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12A1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Test-AutodiscoverOAuth.ps1 – Usage &amp; Setup Guide</w:t>
      </w:r>
    </w:p>
    <w:p w14:paraId="7797696D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Purpose</w:t>
      </w:r>
    </w:p>
    <w:p w14:paraId="06B46A9F" w14:textId="77777777" w:rsidR="005C37F4" w:rsidRPr="005C37F4" w:rsidRDefault="005C37F4" w:rsidP="005C37F4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This PowerShell script tests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OAuth-based Autodiscover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for Exchange Online mailboxes, simulating how a mobile client would authenticate using Modern Authentication.</w:t>
      </w:r>
    </w:p>
    <w:p w14:paraId="526AF827" w14:textId="77777777" w:rsidR="005C37F4" w:rsidRPr="005C37F4" w:rsidRDefault="005C37F4" w:rsidP="005C37F4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It:</w:t>
      </w:r>
    </w:p>
    <w:p w14:paraId="6CBED851" w14:textId="77777777" w:rsidR="005C37F4" w:rsidRPr="005C37F4" w:rsidRDefault="005C37F4" w:rsidP="005C37F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Prompts for an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email address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707D87B2" w14:textId="77777777" w:rsidR="005C37F4" w:rsidRPr="005C37F4" w:rsidRDefault="005C37F4" w:rsidP="005C37F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Automatically determines the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tenant ID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from the domain.</w:t>
      </w:r>
    </w:p>
    <w:p w14:paraId="1ACBA3A3" w14:textId="77777777" w:rsidR="005C37F4" w:rsidRPr="005C37F4" w:rsidRDefault="005C37F4" w:rsidP="005C37F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Uses the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OAuth 2.0 device code flow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to authenticate.</w:t>
      </w:r>
    </w:p>
    <w:p w14:paraId="11517451" w14:textId="77777777" w:rsidR="005C37F4" w:rsidRPr="005C37F4" w:rsidRDefault="005C37F4" w:rsidP="005C37F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Sends an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Autodiscover request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to Exchange Online using the acquired token.</w:t>
      </w:r>
    </w:p>
    <w:p w14:paraId="7CE80191" w14:textId="77777777" w:rsidR="005C37F4" w:rsidRPr="005C37F4" w:rsidRDefault="005C37F4" w:rsidP="005C37F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Displays the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raw XML response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from Autodiscover.</w:t>
      </w:r>
    </w:p>
    <w:p w14:paraId="6B911614" w14:textId="77777777" w:rsidR="005C37F4" w:rsidRPr="005C37F4" w:rsidRDefault="005C37F4" w:rsidP="005C37F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Warns if no mailbox settings are returned (expected if the mailbox is on-premises and Hybrid Modern Authentication is not yet enabled).</w:t>
      </w:r>
    </w:p>
    <w:p w14:paraId="3808E797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When to Use</w:t>
      </w:r>
    </w:p>
    <w:p w14:paraId="48A95C1A" w14:textId="77777777" w:rsidR="005C37F4" w:rsidRPr="005C37F4" w:rsidRDefault="005C37F4" w:rsidP="005C37F4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Before Hybrid Modern Authentication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</w:t>
      </w:r>
      <w:r w:rsidRPr="005C37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5C37F4">
        <w:rPr>
          <w:rFonts w:ascii="Roboto" w:eastAsia="Times New Roman" w:hAnsi="Roboto" w:cs="Times New Roman"/>
          <w:kern w:val="0"/>
          <w14:ligatures w14:val="none"/>
        </w:rPr>
        <w:t xml:space="preserve"> To confirm that cloud Autodiscover returns no settings for on-prem mailboxes (baseline test).</w:t>
      </w:r>
    </w:p>
    <w:p w14:paraId="243F3FE4" w14:textId="77777777" w:rsidR="005C37F4" w:rsidRPr="005C37F4" w:rsidRDefault="005C37F4" w:rsidP="005C37F4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After Hybrid Modern Authentication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</w:t>
      </w:r>
      <w:r w:rsidRPr="005C37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5C37F4">
        <w:rPr>
          <w:rFonts w:ascii="Roboto" w:eastAsia="Times New Roman" w:hAnsi="Roboto" w:cs="Times New Roman"/>
          <w:kern w:val="0"/>
          <w14:ligatures w14:val="none"/>
        </w:rPr>
        <w:t xml:space="preserve"> To verify that OAuth Autodiscover works for both cloud and on-prem mailboxes.</w:t>
      </w:r>
    </w:p>
    <w:p w14:paraId="2982DDA1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Script Usage</w:t>
      </w:r>
    </w:p>
    <w:p w14:paraId="1C7D2E20" w14:textId="77777777" w:rsidR="005C37F4" w:rsidRPr="005C37F4" w:rsidRDefault="005C37F4" w:rsidP="005C37F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Save the script as:</w:t>
      </w:r>
    </w:p>
    <w:p w14:paraId="26B85EC5" w14:textId="77777777" w:rsidR="005C37F4" w:rsidRPr="005C37F4" w:rsidRDefault="005C37F4" w:rsidP="005C37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Test-AutodiscoverOAuth.ps1</w:t>
      </w:r>
    </w:p>
    <w:p w14:paraId="0A1882DD" w14:textId="77777777" w:rsidR="005C37F4" w:rsidRPr="005C37F4" w:rsidRDefault="005C37F4" w:rsidP="005C37F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Open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PowerShell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960FCD9" w14:textId="77777777" w:rsidR="005C37F4" w:rsidRPr="005C37F4" w:rsidRDefault="005C37F4" w:rsidP="005C37F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Run:</w:t>
      </w:r>
    </w:p>
    <w:p w14:paraId="48D1033F" w14:textId="77777777" w:rsidR="005C37F4" w:rsidRPr="005C37F4" w:rsidRDefault="005C37F4" w:rsidP="005C37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outlineLvl w:val="4"/>
        <w:rPr>
          <w:rFonts w:ascii="Roboto" w:eastAsia="Times New Roman" w:hAnsi="Roboto" w:cs="Courier New"/>
          <w:color w:val="3C51B4"/>
          <w:kern w:val="0"/>
          <w14:ligatures w14:val="none"/>
        </w:rPr>
      </w:pPr>
      <w:proofErr w:type="spellStart"/>
      <w:r w:rsidRPr="005C37F4">
        <w:rPr>
          <w:rFonts w:ascii="Roboto" w:eastAsia="Times New Roman" w:hAnsi="Roboto" w:cs="Courier New"/>
          <w:color w:val="3C51B4"/>
          <w:kern w:val="0"/>
          <w14:ligatures w14:val="none"/>
        </w:rPr>
        <w:t>Powershell</w:t>
      </w:r>
      <w:proofErr w:type="spellEnd"/>
    </w:p>
    <w:p w14:paraId="6A2921D1" w14:textId="77777777" w:rsidR="005C37F4" w:rsidRDefault="005C37F4" w:rsidP="005C37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9760E" w14:textId="589BC032" w:rsidR="005C37F4" w:rsidRPr="005C37F4" w:rsidRDefault="005C37F4" w:rsidP="005C37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.\Test-AutodiscoverOAuth.ps1 -</w:t>
      </w:r>
      <w:proofErr w:type="spellStart"/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"&lt;Your-App-Client-ID&gt;"</w:t>
      </w:r>
    </w:p>
    <w:p w14:paraId="2F22F378" w14:textId="77777777" w:rsidR="005C37F4" w:rsidRPr="005C37F4" w:rsidRDefault="005C37F4" w:rsidP="005C37F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Enter the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full email address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when prompted.</w:t>
      </w:r>
    </w:p>
    <w:p w14:paraId="6AE30A26" w14:textId="77777777" w:rsidR="005C37F4" w:rsidRPr="005C37F4" w:rsidRDefault="005C37F4" w:rsidP="005C37F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Follow the on-screen instructions to:</w:t>
      </w:r>
    </w:p>
    <w:p w14:paraId="23093F8E" w14:textId="77777777" w:rsidR="005C37F4" w:rsidRPr="005C37F4" w:rsidRDefault="005C37F4" w:rsidP="005C37F4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Open the provided URL in a browser.</w:t>
      </w:r>
    </w:p>
    <w:p w14:paraId="34D7E5DB" w14:textId="77777777" w:rsidR="005C37F4" w:rsidRPr="005C37F4" w:rsidRDefault="005C37F4" w:rsidP="005C37F4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Enter the device code.</w:t>
      </w:r>
    </w:p>
    <w:p w14:paraId="5999D009" w14:textId="77777777" w:rsidR="005C37F4" w:rsidRPr="005C37F4" w:rsidRDefault="005C37F4" w:rsidP="005C37F4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lastRenderedPageBreak/>
        <w:t>Sign in with the test account (MFA supported).</w:t>
      </w:r>
    </w:p>
    <w:p w14:paraId="7CCEBC10" w14:textId="77777777" w:rsidR="005C37F4" w:rsidRPr="005C37F4" w:rsidRDefault="005C37F4" w:rsidP="005C37F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The script will:</w:t>
      </w:r>
    </w:p>
    <w:p w14:paraId="2211A701" w14:textId="77777777" w:rsidR="005C37F4" w:rsidRPr="005C37F4" w:rsidRDefault="005C37F4" w:rsidP="005C37F4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Query Exchange Online Autodiscover.</w:t>
      </w:r>
    </w:p>
    <w:p w14:paraId="1A408823" w14:textId="77777777" w:rsidR="005C37F4" w:rsidRPr="005C37F4" w:rsidRDefault="005C37F4" w:rsidP="005C37F4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Display the raw XML.</w:t>
      </w:r>
    </w:p>
    <w:p w14:paraId="38B37816" w14:textId="77777777" w:rsidR="005C37F4" w:rsidRPr="005C37F4" w:rsidRDefault="005C37F4" w:rsidP="005C37F4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Show a warning if no mailbox settings are returned.</w:t>
      </w:r>
    </w:p>
    <w:p w14:paraId="5812C7DF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Expected Output Examples</w:t>
      </w:r>
    </w:p>
    <w:p w14:paraId="638A94B8" w14:textId="77777777" w:rsidR="005C37F4" w:rsidRPr="005C37F4" w:rsidRDefault="005C37F4" w:rsidP="005C37F4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Pre-Hybrid (On-Prem Mailbox):</w:t>
      </w:r>
    </w:p>
    <w:p w14:paraId="62985256" w14:textId="77777777" w:rsid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F5A53EE" w14:textId="47033F18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Autodiscover XML Response:</w:t>
      </w:r>
    </w:p>
    <w:p w14:paraId="2752B80A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500The email address can't be found.</w:t>
      </w:r>
    </w:p>
    <w:p w14:paraId="2B6B24A9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WARNING: No mailbox settings returned. This is expected if the mailbox is on-premises and Hybrid Modern Authentication is not yet enabled.</w:t>
      </w:r>
    </w:p>
    <w:p w14:paraId="517783DA" w14:textId="77777777" w:rsidR="005C37F4" w:rsidRDefault="005C37F4" w:rsidP="005C37F4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b/>
          <w:bCs/>
          <w:kern w:val="0"/>
          <w14:ligatures w14:val="none"/>
        </w:rPr>
      </w:pPr>
    </w:p>
    <w:p w14:paraId="486A36BE" w14:textId="089B8630" w:rsidR="005C37F4" w:rsidRPr="005C37F4" w:rsidRDefault="005C37F4" w:rsidP="005C37F4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Post-Hybrid (Mailbox Found):</w:t>
      </w:r>
    </w:p>
    <w:p w14:paraId="2D7A8494" w14:textId="77777777" w:rsid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CAD284B" w14:textId="710A26AC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Autodiscover XML Response:</w:t>
      </w:r>
    </w:p>
    <w:p w14:paraId="09EF8563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44DCED06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&lt;Autodiscover&gt;</w:t>
      </w:r>
    </w:p>
    <w:p w14:paraId="6A7DD2A6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&lt;Response&gt;</w:t>
      </w:r>
    </w:p>
    <w:p w14:paraId="7807117A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&lt;Account&gt;</w:t>
      </w:r>
    </w:p>
    <w:p w14:paraId="42367A18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&lt;Protocol&gt;...&lt;/Protocol&gt;</w:t>
      </w:r>
    </w:p>
    <w:p w14:paraId="3EF6BF77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&lt;/Account&gt;</w:t>
      </w:r>
    </w:p>
    <w:p w14:paraId="1B1BFC6B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&lt;/Response&gt;</w:t>
      </w:r>
    </w:p>
    <w:p w14:paraId="1BAF5397" w14:textId="77777777" w:rsidR="005C37F4" w:rsidRPr="005C37F4" w:rsidRDefault="005C37F4" w:rsidP="005C3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&lt;/Autodiscover&gt;</w:t>
      </w:r>
    </w:p>
    <w:p w14:paraId="30267C9B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Azure AD App Registration Setup</w:t>
      </w:r>
    </w:p>
    <w:p w14:paraId="4F871B5A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Step 1 – Create the App Registration</w:t>
      </w:r>
    </w:p>
    <w:p w14:paraId="0D312BC2" w14:textId="77777777" w:rsidR="005C37F4" w:rsidRPr="005C37F4" w:rsidRDefault="005C37F4" w:rsidP="005C37F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Sign in to the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Azure Portal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</w:t>
      </w:r>
      <w:r w:rsidRPr="005C37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5C37F4">
        <w:rPr>
          <w:rFonts w:ascii="Roboto" w:eastAsia="Times New Roman" w:hAnsi="Roboto" w:cs="Roboto"/>
          <w:kern w:val="0"/>
          <w14:ligatures w14:val="none"/>
        </w:rPr>
        <w:t> </w:t>
      </w:r>
      <w:hyperlink r:id="rId5" w:history="1">
        <w:r w:rsidRPr="005C37F4">
          <w:rPr>
            <w:rFonts w:ascii="Roboto" w:eastAsia="Times New Roman" w:hAnsi="Roboto" w:cs="Times New Roman"/>
            <w:color w:val="4007A2"/>
            <w:kern w:val="0"/>
            <w14:ligatures w14:val="none"/>
          </w:rPr>
          <w:t>https://portal.azure.com</w:t>
        </w:r>
      </w:hyperlink>
    </w:p>
    <w:p w14:paraId="32685FB5" w14:textId="77777777" w:rsidR="005C37F4" w:rsidRPr="005C37F4" w:rsidRDefault="005C37F4" w:rsidP="005C37F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Go to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Azure Active Directory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</w:t>
      </w:r>
      <w:r w:rsidRPr="005C37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5C37F4">
        <w:rPr>
          <w:rFonts w:ascii="Roboto" w:eastAsia="Times New Roman" w:hAnsi="Roboto" w:cs="Roboto"/>
          <w:kern w:val="0"/>
          <w14:ligatures w14:val="none"/>
        </w:rPr>
        <w:t>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App registrations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</w:t>
      </w:r>
      <w:r w:rsidRPr="005C37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5C37F4">
        <w:rPr>
          <w:rFonts w:ascii="Roboto" w:eastAsia="Times New Roman" w:hAnsi="Roboto" w:cs="Roboto"/>
          <w:kern w:val="0"/>
          <w14:ligatures w14:val="none"/>
        </w:rPr>
        <w:t>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New registration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92C7F5D" w14:textId="77777777" w:rsidR="005C37F4" w:rsidRPr="005C37F4" w:rsidRDefault="005C37F4" w:rsidP="005C37F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Name the app (e.g., </w:t>
      </w: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Autodiscover OAuth Test</w:t>
      </w:r>
      <w:r w:rsidRPr="005C37F4">
        <w:rPr>
          <w:rFonts w:ascii="Roboto" w:eastAsia="Times New Roman" w:hAnsi="Roboto" w:cs="Times New Roman"/>
          <w:kern w:val="0"/>
          <w14:ligatures w14:val="none"/>
        </w:rPr>
        <w:t>).</w:t>
      </w:r>
    </w:p>
    <w:p w14:paraId="6B1F001A" w14:textId="77777777" w:rsidR="005C37F4" w:rsidRPr="005C37F4" w:rsidRDefault="005C37F4" w:rsidP="005C37F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Supported account types: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Accounts in this organizational directory only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1F53E62D" w14:textId="77777777" w:rsidR="005C37F4" w:rsidRPr="005C37F4" w:rsidRDefault="005C37F4" w:rsidP="005C37F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Redirect URI: Leave blank for now.</w:t>
      </w:r>
    </w:p>
    <w:p w14:paraId="70B20238" w14:textId="77777777" w:rsidR="005C37F4" w:rsidRPr="005C37F4" w:rsidRDefault="005C37F4" w:rsidP="005C37F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Click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Register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780C0F2F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Step 2 – Enable Public Client Flows</w:t>
      </w:r>
    </w:p>
    <w:p w14:paraId="01AF6D32" w14:textId="77777777" w:rsidR="005C37F4" w:rsidRPr="005C37F4" w:rsidRDefault="005C37F4" w:rsidP="005C37F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In the app registration, go to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Authentication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1FCD907" w14:textId="77777777" w:rsidR="005C37F4" w:rsidRPr="005C37F4" w:rsidRDefault="005C37F4" w:rsidP="005C37F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lastRenderedPageBreak/>
        <w:t>Under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Advanced settings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, set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Allow public client flows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to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Yes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1C1EAE6D" w14:textId="77777777" w:rsidR="005C37F4" w:rsidRPr="005C37F4" w:rsidRDefault="005C37F4" w:rsidP="005C37F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Click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Save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0163DA6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Step 3 – Add API Permissions</w:t>
      </w:r>
    </w:p>
    <w:p w14:paraId="5047F008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00" w:lineRule="atLeast"/>
        <w:outlineLvl w:val="3"/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  <w:t>Exchange Online (EWS)</w:t>
      </w:r>
    </w:p>
    <w:p w14:paraId="72D03DDE" w14:textId="77777777" w:rsidR="005C37F4" w:rsidRPr="005C37F4" w:rsidRDefault="005C37F4" w:rsidP="005C37F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Go to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API permissions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</w:t>
      </w:r>
      <w:r w:rsidRPr="005C37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5C37F4">
        <w:rPr>
          <w:rFonts w:ascii="Roboto" w:eastAsia="Times New Roman" w:hAnsi="Roboto" w:cs="Roboto"/>
          <w:kern w:val="0"/>
          <w14:ligatures w14:val="none"/>
        </w:rPr>
        <w:t>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Add a permission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39E25B1F" w14:textId="77777777" w:rsidR="005C37F4" w:rsidRPr="005C37F4" w:rsidRDefault="005C37F4" w:rsidP="005C37F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Select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APIs my organization uses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3BCE7646" w14:textId="77777777" w:rsidR="005C37F4" w:rsidRPr="005C37F4" w:rsidRDefault="005C37F4" w:rsidP="005C37F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Search for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Office 365 Exchange Online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7A9C363D" w14:textId="77777777" w:rsidR="005C37F4" w:rsidRPr="005C37F4" w:rsidRDefault="005C37F4" w:rsidP="005C37F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Select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Delegated permissions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55D9C80E" w14:textId="77777777" w:rsidR="005C37F4" w:rsidRPr="005C37F4" w:rsidRDefault="005C37F4" w:rsidP="005C37F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Expand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EWS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and check:</w:t>
      </w:r>
    </w:p>
    <w:p w14:paraId="139A2075" w14:textId="77777777" w:rsidR="005C37F4" w:rsidRPr="005C37F4" w:rsidRDefault="005C37F4" w:rsidP="005C37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EWS.AccessAsUser.All</w:t>
      </w:r>
      <w:proofErr w:type="spellEnd"/>
      <w:proofErr w:type="gramEnd"/>
    </w:p>
    <w:p w14:paraId="1ADBE8B8" w14:textId="77777777" w:rsidR="005C37F4" w:rsidRPr="005C37F4" w:rsidRDefault="005C37F4" w:rsidP="005C37F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Click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Add permissions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017BA7E0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00" w:lineRule="atLeast"/>
        <w:outlineLvl w:val="3"/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  <w:t>Azure Active Directory Graph</w:t>
      </w:r>
    </w:p>
    <w:p w14:paraId="7FE3E55B" w14:textId="77777777" w:rsidR="005C37F4" w:rsidRPr="005C37F4" w:rsidRDefault="005C37F4" w:rsidP="005C37F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Still in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API permissions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, click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Add a permission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4E2E1F9" w14:textId="77777777" w:rsidR="005C37F4" w:rsidRPr="005C37F4" w:rsidRDefault="005C37F4" w:rsidP="005C37F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Select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APIs my organization uses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F03F3E2" w14:textId="77777777" w:rsidR="005C37F4" w:rsidRPr="005C37F4" w:rsidRDefault="005C37F4" w:rsidP="005C37F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Search for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Azure Active Directory Graph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05B00A8F" w14:textId="77777777" w:rsidR="005C37F4" w:rsidRPr="005C37F4" w:rsidRDefault="005C37F4" w:rsidP="005C37F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Select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Delegated permissions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D91C154" w14:textId="77777777" w:rsidR="005C37F4" w:rsidRPr="005C37F4" w:rsidRDefault="005C37F4" w:rsidP="005C37F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Expand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Directory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and check:</w:t>
      </w:r>
    </w:p>
    <w:p w14:paraId="3A2DE185" w14:textId="77777777" w:rsidR="005C37F4" w:rsidRPr="005C37F4" w:rsidRDefault="005C37F4" w:rsidP="005C37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Directory.Read.All</w:t>
      </w:r>
      <w:proofErr w:type="spellEnd"/>
      <w:proofErr w:type="gramEnd"/>
    </w:p>
    <w:p w14:paraId="0D316F21" w14:textId="77777777" w:rsidR="005C37F4" w:rsidRPr="005C37F4" w:rsidRDefault="005C37F4" w:rsidP="005C37F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Expand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User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and check:</w:t>
      </w:r>
    </w:p>
    <w:p w14:paraId="3CFF056D" w14:textId="77777777" w:rsidR="005C37F4" w:rsidRPr="005C37F4" w:rsidRDefault="005C37F4" w:rsidP="005C37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User.Read</w:t>
      </w:r>
      <w:proofErr w:type="spellEnd"/>
    </w:p>
    <w:p w14:paraId="1E7FF9C5" w14:textId="77777777" w:rsidR="005C37F4" w:rsidRPr="005C37F4" w:rsidRDefault="005C37F4" w:rsidP="005C37F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Click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Add permissions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2E9DC5DF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Step 4 – Grant Admin Consent</w:t>
      </w:r>
    </w:p>
    <w:p w14:paraId="75BCC48A" w14:textId="77777777" w:rsidR="005C37F4" w:rsidRPr="005C37F4" w:rsidRDefault="005C37F4" w:rsidP="005C37F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In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API permissions</w:t>
      </w:r>
      <w:r w:rsidRPr="005C37F4">
        <w:rPr>
          <w:rFonts w:ascii="Roboto" w:eastAsia="Times New Roman" w:hAnsi="Roboto" w:cs="Times New Roman"/>
          <w:kern w:val="0"/>
          <w14:ligatures w14:val="none"/>
        </w:rPr>
        <w:t>, click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Grant admin consent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for your organization.</w:t>
      </w:r>
    </w:p>
    <w:p w14:paraId="65CCDBBD" w14:textId="77777777" w:rsidR="005C37F4" w:rsidRPr="005C37F4" w:rsidRDefault="005C37F4" w:rsidP="005C37F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Confirm the action.</w:t>
      </w:r>
    </w:p>
    <w:p w14:paraId="7F16DA5E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Step 5 – Get the Client ID</w:t>
      </w:r>
    </w:p>
    <w:p w14:paraId="2AC439E4" w14:textId="77777777" w:rsidR="005C37F4" w:rsidRPr="005C37F4" w:rsidRDefault="005C37F4" w:rsidP="005C37F4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In the app registration, go to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Overview</w:t>
      </w:r>
      <w:r w:rsidRPr="005C37F4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4EDAF7A" w14:textId="77777777" w:rsidR="005C37F4" w:rsidRPr="005C37F4" w:rsidRDefault="005C37F4" w:rsidP="005C37F4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lastRenderedPageBreak/>
        <w:t>Copy the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Application (client) ID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— this is the value you pass to the script’s </w:t>
      </w:r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5C37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5C37F4">
        <w:rPr>
          <w:rFonts w:ascii="Roboto" w:eastAsia="Times New Roman" w:hAnsi="Roboto" w:cs="Times New Roman"/>
          <w:kern w:val="0"/>
          <w14:ligatures w14:val="none"/>
        </w:rPr>
        <w:t> parameter.</w:t>
      </w:r>
    </w:p>
    <w:p w14:paraId="6D71B861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Security Notes</w:t>
      </w:r>
    </w:p>
    <w:p w14:paraId="3EBB5201" w14:textId="77777777" w:rsidR="005C37F4" w:rsidRPr="005C37F4" w:rsidRDefault="005C37F4" w:rsidP="005C37F4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The script uses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device code flow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— no secrets or certificates are stored.</w:t>
      </w:r>
    </w:p>
    <w:p w14:paraId="3345D871" w14:textId="77777777" w:rsidR="005C37F4" w:rsidRPr="005C37F4" w:rsidRDefault="005C37F4" w:rsidP="005C37F4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The access token is valid for a short time and is only used for the Autodiscover test.</w:t>
      </w:r>
    </w:p>
    <w:p w14:paraId="198D25FE" w14:textId="77777777" w:rsidR="005C37F4" w:rsidRPr="005C37F4" w:rsidRDefault="005C37F4" w:rsidP="005C37F4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Requires </w:t>
      </w:r>
      <w:r w:rsidRPr="005C37F4">
        <w:rPr>
          <w:rFonts w:ascii="Roboto" w:eastAsia="Times New Roman" w:hAnsi="Roboto" w:cs="Times New Roman"/>
          <w:b/>
          <w:bCs/>
          <w:kern w:val="0"/>
          <w14:ligatures w14:val="none"/>
        </w:rPr>
        <w:t>Modern Authentication</w:t>
      </w:r>
      <w:r w:rsidRPr="005C37F4">
        <w:rPr>
          <w:rFonts w:ascii="Roboto" w:eastAsia="Times New Roman" w:hAnsi="Roboto" w:cs="Times New Roman"/>
          <w:kern w:val="0"/>
          <w14:ligatures w14:val="none"/>
        </w:rPr>
        <w:t> to be enabled in Exchange Online (and Hybrid Modern Auth for on-premises mailboxes).</w:t>
      </w:r>
    </w:p>
    <w:p w14:paraId="56F74AED" w14:textId="77777777" w:rsidR="005C37F4" w:rsidRPr="005C37F4" w:rsidRDefault="005C37F4" w:rsidP="005C37F4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5C37F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Post-Hybrid Testing</w:t>
      </w:r>
    </w:p>
    <w:p w14:paraId="68025524" w14:textId="77777777" w:rsidR="005C37F4" w:rsidRPr="005C37F4" w:rsidRDefault="005C37F4" w:rsidP="005C37F4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After enabling Hybrid Modern Authentication:</w:t>
      </w:r>
    </w:p>
    <w:p w14:paraId="3C892743" w14:textId="77777777" w:rsidR="005C37F4" w:rsidRPr="005C37F4" w:rsidRDefault="005C37F4" w:rsidP="005C37F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The script will return full Autodiscover settings for on-prem mailboxes.</w:t>
      </w:r>
    </w:p>
    <w:p w14:paraId="74B3FF5E" w14:textId="77777777" w:rsidR="005C37F4" w:rsidRPr="005C37F4" w:rsidRDefault="005C37F4" w:rsidP="005C37F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C37F4">
        <w:rPr>
          <w:rFonts w:ascii="Roboto" w:eastAsia="Times New Roman" w:hAnsi="Roboto" w:cs="Times New Roman"/>
          <w:kern w:val="0"/>
          <w14:ligatures w14:val="none"/>
        </w:rPr>
        <w:t>You can use the same script without modification — it will work for both cloud and on-prem mailboxes.</w:t>
      </w:r>
    </w:p>
    <w:p w14:paraId="7A6BB17C" w14:textId="77777777" w:rsidR="00F11FAB" w:rsidRDefault="00F11FAB"/>
    <w:sectPr w:rsidR="00F1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3545"/>
    <w:multiLevelType w:val="multilevel"/>
    <w:tmpl w:val="8C94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96CF5"/>
    <w:multiLevelType w:val="multilevel"/>
    <w:tmpl w:val="609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242B7"/>
    <w:multiLevelType w:val="multilevel"/>
    <w:tmpl w:val="5B6E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076F0"/>
    <w:multiLevelType w:val="multilevel"/>
    <w:tmpl w:val="6DCE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32C68"/>
    <w:multiLevelType w:val="multilevel"/>
    <w:tmpl w:val="812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B4DA4"/>
    <w:multiLevelType w:val="multilevel"/>
    <w:tmpl w:val="8216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CB2F58"/>
    <w:multiLevelType w:val="multilevel"/>
    <w:tmpl w:val="0954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061758"/>
    <w:multiLevelType w:val="multilevel"/>
    <w:tmpl w:val="899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93BE5"/>
    <w:multiLevelType w:val="multilevel"/>
    <w:tmpl w:val="0564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E43ED"/>
    <w:multiLevelType w:val="multilevel"/>
    <w:tmpl w:val="6064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05497"/>
    <w:multiLevelType w:val="multilevel"/>
    <w:tmpl w:val="D896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904226">
    <w:abstractNumId w:val="2"/>
  </w:num>
  <w:num w:numId="2" w16cid:durableId="989794168">
    <w:abstractNumId w:val="1"/>
  </w:num>
  <w:num w:numId="3" w16cid:durableId="453913402">
    <w:abstractNumId w:val="0"/>
  </w:num>
  <w:num w:numId="4" w16cid:durableId="414716791">
    <w:abstractNumId w:val="10"/>
  </w:num>
  <w:num w:numId="5" w16cid:durableId="1367680992">
    <w:abstractNumId w:val="8"/>
  </w:num>
  <w:num w:numId="6" w16cid:durableId="1781802708">
    <w:abstractNumId w:val="6"/>
  </w:num>
  <w:num w:numId="7" w16cid:durableId="795180939">
    <w:abstractNumId w:val="5"/>
  </w:num>
  <w:num w:numId="8" w16cid:durableId="1295981722">
    <w:abstractNumId w:val="3"/>
  </w:num>
  <w:num w:numId="9" w16cid:durableId="1957178716">
    <w:abstractNumId w:val="9"/>
  </w:num>
  <w:num w:numId="10" w16cid:durableId="685712255">
    <w:abstractNumId w:val="4"/>
  </w:num>
  <w:num w:numId="11" w16cid:durableId="851335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F4"/>
    <w:rsid w:val="00060A4E"/>
    <w:rsid w:val="005C37F4"/>
    <w:rsid w:val="006A6467"/>
    <w:rsid w:val="00B55EA7"/>
    <w:rsid w:val="00C000A0"/>
    <w:rsid w:val="00D11D7B"/>
    <w:rsid w:val="00F11FAB"/>
    <w:rsid w:val="00FC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5E75"/>
  <w15:chartTrackingRefBased/>
  <w15:docId w15:val="{E19EBA35-A5A7-46B8-BAFD-7143D10F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Mittelstaedt</dc:creator>
  <cp:keywords/>
  <dc:description/>
  <cp:lastModifiedBy>Ted Mittelstaedt</cp:lastModifiedBy>
  <cp:revision>1</cp:revision>
  <dcterms:created xsi:type="dcterms:W3CDTF">2026-08-04T06:51:00Z</dcterms:created>
  <dcterms:modified xsi:type="dcterms:W3CDTF">2026-08-04T06:54:00Z</dcterms:modified>
</cp:coreProperties>
</file>