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424D" w:rsidRDefault="00DA206A">
      <w:r>
        <w:rPr>
          <w:rFonts w:hint="eastAsia"/>
        </w:rPr>
        <w:t>[</w:t>
      </w:r>
      <w:r>
        <w:t>Arduino Uno</w:t>
      </w:r>
      <w:r>
        <w:rPr>
          <w:rFonts w:hint="eastAsia"/>
        </w:rPr>
        <w:t>の概要]</w:t>
      </w:r>
    </w:p>
    <w:p w:rsidR="00DA206A" w:rsidRDefault="00DA206A">
      <w:r>
        <w:rPr>
          <w:rFonts w:hint="eastAsia"/>
        </w:rPr>
        <w:t>Arduino　Unoは2010年に発売された、ArduinoシリーズでメジャーなArduinoです。</w:t>
      </w:r>
    </w:p>
    <w:p w:rsidR="00DA206A" w:rsidRDefault="00DA206A">
      <w:pPr>
        <w:rPr>
          <w:rFonts w:hint="eastAsia"/>
        </w:rPr>
      </w:pPr>
      <w:r>
        <w:rPr>
          <w:rFonts w:hint="eastAsia"/>
        </w:rPr>
        <w:t>Arduino LLC社とArduino SRL社の両方がArduino</w:t>
      </w:r>
      <w:bookmarkStart w:id="0" w:name="_GoBack"/>
      <w:bookmarkEnd w:id="0"/>
    </w:p>
    <w:sectPr w:rsidR="00DA206A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06A"/>
    <w:rsid w:val="0097424D"/>
    <w:rsid w:val="009B41D9"/>
    <w:rsid w:val="00DA2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BF0B6A9"/>
  <w15:chartTrackingRefBased/>
  <w15:docId w15:val="{12A7FE9A-20B6-481C-B320-ACE175E3A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15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埼玉県教育委員会</dc:creator>
  <cp:keywords/>
  <dc:description/>
  <cp:lastModifiedBy>埼玉県教育委員会</cp:lastModifiedBy>
  <cp:revision>1</cp:revision>
  <dcterms:created xsi:type="dcterms:W3CDTF">2023-09-22T00:05:00Z</dcterms:created>
  <dcterms:modified xsi:type="dcterms:W3CDTF">2023-09-22T01:26:00Z</dcterms:modified>
</cp:coreProperties>
</file>