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BC54A" w14:textId="77777777" w:rsidR="00196A71" w:rsidRDefault="001D4E92" w:rsidP="006A0468">
      <w:pPr>
        <w:pStyle w:val="Title"/>
      </w:pPr>
      <w:bookmarkStart w:id="0" w:name="_GoBack"/>
      <w:bookmarkEnd w:id="0"/>
      <w:r>
        <w:t xml:space="preserve">Instructions for </w:t>
      </w:r>
      <w:r w:rsidR="006A0468">
        <w:t>Project 7: Comparing Life Expectancies</w:t>
      </w:r>
    </w:p>
    <w:p w14:paraId="1AFC5FB5" w14:textId="44A58A50" w:rsidR="006A0468" w:rsidRDefault="006A0468" w:rsidP="006A0468">
      <w:r>
        <w:t xml:space="preserve">For this final Excel </w:t>
      </w:r>
      <w:r w:rsidR="00E3038F">
        <w:t>project,</w:t>
      </w:r>
      <w:r>
        <w:t xml:space="preserve"> you will showcase the Excel skills that you have gained this semester, including filtering, creating scatte</w:t>
      </w:r>
      <w:r w:rsidR="00E327F1">
        <w:t xml:space="preserve">rplots and working with linear </w:t>
      </w:r>
      <w:r w:rsidR="00804D0D">
        <w:t>regression</w:t>
      </w:r>
      <w:r>
        <w:t>.</w:t>
      </w:r>
      <w:r w:rsidR="00804D0D">
        <w:t xml:space="preserve"> </w:t>
      </w:r>
      <w:r>
        <w:t xml:space="preserve"> In the Project 7 Solution Template, please answer all the questions with complete sentences and proper grammar.</w:t>
      </w:r>
    </w:p>
    <w:p w14:paraId="5EF06297" w14:textId="335A3B1B" w:rsidR="006A0468" w:rsidRDefault="009D67A7" w:rsidP="006916EE">
      <w:pPr>
        <w:pStyle w:val="Heading1"/>
        <w:spacing w:after="120"/>
      </w:pPr>
      <w:r>
        <w:t>Instructions</w:t>
      </w:r>
      <w:r w:rsidR="006A0468">
        <w:t>:</w:t>
      </w:r>
    </w:p>
    <w:p w14:paraId="470331C4" w14:textId="77777777" w:rsidR="006A0468" w:rsidRDefault="006A0468" w:rsidP="006916EE">
      <w:pPr>
        <w:spacing w:after="120"/>
      </w:pPr>
      <w:r>
        <w:t xml:space="preserve">Life expectancy at birth is defined as how long on average a newborn can expect to live, if current death rates do not change. The data for this project comes from the </w:t>
      </w:r>
      <w:proofErr w:type="spellStart"/>
      <w:r>
        <w:t>Organisation</w:t>
      </w:r>
      <w:proofErr w:type="spellEnd"/>
      <w:r>
        <w:t xml:space="preserve"> for Economic Co-operation and Development and considers the life expectancies at birth for several different countries.</w:t>
      </w:r>
    </w:p>
    <w:p w14:paraId="60991028" w14:textId="279A4151" w:rsidR="006A0468" w:rsidRDefault="006A0468" w:rsidP="006916EE">
      <w:pPr>
        <w:spacing w:after="120"/>
      </w:pPr>
      <w:r>
        <w:t>Steps:</w:t>
      </w:r>
    </w:p>
    <w:p w14:paraId="6B0DB435" w14:textId="57092705" w:rsidR="006A0468" w:rsidRDefault="00B903E5" w:rsidP="006916EE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In Excel open the Project 7 document, and open the tab labeled Comparing Life Expectancies</w:t>
      </w:r>
    </w:p>
    <w:p w14:paraId="63C89757" w14:textId="716D9AC2" w:rsidR="009D67A7" w:rsidRDefault="009D67A7" w:rsidP="006916EE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 xml:space="preserve">Use the spreadsheet entitled Life Expectancy Data to filter the data to find the life expectancy for </w:t>
      </w:r>
      <w:r w:rsidR="007617CD">
        <w:t>Japan</w:t>
      </w:r>
      <w:r>
        <w:t xml:space="preserve">, </w:t>
      </w:r>
      <w:r w:rsidR="007617CD">
        <w:t>United States of America</w:t>
      </w:r>
      <w:r>
        <w:t xml:space="preserve"> and </w:t>
      </w:r>
      <w:r w:rsidR="007617CD">
        <w:t>Slovakia</w:t>
      </w:r>
      <w:r>
        <w:t xml:space="preserve"> from 1970 to 2011 and copy and paste the data into the spreadsheet entitled Comparing Life Expectancies. </w:t>
      </w:r>
    </w:p>
    <w:p w14:paraId="07C741C1" w14:textId="14D70A3A" w:rsidR="00B903E5" w:rsidRDefault="00B903E5" w:rsidP="006916EE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Use the data to create a scatterplot</w:t>
      </w:r>
      <w:r w:rsidR="007617CD">
        <w:t xml:space="preserve"> of all three data sets on the same set of axes</w:t>
      </w:r>
      <w:r>
        <w:t>.</w:t>
      </w:r>
    </w:p>
    <w:p w14:paraId="02323D31" w14:textId="77777777" w:rsidR="00B903E5" w:rsidRDefault="00B903E5" w:rsidP="006916EE">
      <w:pPr>
        <w:pStyle w:val="ListParagraph"/>
        <w:numPr>
          <w:ilvl w:val="0"/>
          <w:numId w:val="2"/>
        </w:numPr>
        <w:spacing w:after="120"/>
        <w:ind w:left="1080"/>
        <w:contextualSpacing w:val="0"/>
      </w:pPr>
      <w:r>
        <w:t>See Project 6 instructions about how to create a scatterplot</w:t>
      </w:r>
    </w:p>
    <w:p w14:paraId="5C623D7E" w14:textId="77777777" w:rsidR="00B903E5" w:rsidRDefault="00B903E5" w:rsidP="006916EE">
      <w:pPr>
        <w:pStyle w:val="ListParagraph"/>
        <w:numPr>
          <w:ilvl w:val="0"/>
          <w:numId w:val="2"/>
        </w:numPr>
        <w:spacing w:after="120"/>
        <w:ind w:left="1080"/>
        <w:contextualSpacing w:val="0"/>
      </w:pPr>
      <w:r>
        <w:t xml:space="preserve">Make sure to </w:t>
      </w:r>
      <w:r w:rsidR="00904A6A">
        <w:t>properly label the graph (titles, axis titles and legend titles)</w:t>
      </w:r>
      <w:r w:rsidR="006F0779">
        <w:tab/>
      </w:r>
    </w:p>
    <w:p w14:paraId="3FDDE98F" w14:textId="77777777" w:rsidR="00904A6A" w:rsidRDefault="00904A6A" w:rsidP="006916EE">
      <w:pPr>
        <w:pStyle w:val="ListParagraph"/>
        <w:numPr>
          <w:ilvl w:val="2"/>
          <w:numId w:val="2"/>
        </w:numPr>
        <w:spacing w:after="120"/>
        <w:ind w:left="1800"/>
        <w:contextualSpacing w:val="0"/>
      </w:pPr>
      <w:r>
        <w:t>To change the series name in the legend right click on the data and click on select data.</w:t>
      </w:r>
    </w:p>
    <w:p w14:paraId="3F55FB2D" w14:textId="77777777" w:rsidR="00904A6A" w:rsidRDefault="00904A6A" w:rsidP="006916EE">
      <w:pPr>
        <w:pStyle w:val="ListParagraph"/>
        <w:numPr>
          <w:ilvl w:val="2"/>
          <w:numId w:val="2"/>
        </w:numPr>
        <w:spacing w:after="120"/>
        <w:ind w:left="1800"/>
        <w:contextualSpacing w:val="0"/>
      </w:pPr>
      <w:r>
        <w:t>On the left hand side select Series 1</w:t>
      </w:r>
    </w:p>
    <w:p w14:paraId="6091BA39" w14:textId="77777777" w:rsidR="00904A6A" w:rsidRDefault="00904A6A" w:rsidP="006916EE">
      <w:pPr>
        <w:pStyle w:val="ListParagraph"/>
        <w:numPr>
          <w:ilvl w:val="2"/>
          <w:numId w:val="2"/>
        </w:numPr>
        <w:spacing w:after="120"/>
        <w:ind w:left="1800"/>
        <w:contextualSpacing w:val="0"/>
      </w:pPr>
      <w:r>
        <w:t>On the right hand side in the text box entitled name type in the name of the country that corresponds to Series 1</w:t>
      </w:r>
    </w:p>
    <w:p w14:paraId="51A2047B" w14:textId="77777777" w:rsidR="00904A6A" w:rsidRDefault="00904A6A" w:rsidP="006916EE">
      <w:pPr>
        <w:pStyle w:val="ListParagraph"/>
        <w:numPr>
          <w:ilvl w:val="2"/>
          <w:numId w:val="2"/>
        </w:numPr>
        <w:spacing w:after="120"/>
        <w:ind w:left="1800"/>
        <w:contextualSpacing w:val="0"/>
      </w:pPr>
      <w:r>
        <w:t>Repeat the above for Series 2 and Series 3</w:t>
      </w:r>
    </w:p>
    <w:p w14:paraId="4F92D27A" w14:textId="56E709E8" w:rsidR="00904A6A" w:rsidRDefault="005B408F" w:rsidP="006916EE">
      <w:pPr>
        <w:pStyle w:val="ListParagraph"/>
        <w:numPr>
          <w:ilvl w:val="0"/>
          <w:numId w:val="2"/>
        </w:numPr>
        <w:spacing w:after="120"/>
        <w:ind w:left="1080"/>
        <w:contextualSpacing w:val="0"/>
      </w:pPr>
      <w:r>
        <w:t>R</w:t>
      </w:r>
      <w:r w:rsidR="00904A6A">
        <w:t>escale the vertical axis (</w:t>
      </w:r>
      <w:r>
        <w:t>like in the last project</w:t>
      </w:r>
      <w:r w:rsidR="00904A6A">
        <w:t>)</w:t>
      </w:r>
      <w:r w:rsidR="00B86C6C">
        <w:t xml:space="preserve"> to start at </w:t>
      </w:r>
      <w:r w:rsidR="00FC79FA">
        <w:t>67</w:t>
      </w:r>
    </w:p>
    <w:p w14:paraId="17EF50CA" w14:textId="29128D95" w:rsidR="000B3EEE" w:rsidRDefault="000B3EEE" w:rsidP="006916EE">
      <w:pPr>
        <w:pStyle w:val="ListParagraph"/>
        <w:numPr>
          <w:ilvl w:val="0"/>
          <w:numId w:val="2"/>
        </w:numPr>
        <w:spacing w:after="120"/>
        <w:ind w:left="1080"/>
        <w:contextualSpacing w:val="0"/>
      </w:pPr>
      <w:r>
        <w:t>Paste your scatterplot as the answer to Question 1C.  Note that if you change your scatterplot in Excel after pasting, t</w:t>
      </w:r>
      <w:r w:rsidR="00412B9E">
        <w:t>he changes</w:t>
      </w:r>
      <w:r>
        <w:t xml:space="preserve"> might automatically update to the pasted version in Word!  One way around this is to make a second scatterplot to use for the rest of this project.</w:t>
      </w:r>
    </w:p>
    <w:p w14:paraId="4EA16C75" w14:textId="77777777" w:rsidR="00904A6A" w:rsidRDefault="006F0779" w:rsidP="006916EE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lastRenderedPageBreak/>
        <w:t>Add the linear regression line, equation and R</w:t>
      </w:r>
      <w:r>
        <w:rPr>
          <w:vertAlign w:val="superscript"/>
        </w:rPr>
        <w:t>2</w:t>
      </w:r>
      <w:r>
        <w:t xml:space="preserve"> value as you did in Project 6</w:t>
      </w:r>
      <w:r w:rsidR="00195856">
        <w:t xml:space="preserve"> to each of the three sets of data.</w:t>
      </w:r>
    </w:p>
    <w:p w14:paraId="21CAB20D" w14:textId="77777777" w:rsidR="00195856" w:rsidRDefault="00195856" w:rsidP="006916EE">
      <w:pPr>
        <w:pStyle w:val="ListParagraph"/>
        <w:numPr>
          <w:ilvl w:val="0"/>
          <w:numId w:val="5"/>
        </w:numPr>
        <w:spacing w:after="120"/>
        <w:ind w:left="1080"/>
        <w:contextualSpacing w:val="0"/>
      </w:pPr>
      <w:r>
        <w:t>Click anywhere in the chart</w:t>
      </w:r>
    </w:p>
    <w:p w14:paraId="781D65A0" w14:textId="77777777" w:rsidR="00195856" w:rsidRDefault="00195856" w:rsidP="006916EE">
      <w:pPr>
        <w:pStyle w:val="ListParagraph"/>
        <w:numPr>
          <w:ilvl w:val="0"/>
          <w:numId w:val="5"/>
        </w:numPr>
        <w:spacing w:after="120"/>
        <w:ind w:left="1080"/>
        <w:contextualSpacing w:val="0"/>
      </w:pPr>
      <w:r>
        <w:t>In the top menu bar select the Layout/Chart Layout tab</w:t>
      </w:r>
    </w:p>
    <w:p w14:paraId="1AD0A137" w14:textId="15A62CC3" w:rsidR="00195856" w:rsidRDefault="00804D0D" w:rsidP="006916EE">
      <w:pPr>
        <w:pStyle w:val="ListParagraph"/>
        <w:numPr>
          <w:ilvl w:val="0"/>
          <w:numId w:val="5"/>
        </w:numPr>
        <w:spacing w:after="120"/>
        <w:ind w:left="1080"/>
        <w:contextualSpacing w:val="0"/>
      </w:pPr>
      <w:r>
        <w:t>In the A</w:t>
      </w:r>
      <w:r w:rsidR="00195856">
        <w:t xml:space="preserve">nalysis section click on </w:t>
      </w:r>
      <w:proofErr w:type="spellStart"/>
      <w:r w:rsidR="00195856">
        <w:t>Trendline</w:t>
      </w:r>
      <w:proofErr w:type="spellEnd"/>
      <w:r w:rsidR="00195856">
        <w:t xml:space="preserve"> </w:t>
      </w:r>
    </w:p>
    <w:p w14:paraId="18103BE0" w14:textId="0C000220" w:rsidR="00804D0D" w:rsidRDefault="00804D0D" w:rsidP="00804D0D">
      <w:pPr>
        <w:pStyle w:val="ListParagraph"/>
        <w:numPr>
          <w:ilvl w:val="2"/>
          <w:numId w:val="5"/>
        </w:numPr>
        <w:spacing w:after="120"/>
        <w:contextualSpacing w:val="0"/>
      </w:pPr>
      <w:r>
        <w:t xml:space="preserve">If you don’t see an “Analysis” section, click on the chart, look for Chart Design tab &gt; Add Chart Element &gt; </w:t>
      </w:r>
      <w:proofErr w:type="spellStart"/>
      <w:r>
        <w:t>Trendline</w:t>
      </w:r>
      <w:proofErr w:type="spellEnd"/>
      <w:r>
        <w:t xml:space="preserve"> &gt; Linear</w:t>
      </w:r>
    </w:p>
    <w:p w14:paraId="50C578A5" w14:textId="775E4529" w:rsidR="00195856" w:rsidRDefault="00195856" w:rsidP="006916EE">
      <w:pPr>
        <w:pStyle w:val="ListParagraph"/>
        <w:numPr>
          <w:ilvl w:val="0"/>
          <w:numId w:val="5"/>
        </w:numPr>
        <w:spacing w:after="120"/>
        <w:ind w:left="1080"/>
        <w:contextualSpacing w:val="0"/>
      </w:pPr>
      <w:r>
        <w:t xml:space="preserve">Click </w:t>
      </w:r>
      <w:proofErr w:type="spellStart"/>
      <w:r>
        <w:t>Trendline</w:t>
      </w:r>
      <w:proofErr w:type="spellEnd"/>
      <w:r>
        <w:t xml:space="preserve"> options in the dropdown menu</w:t>
      </w:r>
      <w:r w:rsidR="00804D0D">
        <w:t xml:space="preserve"> (if applicable)</w:t>
      </w:r>
    </w:p>
    <w:p w14:paraId="42B23E96" w14:textId="77777777" w:rsidR="00195856" w:rsidRDefault="00195856" w:rsidP="006916EE">
      <w:pPr>
        <w:pStyle w:val="ListParagraph"/>
        <w:numPr>
          <w:ilvl w:val="0"/>
          <w:numId w:val="5"/>
        </w:numPr>
        <w:spacing w:after="120"/>
        <w:ind w:left="1080"/>
        <w:contextualSpacing w:val="0"/>
      </w:pPr>
      <w:r>
        <w:t>Select the series you want to add the line to</w:t>
      </w:r>
    </w:p>
    <w:p w14:paraId="4B17E8DE" w14:textId="7873DEB2" w:rsidR="00195856" w:rsidRDefault="00195856" w:rsidP="006916EE">
      <w:pPr>
        <w:pStyle w:val="ListParagraph"/>
        <w:numPr>
          <w:ilvl w:val="0"/>
          <w:numId w:val="5"/>
        </w:numPr>
        <w:spacing w:after="120"/>
        <w:ind w:left="1080"/>
        <w:contextualSpacing w:val="0"/>
      </w:pPr>
      <w:r>
        <w:t>In the line menu</w:t>
      </w:r>
      <w:r w:rsidR="00FC79FA">
        <w:t>,</w:t>
      </w:r>
      <w:r>
        <w:t xml:space="preserve"> select Weights and Arrows to change the type of the line and the thickness of the line</w:t>
      </w:r>
    </w:p>
    <w:p w14:paraId="6F4D6775" w14:textId="77777777" w:rsidR="00195856" w:rsidRPr="006A0468" w:rsidRDefault="006916EE" w:rsidP="006916EE">
      <w:pPr>
        <w:pStyle w:val="ListParagraph"/>
        <w:numPr>
          <w:ilvl w:val="0"/>
          <w:numId w:val="5"/>
        </w:numPr>
        <w:spacing w:after="120"/>
        <w:ind w:left="1080"/>
        <w:contextualSpacing w:val="0"/>
      </w:pPr>
      <w:r>
        <w:t>Add the equation and R</w:t>
      </w:r>
      <w:r>
        <w:rPr>
          <w:vertAlign w:val="superscript"/>
        </w:rPr>
        <w:t>2</w:t>
      </w:r>
      <w:r>
        <w:t xml:space="preserve"> value as you did in Project 6</w:t>
      </w:r>
    </w:p>
    <w:sectPr w:rsidR="00195856" w:rsidRPr="006A0468" w:rsidSect="00430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620FC"/>
    <w:multiLevelType w:val="hybridMultilevel"/>
    <w:tmpl w:val="462A4D5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514F7EC3"/>
    <w:multiLevelType w:val="hybridMultilevel"/>
    <w:tmpl w:val="9A3E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E5650"/>
    <w:multiLevelType w:val="hybridMultilevel"/>
    <w:tmpl w:val="0526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03E2E"/>
    <w:multiLevelType w:val="multilevel"/>
    <w:tmpl w:val="ACA0223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970879"/>
    <w:multiLevelType w:val="hybridMultilevel"/>
    <w:tmpl w:val="74D8E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F7063"/>
    <w:multiLevelType w:val="hybridMultilevel"/>
    <w:tmpl w:val="ACA022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68"/>
    <w:rsid w:val="000B3EEE"/>
    <w:rsid w:val="00195856"/>
    <w:rsid w:val="00196A71"/>
    <w:rsid w:val="001D4E92"/>
    <w:rsid w:val="00412B9E"/>
    <w:rsid w:val="004306B0"/>
    <w:rsid w:val="004872C5"/>
    <w:rsid w:val="004E5B6A"/>
    <w:rsid w:val="005B408F"/>
    <w:rsid w:val="006916EE"/>
    <w:rsid w:val="006A0468"/>
    <w:rsid w:val="006F0779"/>
    <w:rsid w:val="007617CD"/>
    <w:rsid w:val="00804D0D"/>
    <w:rsid w:val="008C0607"/>
    <w:rsid w:val="00904A6A"/>
    <w:rsid w:val="009D67A7"/>
    <w:rsid w:val="00A12BE3"/>
    <w:rsid w:val="00B86C6C"/>
    <w:rsid w:val="00B903E5"/>
    <w:rsid w:val="00CA2D37"/>
    <w:rsid w:val="00E3038F"/>
    <w:rsid w:val="00E327F1"/>
    <w:rsid w:val="00FC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AA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4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4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04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4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4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04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Instructions:</vt:lpstr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Laird</dc:creator>
  <cp:keywords/>
  <dc:description/>
  <cp:lastModifiedBy>Taryn Laird</cp:lastModifiedBy>
  <cp:revision>2</cp:revision>
  <dcterms:created xsi:type="dcterms:W3CDTF">2018-04-19T17:20:00Z</dcterms:created>
  <dcterms:modified xsi:type="dcterms:W3CDTF">2018-04-19T17:20:00Z</dcterms:modified>
</cp:coreProperties>
</file>