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E4B7" w14:textId="77777777" w:rsidR="00E96A3D" w:rsidRPr="009B79D1" w:rsidRDefault="00000000">
      <w:pPr>
        <w:jc w:val="center"/>
        <w:rPr>
          <w:rFonts w:ascii="Times New Roman" w:hAnsi="Times New Roman" w:cs="Times New Roman"/>
          <w:sz w:val="26"/>
          <w:szCs w:val="26"/>
        </w:rPr>
      </w:pPr>
      <w:r w:rsidRPr="009B79D1">
        <w:rPr>
          <w:rFonts w:ascii="Times New Roman" w:hAnsi="Times New Roman" w:cs="Times New Roman"/>
          <w:b/>
          <w:sz w:val="26"/>
          <w:szCs w:val="26"/>
        </w:rPr>
        <w:t>LUẬT CHƠI PANEL QUIZ ATTACK 25</w:t>
      </w:r>
    </w:p>
    <w:p w14:paraId="72AAE62B" w14:textId="77777777" w:rsidR="00E96A3D" w:rsidRPr="009B79D1" w:rsidRDefault="00000000">
      <w:pPr>
        <w:jc w:val="center"/>
        <w:rPr>
          <w:rFonts w:ascii="Times New Roman" w:hAnsi="Times New Roman" w:cs="Times New Roman"/>
          <w:sz w:val="26"/>
          <w:szCs w:val="26"/>
        </w:rPr>
      </w:pPr>
      <w:r w:rsidRPr="009B79D1">
        <w:rPr>
          <w:rFonts w:ascii="Times New Roman" w:hAnsi="Times New Roman" w:cs="Times New Roman"/>
          <w:i/>
          <w:sz w:val="26"/>
          <w:szCs w:val="26"/>
        </w:rPr>
        <w:t>Biên soạn tiếng Việt</w:t>
      </w:r>
    </w:p>
    <w:p w14:paraId="214CE779"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1. Tổng quan</w:t>
      </w:r>
    </w:p>
    <w:p w14:paraId="1E58DD82" w14:textId="77777777" w:rsidR="00E96A3D" w:rsidRPr="009B79D1" w:rsidRDefault="00000000">
      <w:pPr>
        <w:rPr>
          <w:rFonts w:ascii="Times New Roman" w:hAnsi="Times New Roman" w:cs="Times New Roman"/>
          <w:sz w:val="26"/>
          <w:szCs w:val="26"/>
        </w:rPr>
      </w:pPr>
      <w:r w:rsidRPr="009B79D1">
        <w:rPr>
          <w:rFonts w:ascii="Times New Roman" w:hAnsi="Times New Roman" w:cs="Times New Roman"/>
          <w:sz w:val="26"/>
          <w:szCs w:val="26"/>
        </w:rPr>
        <w:t>Panel Quiz Attack 25 là chương trình thi đấu kiến thức giữa 4 người chơi. Mục tiêu của người chơi là trả lời đúng các câu hỏi để chiếm lĩnh bàn chơi gồm 25 ô vuông, đồng thời lật các ô của đối thủ nhằm sở hữu nhiều ô nhất khi trò chơi kết thúc.</w:t>
      </w:r>
    </w:p>
    <w:p w14:paraId="523681D1"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2. Người chơi và bàn chơi</w:t>
      </w:r>
    </w:p>
    <w:p w14:paraId="101F149B"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Có 4 người chơi, được phân biệt bằng 4 màu: Đỏ, Xanh lá, Trắng và Xanh dương.</w:t>
      </w:r>
    </w:p>
    <w:p w14:paraId="13664472"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Bàn chơi gồm 25 ô vuông, được đánh số từ 1 đến 25 và sắp xếp thành lưới 5 × 5.</w:t>
      </w:r>
    </w:p>
    <w:p w14:paraId="555C7D7D"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Ô số 13 nằm ở vị trí trung tâm bàn chơi.</w:t>
      </w:r>
    </w:p>
    <w:p w14:paraId="58470777"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3. Vòng chơi khởi động</w:t>
      </w:r>
    </w:p>
    <w:p w14:paraId="37F63F04"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Người dẫn chương trình đưa ra một câu đố hình ảnh.</w:t>
      </w:r>
    </w:p>
    <w:p w14:paraId="7CDC4DAC"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Người chơi nhấn chuông để giành quyền trả lời.</w:t>
      </w:r>
    </w:p>
    <w:p w14:paraId="2A9CBBCB"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Người trả lời đúng sẽ giành được ô trung tâm số 13.</w:t>
      </w:r>
    </w:p>
    <w:p w14:paraId="59DD1B68"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Sau đó, bốn người chơi được giới thiệu và bước vào phần thi chính.</w:t>
      </w:r>
    </w:p>
    <w:p w14:paraId="12715B9F"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4. Phần thi chính – Chiếm lĩnh 25 ô</w:t>
      </w:r>
    </w:p>
    <w:p w14:paraId="21D49963" w14:textId="77777777" w:rsidR="00E96A3D" w:rsidRPr="009B79D1" w:rsidRDefault="00000000">
      <w:pPr>
        <w:pStyle w:val="Heading2"/>
        <w:rPr>
          <w:rFonts w:ascii="Times New Roman" w:hAnsi="Times New Roman" w:cs="Times New Roman"/>
          <w:color w:val="auto"/>
        </w:rPr>
      </w:pPr>
      <w:r w:rsidRPr="009B79D1">
        <w:rPr>
          <w:rFonts w:ascii="Times New Roman" w:hAnsi="Times New Roman" w:cs="Times New Roman"/>
          <w:color w:val="auto"/>
        </w:rPr>
        <w:t>4.1. Cách trả lời câu hỏi</w:t>
      </w:r>
    </w:p>
    <w:p w14:paraId="740D2E66"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Người dẫn chương trình đưa ra các câu hỏi kiến thức tổng hợp, câu hỏi âm thanh, hình ảnh, video hoặc câu đố.</w:t>
      </w:r>
    </w:p>
    <w:p w14:paraId="38B9EB2D"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Người chơi được nhấn chuông sau khi người dẫn bắt đầu đọc câu hỏi.</w:t>
      </w:r>
    </w:p>
    <w:p w14:paraId="4F7FFB62"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Người nhấn chuông trước và trả lời đúng sẽ được quyền chiếm một ô trên bàn chơi.</w:t>
      </w:r>
    </w:p>
    <w:p w14:paraId="7BDBB6DD" w14:textId="77777777" w:rsidR="00E96A3D" w:rsidRPr="009B79D1" w:rsidRDefault="00000000">
      <w:pPr>
        <w:pStyle w:val="Heading2"/>
        <w:rPr>
          <w:rFonts w:ascii="Times New Roman" w:hAnsi="Times New Roman" w:cs="Times New Roman"/>
          <w:color w:val="auto"/>
        </w:rPr>
      </w:pPr>
      <w:r w:rsidRPr="009B79D1">
        <w:rPr>
          <w:rFonts w:ascii="Times New Roman" w:hAnsi="Times New Roman" w:cs="Times New Roman"/>
          <w:color w:val="auto"/>
        </w:rPr>
        <w:t>4.2. Cách chọn ô</w:t>
      </w:r>
    </w:p>
    <w:p w14:paraId="37033B70"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Ưu tiên chiếm ô giúp bao vây và lật một hoặc nhiều ô của đối thủ.</w:t>
      </w:r>
    </w:p>
    <w:p w14:paraId="120C1AF8"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Nếu chưa thể lật ô đối thủ, chọn ô tạo điều kiện để thực hiện nước lật ở lượt sau.</w:t>
      </w:r>
    </w:p>
    <w:p w14:paraId="7573696B" w14:textId="77777777" w:rsidR="00E96A3D" w:rsidRPr="009B79D1" w:rsidRDefault="00000000">
      <w:pPr>
        <w:pStyle w:val="ListNumber"/>
        <w:rPr>
          <w:rFonts w:ascii="Times New Roman" w:hAnsi="Times New Roman" w:cs="Times New Roman"/>
          <w:sz w:val="26"/>
          <w:szCs w:val="26"/>
        </w:rPr>
      </w:pPr>
      <w:r w:rsidRPr="009B79D1">
        <w:rPr>
          <w:rFonts w:ascii="Times New Roman" w:hAnsi="Times New Roman" w:cs="Times New Roman"/>
          <w:sz w:val="26"/>
          <w:szCs w:val="26"/>
        </w:rPr>
        <w:t>Nếu không thể thực hiện hai lựa chọn trên, chọn một ô tiếp giáp với ít nhất một ô đã được chiếm.</w:t>
      </w:r>
    </w:p>
    <w:p w14:paraId="67A01917" w14:textId="77777777" w:rsidR="00E96A3D" w:rsidRPr="009B79D1" w:rsidRDefault="00000000">
      <w:pPr>
        <w:pStyle w:val="Heading2"/>
        <w:rPr>
          <w:rFonts w:ascii="Times New Roman" w:hAnsi="Times New Roman" w:cs="Times New Roman"/>
          <w:color w:val="auto"/>
        </w:rPr>
      </w:pPr>
      <w:r w:rsidRPr="009B79D1">
        <w:rPr>
          <w:rFonts w:ascii="Times New Roman" w:hAnsi="Times New Roman" w:cs="Times New Roman"/>
          <w:color w:val="auto"/>
        </w:rPr>
        <w:t>4.3. Nguyên tắc lật ô</w:t>
      </w:r>
    </w:p>
    <w:p w14:paraId="03EF84DD" w14:textId="77777777" w:rsidR="00E96A3D" w:rsidRPr="009B79D1" w:rsidRDefault="00000000">
      <w:pPr>
        <w:rPr>
          <w:rFonts w:ascii="Times New Roman" w:hAnsi="Times New Roman" w:cs="Times New Roman"/>
          <w:sz w:val="26"/>
          <w:szCs w:val="26"/>
        </w:rPr>
      </w:pPr>
      <w:r w:rsidRPr="009B79D1">
        <w:rPr>
          <w:rFonts w:ascii="Times New Roman" w:hAnsi="Times New Roman" w:cs="Times New Roman"/>
          <w:sz w:val="26"/>
          <w:szCs w:val="26"/>
        </w:rPr>
        <w:t>Khi người chơi chiếm một ô và tạo thành đường bao quanh một hoặc nhiều ô của đối thủ, những ô bị bao vây sẽ được chuyển sang màu của người chơi vừa chiếm ô. Đường bao vây có thể được hình thành theo hàng ngang, cột dọc hoặc đường chéo.</w:t>
      </w:r>
    </w:p>
    <w:p w14:paraId="16C8CF48"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lastRenderedPageBreak/>
        <w:t>5. Quy định khi trả lời sai</w:t>
      </w:r>
    </w:p>
    <w:p w14:paraId="30C4AB17"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Nếu người chơi trả lời sai một câu hỏi thông thường, người chơi đó bị khóa quyền trả lời trong 2 câu hỏi tiếp theo.</w:t>
      </w:r>
    </w:p>
    <w:p w14:paraId="03E45219"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Trong thời gian bị khóa, người chơi không được tham gia giành quyền nhấn chuông.</w:t>
      </w:r>
    </w:p>
    <w:p w14:paraId="692E3A28"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Sau khi một người trả lời sai, câu hỏi đó kết thúc và người dẫn chương trình đưa ra câu hỏi mới.</w:t>
      </w:r>
    </w:p>
    <w:p w14:paraId="2D7A0FC3"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Đối với câu đố, người chơi tiếp tục được trả lời cho đến khi có người đưa ra đáp án đúng.</w:t>
      </w:r>
    </w:p>
    <w:p w14:paraId="3EBB6FA6"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Quy định khóa quyền trả lời không áp dụng cho câu hỏi đầu tiên hoặc câu đố.</w:t>
      </w:r>
    </w:p>
    <w:p w14:paraId="37B71BE8"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6. Attack Chance – Cơ hội tấn công</w:t>
      </w:r>
    </w:p>
    <w:p w14:paraId="06B65CA4" w14:textId="77777777" w:rsidR="00E96A3D" w:rsidRPr="009B79D1" w:rsidRDefault="00000000">
      <w:pPr>
        <w:rPr>
          <w:rFonts w:ascii="Times New Roman" w:hAnsi="Times New Roman" w:cs="Times New Roman"/>
          <w:sz w:val="26"/>
          <w:szCs w:val="26"/>
        </w:rPr>
      </w:pPr>
      <w:r w:rsidRPr="009B79D1">
        <w:rPr>
          <w:rFonts w:ascii="Times New Roman" w:hAnsi="Times New Roman" w:cs="Times New Roman"/>
          <w:sz w:val="26"/>
          <w:szCs w:val="26"/>
        </w:rPr>
        <w:t>Khi có 20 ô trên bàn chơi đã được lấp đầy, chuông sẽ vang lên để báo hiệu bắt đầu lượt Attack Chance.</w:t>
      </w:r>
    </w:p>
    <w:p w14:paraId="1D0CAC63" w14:textId="77777777" w:rsidR="00E96A3D" w:rsidRPr="009B79D1" w:rsidRDefault="00000000" w:rsidP="009B79D1">
      <w:pPr>
        <w:pStyle w:val="ListNumber"/>
        <w:numPr>
          <w:ilvl w:val="0"/>
          <w:numId w:val="0"/>
        </w:numPr>
        <w:ind w:left="360" w:hanging="360"/>
        <w:rPr>
          <w:rFonts w:ascii="Times New Roman" w:hAnsi="Times New Roman" w:cs="Times New Roman"/>
          <w:sz w:val="26"/>
          <w:szCs w:val="26"/>
        </w:rPr>
      </w:pPr>
      <w:r w:rsidRPr="009B79D1">
        <w:rPr>
          <w:rFonts w:ascii="Times New Roman" w:hAnsi="Times New Roman" w:cs="Times New Roman"/>
          <w:sz w:val="26"/>
          <w:szCs w:val="26"/>
        </w:rPr>
        <w:t>Người chơi trả lời đúng câu hỏi tiếp theo sẽ chiếm một ô như bình thường.</w:t>
      </w:r>
    </w:p>
    <w:p w14:paraId="0A3E1D45" w14:textId="77777777" w:rsidR="00E96A3D" w:rsidRPr="009B79D1" w:rsidRDefault="00000000" w:rsidP="009B79D1">
      <w:pPr>
        <w:pStyle w:val="ListNumber"/>
        <w:numPr>
          <w:ilvl w:val="0"/>
          <w:numId w:val="0"/>
        </w:numPr>
        <w:ind w:left="360" w:hanging="360"/>
        <w:rPr>
          <w:rFonts w:ascii="Times New Roman" w:hAnsi="Times New Roman" w:cs="Times New Roman"/>
          <w:sz w:val="26"/>
          <w:szCs w:val="26"/>
        </w:rPr>
      </w:pPr>
      <w:r w:rsidRPr="009B79D1">
        <w:rPr>
          <w:rFonts w:ascii="Times New Roman" w:hAnsi="Times New Roman" w:cs="Times New Roman"/>
          <w:sz w:val="26"/>
          <w:szCs w:val="26"/>
        </w:rPr>
        <w:t>Sau đó, người chơi phải chọn một ô đã được chiếm trên bàn để tấn công.</w:t>
      </w:r>
    </w:p>
    <w:p w14:paraId="0BF5A89A" w14:textId="77777777" w:rsidR="00E96A3D" w:rsidRPr="009B79D1" w:rsidRDefault="00000000" w:rsidP="009B79D1">
      <w:pPr>
        <w:pStyle w:val="ListNumber"/>
        <w:numPr>
          <w:ilvl w:val="0"/>
          <w:numId w:val="0"/>
        </w:numPr>
        <w:ind w:left="360" w:hanging="360"/>
        <w:rPr>
          <w:rFonts w:ascii="Times New Roman" w:hAnsi="Times New Roman" w:cs="Times New Roman"/>
          <w:sz w:val="26"/>
          <w:szCs w:val="26"/>
        </w:rPr>
      </w:pPr>
      <w:r w:rsidRPr="009B79D1">
        <w:rPr>
          <w:rFonts w:ascii="Times New Roman" w:hAnsi="Times New Roman" w:cs="Times New Roman"/>
          <w:sz w:val="26"/>
          <w:szCs w:val="26"/>
        </w:rPr>
        <w:t>Ô bị tấn công sẽ chuyển sang màu vàng.</w:t>
      </w:r>
    </w:p>
    <w:p w14:paraId="6A51C8D3" w14:textId="77777777" w:rsidR="00E96A3D" w:rsidRPr="009B79D1" w:rsidRDefault="00000000" w:rsidP="009B79D1">
      <w:pPr>
        <w:pStyle w:val="ListNumber"/>
        <w:numPr>
          <w:ilvl w:val="0"/>
          <w:numId w:val="0"/>
        </w:numPr>
        <w:ind w:left="360" w:hanging="360"/>
        <w:rPr>
          <w:rFonts w:ascii="Times New Roman" w:hAnsi="Times New Roman" w:cs="Times New Roman"/>
          <w:sz w:val="26"/>
          <w:szCs w:val="26"/>
        </w:rPr>
      </w:pPr>
      <w:r w:rsidRPr="009B79D1">
        <w:rPr>
          <w:rFonts w:ascii="Times New Roman" w:hAnsi="Times New Roman" w:cs="Times New Roman"/>
          <w:sz w:val="26"/>
          <w:szCs w:val="26"/>
        </w:rPr>
        <w:t>Ô màu vàng có thể được bất kỳ người chơi nào chiếm lại theo luật chơi thông thường.</w:t>
      </w:r>
    </w:p>
    <w:p w14:paraId="5E923F49" w14:textId="77777777" w:rsidR="00E96A3D" w:rsidRPr="009B79D1" w:rsidRDefault="00000000">
      <w:pPr>
        <w:rPr>
          <w:rFonts w:ascii="Times New Roman" w:hAnsi="Times New Roman" w:cs="Times New Roman"/>
          <w:sz w:val="26"/>
          <w:szCs w:val="26"/>
        </w:rPr>
      </w:pPr>
      <w:r w:rsidRPr="009B79D1">
        <w:rPr>
          <w:rFonts w:ascii="Times New Roman" w:hAnsi="Times New Roman" w:cs="Times New Roman"/>
          <w:sz w:val="26"/>
          <w:szCs w:val="26"/>
        </w:rPr>
        <w:t>Người chơi bắt buộc phải tấn công một ô. Nếu chỉ có mình người chơi đó sở hữu các ô trên bàn, họ phải tấn công chính ô của mình.</w:t>
      </w:r>
    </w:p>
    <w:p w14:paraId="2B92BE4B"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7. Kết thúc trò chơi</w:t>
      </w:r>
    </w:p>
    <w:p w14:paraId="379B16DE"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Trò chơi kết thúc khi tất cả 25 ô trên bàn đã được chiếm hoặc khi hết thời gian thi đấu.</w:t>
      </w:r>
    </w:p>
    <w:p w14:paraId="53C91166"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Người chơi sở hữu nhiều ô nhất khi trò chơi kết thúc sẽ giành chiến thắng.</w:t>
      </w:r>
    </w:p>
    <w:p w14:paraId="63AD4C38"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Nếu có hai hoặc nhiều người chơi hòa nhau về số ô, các người chơi đó sẽ tiếp tục trả lời câu hỏi phụ để phân định.</w:t>
      </w:r>
    </w:p>
    <w:p w14:paraId="0A51FC34"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Mỗi người chơi nhận được tiền thưởng dựa trên số ô mình sở hữu khi kết thúc chương trình.</w:t>
      </w:r>
    </w:p>
    <w:p w14:paraId="06451409" w14:textId="77777777" w:rsidR="00E96A3D" w:rsidRPr="009B79D1" w:rsidRDefault="00000000">
      <w:pPr>
        <w:pStyle w:val="Heading1"/>
        <w:rPr>
          <w:rFonts w:ascii="Times New Roman" w:hAnsi="Times New Roman" w:cs="Times New Roman"/>
          <w:color w:val="auto"/>
          <w:sz w:val="26"/>
          <w:szCs w:val="26"/>
        </w:rPr>
      </w:pPr>
      <w:r w:rsidRPr="009B79D1">
        <w:rPr>
          <w:rFonts w:ascii="Times New Roman" w:hAnsi="Times New Roman" w:cs="Times New Roman"/>
          <w:color w:val="auto"/>
          <w:sz w:val="26"/>
          <w:szCs w:val="26"/>
        </w:rPr>
        <w:t>8. Vòng chơi đặc biệt sau cùng</w:t>
      </w:r>
    </w:p>
    <w:p w14:paraId="231E5924" w14:textId="77777777" w:rsidR="00E96A3D" w:rsidRPr="009B79D1" w:rsidRDefault="00000000">
      <w:pPr>
        <w:rPr>
          <w:rFonts w:ascii="Times New Roman" w:hAnsi="Times New Roman" w:cs="Times New Roman"/>
          <w:sz w:val="26"/>
          <w:szCs w:val="26"/>
        </w:rPr>
      </w:pPr>
      <w:r w:rsidRPr="009B79D1">
        <w:rPr>
          <w:rFonts w:ascii="Times New Roman" w:hAnsi="Times New Roman" w:cs="Times New Roman"/>
          <w:sz w:val="26"/>
          <w:szCs w:val="26"/>
        </w:rPr>
        <w:t>Người chiến thắng được xem một đoạn phim ngắn về một địa điểm du lịch nước ngoài. Người chơi chỉ được nhìn thấy những phần hình ảnh tương ứng với các ô mà mình đã sở hữu trên bàn chơi.</w:t>
      </w:r>
    </w:p>
    <w:p w14:paraId="5E4E7293"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Sau khi đoạn phim kết thúc, người chơi có 5 giây để đoán địa điểm được trình chiếu.</w:t>
      </w:r>
    </w:p>
    <w:p w14:paraId="028E4999"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Nếu trả lời đúng, người chơi sẽ giành được chuyến du lịch.</w:t>
      </w:r>
    </w:p>
    <w:p w14:paraId="27AA1E0B" w14:textId="77777777" w:rsidR="00E96A3D" w:rsidRPr="009B79D1" w:rsidRDefault="00000000">
      <w:pPr>
        <w:pStyle w:val="ListBullet"/>
        <w:rPr>
          <w:rFonts w:ascii="Times New Roman" w:hAnsi="Times New Roman" w:cs="Times New Roman"/>
          <w:sz w:val="26"/>
          <w:szCs w:val="26"/>
        </w:rPr>
      </w:pPr>
      <w:r w:rsidRPr="009B79D1">
        <w:rPr>
          <w:rFonts w:ascii="Times New Roman" w:hAnsi="Times New Roman" w:cs="Times New Roman"/>
          <w:sz w:val="26"/>
          <w:szCs w:val="26"/>
        </w:rPr>
        <w:t>Ở một số giai đoạn, nội dung cần đoán có thể là một nhân vật nổi tiếng thay vì địa điểm du lịch.</w:t>
      </w:r>
    </w:p>
    <w:sectPr w:rsidR="00E96A3D" w:rsidRPr="009B79D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505F" w14:textId="77777777" w:rsidR="00304F4A" w:rsidRDefault="00304F4A">
      <w:pPr>
        <w:spacing w:after="0" w:line="240" w:lineRule="auto"/>
      </w:pPr>
      <w:r>
        <w:separator/>
      </w:r>
    </w:p>
  </w:endnote>
  <w:endnote w:type="continuationSeparator" w:id="0">
    <w:p w14:paraId="75EE7CB2" w14:textId="77777777" w:rsidR="00304F4A" w:rsidRDefault="0030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BBDF" w14:textId="77777777" w:rsidR="00E96A3D" w:rsidRDefault="00000000">
    <w:pPr>
      <w:pStyle w:val="Footer"/>
      <w:jc w:val="center"/>
    </w:pPr>
    <w:r>
      <w:rPr>
        <w:sz w:val="18"/>
      </w:rPr>
      <w:t>Panel Quiz Attack 25 – Luật chơi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B731" w14:textId="77777777" w:rsidR="00304F4A" w:rsidRDefault="00304F4A">
      <w:pPr>
        <w:spacing w:after="0" w:line="240" w:lineRule="auto"/>
      </w:pPr>
      <w:r>
        <w:separator/>
      </w:r>
    </w:p>
  </w:footnote>
  <w:footnote w:type="continuationSeparator" w:id="0">
    <w:p w14:paraId="35C5FC27" w14:textId="77777777" w:rsidR="00304F4A" w:rsidRDefault="00304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784488">
    <w:abstractNumId w:val="8"/>
  </w:num>
  <w:num w:numId="2" w16cid:durableId="1994481576">
    <w:abstractNumId w:val="6"/>
  </w:num>
  <w:num w:numId="3" w16cid:durableId="1518082610">
    <w:abstractNumId w:val="5"/>
  </w:num>
  <w:num w:numId="4" w16cid:durableId="1187905734">
    <w:abstractNumId w:val="4"/>
  </w:num>
  <w:num w:numId="5" w16cid:durableId="872042065">
    <w:abstractNumId w:val="7"/>
  </w:num>
  <w:num w:numId="6" w16cid:durableId="1431270848">
    <w:abstractNumId w:val="3"/>
  </w:num>
  <w:num w:numId="7" w16cid:durableId="1227649665">
    <w:abstractNumId w:val="2"/>
  </w:num>
  <w:num w:numId="8" w16cid:durableId="334383894">
    <w:abstractNumId w:val="1"/>
  </w:num>
  <w:num w:numId="9" w16cid:durableId="131553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F4A"/>
    <w:rsid w:val="00326F90"/>
    <w:rsid w:val="00850A88"/>
    <w:rsid w:val="009B79D1"/>
    <w:rsid w:val="00AA1D8D"/>
    <w:rsid w:val="00B47730"/>
    <w:rsid w:val="00CB0664"/>
    <w:rsid w:val="00E96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A6E62"/>
  <w14:defaultImageDpi w14:val="300"/>
  <w15:docId w15:val="{B943ED7F-3975-476F-B874-5833081D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tmn tv</cp:lastModifiedBy>
  <cp:revision>3</cp:revision>
  <dcterms:created xsi:type="dcterms:W3CDTF">2013-12-23T23:15:00Z</dcterms:created>
  <dcterms:modified xsi:type="dcterms:W3CDTF">2026-09-18T11:43:00Z</dcterms:modified>
  <cp:category/>
</cp:coreProperties>
</file>