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DD028" w14:textId="77777777" w:rsidR="004908F4" w:rsidRDefault="004908F4" w:rsidP="00347593">
      <w:pPr>
        <w:spacing w:line="240" w:lineRule="auto"/>
        <w:ind w:firstLineChars="3200" w:firstLine="6720"/>
        <w:rPr>
          <w:u w:val="single"/>
        </w:rPr>
      </w:pPr>
      <w:r>
        <w:rPr>
          <w:rFonts w:hint="eastAsia"/>
        </w:rPr>
        <w:t>编号：</w:t>
      </w:r>
      <w:r>
        <w:rPr>
          <w:rFonts w:hint="eastAsia"/>
          <w:u w:val="single"/>
        </w:rPr>
        <w:t xml:space="preserve">                </w:t>
      </w:r>
    </w:p>
    <w:p w14:paraId="10A774E3" w14:textId="77777777" w:rsidR="004908F4" w:rsidRDefault="004908F4" w:rsidP="00347593">
      <w:pPr>
        <w:spacing w:line="240" w:lineRule="auto"/>
      </w:pPr>
    </w:p>
    <w:p w14:paraId="033BE097" w14:textId="77777777" w:rsidR="004908F4" w:rsidRDefault="004908F4" w:rsidP="00347593">
      <w:pPr>
        <w:spacing w:line="240" w:lineRule="auto"/>
      </w:pPr>
    </w:p>
    <w:p w14:paraId="2B23B635" w14:textId="7C6FE9E2" w:rsidR="004908F4" w:rsidRDefault="004908F4" w:rsidP="00347593">
      <w:pPr>
        <w:spacing w:line="240" w:lineRule="auto"/>
      </w:pPr>
      <w:r>
        <w:rPr>
          <w:rFonts w:hint="eastAsia"/>
          <w:b/>
          <w:bCs/>
          <w:noProof/>
          <w:sz w:val="30"/>
        </w:rPr>
        <w:drawing>
          <wp:inline distT="0" distB="0" distL="0" distR="0" wp14:anchorId="06286A2C" wp14:editId="0B8B5CB3">
            <wp:extent cx="3833495" cy="8877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3495" cy="887730"/>
                    </a:xfrm>
                    <a:prstGeom prst="rect">
                      <a:avLst/>
                    </a:prstGeom>
                    <a:noFill/>
                    <a:ln>
                      <a:noFill/>
                    </a:ln>
                  </pic:spPr>
                </pic:pic>
              </a:graphicData>
            </a:graphic>
          </wp:inline>
        </w:drawing>
      </w:r>
    </w:p>
    <w:p w14:paraId="1411CF53" w14:textId="77777777" w:rsidR="004908F4" w:rsidRDefault="004908F4" w:rsidP="00347593">
      <w:pPr>
        <w:spacing w:line="240" w:lineRule="auto"/>
      </w:pPr>
    </w:p>
    <w:p w14:paraId="0A4B52E3" w14:textId="77777777" w:rsidR="004908F4" w:rsidRDefault="004908F4" w:rsidP="00347593">
      <w:pPr>
        <w:spacing w:line="240" w:lineRule="auto"/>
      </w:pPr>
    </w:p>
    <w:p w14:paraId="06B776A1" w14:textId="77777777" w:rsidR="004908F4" w:rsidRDefault="004908F4" w:rsidP="00347593">
      <w:pPr>
        <w:tabs>
          <w:tab w:val="left" w:pos="1260"/>
        </w:tabs>
        <w:spacing w:line="240" w:lineRule="auto"/>
        <w:jc w:val="center"/>
        <w:rPr>
          <w:rFonts w:ascii="宋体" w:hAnsi="宋体"/>
          <w:sz w:val="64"/>
          <w:szCs w:val="80"/>
        </w:rPr>
      </w:pPr>
      <w:r>
        <w:rPr>
          <w:rFonts w:ascii="宋体" w:hAnsi="宋体" w:hint="eastAsia"/>
          <w:sz w:val="64"/>
          <w:szCs w:val="80"/>
        </w:rPr>
        <w:t>毕业设计</w:t>
      </w:r>
      <w:r>
        <w:rPr>
          <w:rFonts w:ascii="宋体" w:hAnsi="宋体"/>
          <w:sz w:val="64"/>
          <w:szCs w:val="80"/>
        </w:rPr>
        <w:t>(</w:t>
      </w:r>
      <w:r>
        <w:rPr>
          <w:rFonts w:ascii="宋体" w:hAnsi="宋体" w:hint="eastAsia"/>
          <w:sz w:val="64"/>
          <w:szCs w:val="80"/>
        </w:rPr>
        <w:t>论文</w:t>
      </w:r>
      <w:r>
        <w:rPr>
          <w:rFonts w:ascii="宋体" w:hAnsi="宋体"/>
          <w:sz w:val="64"/>
          <w:szCs w:val="80"/>
        </w:rPr>
        <w:t>)</w:t>
      </w:r>
      <w:r>
        <w:rPr>
          <w:rFonts w:ascii="宋体" w:hAnsi="宋体" w:hint="eastAsia"/>
          <w:sz w:val="64"/>
          <w:szCs w:val="80"/>
        </w:rPr>
        <w:t>外文翻译</w:t>
      </w:r>
    </w:p>
    <w:p w14:paraId="474EBFC0" w14:textId="323E6783" w:rsidR="004908F4" w:rsidRDefault="004908F4" w:rsidP="00347593">
      <w:pPr>
        <w:tabs>
          <w:tab w:val="left" w:pos="1260"/>
        </w:tabs>
        <w:spacing w:line="240" w:lineRule="auto"/>
        <w:jc w:val="center"/>
        <w:rPr>
          <w:rFonts w:ascii="宋体" w:hAnsi="宋体"/>
          <w:sz w:val="64"/>
        </w:rPr>
      </w:pPr>
      <w:r>
        <w:rPr>
          <w:rFonts w:ascii="宋体" w:hAnsi="宋体" w:hint="eastAsia"/>
          <w:sz w:val="64"/>
          <w:szCs w:val="80"/>
        </w:rPr>
        <w:t>（译文）</w:t>
      </w:r>
    </w:p>
    <w:p w14:paraId="331F0A9C" w14:textId="77777777" w:rsidR="004908F4" w:rsidRDefault="004908F4" w:rsidP="00347593">
      <w:pPr>
        <w:spacing w:line="240" w:lineRule="auto"/>
      </w:pPr>
    </w:p>
    <w:p w14:paraId="48E6BEB0" w14:textId="77777777" w:rsidR="004908F4" w:rsidRDefault="004908F4" w:rsidP="00347593">
      <w:pPr>
        <w:spacing w:line="240" w:lineRule="auto"/>
      </w:pPr>
    </w:p>
    <w:p w14:paraId="572E52BB" w14:textId="77777777" w:rsidR="004908F4" w:rsidRDefault="004908F4" w:rsidP="00347593">
      <w:pPr>
        <w:spacing w:line="240" w:lineRule="auto"/>
      </w:pPr>
    </w:p>
    <w:p w14:paraId="624A3175" w14:textId="77777777" w:rsidR="004908F4" w:rsidRDefault="004908F4" w:rsidP="00347593">
      <w:pPr>
        <w:spacing w:line="240" w:lineRule="auto"/>
      </w:pPr>
    </w:p>
    <w:p w14:paraId="535835C9" w14:textId="77777777" w:rsidR="004908F4" w:rsidRDefault="004908F4" w:rsidP="00347593">
      <w:pPr>
        <w:spacing w:line="240" w:lineRule="auto"/>
      </w:pPr>
      <w:bookmarkStart w:id="0" w:name="_Hlk43145758"/>
    </w:p>
    <w:p w14:paraId="7A144984" w14:textId="77777777" w:rsidR="004908F4" w:rsidRDefault="004908F4" w:rsidP="00347593">
      <w:pPr>
        <w:spacing w:line="240" w:lineRule="auto"/>
      </w:pPr>
    </w:p>
    <w:p w14:paraId="77554390" w14:textId="77777777" w:rsidR="004908F4" w:rsidRDefault="004908F4" w:rsidP="00347593">
      <w:pPr>
        <w:spacing w:line="360" w:lineRule="auto"/>
      </w:pPr>
    </w:p>
    <w:p w14:paraId="1D0DD9D6" w14:textId="77777777" w:rsidR="004908F4" w:rsidRDefault="004908F4" w:rsidP="00347593">
      <w:pPr>
        <w:spacing w:line="360" w:lineRule="auto"/>
        <w:ind w:firstLineChars="500" w:firstLine="1600"/>
        <w:rPr>
          <w:sz w:val="32"/>
        </w:rPr>
      </w:pPr>
      <w:r>
        <w:rPr>
          <w:rFonts w:hint="eastAsia"/>
          <w:sz w:val="32"/>
        </w:rPr>
        <w:t>学</w:t>
      </w:r>
      <w:r>
        <w:rPr>
          <w:rFonts w:hint="eastAsia"/>
          <w:sz w:val="32"/>
        </w:rPr>
        <w:t xml:space="preserve">    </w:t>
      </w:r>
      <w:r>
        <w:rPr>
          <w:rFonts w:hint="eastAsia"/>
          <w:sz w:val="32"/>
        </w:rPr>
        <w:t>院：</w:t>
      </w:r>
      <w:r w:rsidRPr="00F6723E">
        <w:rPr>
          <w:rFonts w:ascii="黑体" w:eastAsia="黑体" w:hint="eastAsia"/>
          <w:b/>
          <w:sz w:val="32"/>
          <w:u w:val="single"/>
        </w:rPr>
        <w:t xml:space="preserve">  </w:t>
      </w:r>
      <w:r>
        <w:rPr>
          <w:rFonts w:ascii="黑体" w:eastAsia="黑体" w:hint="eastAsia"/>
          <w:b/>
          <w:sz w:val="32"/>
          <w:u w:val="single"/>
        </w:rPr>
        <w:t xml:space="preserve">  </w:t>
      </w:r>
      <w:r w:rsidRPr="007217AD">
        <w:rPr>
          <w:rFonts w:ascii="宋体" w:hAnsi="宋体" w:hint="eastAsia"/>
          <w:sz w:val="32"/>
          <w:u w:val="single"/>
        </w:rPr>
        <w:t>计算机与信息安全学院</w:t>
      </w:r>
      <w:r>
        <w:rPr>
          <w:rFonts w:ascii="黑体" w:eastAsia="黑体" w:hint="eastAsia"/>
          <w:b/>
          <w:sz w:val="32"/>
          <w:u w:val="single"/>
        </w:rPr>
        <w:t xml:space="preserve">     </w:t>
      </w:r>
    </w:p>
    <w:p w14:paraId="376A9739" w14:textId="19841E86" w:rsidR="004908F4" w:rsidRPr="00F6723E" w:rsidRDefault="004908F4" w:rsidP="00347593">
      <w:pPr>
        <w:spacing w:line="360" w:lineRule="auto"/>
        <w:ind w:firstLineChars="500" w:firstLine="1600"/>
        <w:rPr>
          <w:rFonts w:ascii="宋体" w:hAnsi="宋体"/>
          <w:sz w:val="32"/>
          <w:u w:val="single"/>
        </w:rPr>
      </w:pPr>
      <w:r>
        <w:rPr>
          <w:rFonts w:hint="eastAsia"/>
          <w:sz w:val="32"/>
        </w:rPr>
        <w:t>专</w:t>
      </w:r>
      <w:r>
        <w:rPr>
          <w:rFonts w:hint="eastAsia"/>
          <w:sz w:val="32"/>
        </w:rPr>
        <w:t xml:space="preserve">    </w:t>
      </w:r>
      <w:r>
        <w:rPr>
          <w:rFonts w:hint="eastAsia"/>
          <w:sz w:val="32"/>
        </w:rPr>
        <w:t>业：</w:t>
      </w:r>
      <w:r w:rsidRPr="00F6723E">
        <w:rPr>
          <w:rFonts w:ascii="宋体" w:hAnsi="宋体"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szCs w:val="32"/>
          <w:u w:val="single"/>
        </w:rPr>
        <w:t xml:space="preserve">软件工程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Pr="00F6723E">
        <w:rPr>
          <w:rFonts w:ascii="宋体" w:hAnsi="宋体" w:hint="eastAsia"/>
          <w:sz w:val="32"/>
          <w:u w:val="single"/>
        </w:rPr>
        <w:t xml:space="preserve"> </w:t>
      </w:r>
      <w:r>
        <w:rPr>
          <w:rFonts w:ascii="宋体" w:hAnsi="宋体" w:hint="eastAsia"/>
          <w:sz w:val="32"/>
          <w:u w:val="single"/>
        </w:rPr>
        <w:t xml:space="preserve">  </w:t>
      </w:r>
    </w:p>
    <w:p w14:paraId="0F382D31" w14:textId="7E51E0B6" w:rsidR="004908F4" w:rsidRPr="00F6723E" w:rsidRDefault="004908F4" w:rsidP="00347593">
      <w:pPr>
        <w:spacing w:line="360" w:lineRule="auto"/>
        <w:ind w:firstLineChars="500" w:firstLine="1600"/>
        <w:rPr>
          <w:rFonts w:ascii="宋体" w:hAnsi="宋体"/>
          <w:sz w:val="32"/>
          <w:u w:val="single"/>
        </w:rPr>
      </w:pPr>
      <w:r w:rsidRPr="00F6723E">
        <w:rPr>
          <w:rFonts w:ascii="宋体" w:hAnsi="宋体" w:hint="eastAsia"/>
          <w:sz w:val="32"/>
        </w:rPr>
        <w:t>学生姓名：</w:t>
      </w:r>
      <w:r w:rsidRPr="00F6723E">
        <w:rPr>
          <w:rFonts w:ascii="宋体" w:hAnsi="宋体"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szCs w:val="32"/>
          <w:u w:val="single"/>
        </w:rPr>
        <w:t xml:space="preserve">薛天杭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14:paraId="792A6F36" w14:textId="54877813" w:rsidR="004908F4" w:rsidRPr="00F6723E" w:rsidRDefault="004908F4" w:rsidP="00347593">
      <w:pPr>
        <w:spacing w:line="360" w:lineRule="auto"/>
        <w:ind w:firstLineChars="500" w:firstLine="1600"/>
        <w:rPr>
          <w:rFonts w:ascii="宋体" w:hAnsi="宋体"/>
          <w:sz w:val="32"/>
          <w:u w:val="single"/>
        </w:rPr>
      </w:pPr>
      <w:r w:rsidRPr="00F6723E">
        <w:rPr>
          <w:rFonts w:ascii="宋体" w:hAnsi="宋体" w:hint="eastAsia"/>
          <w:sz w:val="32"/>
        </w:rPr>
        <w:t>学    号：</w:t>
      </w:r>
      <w:r w:rsidRPr="00F6723E">
        <w:rPr>
          <w:rFonts w:ascii="宋体" w:hAnsi="宋体"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szCs w:val="32"/>
          <w:u w:val="single"/>
        </w:rPr>
        <w:t>1</w:t>
      </w:r>
      <w:r>
        <w:rPr>
          <w:rFonts w:ascii="宋体" w:hAnsi="宋体"/>
          <w:sz w:val="32"/>
          <w:szCs w:val="32"/>
          <w:u w:val="single"/>
        </w:rPr>
        <w:t>400330129</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2"/>
          <w:u w:val="single"/>
        </w:rPr>
        <w:t xml:space="preserve"> </w:t>
      </w:r>
    </w:p>
    <w:p w14:paraId="6BF97695" w14:textId="63C9BA30" w:rsidR="004908F4" w:rsidRPr="00F6723E" w:rsidRDefault="004908F4" w:rsidP="00347593">
      <w:pPr>
        <w:spacing w:line="360" w:lineRule="auto"/>
        <w:rPr>
          <w:rFonts w:ascii="宋体" w:hAnsi="宋体"/>
          <w:w w:val="80"/>
          <w:sz w:val="32"/>
          <w:u w:val="single"/>
        </w:rPr>
      </w:pPr>
      <w:r w:rsidRPr="00F6723E">
        <w:rPr>
          <w:rFonts w:ascii="宋体" w:hAnsi="宋体" w:hint="eastAsia"/>
          <w:sz w:val="32"/>
        </w:rPr>
        <w:t xml:space="preserve">        </w:t>
      </w:r>
      <w:r w:rsidR="00886D34">
        <w:rPr>
          <w:rFonts w:ascii="宋体" w:hAnsi="宋体"/>
          <w:sz w:val="32"/>
        </w:rPr>
        <w:t xml:space="preserve"> </w:t>
      </w:r>
      <w:r w:rsidRPr="00F6723E">
        <w:rPr>
          <w:rFonts w:ascii="宋体" w:hAnsi="宋体" w:hint="eastAsia"/>
          <w:w w:val="80"/>
          <w:sz w:val="32"/>
        </w:rPr>
        <w:t xml:space="preserve"> 指导教师单位：</w:t>
      </w:r>
      <w:r w:rsidRPr="00F6723E">
        <w:rPr>
          <w:rFonts w:ascii="宋体" w:hAnsi="宋体" w:hint="eastAsia"/>
          <w:w w:val="80"/>
          <w:sz w:val="32"/>
          <w:u w:val="single"/>
        </w:rPr>
        <w:t xml:space="preserve"> </w:t>
      </w:r>
      <w:r>
        <w:rPr>
          <w:rFonts w:ascii="宋体" w:hAnsi="宋体" w:hint="eastAsia"/>
          <w:w w:val="80"/>
          <w:sz w:val="32"/>
          <w:u w:val="single"/>
        </w:rPr>
        <w:t xml:space="preserve">   </w:t>
      </w:r>
      <w:r>
        <w:rPr>
          <w:rFonts w:ascii="宋体" w:hAnsi="宋体"/>
          <w:w w:val="80"/>
          <w:sz w:val="32"/>
          <w:u w:val="single"/>
        </w:rPr>
        <w:t xml:space="preserve">  </w:t>
      </w:r>
      <w:r w:rsidRPr="007217AD">
        <w:rPr>
          <w:rFonts w:ascii="宋体" w:hAnsi="宋体" w:hint="eastAsia"/>
          <w:w w:val="80"/>
          <w:sz w:val="32"/>
          <w:u w:val="single"/>
        </w:rPr>
        <w:t xml:space="preserve"> </w:t>
      </w:r>
      <w:r w:rsidRPr="007217AD">
        <w:rPr>
          <w:rFonts w:ascii="宋体" w:hAnsi="宋体" w:hint="eastAsia"/>
          <w:sz w:val="32"/>
          <w:u w:val="single"/>
        </w:rPr>
        <w:t>计算机与信息安全学院</w:t>
      </w:r>
      <w:r>
        <w:rPr>
          <w:rFonts w:ascii="黑体" w:eastAsia="黑体" w:hint="eastAsia"/>
          <w:b/>
          <w:sz w:val="32"/>
          <w:u w:val="single"/>
        </w:rPr>
        <w:t xml:space="preserve">  </w:t>
      </w:r>
    </w:p>
    <w:p w14:paraId="5C4717A8" w14:textId="3C93F0B7" w:rsidR="004908F4" w:rsidRDefault="004908F4" w:rsidP="00347593">
      <w:pPr>
        <w:spacing w:line="360" w:lineRule="auto"/>
        <w:ind w:firstLineChars="100" w:firstLine="210"/>
        <w:rPr>
          <w:rFonts w:ascii="宋体" w:hAnsi="宋体"/>
        </w:rPr>
      </w:pPr>
      <w:r w:rsidRPr="00F6723E">
        <w:rPr>
          <w:rFonts w:ascii="宋体" w:hAnsi="宋体" w:hint="eastAsia"/>
        </w:rPr>
        <w:t xml:space="preserve">             </w:t>
      </w:r>
      <w:r w:rsidRPr="00F6723E">
        <w:rPr>
          <w:rFonts w:ascii="宋体" w:hAnsi="宋体" w:hint="eastAsia"/>
          <w:sz w:val="32"/>
        </w:rPr>
        <w:t>姓    名：</w:t>
      </w:r>
      <w:r w:rsidRPr="00F6723E">
        <w:rPr>
          <w:rFonts w:ascii="宋体" w:hAnsi="宋体"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szCs w:val="32"/>
          <w:u w:val="single"/>
        </w:rPr>
        <w:t xml:space="preserve">黄桂敏 </w:t>
      </w:r>
      <w:r>
        <w:rPr>
          <w:rFonts w:ascii="宋体" w:hAnsi="宋体"/>
          <w:sz w:val="32"/>
          <w:szCs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Pr="00F6723E">
        <w:rPr>
          <w:rFonts w:ascii="宋体" w:hAnsi="宋体" w:hint="eastAsia"/>
          <w:sz w:val="32"/>
          <w:u w:val="single"/>
        </w:rPr>
        <w:t xml:space="preserve"> </w:t>
      </w:r>
      <w:r>
        <w:rPr>
          <w:rFonts w:ascii="宋体" w:hAnsi="宋体" w:hint="eastAsia"/>
          <w:sz w:val="32"/>
          <w:u w:val="single"/>
        </w:rPr>
        <w:t xml:space="preserve"> </w:t>
      </w:r>
    </w:p>
    <w:p w14:paraId="2E6366AB" w14:textId="1C56845B" w:rsidR="004908F4" w:rsidRDefault="004908F4" w:rsidP="00347593">
      <w:pPr>
        <w:spacing w:line="360" w:lineRule="auto"/>
        <w:ind w:firstLineChars="487" w:firstLine="1558"/>
      </w:pPr>
      <w:r w:rsidRPr="00F6723E">
        <w:rPr>
          <w:rFonts w:ascii="宋体" w:hAnsi="宋体" w:hint="eastAsia"/>
          <w:sz w:val="32"/>
        </w:rPr>
        <w:t>职    称：</w:t>
      </w:r>
      <w:r w:rsidRPr="00F6723E">
        <w:rPr>
          <w:rFonts w:ascii="宋体" w:hAnsi="宋体"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szCs w:val="32"/>
          <w:u w:val="single"/>
        </w:rPr>
        <w:t xml:space="preserve">教授 </w:t>
      </w:r>
      <w:r>
        <w:rPr>
          <w:rFonts w:ascii="宋体" w:hAnsi="宋体"/>
          <w:sz w:val="32"/>
          <w:szCs w:val="32"/>
          <w:u w:val="single"/>
        </w:rPr>
        <w:t xml:space="preserve">      </w:t>
      </w:r>
      <w:r>
        <w:rPr>
          <w:rFonts w:hint="eastAsia"/>
          <w:sz w:val="32"/>
          <w:u w:val="single"/>
        </w:rPr>
        <w:t xml:space="preserve">     </w:t>
      </w:r>
    </w:p>
    <w:p w14:paraId="36667168" w14:textId="77777777" w:rsidR="004908F4" w:rsidRPr="00D37397" w:rsidRDefault="004908F4" w:rsidP="00347593">
      <w:pPr>
        <w:spacing w:line="240" w:lineRule="auto"/>
        <w:ind w:firstLineChars="100" w:firstLine="210"/>
      </w:pPr>
    </w:p>
    <w:p w14:paraId="131980F8" w14:textId="77777777" w:rsidR="004908F4" w:rsidRDefault="004908F4" w:rsidP="00347593">
      <w:pPr>
        <w:spacing w:line="240" w:lineRule="auto"/>
        <w:ind w:firstLineChars="100" w:firstLine="210"/>
      </w:pPr>
    </w:p>
    <w:p w14:paraId="547569EF" w14:textId="77777777" w:rsidR="004908F4" w:rsidRDefault="004908F4" w:rsidP="00347593">
      <w:pPr>
        <w:spacing w:line="240" w:lineRule="auto"/>
        <w:ind w:firstLineChars="100" w:firstLine="240"/>
        <w:rPr>
          <w:sz w:val="24"/>
        </w:rPr>
      </w:pPr>
    </w:p>
    <w:p w14:paraId="376DC65F" w14:textId="32CD203C" w:rsidR="004908F4" w:rsidRDefault="004908F4" w:rsidP="00347593">
      <w:pPr>
        <w:spacing w:line="240" w:lineRule="auto"/>
        <w:jc w:val="center"/>
        <w:rPr>
          <w:sz w:val="32"/>
        </w:rPr>
      </w:pPr>
      <w:r>
        <w:rPr>
          <w:rFonts w:hint="eastAsia"/>
          <w:sz w:val="32"/>
        </w:rPr>
        <w:t>2020</w:t>
      </w:r>
      <w:r>
        <w:rPr>
          <w:rFonts w:hint="eastAsia"/>
          <w:sz w:val="32"/>
        </w:rPr>
        <w:t>年</w:t>
      </w:r>
      <w:r>
        <w:rPr>
          <w:rFonts w:hint="eastAsia"/>
          <w:sz w:val="32"/>
        </w:rPr>
        <w:t>6</w:t>
      </w:r>
      <w:r>
        <w:rPr>
          <w:rFonts w:hint="eastAsia"/>
          <w:sz w:val="32"/>
        </w:rPr>
        <w:t>月</w:t>
      </w:r>
      <w:r w:rsidR="00B85F02">
        <w:rPr>
          <w:sz w:val="32"/>
        </w:rPr>
        <w:t>20</w:t>
      </w:r>
      <w:r>
        <w:rPr>
          <w:rFonts w:hint="eastAsia"/>
          <w:sz w:val="32"/>
        </w:rPr>
        <w:t>日</w:t>
      </w:r>
    </w:p>
    <w:bookmarkEnd w:id="0"/>
    <w:p w14:paraId="132EFB2E" w14:textId="77777777" w:rsidR="00B328CC" w:rsidRDefault="00B016A8">
      <w:pPr>
        <w:widowControl/>
        <w:jc w:val="left"/>
        <w:sectPr w:rsidR="00B328CC" w:rsidSect="00F522B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pPr>
      <w:r w:rsidRPr="00F522BF">
        <w:br w:type="page"/>
      </w:r>
    </w:p>
    <w:p w14:paraId="2A54AAB1" w14:textId="13E6636C" w:rsidR="00886D34" w:rsidRPr="002205BA" w:rsidRDefault="00886D34" w:rsidP="002205BA">
      <w:pPr>
        <w:pStyle w:val="TOC1"/>
        <w:jc w:val="center"/>
        <w:rPr>
          <w:sz w:val="40"/>
          <w:szCs w:val="40"/>
          <w:lang w:eastAsia="zh-CN"/>
        </w:rPr>
      </w:pPr>
      <w:r w:rsidRPr="002205BA">
        <w:rPr>
          <w:rFonts w:hint="eastAsia"/>
          <w:sz w:val="40"/>
          <w:szCs w:val="40"/>
          <w:lang w:eastAsia="zh-CN"/>
        </w:rPr>
        <w:lastRenderedPageBreak/>
        <w:t>RST</w:t>
      </w:r>
      <w:r w:rsidRPr="002205BA">
        <w:rPr>
          <w:rFonts w:hint="eastAsia"/>
          <w:sz w:val="40"/>
          <w:szCs w:val="40"/>
          <w:lang w:eastAsia="zh-CN"/>
        </w:rPr>
        <w:t>语篇分析及其在语篇分析中的应用</w:t>
      </w:r>
    </w:p>
    <w:p w14:paraId="6DD26F7F" w14:textId="1AA5B622" w:rsidR="00B016A8" w:rsidRPr="00B016A8" w:rsidRDefault="00B016A8" w:rsidP="002205BA">
      <w:pPr>
        <w:pStyle w:val="1"/>
      </w:pPr>
      <w:r>
        <w:rPr>
          <w:rFonts w:hint="eastAsia"/>
        </w:rPr>
        <w:t>摘</w:t>
      </w:r>
      <w:r>
        <w:rPr>
          <w:rFonts w:hint="eastAsia"/>
        </w:rPr>
        <w:t xml:space="preserve"> </w:t>
      </w:r>
      <w:r>
        <w:t xml:space="preserve"> </w:t>
      </w:r>
      <w:r>
        <w:rPr>
          <w:rFonts w:hint="eastAsia"/>
        </w:rPr>
        <w:t>要</w:t>
      </w:r>
    </w:p>
    <w:p w14:paraId="52B176BF" w14:textId="29795C6E" w:rsidR="00B016A8" w:rsidRPr="00B016A8" w:rsidRDefault="00B016A8" w:rsidP="00B016A8">
      <w:pPr>
        <w:autoSpaceDE w:val="0"/>
        <w:autoSpaceDN w:val="0"/>
        <w:adjustRightInd w:val="0"/>
        <w:snapToGrid w:val="0"/>
        <w:ind w:firstLineChars="200" w:firstLine="480"/>
        <w:jc w:val="left"/>
        <w:rPr>
          <w:rFonts w:eastAsia="Times New Roman"/>
          <w:spacing w:val="-3"/>
          <w:kern w:val="0"/>
          <w:sz w:val="24"/>
          <w:szCs w:val="22"/>
        </w:rPr>
      </w:pPr>
      <w:r w:rsidRPr="00B016A8">
        <w:rPr>
          <w:rFonts w:ascii="宋体" w:hAnsi="宋体" w:cs="宋体" w:hint="eastAsia"/>
          <w:kern w:val="0"/>
          <w:sz w:val="24"/>
          <w:szCs w:val="22"/>
          <w:lang w:val="zh-Hans"/>
        </w:rPr>
        <w:t>话语解析是确定文本中各话语单位之间的关联性和特定话语关系的任务。特别是，在各种话语分析的理论框架中，我对修辞结构理论感兴趣。我假设，鉴于其最终的成功，话语解析可以提供一般的解决方案，用于许多下游应用程序。本文由两个主要部分组成。首先，我概述了我关于话语化与话语</w:t>
      </w:r>
      <w:proofErr w:type="gramStart"/>
      <w:r w:rsidRPr="00B016A8">
        <w:rPr>
          <w:rFonts w:ascii="宋体" w:hAnsi="宋体" w:cs="宋体" w:hint="eastAsia"/>
          <w:kern w:val="0"/>
          <w:sz w:val="24"/>
          <w:szCs w:val="22"/>
          <w:lang w:val="zh-Hans"/>
        </w:rPr>
        <w:t>树建设</w:t>
      </w:r>
      <w:proofErr w:type="gramEnd"/>
      <w:r w:rsidRPr="00B016A8">
        <w:rPr>
          <w:rFonts w:ascii="宋体" w:hAnsi="宋体" w:cs="宋体" w:hint="eastAsia"/>
          <w:kern w:val="0"/>
          <w:sz w:val="24"/>
          <w:szCs w:val="22"/>
          <w:lang w:val="zh-Hans"/>
        </w:rPr>
        <w:t>的工作，这是</w:t>
      </w:r>
      <w:r w:rsidRPr="00B016A8">
        <w:rPr>
          <w:rFonts w:eastAsia="Times New Roman"/>
          <w:spacing w:val="-5"/>
          <w:kern w:val="0"/>
          <w:sz w:val="24"/>
          <w:szCs w:val="22"/>
          <w:lang w:val="zh-Hans"/>
        </w:rPr>
        <w:t>RST</w:t>
      </w:r>
      <w:r w:rsidRPr="00B016A8">
        <w:rPr>
          <w:rFonts w:ascii="宋体" w:hAnsi="宋体" w:cs="宋体" w:hint="eastAsia"/>
          <w:spacing w:val="-5"/>
          <w:kern w:val="0"/>
          <w:sz w:val="24"/>
          <w:szCs w:val="22"/>
          <w:lang w:val="zh-Hans"/>
        </w:rPr>
        <w:t>式</w:t>
      </w:r>
      <w:r w:rsidRPr="00B016A8">
        <w:rPr>
          <w:rFonts w:ascii="宋体" w:hAnsi="宋体" w:cs="宋体" w:hint="eastAsia"/>
          <w:kern w:val="0"/>
          <w:sz w:val="24"/>
          <w:szCs w:val="22"/>
          <w:lang w:val="zh-Hans"/>
        </w:rPr>
        <w:t>话语解析的两个主要组成部分。在话语树库</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RST-DT</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上进行评估，我的话语分段人和树构建者都实现了最先进的表演。后来，我讨论了话语关系在话语分析中某些具体任务中的应用，包括评价一致性、确定作者身份和消除欺骗。特别是，我建议使用一组应用程序中性功能，</w:t>
      </w:r>
      <w:r w:rsidRPr="00B016A8">
        <w:rPr>
          <w:rFonts w:ascii="宋体" w:hAnsi="宋体" w:cs="宋体" w:hint="eastAsia"/>
          <w:spacing w:val="-3"/>
          <w:kern w:val="0"/>
          <w:sz w:val="24"/>
          <w:szCs w:val="22"/>
          <w:lang w:val="zh-Hans"/>
        </w:rPr>
        <w:t>这些</w:t>
      </w:r>
      <w:r w:rsidRPr="00B016A8">
        <w:rPr>
          <w:rFonts w:ascii="宋体" w:hAnsi="宋体" w:cs="宋体" w:hint="eastAsia"/>
          <w:kern w:val="0"/>
          <w:sz w:val="24"/>
          <w:szCs w:val="22"/>
          <w:lang w:val="zh-Hans"/>
        </w:rPr>
        <w:t>功能源自我的话语</w:t>
      </w:r>
      <w:proofErr w:type="gramStart"/>
      <w:r w:rsidRPr="00B016A8">
        <w:rPr>
          <w:rFonts w:ascii="宋体" w:hAnsi="宋体" w:cs="宋体" w:hint="eastAsia"/>
          <w:kern w:val="0"/>
          <w:sz w:val="24"/>
          <w:szCs w:val="22"/>
          <w:lang w:val="zh-Hans"/>
        </w:rPr>
        <w:t>解析器</w:t>
      </w:r>
      <w:proofErr w:type="gramEnd"/>
      <w:r w:rsidRPr="00B016A8">
        <w:rPr>
          <w:rFonts w:ascii="宋体" w:hAnsi="宋体" w:cs="宋体" w:hint="eastAsia"/>
          <w:kern w:val="0"/>
          <w:sz w:val="24"/>
          <w:szCs w:val="22"/>
          <w:lang w:val="zh-Hans"/>
        </w:rPr>
        <w:t>提取的话语关系，并将</w:t>
      </w:r>
      <w:r w:rsidRPr="00B016A8">
        <w:rPr>
          <w:rFonts w:eastAsia="Times New Roman"/>
          <w:spacing w:val="-5"/>
          <w:kern w:val="0"/>
          <w:sz w:val="24"/>
          <w:szCs w:val="22"/>
          <w:lang w:val="zh-Hans"/>
        </w:rPr>
        <w:t xml:space="preserve">the </w:t>
      </w:r>
      <w:r w:rsidRPr="00B016A8">
        <w:rPr>
          <w:rFonts w:ascii="宋体" w:hAnsi="宋体" w:cs="宋体" w:hint="eastAsia"/>
          <w:kern w:val="0"/>
          <w:sz w:val="24"/>
          <w:szCs w:val="22"/>
          <w:lang w:val="zh-Hans"/>
        </w:rPr>
        <w:t>这些应用程序中性功能的性能与特定于应用程序的经典与每个任务进行比较。在前两项任务中，实验结果表明，话语关系特征本身往往与经典应用特定的</w:t>
      </w:r>
      <w:r w:rsidRPr="00B016A8">
        <w:rPr>
          <w:rFonts w:eastAsia="Times New Roman"/>
          <w:spacing w:val="-4"/>
          <w:kern w:val="0"/>
          <w:sz w:val="24"/>
          <w:szCs w:val="22"/>
          <w:lang w:val="zh-Hans"/>
        </w:rPr>
        <w:t xml:space="preserve">fea-tures- </w:t>
      </w:r>
      <w:r w:rsidRPr="00B016A8">
        <w:rPr>
          <w:rFonts w:ascii="宋体" w:hAnsi="宋体" w:cs="宋体" w:hint="eastAsia"/>
          <w:kern w:val="0"/>
          <w:sz w:val="24"/>
          <w:szCs w:val="22"/>
          <w:lang w:val="zh-Hans"/>
        </w:rPr>
        <w:t>一样表现，这两种特征的组合通常会产生进一步的改进。这些结果为我的假设提供了有力的证据，即话语解析能够</w:t>
      </w:r>
      <w:r w:rsidRPr="00B016A8">
        <w:rPr>
          <w:rFonts w:eastAsia="Times New Roman"/>
          <w:spacing w:val="-3"/>
          <w:kern w:val="0"/>
          <w:sz w:val="24"/>
          <w:szCs w:val="22"/>
          <w:lang w:val="zh-Hans"/>
        </w:rPr>
        <w:t xml:space="preserve"> pro-</w:t>
      </w:r>
    </w:p>
    <w:p w14:paraId="611DBB7E" w14:textId="32681A8A" w:rsidR="00B016A8" w:rsidRPr="00B016A8" w:rsidRDefault="00B016A8" w:rsidP="00B016A8">
      <w:pPr>
        <w:pStyle w:val="TOC1"/>
        <w:jc w:val="center"/>
        <w:rPr>
          <w:lang w:eastAsia="zh-CN"/>
        </w:rPr>
      </w:pPr>
      <w:r>
        <w:rPr>
          <w:rFonts w:hint="eastAsia"/>
          <w:lang w:eastAsia="zh-CN"/>
        </w:rPr>
        <w:t>致</w:t>
      </w:r>
      <w:r>
        <w:rPr>
          <w:rFonts w:hint="eastAsia"/>
          <w:lang w:eastAsia="zh-CN"/>
        </w:rPr>
        <w:t xml:space="preserve"> </w:t>
      </w:r>
      <w:r>
        <w:rPr>
          <w:lang w:eastAsia="zh-CN"/>
        </w:rPr>
        <w:t xml:space="preserve"> </w:t>
      </w:r>
      <w:r>
        <w:rPr>
          <w:rFonts w:hint="eastAsia"/>
          <w:lang w:eastAsia="zh-CN"/>
        </w:rPr>
        <w:t>谢</w:t>
      </w:r>
    </w:p>
    <w:p w14:paraId="16662291" w14:textId="670E69A1"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r w:rsidRPr="00B016A8">
        <w:rPr>
          <w:rFonts w:ascii="宋体" w:hAnsi="宋体" w:cs="宋体" w:hint="eastAsia"/>
          <w:kern w:val="0"/>
          <w:sz w:val="24"/>
          <w:szCs w:val="22"/>
          <w:lang w:val="zh-Hans"/>
        </w:rPr>
        <w:t>我衷心感谢多伦多大学科普科学系的主管格雷姆赫斯特教授</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自从</w:t>
      </w:r>
      <w:r w:rsidRPr="00B016A8">
        <w:rPr>
          <w:rFonts w:ascii="宋体" w:hAnsi="宋体" w:cs="宋体" w:hint="eastAsia"/>
          <w:spacing w:val="-3"/>
          <w:kern w:val="0"/>
          <w:sz w:val="24"/>
          <w:szCs w:val="22"/>
          <w:lang w:val="zh-Hans"/>
        </w:rPr>
        <w:t>五</w:t>
      </w:r>
      <w:r w:rsidRPr="00B016A8">
        <w:rPr>
          <w:rFonts w:ascii="宋体" w:hAnsi="宋体" w:cs="宋体" w:hint="eastAsia"/>
          <w:kern w:val="0"/>
          <w:sz w:val="24"/>
          <w:szCs w:val="22"/>
          <w:lang w:val="zh-Hans"/>
        </w:rPr>
        <w:t>年前我作为硕士生在多伦多</w:t>
      </w:r>
      <w:r w:rsidRPr="00B016A8">
        <w:rPr>
          <w:rFonts w:eastAsia="Times New Roman"/>
          <w:spacing w:val="-3"/>
          <w:kern w:val="0"/>
          <w:sz w:val="24"/>
          <w:szCs w:val="22"/>
          <w:lang w:val="zh-Hans"/>
        </w:rPr>
        <w:t xml:space="preserve"> Toronto</w:t>
      </w:r>
      <w:r w:rsidRPr="00B016A8">
        <w:rPr>
          <w:rFonts w:ascii="宋体" w:hAnsi="宋体" w:cs="宋体" w:hint="eastAsia"/>
          <w:kern w:val="0"/>
          <w:sz w:val="24"/>
          <w:szCs w:val="22"/>
          <w:lang w:val="zh-Hans"/>
        </w:rPr>
        <w:t>开始生活，然后攻读博士学位以来，我非常高兴能和他一起工作。年的学生。格雷姆是个很有幽默感的绅士</w:t>
      </w:r>
      <w:r w:rsidRPr="00B016A8">
        <w:rPr>
          <w:rFonts w:ascii="宋体" w:hAnsi="宋体" w:cs="宋体" w:hint="eastAsia"/>
          <w:spacing w:val="-4"/>
          <w:kern w:val="0"/>
          <w:sz w:val="24"/>
          <w:szCs w:val="22"/>
          <w:lang w:val="zh-Hans"/>
        </w:rPr>
        <w:t>。</w:t>
      </w:r>
      <w:r w:rsidRPr="00B016A8">
        <w:rPr>
          <w:rFonts w:ascii="宋体" w:hAnsi="宋体" w:cs="宋体" w:hint="eastAsia"/>
          <w:kern w:val="0"/>
          <w:sz w:val="24"/>
          <w:szCs w:val="22"/>
          <w:lang w:val="zh-Hans"/>
        </w:rPr>
        <w:t>在我的整个研究中，他始终为我提供有见地的想法、建议和灵感。他是一位真正的导师，他总是尊敬和善待</w:t>
      </w:r>
      <w:r w:rsidRPr="00B016A8">
        <w:rPr>
          <w:rFonts w:ascii="宋体" w:hAnsi="宋体" w:cs="宋体" w:hint="eastAsia"/>
          <w:spacing w:val="-4"/>
          <w:kern w:val="0"/>
          <w:sz w:val="24"/>
          <w:szCs w:val="22"/>
          <w:lang w:val="zh-Hans"/>
        </w:rPr>
        <w:t>学生</w:t>
      </w:r>
      <w:r w:rsidRPr="00B016A8">
        <w:rPr>
          <w:rFonts w:ascii="宋体" w:hAnsi="宋体" w:cs="宋体" w:hint="eastAsia"/>
          <w:kern w:val="0"/>
          <w:sz w:val="24"/>
          <w:szCs w:val="22"/>
          <w:lang w:val="zh-Hans"/>
        </w:rPr>
        <w:t>。此外，如果没有他耐心和仔细编辑我所有的研究论文，我</w:t>
      </w:r>
      <w:r w:rsidRPr="00B016A8">
        <w:rPr>
          <w:rFonts w:eastAsia="Times New Roman"/>
          <w:spacing w:val="-4"/>
          <w:kern w:val="0"/>
          <w:sz w:val="24"/>
          <w:szCs w:val="22"/>
          <w:lang w:val="zh-Hans"/>
        </w:rPr>
        <w:t xml:space="preserve">would </w:t>
      </w:r>
      <w:r w:rsidRPr="00B016A8">
        <w:rPr>
          <w:rFonts w:ascii="宋体" w:hAnsi="宋体" w:cs="宋体" w:hint="eastAsia"/>
          <w:kern w:val="0"/>
          <w:sz w:val="24"/>
          <w:szCs w:val="22"/>
          <w:lang w:val="zh-Hans"/>
        </w:rPr>
        <w:t>仍将是一个科学写作新手，为我需要给出的每一个演讲而奋斗。我要感谢我的委员会成员苏珊娜史蒂文森教授和杰拉尔德佩恩教授，在我转过重新搜索的方向时，他们提供了有益的建议和批评。虽然我通常只与我的主管一起研究我的研究项目，但定期与委员会成员的检查站会议为从</w:t>
      </w:r>
      <w:proofErr w:type="gramStart"/>
      <w:r w:rsidRPr="00B016A8">
        <w:rPr>
          <w:rFonts w:ascii="宋体" w:hAnsi="宋体" w:cs="宋体" w:hint="eastAsia"/>
          <w:kern w:val="0"/>
          <w:sz w:val="24"/>
          <w:szCs w:val="22"/>
          <w:lang w:val="zh-Hans"/>
        </w:rPr>
        <w:t>非诚角度</w:t>
      </w:r>
      <w:proofErr w:type="gramEnd"/>
      <w:r w:rsidRPr="00B016A8">
        <w:rPr>
          <w:rFonts w:ascii="宋体" w:hAnsi="宋体" w:cs="宋体" w:hint="eastAsia"/>
          <w:spacing w:val="-3"/>
          <w:kern w:val="0"/>
          <w:sz w:val="24"/>
          <w:szCs w:val="22"/>
          <w:lang w:val="zh-Hans"/>
        </w:rPr>
        <w:t>学习</w:t>
      </w:r>
      <w:r w:rsidRPr="00B016A8">
        <w:rPr>
          <w:rFonts w:ascii="宋体" w:hAnsi="宋体" w:cs="宋体" w:hint="eastAsia"/>
          <w:kern w:val="0"/>
          <w:sz w:val="24"/>
          <w:szCs w:val="22"/>
          <w:lang w:val="zh-Hans"/>
        </w:rPr>
        <w:t>有趣和有用的想法提供了机会。我也感谢来自德国的迈克尔斯特鲁贝教授</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他非常愿意同意担任我的外部</w:t>
      </w:r>
      <w:r w:rsidRPr="00B016A8">
        <w:rPr>
          <w:rFonts w:ascii="宋体" w:hAnsi="宋体" w:cs="宋体" w:hint="eastAsia"/>
          <w:spacing w:val="-6"/>
          <w:kern w:val="0"/>
          <w:sz w:val="24"/>
          <w:szCs w:val="22"/>
          <w:lang w:val="zh-Hans"/>
        </w:rPr>
        <w:t>前</w:t>
      </w:r>
      <w:r w:rsidRPr="00B016A8">
        <w:rPr>
          <w:rFonts w:ascii="宋体" w:hAnsi="宋体" w:cs="宋体" w:hint="eastAsia"/>
          <w:kern w:val="0"/>
          <w:sz w:val="24"/>
          <w:szCs w:val="22"/>
          <w:lang w:val="zh-Hans"/>
        </w:rPr>
        <w:t>矿工感谢集团的弗兰克鲁齐茨教授和语言学系</w:t>
      </w:r>
      <w:r w:rsidRPr="00B016A8">
        <w:rPr>
          <w:rFonts w:ascii="宋体" w:hAnsi="宋体" w:cs="宋体" w:hint="eastAsia"/>
          <w:spacing w:val="-3"/>
          <w:kern w:val="0"/>
          <w:sz w:val="24"/>
          <w:szCs w:val="22"/>
          <w:lang w:val="zh-Hans"/>
        </w:rPr>
        <w:t>的</w:t>
      </w:r>
      <w:r w:rsidRPr="00B016A8">
        <w:rPr>
          <w:rFonts w:ascii="宋体" w:hAnsi="宋体" w:cs="宋体" w:hint="eastAsia"/>
          <w:kern w:val="0"/>
          <w:sz w:val="24"/>
          <w:szCs w:val="22"/>
          <w:lang w:val="zh-Hans"/>
        </w:rPr>
        <w:t>杰克钱伯斯教授，他同意成为我最后一次辩护的新委员会成员。如果没有他们宝贵的建议和有见地的批评，我最后一次的评书工作就会</w:t>
      </w:r>
      <w:r w:rsidRPr="00B016A8">
        <w:rPr>
          <w:rFonts w:eastAsia="Times New Roman"/>
          <w:spacing w:val="-3"/>
          <w:kern w:val="0"/>
          <w:sz w:val="24"/>
          <w:szCs w:val="22"/>
          <w:lang w:val="zh-Hans"/>
        </w:rPr>
        <w:t xml:space="preserve">have </w:t>
      </w:r>
      <w:r w:rsidRPr="00B016A8">
        <w:rPr>
          <w:rFonts w:ascii="宋体" w:hAnsi="宋体" w:cs="宋体" w:hint="eastAsia"/>
          <w:kern w:val="0"/>
          <w:sz w:val="24"/>
          <w:szCs w:val="22"/>
          <w:lang w:val="zh-Hans"/>
        </w:rPr>
        <w:t>少得多。我也感谢我的父母孙华英和冯汉杰，他们留在我的家乡上海，中国，当我在国外攻读博士学位。没有他们的支持，我会在多伦多的日子更艰难。我要感谢多伦多大学小组的所有同事，他们</w:t>
      </w:r>
      <w:r w:rsidRPr="00B016A8">
        <w:rPr>
          <w:rFonts w:ascii="宋体" w:hAnsi="宋体" w:cs="宋体" w:hint="eastAsia"/>
          <w:kern w:val="0"/>
          <w:sz w:val="24"/>
          <w:szCs w:val="22"/>
          <w:lang w:val="zh-Hans"/>
        </w:rPr>
        <w:lastRenderedPageBreak/>
        <w:t>是如此惊人的才能，以及我在多伦多的所有朋友，他们花时间与我共度时光，阻止我成为一个沉闷的博士。最后，我要感谢加拿大自然科学和工程研究理事会和</w:t>
      </w:r>
      <w:r w:rsidRPr="00B016A8">
        <w:rPr>
          <w:rFonts w:ascii="宋体" w:hAnsi="宋体" w:cs="宋体" w:hint="eastAsia"/>
          <w:spacing w:val="-3"/>
          <w:kern w:val="0"/>
          <w:sz w:val="24"/>
          <w:szCs w:val="22"/>
          <w:lang w:val="zh-Hans"/>
        </w:rPr>
        <w:t>多伦多</w:t>
      </w:r>
      <w:r w:rsidRPr="00B016A8">
        <w:rPr>
          <w:rFonts w:ascii="宋体" w:hAnsi="宋体" w:cs="宋体" w:hint="eastAsia"/>
          <w:kern w:val="0"/>
          <w:sz w:val="24"/>
          <w:szCs w:val="22"/>
          <w:lang w:val="zh-Hans"/>
        </w:rPr>
        <w:t>大学对我的研究提供财政支持。</w:t>
      </w:r>
      <w:r w:rsidRPr="00B016A8">
        <w:rPr>
          <w:rFonts w:eastAsia="Times New Roman"/>
          <w:kern w:val="0"/>
          <w:sz w:val="24"/>
          <w:szCs w:val="22"/>
        </w:rPr>
        <w:br w:type="page"/>
      </w:r>
    </w:p>
    <w:p w14:paraId="6748D50A" w14:textId="4E0F0FFC" w:rsidR="00B016A8" w:rsidRPr="00B016A8" w:rsidRDefault="00B016A8" w:rsidP="002205BA">
      <w:pPr>
        <w:pStyle w:val="1"/>
      </w:pPr>
      <w:bookmarkStart w:id="1" w:name="_bookmark1"/>
      <w:bookmarkEnd w:id="1"/>
      <w:r w:rsidRPr="00B016A8">
        <w:rPr>
          <w:rFonts w:hint="eastAsia"/>
        </w:rPr>
        <w:lastRenderedPageBreak/>
        <w:t>1</w:t>
      </w:r>
      <w:r w:rsidRPr="00B016A8">
        <w:t xml:space="preserve">  </w:t>
      </w:r>
      <w:r w:rsidRPr="00B016A8">
        <w:t>导言</w:t>
      </w:r>
    </w:p>
    <w:p w14:paraId="2A0EAEE6" w14:textId="5DD3C9CC"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r w:rsidRPr="00B016A8">
        <w:rPr>
          <w:rFonts w:ascii="宋体" w:hAnsi="宋体" w:cs="宋体" w:hint="eastAsia"/>
          <w:kern w:val="0"/>
          <w:sz w:val="24"/>
          <w:szCs w:val="22"/>
          <w:lang w:val="zh-Hans"/>
        </w:rPr>
        <w:t>写入良好的文本的单元没有完全隔离解释需要了解单位和上下文之间的关系。大多数修辞理论都假定话语的层次结构，其中几个小单元的文本相互关联，形成一个更大的单元，然后可以与其他单元相关。从这个角度看，为给定文本构建分层话语结构类似于句法解析，其目的是建立给定句子相对于其文本单元之间的语法关系的分层结构。因此，在文本中发现层次性话语关系被称为话语解析。我在本论中的终极假设是，话语解析可以成功地以高准确性自动</w:t>
      </w:r>
      <w:r w:rsidRPr="00B016A8">
        <w:rPr>
          <w:rFonts w:ascii="宋体" w:hAnsi="宋体" w:cs="宋体" w:hint="eastAsia"/>
          <w:spacing w:val="-4"/>
          <w:kern w:val="0"/>
          <w:sz w:val="24"/>
          <w:szCs w:val="22"/>
          <w:lang w:val="zh-Hans"/>
        </w:rPr>
        <w:t>完成</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而且，鉴于它的成功，话语解析将能够为话语结构分析中的各种问题提供</w:t>
      </w:r>
      <w:r w:rsidRPr="002205BA">
        <w:rPr>
          <w:rFonts w:ascii="宋体" w:hAnsi="宋体" w:cs="宋体" w:hint="eastAsia"/>
          <w:bCs/>
          <w:kern w:val="0"/>
          <w:sz w:val="24"/>
          <w:szCs w:val="22"/>
          <w:lang w:val="zh-Hans"/>
        </w:rPr>
        <w:t>一般的解</w:t>
      </w:r>
      <w:r w:rsidRPr="00B016A8">
        <w:rPr>
          <w:rFonts w:ascii="宋体" w:hAnsi="宋体" w:cs="宋体" w:hint="eastAsia"/>
          <w:kern w:val="0"/>
          <w:sz w:val="24"/>
          <w:szCs w:val="22"/>
          <w:lang w:val="zh-Hans"/>
        </w:rPr>
        <w:t>决方案。在本论中，为了评价我的假设，我将首先介绍我们关于去解构一个自动话语</w:t>
      </w:r>
      <w:proofErr w:type="gramStart"/>
      <w:r w:rsidRPr="00B016A8">
        <w:rPr>
          <w:rFonts w:ascii="宋体" w:hAnsi="宋体" w:cs="宋体" w:hint="eastAsia"/>
          <w:kern w:val="0"/>
          <w:sz w:val="24"/>
          <w:szCs w:val="22"/>
          <w:lang w:val="zh-Hans"/>
        </w:rPr>
        <w:t>解析器</w:t>
      </w:r>
      <w:proofErr w:type="gramEnd"/>
      <w:r w:rsidRPr="00B016A8">
        <w:rPr>
          <w:rFonts w:ascii="宋体" w:hAnsi="宋体" w:cs="宋体" w:hint="eastAsia"/>
          <w:kern w:val="0"/>
          <w:sz w:val="24"/>
          <w:szCs w:val="22"/>
          <w:lang w:val="zh-Hans"/>
        </w:rPr>
        <w:t>的工作，并将其表现与人类判断进行比较。此外，基于我们的解析器，我将对话语分析的三个特定</w:t>
      </w:r>
      <w:proofErr w:type="gramStart"/>
      <w:r w:rsidRPr="00B016A8">
        <w:rPr>
          <w:rFonts w:ascii="宋体" w:hAnsi="宋体" w:cs="宋体" w:hint="eastAsia"/>
          <w:kern w:val="0"/>
          <w:sz w:val="24"/>
          <w:szCs w:val="22"/>
          <w:lang w:val="zh-Hans"/>
        </w:rPr>
        <w:t>应用应用</w:t>
      </w:r>
      <w:proofErr w:type="gramEnd"/>
      <w:r w:rsidRPr="00B016A8">
        <w:rPr>
          <w:rFonts w:ascii="宋体" w:hAnsi="宋体" w:cs="宋体" w:hint="eastAsia"/>
          <w:kern w:val="0"/>
          <w:sz w:val="24"/>
          <w:szCs w:val="22"/>
          <w:lang w:val="zh-Hans"/>
        </w:rPr>
        <w:t>话语解析，并观察从话语中衍生的特征如何解析这些应用。话语解析的一般性是双重的：首先，它可以处理从句子到段落，最后整个文档的粒度。</w:t>
      </w:r>
      <w:r w:rsidRPr="00B016A8">
        <w:rPr>
          <w:rFonts w:ascii="宋体" w:hAnsi="宋体" w:cs="宋体" w:hint="eastAsia"/>
          <w:spacing w:val="-4"/>
          <w:kern w:val="0"/>
          <w:sz w:val="24"/>
          <w:szCs w:val="22"/>
          <w:lang w:val="zh-Hans"/>
        </w:rPr>
        <w:t>其次，</w:t>
      </w:r>
      <w:r w:rsidRPr="00B016A8">
        <w:rPr>
          <w:rFonts w:ascii="宋体" w:hAnsi="宋体" w:cs="宋体" w:hint="eastAsia"/>
          <w:kern w:val="0"/>
          <w:sz w:val="24"/>
          <w:szCs w:val="22"/>
          <w:lang w:val="zh-Hans"/>
        </w:rPr>
        <w:t>话语解析的目的不仅在于两个给定文本单元的相关性，例如它们是否属于同一个子主题，而且还发现它们之间的确切一致性关系，例如，对比度、因果和</w:t>
      </w:r>
      <w:r w:rsidRPr="00B016A8">
        <w:rPr>
          <w:rFonts w:ascii="宋体" w:hAnsi="宋体" w:cs="宋体" w:hint="eastAsia"/>
          <w:spacing w:val="-3"/>
          <w:kern w:val="0"/>
          <w:sz w:val="24"/>
          <w:szCs w:val="22"/>
          <w:lang w:val="zh-Hans"/>
        </w:rPr>
        <w:t>解释，</w:t>
      </w:r>
      <w:r w:rsidRPr="00B016A8">
        <w:rPr>
          <w:rFonts w:ascii="宋体" w:hAnsi="宋体" w:cs="宋体" w:hint="eastAsia"/>
          <w:kern w:val="0"/>
          <w:sz w:val="24"/>
          <w:szCs w:val="22"/>
          <w:lang w:val="zh-Hans"/>
        </w:rPr>
        <w:t>它们可以，但通常不必</w:t>
      </w:r>
      <w:r w:rsidRPr="00B016A8">
        <w:rPr>
          <w:rFonts w:eastAsia="Times New Roman"/>
          <w:spacing w:val="-3"/>
          <w:kern w:val="0"/>
          <w:sz w:val="24"/>
          <w:szCs w:val="22"/>
          <w:lang w:val="zh-Hans"/>
        </w:rPr>
        <w:t xml:space="preserve">have </w:t>
      </w:r>
      <w:r w:rsidRPr="00B016A8">
        <w:rPr>
          <w:rFonts w:ascii="宋体" w:hAnsi="宋体" w:cs="宋体" w:hint="eastAsia"/>
          <w:kern w:val="0"/>
          <w:sz w:val="24"/>
          <w:szCs w:val="22"/>
          <w:lang w:val="zh-Hans"/>
        </w:rPr>
        <w:t>依赖于任何特定的目标应用。因此，话语解析能够提供有关文本内容和话语结构的丰富信息，这显然是许多话语分析应用的有力工具。在本章中，我将首先介绍修辞结构</w:t>
      </w:r>
      <w:r w:rsidRPr="00B016A8">
        <w:rPr>
          <w:rFonts w:ascii="宋体" w:hAnsi="宋体" w:cs="宋体" w:hint="eastAsia"/>
          <w:spacing w:val="-3"/>
          <w:kern w:val="0"/>
          <w:sz w:val="24"/>
          <w:szCs w:val="22"/>
          <w:lang w:val="zh-Hans"/>
        </w:rPr>
        <w:t>理论，</w:t>
      </w:r>
      <w:r w:rsidRPr="00B016A8">
        <w:rPr>
          <w:rFonts w:ascii="宋体" w:hAnsi="宋体" w:cs="宋体" w:hint="eastAsia"/>
          <w:kern w:val="0"/>
          <w:sz w:val="24"/>
          <w:szCs w:val="22"/>
          <w:lang w:val="zh-Hans"/>
        </w:rPr>
        <w:t>这是最广泛接受的话语分析框架之一。此外，我还将简要介绍宾夕法尼亚话语树银行，一个根据另一个流行的话语框架工作而开发的语库，其相关工作，以阐明其他理论和哲学对话语分析的讨论。该则按如下方式组织。在第</w:t>
      </w:r>
      <w:hyperlink w:anchor="_bookmark17" w:history="1">
        <w:r w:rsidRPr="00B016A8">
          <w:rPr>
            <w:rFonts w:ascii="宋体" w:hAnsi="宋体" w:cs="宋体" w:hint="eastAsia"/>
            <w:kern w:val="0"/>
            <w:sz w:val="24"/>
            <w:szCs w:val="22"/>
            <w:lang w:val="zh-Hans"/>
          </w:rPr>
          <w:t>一部分中，</w:t>
        </w:r>
      </w:hyperlink>
      <w:r w:rsidRPr="00B016A8">
        <w:rPr>
          <w:rFonts w:ascii="宋体" w:hAnsi="宋体" w:cs="宋体" w:hint="eastAsia"/>
          <w:kern w:val="0"/>
          <w:sz w:val="24"/>
          <w:szCs w:val="22"/>
          <w:lang w:val="zh-Hans"/>
        </w:rPr>
        <w:t>我将讨论</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话语解析中的两大任务，</w:t>
      </w:r>
      <w:r w:rsidRPr="00B016A8">
        <w:rPr>
          <w:rFonts w:ascii="宋体" w:hAnsi="宋体" w:cs="宋体" w:hint="eastAsia"/>
          <w:spacing w:val="-3"/>
          <w:kern w:val="0"/>
          <w:sz w:val="24"/>
          <w:szCs w:val="22"/>
          <w:lang w:val="zh-Hans"/>
        </w:rPr>
        <w:t>即</w:t>
      </w:r>
      <w:r w:rsidRPr="00B016A8">
        <w:rPr>
          <w:rFonts w:ascii="宋体" w:hAnsi="宋体" w:cs="宋体" w:hint="eastAsia"/>
          <w:kern w:val="0"/>
          <w:sz w:val="24"/>
          <w:szCs w:val="22"/>
          <w:lang w:val="zh-Hans"/>
        </w:rPr>
        <w:t>话语分割和话语树建设，</w:t>
      </w:r>
      <w:r w:rsidRPr="00B016A8">
        <w:rPr>
          <w:rFonts w:ascii="宋体" w:hAnsi="宋体" w:cs="宋体" w:hint="eastAsia"/>
          <w:spacing w:val="-5"/>
          <w:kern w:val="0"/>
          <w:sz w:val="24"/>
          <w:szCs w:val="22"/>
          <w:lang w:val="zh-Hans"/>
        </w:rPr>
        <w:t>以及</w:t>
      </w:r>
      <w:r w:rsidRPr="00B016A8">
        <w:rPr>
          <w:rFonts w:ascii="宋体" w:hAnsi="宋体" w:cs="宋体" w:hint="eastAsia"/>
          <w:kern w:val="0"/>
          <w:sz w:val="24"/>
          <w:szCs w:val="22"/>
          <w:lang w:val="zh-Hans"/>
        </w:rPr>
        <w:t>围绕这两项任务开展的相关工作。</w:t>
      </w:r>
      <w:proofErr w:type="gramStart"/>
      <w:r w:rsidRPr="00B016A8">
        <w:rPr>
          <w:rFonts w:ascii="宋体" w:hAnsi="宋体" w:cs="宋体" w:hint="eastAsia"/>
          <w:kern w:val="0"/>
          <w:sz w:val="24"/>
          <w:szCs w:val="22"/>
          <w:lang w:val="zh-Hans"/>
        </w:rPr>
        <w:t>到第章结束</w:t>
      </w:r>
      <w:proofErr w:type="gramEnd"/>
      <w:r w:rsidRPr="00B016A8">
        <w:rPr>
          <w:rFonts w:ascii="宋体" w:hAnsi="宋体" w:cs="宋体" w:hint="eastAsia"/>
          <w:kern w:val="0"/>
          <w:sz w:val="24"/>
          <w:szCs w:val="22"/>
          <w:lang w:val="zh-Hans"/>
        </w:rPr>
        <w:t>时，</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w:t>
      </w:r>
      <w:proofErr w:type="gramStart"/>
      <w:r w:rsidRPr="00B016A8">
        <w:rPr>
          <w:rFonts w:ascii="宋体" w:hAnsi="宋体" w:cs="宋体" w:hint="eastAsia"/>
          <w:kern w:val="0"/>
          <w:sz w:val="24"/>
          <w:szCs w:val="22"/>
          <w:lang w:val="zh-Hans"/>
        </w:rPr>
        <w:t>解析器</w:t>
      </w:r>
      <w:proofErr w:type="gramEnd"/>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"_bookmark39" </w:instrText>
      </w:r>
      <w:r w:rsidRPr="00B016A8">
        <w:rPr>
          <w:rFonts w:eastAsia="Times New Roman"/>
          <w:kern w:val="0"/>
          <w:sz w:val="24"/>
          <w:szCs w:val="22"/>
          <w:lang w:eastAsia="en-US"/>
        </w:rPr>
        <w:fldChar w:fldCharType="separate"/>
      </w:r>
      <w:r w:rsidRPr="00B016A8">
        <w:rPr>
          <w:rFonts w:eastAsia="Times New Roman"/>
          <w:kern w:val="0"/>
          <w:sz w:val="24"/>
          <w:szCs w:val="22"/>
          <w:lang w:val="zh-Hans"/>
        </w:rPr>
        <w:t>3,</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的所有必要组件</w:t>
      </w:r>
      <w:r w:rsidRPr="00B016A8">
        <w:rPr>
          <w:rFonts w:ascii="宋体" w:hAnsi="宋体" w:cs="宋体" w:hint="eastAsia"/>
          <w:spacing w:val="-3"/>
          <w:kern w:val="0"/>
          <w:sz w:val="24"/>
          <w:szCs w:val="22"/>
          <w:lang w:val="zh-Hans"/>
        </w:rPr>
        <w:t>都将</w:t>
      </w:r>
      <w:r w:rsidRPr="00B016A8">
        <w:rPr>
          <w:rFonts w:ascii="宋体" w:hAnsi="宋体" w:cs="宋体" w:hint="eastAsia"/>
          <w:kern w:val="0"/>
          <w:sz w:val="24"/>
          <w:szCs w:val="22"/>
          <w:lang w:val="zh-Hans"/>
        </w:rPr>
        <w:t>呈现。</w:t>
      </w:r>
      <w:r w:rsidRPr="00B016A8">
        <w:rPr>
          <w:rFonts w:ascii="宋体" w:hAnsi="宋体" w:cs="宋体" w:hint="eastAsia"/>
          <w:kern w:val="0"/>
          <w:sz w:val="24"/>
          <w:szCs w:val="22"/>
          <w:lang w:val="zh-Hans" w:eastAsia="zh-Hans"/>
        </w:rPr>
        <w:t>在本论第</w:t>
      </w:r>
      <w:r w:rsidRPr="00B016A8">
        <w:rPr>
          <w:rFonts w:eastAsia="Times New Roman"/>
          <w:kern w:val="0"/>
          <w:sz w:val="24"/>
          <w:szCs w:val="22"/>
          <w:lang w:eastAsia="en-US"/>
        </w:rPr>
        <w:fldChar w:fldCharType="begin"/>
      </w:r>
      <w:r w:rsidRPr="00B016A8">
        <w:rPr>
          <w:rFonts w:eastAsia="Times New Roman"/>
          <w:kern w:val="0"/>
          <w:sz w:val="24"/>
          <w:szCs w:val="22"/>
          <w:lang w:eastAsia="zh-Hans"/>
        </w:rPr>
        <w:instrText xml:space="preserve"> HYPERLINK \l "_bookmark87" </w:instrText>
      </w:r>
      <w:r w:rsidRPr="00B016A8">
        <w:rPr>
          <w:rFonts w:eastAsia="Times New Roman"/>
          <w:kern w:val="0"/>
          <w:sz w:val="24"/>
          <w:szCs w:val="22"/>
          <w:lang w:eastAsia="en-US"/>
        </w:rPr>
        <w:fldChar w:fldCharType="separate"/>
      </w:r>
      <w:r w:rsidRPr="00B016A8">
        <w:rPr>
          <w:rFonts w:ascii="宋体" w:hAnsi="宋体" w:cs="宋体" w:hint="eastAsia"/>
          <w:kern w:val="0"/>
          <w:sz w:val="24"/>
          <w:szCs w:val="22"/>
          <w:lang w:val="zh-Hans" w:eastAsia="zh-Hans"/>
        </w:rPr>
        <w:t>二</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eastAsia="zh-Hans"/>
        </w:rPr>
        <w:t>部分中，我们将在话语分析中看到几个具体的应用，我将在此评估我关于话语解析一般用处的假设。这些申请包括评价一致性（第</w:t>
      </w:r>
      <w:r w:rsidRPr="00B016A8">
        <w:rPr>
          <w:rFonts w:eastAsia="Times New Roman"/>
          <w:kern w:val="0"/>
          <w:sz w:val="24"/>
          <w:szCs w:val="22"/>
          <w:lang w:eastAsia="en-US"/>
        </w:rPr>
        <w:fldChar w:fldCharType="begin"/>
      </w:r>
      <w:r w:rsidRPr="00B016A8">
        <w:rPr>
          <w:rFonts w:eastAsia="Times New Roman"/>
          <w:kern w:val="0"/>
          <w:sz w:val="24"/>
          <w:szCs w:val="22"/>
          <w:lang w:eastAsia="zh-Hans"/>
        </w:rPr>
        <w:instrText xml:space="preserve"> HYPERLINK \l "_bookmark88" </w:instrText>
      </w:r>
      <w:r w:rsidRPr="00B016A8">
        <w:rPr>
          <w:rFonts w:eastAsia="Times New Roman"/>
          <w:kern w:val="0"/>
          <w:sz w:val="24"/>
          <w:szCs w:val="22"/>
          <w:lang w:eastAsia="en-US"/>
        </w:rPr>
        <w:fldChar w:fldCharType="separate"/>
      </w:r>
      <w:r w:rsidRPr="00B016A8">
        <w:rPr>
          <w:rFonts w:eastAsia="Times New Roman"/>
          <w:kern w:val="0"/>
          <w:sz w:val="24"/>
          <w:szCs w:val="22"/>
          <w:lang w:val="zh-Hans" w:eastAsia="zh-Hans"/>
        </w:rPr>
        <w:t>6</w:t>
      </w:r>
      <w:r w:rsidRPr="00B016A8">
        <w:rPr>
          <w:rFonts w:ascii="宋体" w:hAnsi="宋体" w:cs="宋体" w:hint="eastAsia"/>
          <w:kern w:val="0"/>
          <w:sz w:val="24"/>
          <w:szCs w:val="22"/>
          <w:lang w:val="zh-Hans" w:eastAsia="zh-Hans"/>
        </w:rPr>
        <w:t>章）、</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eastAsia="zh-Hans"/>
        </w:rPr>
        <w:t>确定作者身份（第</w:t>
      </w:r>
      <w:r w:rsidRPr="00B016A8">
        <w:rPr>
          <w:rFonts w:eastAsia="Times New Roman"/>
          <w:kern w:val="0"/>
          <w:sz w:val="24"/>
          <w:szCs w:val="22"/>
          <w:lang w:eastAsia="en-US"/>
        </w:rPr>
        <w:fldChar w:fldCharType="begin"/>
      </w:r>
      <w:r w:rsidRPr="00B016A8">
        <w:rPr>
          <w:rFonts w:eastAsia="Times New Roman"/>
          <w:kern w:val="0"/>
          <w:sz w:val="24"/>
          <w:szCs w:val="22"/>
          <w:lang w:eastAsia="zh-Hans"/>
        </w:rPr>
        <w:instrText xml:space="preserve"> HYPERLINK \l "_bookmark129" </w:instrText>
      </w:r>
      <w:r w:rsidRPr="00B016A8">
        <w:rPr>
          <w:rFonts w:eastAsia="Times New Roman"/>
          <w:kern w:val="0"/>
          <w:sz w:val="24"/>
          <w:szCs w:val="22"/>
          <w:lang w:eastAsia="en-US"/>
        </w:rPr>
        <w:fldChar w:fldCharType="separate"/>
      </w:r>
      <w:r w:rsidRPr="00B016A8">
        <w:rPr>
          <w:rFonts w:eastAsia="Times New Roman"/>
          <w:kern w:val="0"/>
          <w:sz w:val="24"/>
          <w:szCs w:val="22"/>
          <w:lang w:val="zh-Hans" w:eastAsia="zh-Hans"/>
        </w:rPr>
        <w:t>7</w:t>
      </w:r>
      <w:r w:rsidRPr="00B016A8">
        <w:rPr>
          <w:rFonts w:ascii="宋体" w:hAnsi="宋体" w:cs="宋体" w:hint="eastAsia"/>
          <w:kern w:val="0"/>
          <w:sz w:val="24"/>
          <w:szCs w:val="22"/>
          <w:lang w:val="zh-Hans" w:eastAsia="zh-Hans"/>
        </w:rPr>
        <w:t>章）</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eastAsia="zh-Hans"/>
        </w:rPr>
        <w:t>和欺骗行为（第章</w:t>
      </w:r>
      <w:r w:rsidR="00F30464">
        <w:fldChar w:fldCharType="begin"/>
      </w:r>
      <w:r w:rsidR="00F30464">
        <w:instrText xml:space="preserve"> HYPERLINK \l "_bookmark169" </w:instrText>
      </w:r>
      <w:r w:rsidR="00F30464">
        <w:fldChar w:fldCharType="separate"/>
      </w:r>
      <w:r w:rsidRPr="00B016A8">
        <w:rPr>
          <w:rFonts w:ascii="宋体" w:hAnsi="宋体" w:cs="宋体" w:hint="eastAsia"/>
          <w:kern w:val="0"/>
          <w:sz w:val="24"/>
          <w:szCs w:val="22"/>
          <w:lang w:val="zh-Hans" w:eastAsia="zh-Hans"/>
        </w:rPr>
        <w:t>）。</w:t>
      </w:r>
      <w:r w:rsidR="00F30464">
        <w:rPr>
          <w:rFonts w:ascii="宋体" w:hAnsi="宋体" w:cs="宋体"/>
          <w:kern w:val="0"/>
          <w:sz w:val="24"/>
          <w:szCs w:val="22"/>
          <w:lang w:val="zh-Hans" w:eastAsia="zh-Hans"/>
        </w:rPr>
        <w:fldChar w:fldCharType="end"/>
      </w:r>
      <w:r w:rsidRPr="00B016A8">
        <w:rPr>
          <w:rFonts w:ascii="宋体" w:hAnsi="宋体" w:cs="宋体" w:hint="eastAsia"/>
          <w:kern w:val="0"/>
          <w:sz w:val="24"/>
          <w:szCs w:val="22"/>
          <w:lang w:val="zh-Hans"/>
        </w:rPr>
        <w:t>我将首先介绍针对</w:t>
      </w:r>
      <w:r w:rsidRPr="00B016A8">
        <w:rPr>
          <w:rFonts w:ascii="宋体" w:hAnsi="宋体" w:cs="宋体" w:hint="eastAsia"/>
          <w:spacing w:val="-4"/>
          <w:kern w:val="0"/>
          <w:sz w:val="24"/>
          <w:szCs w:val="22"/>
          <w:lang w:val="zh-Hans"/>
        </w:rPr>
        <w:t>每个</w:t>
      </w:r>
      <w:r w:rsidRPr="00B016A8">
        <w:rPr>
          <w:rFonts w:ascii="宋体" w:hAnsi="宋体" w:cs="宋体" w:hint="eastAsia"/>
          <w:kern w:val="0"/>
          <w:sz w:val="24"/>
          <w:szCs w:val="22"/>
          <w:lang w:val="zh-Hans"/>
        </w:rPr>
        <w:t>问题的应用程序特定方法，这些方法是每个具体问题的成熟和经典解决方案。之后，我将讨论如何将来自我们应用中立的话语</w:t>
      </w:r>
      <w:proofErr w:type="gramStart"/>
      <w:r w:rsidRPr="00B016A8">
        <w:rPr>
          <w:rFonts w:ascii="宋体" w:hAnsi="宋体" w:cs="宋体" w:hint="eastAsia"/>
          <w:kern w:val="0"/>
          <w:sz w:val="24"/>
          <w:szCs w:val="22"/>
          <w:lang w:val="zh-Hans"/>
        </w:rPr>
        <w:t>解析器</w:t>
      </w:r>
      <w:proofErr w:type="gramEnd"/>
      <w:r w:rsidRPr="00B016A8">
        <w:rPr>
          <w:rFonts w:ascii="宋体" w:hAnsi="宋体" w:cs="宋体" w:hint="eastAsia"/>
          <w:kern w:val="0"/>
          <w:sz w:val="24"/>
          <w:szCs w:val="22"/>
          <w:lang w:val="zh-Hans"/>
        </w:rPr>
        <w:t>的信息纳入每个问题，并增强整体</w:t>
      </w:r>
      <w:r w:rsidRPr="00B016A8">
        <w:rPr>
          <w:rFonts w:ascii="宋体" w:hAnsi="宋体" w:cs="宋体" w:hint="eastAsia"/>
          <w:spacing w:val="-6"/>
          <w:kern w:val="0"/>
          <w:sz w:val="24"/>
          <w:szCs w:val="22"/>
          <w:lang w:val="zh-Hans"/>
        </w:rPr>
        <w:t>的形态</w:t>
      </w:r>
      <w:r w:rsidRPr="00B016A8">
        <w:rPr>
          <w:rFonts w:ascii="宋体" w:hAnsi="宋体" w:cs="宋体" w:hint="eastAsia"/>
          <w:kern w:val="0"/>
          <w:sz w:val="24"/>
          <w:szCs w:val="22"/>
          <w:lang w:val="zh-Hans"/>
        </w:rPr>
        <w:t>，从而提供证据来支持话语解析的假定一般性。</w:t>
      </w:r>
      <w:r w:rsidRPr="00B016A8">
        <w:rPr>
          <w:rFonts w:eastAsia="Times New Roman"/>
          <w:kern w:val="0"/>
          <w:sz w:val="24"/>
          <w:szCs w:val="22"/>
        </w:rPr>
        <w:br w:type="page"/>
      </w:r>
    </w:p>
    <w:p w14:paraId="105887B2" w14:textId="62085444" w:rsidR="00B016A8" w:rsidRPr="002205BA" w:rsidRDefault="00B016A8" w:rsidP="002205BA">
      <w:pPr>
        <w:pStyle w:val="2"/>
      </w:pPr>
      <w:bookmarkStart w:id="2" w:name="Rhetorical_Structure_Theory"/>
      <w:bookmarkStart w:id="3" w:name="_bookmark2"/>
      <w:bookmarkEnd w:id="2"/>
      <w:bookmarkEnd w:id="3"/>
      <w:r w:rsidRPr="002205BA">
        <w:rPr>
          <w:rFonts w:hint="eastAsia"/>
        </w:rPr>
        <w:lastRenderedPageBreak/>
        <w:t>1</w:t>
      </w:r>
      <w:r w:rsidRPr="002205BA">
        <w:t xml:space="preserve">.1 </w:t>
      </w:r>
      <w:r w:rsidRPr="002205BA">
        <w:t>修辞结构理论</w:t>
      </w:r>
    </w:p>
    <w:p w14:paraId="1685BA23" w14:textId="6C844960" w:rsidR="00B016A8" w:rsidRDefault="00B016A8" w:rsidP="00B016A8">
      <w:pPr>
        <w:autoSpaceDE w:val="0"/>
        <w:autoSpaceDN w:val="0"/>
        <w:adjustRightInd w:val="0"/>
        <w:snapToGrid w:val="0"/>
        <w:ind w:firstLineChars="200" w:firstLine="480"/>
        <w:jc w:val="left"/>
        <w:rPr>
          <w:rFonts w:ascii="宋体" w:hAnsi="宋体" w:cs="宋体"/>
          <w:kern w:val="0"/>
          <w:sz w:val="24"/>
          <w:szCs w:val="22"/>
          <w:lang w:val="zh-Hans"/>
        </w:rPr>
      </w:pPr>
      <w:r w:rsidRPr="00B016A8">
        <w:rPr>
          <w:rFonts w:ascii="宋体" w:hAnsi="宋体" w:cs="宋体" w:hint="eastAsia"/>
          <w:kern w:val="0"/>
          <w:sz w:val="24"/>
          <w:szCs w:val="22"/>
          <w:lang w:val="zh-Hans"/>
        </w:rPr>
        <w:t>修辞结构理论（）（</w:t>
      </w:r>
      <w:hyperlink w:anchor="_bookmark262" w:history="1">
        <w:r w:rsidRPr="00B016A8">
          <w:rPr>
            <w:rFonts w:eastAsia="Times New Roman"/>
            <w:kern w:val="0"/>
            <w:sz w:val="24"/>
            <w:szCs w:val="22"/>
            <w:lang w:val="zh-Hans"/>
          </w:rPr>
          <w:t xml:space="preserve"> (Mann</w:t>
        </w:r>
      </w:hyperlink>
      <w:hyperlink w:anchor="_bookmark262" w:history="1">
        <w:r w:rsidRPr="00B016A8">
          <w:rPr>
            <w:rFonts w:ascii="宋体" w:hAnsi="宋体" w:cs="宋体" w:hint="eastAsia"/>
            <w:kern w:val="0"/>
            <w:sz w:val="24"/>
            <w:szCs w:val="22"/>
            <w:lang w:val="zh-Hans"/>
          </w:rPr>
          <w:t>和</w:t>
        </w:r>
      </w:hyperlink>
      <w:hyperlink w:anchor="_bookmark262" w:history="1">
        <w:r w:rsidRPr="00B016A8">
          <w:rPr>
            <w:rFonts w:eastAsia="Times New Roman"/>
            <w:kern w:val="0"/>
            <w:sz w:val="24"/>
            <w:szCs w:val="22"/>
            <w:lang w:val="zh-Hans"/>
          </w:rPr>
          <w:t>Thompson</w:t>
        </w:r>
        <w:r w:rsidRPr="00B016A8">
          <w:rPr>
            <w:rFonts w:ascii="宋体" w:hAnsi="宋体" w:cs="宋体" w:hint="eastAsia"/>
            <w:kern w:val="0"/>
            <w:sz w:val="24"/>
            <w:szCs w:val="22"/>
            <w:lang w:val="zh-Hans"/>
          </w:rPr>
          <w:t>，</w:t>
        </w:r>
        <w:r w:rsidRPr="00B016A8">
          <w:rPr>
            <w:rFonts w:eastAsia="Times New Roman"/>
            <w:kern w:val="0"/>
            <w:sz w:val="24"/>
            <w:szCs w:val="22"/>
            <w:lang w:val="zh-Hans"/>
          </w:rPr>
          <w:t>1988</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是话语分析最广泛</w:t>
      </w:r>
      <w:r w:rsidRPr="00B016A8">
        <w:rPr>
          <w:rFonts w:ascii="宋体" w:hAnsi="宋体" w:cs="宋体" w:hint="eastAsia"/>
          <w:spacing w:val="-4"/>
          <w:kern w:val="0"/>
          <w:sz w:val="24"/>
          <w:szCs w:val="22"/>
          <w:lang w:val="zh-Hans"/>
        </w:rPr>
        <w:t>交流</w:t>
      </w:r>
      <w:r w:rsidRPr="00B016A8">
        <w:rPr>
          <w:rFonts w:ascii="宋体" w:hAnsi="宋体" w:cs="宋体" w:hint="eastAsia"/>
          <w:kern w:val="0"/>
          <w:sz w:val="24"/>
          <w:szCs w:val="22"/>
          <w:lang w:val="zh-Hans"/>
        </w:rPr>
        <w:t>的框架</w:t>
      </w:r>
      <w:hyperlink w:anchor="_bookmark262" w:history="1">
        <w:r w:rsidRPr="00B016A8">
          <w:rPr>
            <w:rFonts w:eastAsia="Times New Roman"/>
            <w:kern w:val="0"/>
            <w:sz w:val="24"/>
            <w:szCs w:val="22"/>
            <w:lang w:val="zh-Hans"/>
          </w:rPr>
          <w:t xml:space="preserve"> Thompson,</w:t>
        </w:r>
      </w:hyperlink>
      <w:r w:rsidRPr="00B016A8">
        <w:rPr>
          <w:rFonts w:ascii="宋体" w:hAnsi="宋体" w:cs="宋体" w:hint="eastAsia"/>
          <w:kern w:val="0"/>
          <w:sz w:val="24"/>
          <w:szCs w:val="22"/>
          <w:lang w:val="zh-Hans"/>
        </w:rPr>
        <w:t>之一，在（</w:t>
      </w:r>
      <w:hyperlink w:anchor="_bookmark263" w:history="1">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的话语解析</w:t>
      </w:r>
      <w:hyperlink w:anchor="_bookmark263" w:history="1">
        <w:r w:rsidRPr="00B016A8">
          <w:rPr>
            <w:rFonts w:eastAsia="Times New Roman"/>
            <w:kern w:val="0"/>
            <w:sz w:val="24"/>
            <w:szCs w:val="22"/>
            <w:lang w:val="zh-Hans"/>
          </w:rPr>
          <w:t xml:space="preserve">Marcu </w:t>
        </w:r>
      </w:hyperlink>
      <w:r w:rsidRPr="00B016A8">
        <w:rPr>
          <w:rFonts w:ascii="宋体" w:hAnsi="宋体" w:cs="宋体" w:hint="eastAsia"/>
          <w:kern w:val="0"/>
          <w:sz w:val="24"/>
          <w:szCs w:val="22"/>
          <w:lang w:val="zh-Hans"/>
        </w:rPr>
        <w:t>开创性工作中被采用。在的框架下</w:t>
      </w:r>
      <w:r w:rsidRPr="00B016A8">
        <w:rPr>
          <w:rFonts w:ascii="宋体" w:hAnsi="宋体" w:cs="宋体" w:hint="eastAsia"/>
          <w:spacing w:val="-5"/>
          <w:kern w:val="0"/>
          <w:sz w:val="24"/>
          <w:szCs w:val="22"/>
          <w:lang w:val="zh-Hans"/>
        </w:rPr>
        <w:t>，</w:t>
      </w:r>
      <w:r w:rsidRPr="00B016A8">
        <w:rPr>
          <w:rFonts w:ascii="宋体" w:hAnsi="宋体" w:cs="宋体" w:hint="eastAsia"/>
          <w:kern w:val="0"/>
          <w:sz w:val="24"/>
          <w:szCs w:val="22"/>
          <w:lang w:val="zh-Hans"/>
        </w:rPr>
        <w:t>一个连贯的文本或相当独立的文本片段可以表示为话语树。在</w:t>
      </w:r>
      <w:r w:rsidRPr="00B016A8">
        <w:rPr>
          <w:rFonts w:eastAsia="Times New Roman"/>
          <w:spacing w:val="-3"/>
          <w:kern w:val="0"/>
          <w:sz w:val="24"/>
          <w:szCs w:val="22"/>
          <w:lang w:val="zh-Hans"/>
        </w:rPr>
        <w:t xml:space="preserve">RST </w:t>
      </w:r>
      <w:r w:rsidRPr="00B016A8">
        <w:rPr>
          <w:rFonts w:ascii="宋体" w:hAnsi="宋体" w:cs="宋体" w:hint="eastAsia"/>
          <w:spacing w:val="-3"/>
          <w:kern w:val="0"/>
          <w:sz w:val="24"/>
          <w:szCs w:val="22"/>
          <w:lang w:val="zh-Hans"/>
        </w:rPr>
        <w:t>风格的</w:t>
      </w:r>
      <w:r w:rsidRPr="00B016A8">
        <w:rPr>
          <w:rFonts w:ascii="宋体" w:hAnsi="宋体" w:cs="宋体" w:hint="eastAsia"/>
          <w:kern w:val="0"/>
          <w:sz w:val="24"/>
          <w:szCs w:val="22"/>
          <w:lang w:val="zh-Hans"/>
        </w:rPr>
        <w:t>话语树中，</w:t>
      </w:r>
      <w:r w:rsidRPr="00B016A8">
        <w:rPr>
          <w:rFonts w:ascii="宋体" w:hAnsi="宋体" w:cs="宋体" w:hint="eastAsia"/>
          <w:spacing w:val="-4"/>
          <w:kern w:val="0"/>
          <w:sz w:val="24"/>
          <w:szCs w:val="22"/>
          <w:lang w:val="zh-Hans"/>
        </w:rPr>
        <w:t>叶</w:t>
      </w:r>
      <w:r w:rsidRPr="00B016A8">
        <w:rPr>
          <w:rFonts w:ascii="宋体" w:hAnsi="宋体" w:cs="宋体" w:hint="eastAsia"/>
          <w:kern w:val="0"/>
          <w:sz w:val="24"/>
          <w:szCs w:val="22"/>
          <w:lang w:val="zh-Hans"/>
        </w:rPr>
        <w:t>节点是非重叠文本范围，称为</w:t>
      </w:r>
      <w:r w:rsidRPr="00B016A8">
        <w:rPr>
          <w:rFonts w:ascii="宋体" w:hAnsi="宋体" w:cs="宋体" w:hint="eastAsia"/>
          <w:i/>
          <w:kern w:val="0"/>
          <w:sz w:val="24"/>
          <w:szCs w:val="22"/>
          <w:lang w:val="zh-Hans"/>
        </w:rPr>
        <w:t>基本话语单元</w:t>
      </w:r>
      <w:r w:rsidRPr="00B016A8">
        <w:rPr>
          <w:rFonts w:ascii="宋体" w:hAnsi="宋体" w:cs="宋体" w:hint="eastAsia"/>
          <w:kern w:val="0"/>
          <w:sz w:val="24"/>
          <w:szCs w:val="22"/>
          <w:lang w:val="zh-Hans"/>
        </w:rPr>
        <w:t>（）这些是话语树的最小文本单元（</w:t>
      </w:r>
      <w:proofErr w:type="gramStart"/>
      <w:r w:rsidRPr="00B016A8">
        <w:rPr>
          <w:rFonts w:ascii="宋体" w:hAnsi="宋体" w:cs="宋体" w:hint="eastAsia"/>
          <w:kern w:val="0"/>
          <w:sz w:val="24"/>
          <w:szCs w:val="22"/>
          <w:lang w:val="zh-Hans"/>
        </w:rPr>
        <w:t>参见第</w:t>
      </w:r>
      <w:proofErr w:type="gramEnd"/>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"_bookmark3" </w:instrText>
      </w:r>
      <w:r w:rsidRPr="00B016A8">
        <w:rPr>
          <w:rFonts w:eastAsia="Times New Roman"/>
          <w:kern w:val="0"/>
          <w:sz w:val="24"/>
          <w:szCs w:val="22"/>
          <w:lang w:eastAsia="en-US"/>
        </w:rPr>
        <w:fldChar w:fldCharType="separate"/>
      </w:r>
      <w:r w:rsidRPr="00B016A8">
        <w:rPr>
          <w:rFonts w:eastAsia="Times New Roman"/>
          <w:kern w:val="0"/>
          <w:sz w:val="24"/>
          <w:szCs w:val="22"/>
          <w:lang w:val="zh-Hans"/>
        </w:rPr>
        <w:t xml:space="preserve"> 1.1.1</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节），而内部节点是连续的串联国家。相邻节点通过特定的话语关系（详情请参阅第</w:t>
      </w:r>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"_bookmark5" </w:instrText>
      </w:r>
      <w:r w:rsidRPr="00B016A8">
        <w:rPr>
          <w:rFonts w:eastAsia="Times New Roman"/>
          <w:kern w:val="0"/>
          <w:sz w:val="24"/>
          <w:szCs w:val="22"/>
          <w:lang w:eastAsia="en-US"/>
        </w:rPr>
        <w:fldChar w:fldCharType="separate"/>
      </w:r>
      <w:r w:rsidRPr="00B016A8">
        <w:rPr>
          <w:rFonts w:eastAsia="Times New Roman"/>
          <w:kern w:val="0"/>
          <w:sz w:val="24"/>
          <w:szCs w:val="22"/>
          <w:lang w:val="zh-Hans"/>
        </w:rPr>
        <w:t>1.1.2</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节）形成话语子树，然后与</w:t>
      </w:r>
      <w:r w:rsidRPr="00B016A8">
        <w:rPr>
          <w:rFonts w:eastAsia="Times New Roman"/>
          <w:spacing w:val="-4"/>
          <w:kern w:val="0"/>
          <w:sz w:val="24"/>
          <w:szCs w:val="22"/>
          <w:lang w:val="zh-Hans"/>
        </w:rPr>
        <w:t xml:space="preserve">other </w:t>
      </w:r>
      <w:r w:rsidRPr="00B016A8">
        <w:rPr>
          <w:rFonts w:ascii="宋体" w:hAnsi="宋体" w:cs="宋体" w:hint="eastAsia"/>
          <w:kern w:val="0"/>
          <w:sz w:val="24"/>
          <w:szCs w:val="22"/>
          <w:lang w:val="zh-Hans"/>
        </w:rPr>
        <w:t>树结构中的其他相邻节点相关。</w:t>
      </w:r>
      <w:r w:rsidRPr="00B016A8">
        <w:rPr>
          <w:rFonts w:ascii="宋体" w:hAnsi="宋体" w:cs="宋体" w:hint="eastAsia"/>
          <w:spacing w:val="-5"/>
          <w:kern w:val="0"/>
          <w:sz w:val="24"/>
          <w:szCs w:val="22"/>
          <w:lang w:val="zh-Hans"/>
        </w:rPr>
        <w:t>通过这种方式，</w:t>
      </w:r>
      <w:r w:rsidRPr="00B016A8">
        <w:rPr>
          <w:rFonts w:ascii="宋体" w:hAnsi="宋体" w:cs="宋体" w:hint="eastAsia"/>
          <w:kern w:val="0"/>
          <w:sz w:val="24"/>
          <w:szCs w:val="22"/>
          <w:lang w:val="zh-Hans"/>
        </w:rPr>
        <w:t>建立了分层树结构。正如</w:t>
      </w:r>
      <w:hyperlink w:anchor="_bookmark289" w:history="1">
        <w:r w:rsidRPr="00B016A8">
          <w:rPr>
            <w:rFonts w:eastAsia="Times New Roman"/>
            <w:spacing w:val="-3"/>
            <w:kern w:val="0"/>
            <w:sz w:val="24"/>
            <w:szCs w:val="22"/>
            <w:lang w:val="zh-Hans"/>
          </w:rPr>
          <w:t>Taboada</w:t>
        </w:r>
      </w:hyperlink>
      <w:hyperlink w:anchor="_bookmark289" w:history="1">
        <w:r w:rsidRPr="00B016A8">
          <w:rPr>
            <w:rFonts w:ascii="宋体" w:hAnsi="宋体" w:cs="宋体" w:hint="eastAsia"/>
            <w:spacing w:val="-3"/>
            <w:kern w:val="0"/>
            <w:sz w:val="24"/>
            <w:szCs w:val="22"/>
            <w:lang w:val="zh-Hans"/>
          </w:rPr>
          <w:t>和</w:t>
        </w:r>
      </w:hyperlink>
      <w:hyperlink w:anchor="_bookmark289" w:history="1">
        <w:r w:rsidRPr="00B016A8">
          <w:rPr>
            <w:rFonts w:eastAsia="Times New Roman"/>
            <w:kern w:val="0"/>
            <w:sz w:val="24"/>
            <w:szCs w:val="22"/>
            <w:lang w:val="zh-Hans"/>
          </w:rPr>
          <w:t>Mann</w:t>
        </w:r>
        <w:r w:rsidRPr="00B016A8">
          <w:rPr>
            <w:rFonts w:ascii="宋体" w:hAnsi="宋体" w:cs="宋体" w:hint="eastAsia"/>
            <w:kern w:val="0"/>
            <w:sz w:val="24"/>
            <w:szCs w:val="22"/>
            <w:lang w:val="zh-Hans"/>
          </w:rPr>
          <w:t>（</w:t>
        </w:r>
        <w:r w:rsidRPr="00B016A8">
          <w:rPr>
            <w:rFonts w:eastAsia="Times New Roman"/>
            <w:kern w:val="0"/>
            <w:sz w:val="24"/>
            <w:szCs w:val="22"/>
            <w:lang w:val="zh-Hans"/>
          </w:rPr>
          <w:t>2006</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在其最初提案中详细讨论的那样，</w:t>
      </w:r>
      <w:r w:rsidRPr="00B016A8">
        <w:rPr>
          <w:rFonts w:ascii="宋体" w:hAnsi="宋体" w:cs="宋体" w:hint="eastAsia"/>
          <w:spacing w:val="-5"/>
          <w:kern w:val="0"/>
          <w:sz w:val="24"/>
          <w:szCs w:val="22"/>
          <w:lang w:val="zh-Hans"/>
        </w:rPr>
        <w:t>被</w:t>
      </w:r>
      <w:r w:rsidRPr="00B016A8">
        <w:rPr>
          <w:rFonts w:ascii="宋体" w:hAnsi="宋体" w:cs="宋体" w:hint="eastAsia"/>
          <w:kern w:val="0"/>
          <w:sz w:val="24"/>
          <w:szCs w:val="22"/>
          <w:lang w:val="zh-Hans"/>
        </w:rPr>
        <w:t>设计为一个开放的系统，为从事二等领域和应用的研究人员提供了灵活性。在的最初设计中，只有少数固定部分强制执行</w:t>
      </w:r>
      <w:r w:rsidRPr="00B016A8">
        <w:rPr>
          <w:rFonts w:ascii="宋体" w:hAnsi="宋体" w:cs="宋体" w:hint="eastAsia"/>
          <w:spacing w:val="-5"/>
          <w:kern w:val="0"/>
          <w:sz w:val="24"/>
          <w:szCs w:val="22"/>
          <w:lang w:val="zh-Hans"/>
        </w:rPr>
        <w:t>，</w:t>
      </w:r>
      <w:r w:rsidRPr="00B016A8">
        <w:rPr>
          <w:rFonts w:ascii="宋体" w:hAnsi="宋体" w:cs="宋体" w:hint="eastAsia"/>
          <w:kern w:val="0"/>
          <w:sz w:val="24"/>
          <w:szCs w:val="22"/>
          <w:lang w:val="zh-Hans"/>
        </w:rPr>
        <w:t>包括将文本划分为一组非重叠的话语单元，以及话语关系和文本一致性之间的紧密性。因此，为了继续介绍该理论的细明细节</w:t>
      </w:r>
      <w:r w:rsidRPr="00B016A8">
        <w:rPr>
          <w:rFonts w:ascii="宋体" w:hAnsi="宋体" w:cs="宋体" w:hint="eastAsia"/>
          <w:spacing w:val="-3"/>
          <w:kern w:val="0"/>
          <w:sz w:val="24"/>
          <w:szCs w:val="22"/>
          <w:lang w:val="zh-Hans"/>
        </w:rPr>
        <w:t>，</w:t>
      </w:r>
      <w:r w:rsidRPr="00B016A8">
        <w:rPr>
          <w:rFonts w:ascii="宋体" w:hAnsi="宋体" w:cs="宋体" w:hint="eastAsia"/>
          <w:spacing w:val="-4"/>
          <w:kern w:val="0"/>
          <w:sz w:val="24"/>
          <w:szCs w:val="22"/>
          <w:lang w:val="zh-Hans"/>
        </w:rPr>
        <w:t>下面</w:t>
      </w:r>
      <w:r w:rsidRPr="00B016A8">
        <w:rPr>
          <w:rFonts w:ascii="宋体" w:hAnsi="宋体" w:cs="宋体" w:hint="eastAsia"/>
          <w:kern w:val="0"/>
          <w:sz w:val="24"/>
          <w:szCs w:val="22"/>
          <w:lang w:val="zh-Hans"/>
        </w:rPr>
        <w:t>，我将连接到特定的注释方案</w:t>
      </w:r>
      <w:r w:rsidRPr="00B016A8">
        <w:rPr>
          <w:rFonts w:ascii="宋体" w:hAnsi="宋体" w:cs="宋体" w:hint="eastAsia"/>
          <w:spacing w:val="-4"/>
          <w:kern w:val="0"/>
          <w:sz w:val="24"/>
          <w:szCs w:val="22"/>
          <w:lang w:val="zh-Hans"/>
        </w:rPr>
        <w:t>及其</w:t>
      </w:r>
      <w:r w:rsidRPr="00B016A8">
        <w:rPr>
          <w:rFonts w:ascii="宋体" w:hAnsi="宋体" w:cs="宋体" w:hint="eastAsia"/>
          <w:kern w:val="0"/>
          <w:sz w:val="24"/>
          <w:szCs w:val="22"/>
          <w:lang w:val="zh-Hans"/>
        </w:rPr>
        <w:t>生成的语料库，话语树库</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RST-DT</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并侧重于</w:t>
      </w:r>
      <w:proofErr w:type="gramStart"/>
      <w:r w:rsidRPr="00B016A8">
        <w:rPr>
          <w:rFonts w:ascii="宋体" w:hAnsi="宋体" w:cs="宋体" w:hint="eastAsia"/>
          <w:kern w:val="0"/>
          <w:sz w:val="24"/>
          <w:szCs w:val="22"/>
          <w:lang w:val="zh-Hans"/>
        </w:rPr>
        <w:t>本语集中</w:t>
      </w:r>
      <w:proofErr w:type="gramEnd"/>
      <w:r w:rsidRPr="00B016A8">
        <w:rPr>
          <w:rFonts w:ascii="宋体" w:hAnsi="宋体" w:cs="宋体" w:hint="eastAsia"/>
          <w:kern w:val="0"/>
          <w:sz w:val="24"/>
          <w:szCs w:val="22"/>
          <w:lang w:val="zh-Hans"/>
        </w:rPr>
        <w:t>注释指南提供的相应定义。</w:t>
      </w:r>
      <w:proofErr w:type="gramStart"/>
      <w:r w:rsidRPr="00B016A8">
        <w:rPr>
          <w:rFonts w:ascii="宋体" w:hAnsi="宋体" w:cs="宋体" w:hint="eastAsia"/>
          <w:kern w:val="0"/>
          <w:sz w:val="24"/>
          <w:szCs w:val="22"/>
          <w:lang w:val="zh-Hans"/>
        </w:rPr>
        <w:t>话语树库</w:t>
      </w:r>
      <w:proofErr w:type="gramEnd"/>
      <w:r w:rsidRPr="00B016A8">
        <w:rPr>
          <w:rFonts w:eastAsia="Times New Roman"/>
          <w:spacing w:val="-3"/>
          <w:kern w:val="0"/>
          <w:sz w:val="24"/>
          <w:szCs w:val="22"/>
          <w:lang w:val="zh-Hans"/>
        </w:rPr>
        <w:t xml:space="preserve"> </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RST-DT</w:t>
      </w:r>
      <w:r w:rsidRPr="00B016A8">
        <w:rPr>
          <w:rFonts w:ascii="宋体" w:hAnsi="宋体" w:cs="宋体" w:hint="eastAsia"/>
          <w:spacing w:val="-3"/>
          <w:kern w:val="0"/>
          <w:sz w:val="24"/>
          <w:szCs w:val="22"/>
          <w:lang w:val="zh-Hans"/>
        </w:rPr>
        <w:t>）</w:t>
      </w:r>
      <w:hyperlink w:anchor="_bookmark211" w:history="1">
        <w:r w:rsidRPr="00B016A8">
          <w:rPr>
            <w:rFonts w:eastAsia="Times New Roman"/>
            <w:kern w:val="0"/>
            <w:sz w:val="24"/>
            <w:szCs w:val="22"/>
            <w:lang w:val="zh-Hans"/>
          </w:rPr>
          <w:t xml:space="preserve"> </w:t>
        </w:r>
        <w:r w:rsidRPr="00B016A8">
          <w:rPr>
            <w:rFonts w:ascii="宋体" w:hAnsi="宋体" w:cs="宋体" w:hint="eastAsia"/>
            <w:kern w:val="0"/>
            <w:sz w:val="24"/>
            <w:szCs w:val="22"/>
            <w:lang w:val="zh-Hans"/>
          </w:rPr>
          <w:t>（</w:t>
        </w:r>
        <w:r w:rsidRPr="00B016A8">
          <w:rPr>
            <w:rFonts w:eastAsia="Times New Roman"/>
            <w:kern w:val="0"/>
            <w:sz w:val="24"/>
            <w:szCs w:val="22"/>
            <w:lang w:val="zh-Hans"/>
          </w:rPr>
          <w:t>Carlson</w:t>
        </w:r>
      </w:hyperlink>
      <w:hyperlink w:anchor="_bookmark211" w:history="1">
        <w:r w:rsidRPr="00B016A8">
          <w:rPr>
            <w:rFonts w:ascii="宋体" w:hAnsi="宋体" w:cs="宋体" w:hint="eastAsia"/>
            <w:kern w:val="0"/>
            <w:sz w:val="24"/>
            <w:szCs w:val="22"/>
            <w:lang w:val="zh-Hans"/>
          </w:rPr>
          <w:t>等人</w:t>
        </w:r>
      </w:hyperlink>
      <w:hyperlink w:anchor="_bookmark211" w:history="1">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2001 </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是一个在</w:t>
      </w:r>
      <w:r w:rsidRPr="00B016A8">
        <w:rPr>
          <w:rFonts w:eastAsia="Times New Roman"/>
          <w:spacing w:val="-5"/>
          <w:kern w:val="0"/>
          <w:sz w:val="24"/>
          <w:szCs w:val="22"/>
          <w:lang w:val="zh-Hans"/>
        </w:rPr>
        <w:t xml:space="preserve">RST </w:t>
      </w:r>
      <w:r w:rsidRPr="00B016A8">
        <w:rPr>
          <w:rFonts w:ascii="宋体" w:hAnsi="宋体" w:cs="宋体" w:hint="eastAsia"/>
          <w:kern w:val="0"/>
          <w:sz w:val="24"/>
          <w:szCs w:val="22"/>
          <w:lang w:val="zh-Hans"/>
        </w:rPr>
        <w:t>框架中批文，由语言数据联盟（）发布，目录号和</w:t>
      </w:r>
      <w:hyperlink w:anchor="_bookmark0" w:history="1">
        <w:r w:rsidRPr="00B016A8">
          <w:rPr>
            <w:rFonts w:eastAsia="Times New Roman"/>
            <w:kern w:val="0"/>
            <w:position w:val="9"/>
            <w:sz w:val="16"/>
            <w:szCs w:val="22"/>
            <w:lang w:val="zh-Hans"/>
          </w:rPr>
          <w:t>1</w:t>
        </w:r>
      </w:hyperlink>
      <w:hyperlink w:anchor="_bookmark211" w:history="1">
        <w:r w:rsidRPr="00B016A8">
          <w:rPr>
            <w:rFonts w:eastAsia="Times New Roman"/>
            <w:kern w:val="0"/>
            <w:sz w:val="24"/>
            <w:szCs w:val="22"/>
            <w:lang w:val="zh-Hans"/>
          </w:rPr>
          <w:t xml:space="preserve"> </w:t>
        </w:r>
      </w:hyperlink>
      <w:r w:rsidRPr="00B016A8">
        <w:rPr>
          <w:rFonts w:ascii="宋体" w:hAnsi="宋体" w:cs="宋体" w:hint="eastAsia"/>
          <w:kern w:val="0"/>
          <w:sz w:val="24"/>
          <w:szCs w:val="22"/>
          <w:lang w:val="zh-Hans"/>
        </w:rPr>
        <w:t>。它由《华尔街日报》的份文件（</w:t>
      </w:r>
      <w:proofErr w:type="gramStart"/>
      <w:r w:rsidRPr="00B016A8">
        <w:rPr>
          <w:rFonts w:ascii="宋体" w:hAnsi="宋体" w:cs="宋体" w:hint="eastAsia"/>
          <w:kern w:val="0"/>
          <w:sz w:val="24"/>
          <w:szCs w:val="22"/>
          <w:lang w:val="zh-Hans"/>
        </w:rPr>
        <w:t>份用于</w:t>
      </w:r>
      <w:proofErr w:type="gramEnd"/>
      <w:r w:rsidRPr="00B016A8">
        <w:rPr>
          <w:rFonts w:ascii="宋体" w:hAnsi="宋体" w:cs="宋体" w:hint="eastAsia"/>
          <w:kern w:val="0"/>
          <w:sz w:val="24"/>
          <w:szCs w:val="22"/>
          <w:lang w:val="zh-Hans"/>
        </w:rPr>
        <w:t>培训，</w:t>
      </w:r>
      <w:proofErr w:type="gramStart"/>
      <w:r w:rsidRPr="00B016A8">
        <w:rPr>
          <w:rFonts w:ascii="宋体" w:hAnsi="宋体" w:cs="宋体" w:hint="eastAsia"/>
          <w:kern w:val="0"/>
          <w:sz w:val="24"/>
          <w:szCs w:val="22"/>
          <w:lang w:val="zh-Hans"/>
        </w:rPr>
        <w:t>份用于</w:t>
      </w:r>
      <w:proofErr w:type="gramEnd"/>
      <w:r w:rsidRPr="00B016A8">
        <w:rPr>
          <w:rFonts w:ascii="宋体" w:hAnsi="宋体" w:cs="宋体" w:hint="eastAsia"/>
          <w:kern w:val="0"/>
          <w:sz w:val="24"/>
          <w:szCs w:val="22"/>
          <w:lang w:val="zh-Hans"/>
        </w:rPr>
        <w:t>测试）组成</w:t>
      </w:r>
      <w:r w:rsidRPr="00B016A8">
        <w:rPr>
          <w:rFonts w:eastAsia="Times New Roman"/>
          <w:i/>
          <w:spacing w:val="-6"/>
          <w:kern w:val="0"/>
          <w:sz w:val="24"/>
          <w:szCs w:val="22"/>
          <w:lang w:val="zh-Hans"/>
        </w:rPr>
        <w:t xml:space="preserve">Wall </w:t>
      </w:r>
      <w:r w:rsidRPr="00B016A8">
        <w:rPr>
          <w:rFonts w:eastAsia="Times New Roman"/>
          <w:i/>
          <w:kern w:val="0"/>
          <w:sz w:val="24"/>
          <w:szCs w:val="22"/>
          <w:lang w:val="zh-Hans"/>
        </w:rPr>
        <w:t>Street Journal</w:t>
      </w:r>
      <w:r w:rsidRPr="00B016A8">
        <w:rPr>
          <w:rFonts w:ascii="宋体" w:hAnsi="宋体" w:cs="宋体" w:hint="eastAsia"/>
          <w:kern w:val="0"/>
          <w:sz w:val="24"/>
          <w:szCs w:val="22"/>
          <w:lang w:val="zh-Hans"/>
        </w:rPr>
        <w:t>。</w:t>
      </w:r>
      <w:r w:rsidRPr="00B016A8">
        <w:rPr>
          <w:rFonts w:eastAsia="Times New Roman"/>
          <w:spacing w:val="-4"/>
          <w:kern w:val="0"/>
          <w:sz w:val="24"/>
          <w:szCs w:val="22"/>
          <w:lang w:val="zh-Hans"/>
        </w:rPr>
        <w:t>RST-DT</w:t>
      </w:r>
      <w:r w:rsidRPr="00B016A8">
        <w:rPr>
          <w:rFonts w:ascii="宋体" w:hAnsi="宋体" w:cs="宋体" w:hint="eastAsia"/>
          <w:kern w:val="0"/>
          <w:sz w:val="24"/>
          <w:szCs w:val="22"/>
          <w:lang w:val="zh-Hans"/>
        </w:rPr>
        <w:t>被广泛用作</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话语解析研究的标准基准，因为它为定义</w:t>
      </w:r>
      <w:proofErr w:type="gramStart"/>
      <w:r w:rsidRPr="00B016A8">
        <w:rPr>
          <w:rFonts w:ascii="宋体" w:hAnsi="宋体" w:cs="宋体" w:hint="eastAsia"/>
          <w:kern w:val="0"/>
          <w:sz w:val="24"/>
          <w:szCs w:val="22"/>
          <w:lang w:val="zh-Hans"/>
        </w:rPr>
        <w:t>曼</w:t>
      </w:r>
      <w:proofErr w:type="gramEnd"/>
      <w:r w:rsidRPr="00B016A8">
        <w:rPr>
          <w:rFonts w:ascii="宋体" w:hAnsi="宋体" w:cs="宋体" w:hint="eastAsia"/>
          <w:kern w:val="0"/>
          <w:sz w:val="24"/>
          <w:szCs w:val="22"/>
          <w:lang w:val="zh-Hans"/>
        </w:rPr>
        <w:t>恩和汤普森在最初开发中基于直觉的概念提供了系统指南</w:t>
      </w:r>
      <w:r w:rsidRPr="00B016A8">
        <w:rPr>
          <w:rFonts w:eastAsia="Times New Roman"/>
          <w:spacing w:val="-4"/>
          <w:kern w:val="0"/>
          <w:sz w:val="24"/>
          <w:szCs w:val="22"/>
          <w:lang w:val="zh-Hans"/>
        </w:rPr>
        <w:t xml:space="preserve">and </w:t>
      </w:r>
      <w:r w:rsidRPr="00B016A8">
        <w:rPr>
          <w:rFonts w:ascii="宋体" w:hAnsi="宋体" w:cs="宋体" w:hint="eastAsia"/>
          <w:kern w:val="0"/>
          <w:sz w:val="24"/>
          <w:szCs w:val="22"/>
          <w:lang w:val="zh-Hans"/>
        </w:rPr>
        <w:t>，包括的定义和若干话语关系。</w:t>
      </w:r>
      <w:r w:rsidRPr="00B016A8">
        <w:rPr>
          <w:rFonts w:ascii="宋体" w:hAnsi="宋体" w:cs="宋体" w:hint="eastAsia"/>
          <w:kern w:val="0"/>
          <w:sz w:val="24"/>
          <w:szCs w:val="22"/>
          <w:lang w:val="zh-Hans" w:eastAsia="zh-Hans"/>
        </w:rPr>
        <w:t>在本</w:t>
      </w:r>
      <w:r w:rsidRPr="00B016A8">
        <w:rPr>
          <w:rFonts w:eastAsia="Times New Roman"/>
          <w:spacing w:val="-4"/>
          <w:kern w:val="0"/>
          <w:sz w:val="24"/>
          <w:szCs w:val="22"/>
          <w:lang w:val="zh-Hans" w:eastAsia="zh-Hans"/>
        </w:rPr>
        <w:t xml:space="preserve"> this </w:t>
      </w:r>
      <w:proofErr w:type="gramStart"/>
      <w:r w:rsidRPr="00B016A8">
        <w:rPr>
          <w:rFonts w:ascii="宋体" w:hAnsi="宋体" w:cs="宋体" w:hint="eastAsia"/>
          <w:kern w:val="0"/>
          <w:sz w:val="24"/>
          <w:szCs w:val="22"/>
          <w:lang w:val="zh-Hans" w:eastAsia="zh-Hans"/>
        </w:rPr>
        <w:t>篇全则</w:t>
      </w:r>
      <w:proofErr w:type="gramEnd"/>
      <w:r w:rsidRPr="00B016A8">
        <w:rPr>
          <w:rFonts w:ascii="宋体" w:hAnsi="宋体" w:cs="宋体" w:hint="eastAsia"/>
          <w:kern w:val="0"/>
          <w:sz w:val="24"/>
          <w:szCs w:val="22"/>
          <w:lang w:val="zh-Hans" w:eastAsia="zh-Hans"/>
        </w:rPr>
        <w:t>中，术语</w:t>
      </w:r>
      <w:r w:rsidRPr="00B016A8">
        <w:rPr>
          <w:rFonts w:eastAsia="Times New Roman"/>
          <w:i/>
          <w:kern w:val="0"/>
          <w:sz w:val="24"/>
          <w:szCs w:val="22"/>
          <w:lang w:val="zh-Hans" w:eastAsia="zh-Hans"/>
        </w:rPr>
        <w:t>RST</w:t>
      </w:r>
      <w:r w:rsidRPr="00B016A8">
        <w:rPr>
          <w:rFonts w:ascii="宋体" w:hAnsi="宋体" w:cs="宋体" w:hint="eastAsia"/>
          <w:i/>
          <w:kern w:val="0"/>
          <w:sz w:val="24"/>
          <w:szCs w:val="22"/>
          <w:lang w:val="zh-Hans" w:eastAsia="zh-Hans"/>
        </w:rPr>
        <w:t>式话语解析</w:t>
      </w:r>
      <w:r w:rsidRPr="00B016A8">
        <w:rPr>
          <w:rFonts w:ascii="宋体" w:hAnsi="宋体" w:cs="宋体" w:hint="eastAsia"/>
          <w:kern w:val="0"/>
          <w:sz w:val="24"/>
          <w:szCs w:val="22"/>
          <w:lang w:val="zh-Hans" w:eastAsia="zh-Hans"/>
        </w:rPr>
        <w:t>将引用特定类型的话语解析</w:t>
      </w:r>
      <w:r w:rsidRPr="00B016A8">
        <w:rPr>
          <w:rFonts w:ascii="宋体" w:hAnsi="宋体" w:cs="宋体" w:hint="eastAsia"/>
          <w:kern w:val="0"/>
          <w:sz w:val="24"/>
          <w:szCs w:val="22"/>
          <w:lang w:val="zh-Hans"/>
        </w:rPr>
        <w:t>根据中的注释框架。</w:t>
      </w:r>
    </w:p>
    <w:p w14:paraId="29FFEB00" w14:textId="77777777" w:rsidR="00B016A8" w:rsidRPr="00B016A8" w:rsidRDefault="00B016A8" w:rsidP="00B016A8">
      <w:pPr>
        <w:autoSpaceDE w:val="0"/>
        <w:autoSpaceDN w:val="0"/>
        <w:adjustRightInd w:val="0"/>
        <w:snapToGrid w:val="0"/>
        <w:ind w:firstLineChars="200" w:firstLine="560"/>
        <w:jc w:val="left"/>
        <w:rPr>
          <w:rFonts w:eastAsiaTheme="minorEastAsia"/>
          <w:kern w:val="0"/>
          <w:sz w:val="28"/>
          <w:szCs w:val="22"/>
        </w:rPr>
      </w:pPr>
    </w:p>
    <w:p w14:paraId="4D3D1649" w14:textId="1A03426C" w:rsidR="00B016A8" w:rsidRPr="00B016A8" w:rsidRDefault="00B016A8" w:rsidP="002205BA">
      <w:pPr>
        <w:pStyle w:val="2"/>
      </w:pPr>
      <w:bookmarkStart w:id="4" w:name="Elementary_Discourse_Units"/>
      <w:bookmarkStart w:id="5" w:name="_bookmark3"/>
      <w:bookmarkEnd w:id="4"/>
      <w:bookmarkEnd w:id="5"/>
      <w:r w:rsidRPr="00B016A8">
        <w:rPr>
          <w:rFonts w:hint="eastAsia"/>
        </w:rPr>
        <w:t>1</w:t>
      </w:r>
      <w:r w:rsidRPr="00B016A8">
        <w:t>.</w:t>
      </w:r>
      <w:r w:rsidR="002205BA">
        <w:t>2</w:t>
      </w:r>
      <w:r w:rsidRPr="00B016A8">
        <w:t xml:space="preserve"> </w:t>
      </w:r>
      <w:r w:rsidRPr="00B016A8">
        <w:t>基本话语单元</w:t>
      </w:r>
    </w:p>
    <w:p w14:paraId="034E57F1" w14:textId="77777777" w:rsidR="00F522BF" w:rsidRDefault="00B016A8" w:rsidP="00F522BF">
      <w:pPr>
        <w:autoSpaceDE w:val="0"/>
        <w:autoSpaceDN w:val="0"/>
        <w:adjustRightInd w:val="0"/>
        <w:snapToGrid w:val="0"/>
        <w:ind w:firstLineChars="200" w:firstLine="480"/>
        <w:jc w:val="left"/>
        <w:rPr>
          <w:rFonts w:ascii="宋体" w:hAnsi="宋体" w:cs="宋体"/>
          <w:kern w:val="0"/>
          <w:sz w:val="24"/>
          <w:szCs w:val="22"/>
          <w:lang w:val="zh-Hans"/>
        </w:rPr>
      </w:pPr>
      <w:r w:rsidRPr="00B016A8">
        <w:rPr>
          <w:rFonts w:ascii="宋体" w:hAnsi="宋体" w:cs="宋体" w:hint="eastAsia"/>
          <w:kern w:val="0"/>
          <w:sz w:val="24"/>
          <w:szCs w:val="22"/>
          <w:lang w:val="zh-Hans"/>
        </w:rPr>
        <w:t>正如</w:t>
      </w:r>
      <w:proofErr w:type="gramStart"/>
      <w:r w:rsidRPr="00B016A8">
        <w:rPr>
          <w:rFonts w:ascii="宋体" w:hAnsi="宋体" w:cs="宋体" w:hint="eastAsia"/>
          <w:kern w:val="0"/>
          <w:sz w:val="24"/>
          <w:szCs w:val="22"/>
          <w:lang w:val="zh-Hans"/>
        </w:rPr>
        <w:t>曼</w:t>
      </w:r>
      <w:proofErr w:type="gramEnd"/>
      <w:r w:rsidRPr="00B016A8">
        <w:rPr>
          <w:rFonts w:ascii="宋体" w:hAnsi="宋体" w:cs="宋体" w:hint="eastAsia"/>
          <w:kern w:val="0"/>
          <w:sz w:val="24"/>
          <w:szCs w:val="22"/>
          <w:lang w:val="zh-Hans"/>
        </w:rPr>
        <w:t>恩和汤普森（年，第页）所述，提供了一种描述</w:t>
      </w:r>
      <w:r w:rsidRPr="00B016A8">
        <w:rPr>
          <w:rFonts w:eastAsia="Times New Roman"/>
          <w:spacing w:val="-5"/>
          <w:kern w:val="0"/>
          <w:sz w:val="24"/>
          <w:szCs w:val="22"/>
          <w:lang w:val="zh-Hans"/>
        </w:rPr>
        <w:t xml:space="preserve"> the </w:t>
      </w:r>
      <w:r w:rsidRPr="00B016A8">
        <w:rPr>
          <w:rFonts w:ascii="宋体" w:hAnsi="宋体" w:cs="宋体" w:hint="eastAsia"/>
          <w:kern w:val="0"/>
          <w:sz w:val="24"/>
          <w:szCs w:val="22"/>
          <w:lang w:val="zh-Hans"/>
        </w:rPr>
        <w:t>文本中条款之间的关系的一般方法，无论这些条款是语法的还是用词法表示的。因此，基本话语单元（）是最小的话语单元，</w:t>
      </w:r>
      <w:r w:rsidRPr="00B016A8">
        <w:rPr>
          <w:rFonts w:ascii="宋体" w:hAnsi="宋体" w:cs="宋体" w:hint="eastAsia"/>
          <w:spacing w:val="-6"/>
          <w:kern w:val="0"/>
          <w:sz w:val="24"/>
          <w:szCs w:val="22"/>
          <w:lang w:val="zh-Hans"/>
        </w:rPr>
        <w:t>不</w:t>
      </w:r>
      <w:r w:rsidRPr="00B016A8">
        <w:rPr>
          <w:rFonts w:ascii="宋体" w:hAnsi="宋体" w:cs="宋体" w:hint="eastAsia"/>
          <w:kern w:val="0"/>
          <w:sz w:val="24"/>
          <w:szCs w:val="22"/>
          <w:lang w:val="zh-Hans"/>
        </w:rPr>
        <w:t>一定是句法句，也没有明确的词法线索来表示边界。</w:t>
      </w:r>
      <w:r w:rsidRPr="00B016A8">
        <w:rPr>
          <w:rFonts w:eastAsia="Times New Roman"/>
          <w:i/>
          <w:kern w:val="0"/>
          <w:sz w:val="24"/>
          <w:szCs w:val="22"/>
          <w:lang w:val="zh-Hans" w:eastAsia="zh-Hans"/>
        </w:rPr>
        <w:t>can</w:t>
      </w:r>
      <w:r w:rsidRPr="00B016A8">
        <w:rPr>
          <w:rFonts w:ascii="宋体" w:hAnsi="宋体" w:cs="宋体" w:hint="eastAsia"/>
          <w:kern w:val="0"/>
          <w:sz w:val="24"/>
          <w:szCs w:val="22"/>
          <w:lang w:val="zh-Hans" w:eastAsia="zh-Hans"/>
        </w:rPr>
        <w:t>在</w:t>
      </w:r>
      <w:r w:rsidRPr="00B016A8">
        <w:rPr>
          <w:rFonts w:eastAsia="Times New Roman"/>
          <w:spacing w:val="-6"/>
          <w:kern w:val="0"/>
          <w:sz w:val="24"/>
          <w:szCs w:val="22"/>
          <w:lang w:val="zh-Hans" w:eastAsia="zh-Hans"/>
        </w:rPr>
        <w:t xml:space="preserve">RST-DT </w:t>
      </w:r>
      <w:r w:rsidRPr="00B016A8">
        <w:rPr>
          <w:rFonts w:ascii="宋体" w:hAnsi="宋体" w:cs="宋体" w:hint="eastAsia"/>
          <w:spacing w:val="-6"/>
          <w:kern w:val="0"/>
          <w:sz w:val="24"/>
          <w:szCs w:val="22"/>
          <w:lang w:val="zh-Hans" w:eastAsia="zh-Hans"/>
        </w:rPr>
        <w:t>中，</w:t>
      </w:r>
      <w:r w:rsidRPr="00B016A8">
        <w:rPr>
          <w:rFonts w:ascii="宋体" w:hAnsi="宋体" w:cs="宋体" w:hint="eastAsia"/>
          <w:kern w:val="0"/>
          <w:sz w:val="24"/>
          <w:szCs w:val="22"/>
          <w:lang w:val="zh-Hans" w:eastAsia="zh-Hans"/>
        </w:rPr>
        <w:t>为了在注释的一致性和粒度之间提供平衡，开发人员选择子句作为的一般基础，并采用以下一组异常。</w:t>
      </w:r>
      <w:r w:rsidRPr="00B016A8">
        <w:rPr>
          <w:rFonts w:ascii="宋体" w:hAnsi="宋体" w:cs="宋体" w:hint="eastAsia"/>
          <w:kern w:val="0"/>
          <w:sz w:val="24"/>
          <w:szCs w:val="22"/>
          <w:lang w:val="zh-Hans"/>
        </w:rPr>
        <w:t>因此，仅仅依靠句法信息并不是分割的，需要采取更复杂的。</w:t>
      </w:r>
      <w:proofErr w:type="gramStart"/>
      <w:r w:rsidRPr="00B016A8">
        <w:rPr>
          <w:rFonts w:ascii="宋体" w:hAnsi="宋体" w:cs="宋体" w:hint="eastAsia"/>
          <w:kern w:val="0"/>
          <w:sz w:val="24"/>
          <w:szCs w:val="22"/>
          <w:lang w:val="zh-Hans"/>
        </w:rPr>
        <w:t>在第章</w:t>
      </w:r>
      <w:proofErr w:type="gramEnd"/>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"_bookmark18" </w:instrText>
      </w:r>
      <w:r w:rsidRPr="00B016A8">
        <w:rPr>
          <w:rFonts w:eastAsia="Times New Roman"/>
          <w:kern w:val="0"/>
          <w:sz w:val="24"/>
          <w:szCs w:val="22"/>
          <w:lang w:eastAsia="en-US"/>
        </w:rPr>
        <w:fldChar w:fldCharType="separate"/>
      </w:r>
      <w:r w:rsidRPr="00B016A8">
        <w:rPr>
          <w:rFonts w:ascii="宋体" w:hAnsi="宋体" w:cs="宋体" w:hint="eastAsia"/>
          <w:kern w:val="0"/>
          <w:sz w:val="24"/>
          <w:szCs w:val="22"/>
          <w:lang w:val="zh-Hans"/>
        </w:rPr>
        <w:t>中，</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我将介绍我关于开发用于确定边界的话语分割模型的工作。</w:t>
      </w:r>
      <w:bookmarkStart w:id="6" w:name="Inventory_of_Discourse_Relations"/>
      <w:bookmarkStart w:id="7" w:name="_bookmark5"/>
      <w:bookmarkEnd w:id="6"/>
      <w:bookmarkEnd w:id="7"/>
    </w:p>
    <w:p w14:paraId="0FBE2FD6" w14:textId="73364051" w:rsidR="00B016A8" w:rsidRPr="002205BA" w:rsidRDefault="002205BA" w:rsidP="00F522BF">
      <w:pPr>
        <w:autoSpaceDE w:val="0"/>
        <w:autoSpaceDN w:val="0"/>
        <w:adjustRightInd w:val="0"/>
        <w:snapToGrid w:val="0"/>
        <w:ind w:firstLineChars="200" w:firstLine="420"/>
        <w:jc w:val="left"/>
      </w:pPr>
      <w:r w:rsidRPr="002205BA">
        <w:rPr>
          <w:rFonts w:hint="eastAsia"/>
        </w:rPr>
        <w:t>1</w:t>
      </w:r>
      <w:r w:rsidRPr="002205BA">
        <w:t xml:space="preserve">.3 </w:t>
      </w:r>
      <w:r w:rsidR="00B016A8" w:rsidRPr="002205BA">
        <w:rPr>
          <w:rFonts w:hint="eastAsia"/>
        </w:rPr>
        <w:t>话语关系清单</w:t>
      </w:r>
    </w:p>
    <w:p w14:paraId="39F86070" w14:textId="79C8EC9E" w:rsidR="00B016A8" w:rsidRPr="00B016A8" w:rsidRDefault="00B016A8" w:rsidP="00B016A8">
      <w:pPr>
        <w:autoSpaceDE w:val="0"/>
        <w:autoSpaceDN w:val="0"/>
        <w:adjustRightInd w:val="0"/>
        <w:snapToGrid w:val="0"/>
        <w:ind w:firstLineChars="200" w:firstLine="480"/>
        <w:jc w:val="left"/>
        <w:rPr>
          <w:rFonts w:eastAsia="Times New Roman"/>
          <w:kern w:val="0"/>
          <w:sz w:val="38"/>
          <w:szCs w:val="22"/>
          <w:lang w:eastAsia="zh-Hans"/>
        </w:rPr>
      </w:pPr>
      <w:r w:rsidRPr="00B016A8">
        <w:rPr>
          <w:rFonts w:ascii="宋体" w:hAnsi="宋体" w:cs="宋体" w:hint="eastAsia"/>
          <w:kern w:val="0"/>
          <w:sz w:val="24"/>
          <w:szCs w:val="22"/>
          <w:lang w:val="zh-Hans"/>
        </w:rPr>
        <w:t>根据</w:t>
      </w:r>
      <w:r w:rsidRPr="00B016A8">
        <w:rPr>
          <w:rFonts w:eastAsia="Times New Roman"/>
          <w:spacing w:val="-5"/>
          <w:kern w:val="0"/>
          <w:sz w:val="24"/>
          <w:szCs w:val="22"/>
          <w:lang w:val="zh-Hans"/>
        </w:rPr>
        <w:t>RST</w:t>
      </w:r>
      <w:r w:rsidRPr="00B016A8">
        <w:rPr>
          <w:rFonts w:ascii="宋体" w:hAnsi="宋体" w:cs="宋体" w:hint="eastAsia"/>
          <w:spacing w:val="-5"/>
          <w:kern w:val="0"/>
          <w:sz w:val="24"/>
          <w:szCs w:val="22"/>
          <w:lang w:val="zh-Hans"/>
        </w:rPr>
        <w:t>，</w:t>
      </w:r>
      <w:r w:rsidRPr="00B016A8">
        <w:rPr>
          <w:rFonts w:ascii="宋体" w:hAnsi="宋体" w:cs="宋体" w:hint="eastAsia"/>
          <w:kern w:val="0"/>
          <w:sz w:val="24"/>
          <w:szCs w:val="22"/>
          <w:lang w:val="zh-Hans"/>
        </w:rPr>
        <w:t>有两种类型的话语关系，假设（单核）和辅助战术（多核）。在单</w:t>
      </w:r>
      <w:proofErr w:type="gramStart"/>
      <w:r w:rsidRPr="00B016A8">
        <w:rPr>
          <w:rFonts w:ascii="宋体" w:hAnsi="宋体" w:cs="宋体" w:hint="eastAsia"/>
          <w:kern w:val="0"/>
          <w:sz w:val="24"/>
          <w:szCs w:val="22"/>
          <w:lang w:val="zh-Hans"/>
        </w:rPr>
        <w:t>核关系</w:t>
      </w:r>
      <w:proofErr w:type="gramEnd"/>
      <w:r w:rsidRPr="00B016A8">
        <w:rPr>
          <w:rFonts w:ascii="宋体" w:hAnsi="宋体" w:cs="宋体" w:hint="eastAsia"/>
          <w:kern w:val="0"/>
          <w:sz w:val="24"/>
          <w:szCs w:val="22"/>
          <w:lang w:val="zh-Hans"/>
        </w:rPr>
        <w:t>中，其中一个文本跨度，</w:t>
      </w:r>
      <w:r w:rsidRPr="00B016A8">
        <w:rPr>
          <w:rFonts w:ascii="宋体" w:hAnsi="宋体" w:cs="宋体" w:hint="eastAsia"/>
          <w:i/>
          <w:kern w:val="0"/>
          <w:sz w:val="24"/>
          <w:szCs w:val="22"/>
          <w:lang w:val="zh-Hans"/>
        </w:rPr>
        <w:t>即原子核</w:t>
      </w:r>
      <w:r w:rsidRPr="00B016A8">
        <w:rPr>
          <w:rFonts w:ascii="宋体" w:hAnsi="宋体" w:cs="宋体" w:hint="eastAsia"/>
          <w:kern w:val="0"/>
          <w:sz w:val="24"/>
          <w:szCs w:val="22"/>
          <w:lang w:val="zh-Hans"/>
        </w:rPr>
        <w:t>，</w:t>
      </w:r>
      <w:r w:rsidRPr="00B016A8">
        <w:rPr>
          <w:rFonts w:eastAsia="Times New Roman"/>
          <w:spacing w:val="-6"/>
          <w:kern w:val="0"/>
          <w:sz w:val="24"/>
          <w:szCs w:val="22"/>
          <w:lang w:val="zh-Hans"/>
        </w:rPr>
        <w:t xml:space="preserve">is </w:t>
      </w:r>
      <w:r w:rsidRPr="00B016A8">
        <w:rPr>
          <w:rFonts w:ascii="宋体" w:hAnsi="宋体" w:cs="宋体" w:hint="eastAsia"/>
          <w:kern w:val="0"/>
          <w:sz w:val="24"/>
          <w:szCs w:val="22"/>
          <w:lang w:val="zh-Hans"/>
        </w:rPr>
        <w:t>比卫星更突出</w:t>
      </w:r>
      <w:r w:rsidRPr="00B016A8">
        <w:rPr>
          <w:rFonts w:eastAsia="Times New Roman"/>
          <w:i/>
          <w:kern w:val="0"/>
          <w:sz w:val="24"/>
          <w:szCs w:val="22"/>
          <w:lang w:val="zh-Hans"/>
        </w:rPr>
        <w:t>satellite</w:t>
      </w:r>
      <w:r w:rsidRPr="00B016A8">
        <w:rPr>
          <w:rFonts w:ascii="宋体" w:hAnsi="宋体" w:cs="宋体" w:hint="eastAsia"/>
          <w:kern w:val="0"/>
          <w:sz w:val="24"/>
          <w:szCs w:val="22"/>
          <w:lang w:val="zh-Hans"/>
        </w:rPr>
        <w:t>，而在多</w:t>
      </w:r>
      <w:proofErr w:type="gramStart"/>
      <w:r w:rsidRPr="00B016A8">
        <w:rPr>
          <w:rFonts w:ascii="宋体" w:hAnsi="宋体" w:cs="宋体" w:hint="eastAsia"/>
          <w:kern w:val="0"/>
          <w:sz w:val="24"/>
          <w:szCs w:val="22"/>
          <w:lang w:val="zh-Hans"/>
        </w:rPr>
        <w:t>核关系</w:t>
      </w:r>
      <w:proofErr w:type="gramEnd"/>
      <w:r w:rsidRPr="00B016A8">
        <w:rPr>
          <w:rFonts w:ascii="宋体" w:hAnsi="宋体" w:cs="宋体" w:hint="eastAsia"/>
          <w:kern w:val="0"/>
          <w:sz w:val="24"/>
          <w:szCs w:val="22"/>
          <w:lang w:val="zh-Hans"/>
        </w:rPr>
        <w:t>中，所有文本跨度</w:t>
      </w:r>
      <w:r w:rsidRPr="00B016A8">
        <w:rPr>
          <w:rFonts w:ascii="宋体" w:hAnsi="宋体" w:cs="宋体" w:hint="eastAsia"/>
          <w:spacing w:val="-4"/>
          <w:kern w:val="0"/>
          <w:sz w:val="24"/>
          <w:szCs w:val="22"/>
          <w:lang w:val="zh-Hans"/>
        </w:rPr>
        <w:t>对于</w:t>
      </w:r>
      <w:r w:rsidRPr="00B016A8">
        <w:rPr>
          <w:rFonts w:ascii="宋体" w:hAnsi="宋体" w:cs="宋体" w:hint="eastAsia"/>
          <w:kern w:val="0"/>
          <w:sz w:val="24"/>
          <w:szCs w:val="22"/>
          <w:lang w:val="zh-Hans"/>
        </w:rPr>
        <w:t>解释都同样重要。在</w:t>
      </w:r>
      <w:r w:rsidRPr="00B016A8">
        <w:rPr>
          <w:rFonts w:eastAsia="Times New Roman"/>
          <w:spacing w:val="-6"/>
          <w:kern w:val="0"/>
          <w:sz w:val="24"/>
          <w:szCs w:val="22"/>
          <w:lang w:val="zh-Hans"/>
        </w:rPr>
        <w:t>RST-DT</w:t>
      </w:r>
      <w:r w:rsidRPr="00B016A8">
        <w:rPr>
          <w:rFonts w:ascii="宋体" w:hAnsi="宋体" w:cs="宋体" w:hint="eastAsia"/>
          <w:spacing w:val="-6"/>
          <w:kern w:val="0"/>
          <w:sz w:val="24"/>
          <w:szCs w:val="22"/>
          <w:lang w:val="zh-Hans"/>
        </w:rPr>
        <w:t>中，</w:t>
      </w:r>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"_bookmark262" </w:instrText>
      </w:r>
      <w:r w:rsidRPr="00B016A8">
        <w:rPr>
          <w:rFonts w:eastAsia="Times New Roman"/>
          <w:kern w:val="0"/>
          <w:sz w:val="24"/>
          <w:szCs w:val="22"/>
          <w:lang w:eastAsia="en-US"/>
        </w:rPr>
        <w:fldChar w:fldCharType="separate"/>
      </w:r>
      <w:proofErr w:type="gramStart"/>
      <w:r w:rsidRPr="00B016A8">
        <w:rPr>
          <w:rFonts w:ascii="宋体" w:hAnsi="宋体" w:cs="宋体" w:hint="eastAsia"/>
          <w:kern w:val="0"/>
          <w:sz w:val="24"/>
          <w:szCs w:val="22"/>
          <w:lang w:val="zh-Hans"/>
        </w:rPr>
        <w:t>曼</w:t>
      </w:r>
      <w:proofErr w:type="gramEnd"/>
      <w:r w:rsidRPr="00B016A8">
        <w:rPr>
          <w:rFonts w:ascii="宋体" w:hAnsi="宋体" w:cs="宋体" w:hint="eastAsia"/>
          <w:kern w:val="0"/>
          <w:sz w:val="24"/>
          <w:szCs w:val="22"/>
          <w:lang w:val="zh-Hans"/>
        </w:rPr>
        <w:t>恩和汤普森</w:t>
      </w:r>
      <w:r w:rsidRPr="00B016A8">
        <w:rPr>
          <w:rFonts w:eastAsia="Times New Roman"/>
          <w:kern w:val="0"/>
          <w:sz w:val="24"/>
          <w:szCs w:val="22"/>
          <w:lang w:val="zh-Hans" w:eastAsia="en-US"/>
        </w:rPr>
        <w:fldChar w:fldCharType="end"/>
      </w:r>
      <w:hyperlink w:anchor="_bookmark262" w:history="1">
        <w:r w:rsidRPr="00B016A8">
          <w:rPr>
            <w:rFonts w:ascii="宋体" w:hAnsi="宋体" w:cs="宋体" w:hint="eastAsia"/>
            <w:kern w:val="0"/>
            <w:sz w:val="24"/>
            <w:szCs w:val="22"/>
            <w:lang w:val="zh-Hans"/>
          </w:rPr>
          <w:t>（</w:t>
        </w:r>
        <w:r w:rsidRPr="00B016A8">
          <w:rPr>
            <w:rFonts w:eastAsia="Times New Roman"/>
            <w:kern w:val="0"/>
            <w:sz w:val="24"/>
            <w:szCs w:val="22"/>
            <w:lang w:val="zh-Hans"/>
          </w:rPr>
          <w:t>1988</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定义的原有的种话语关系进一步分为个细粒度修辞关系（</w:t>
      </w:r>
      <w:proofErr w:type="gramStart"/>
      <w:r w:rsidRPr="00B016A8">
        <w:rPr>
          <w:rFonts w:ascii="宋体" w:hAnsi="宋体" w:cs="宋体" w:hint="eastAsia"/>
          <w:kern w:val="0"/>
          <w:sz w:val="24"/>
          <w:szCs w:val="22"/>
          <w:lang w:val="zh-Hans"/>
        </w:rPr>
        <w:t>个</w:t>
      </w:r>
      <w:proofErr w:type="gramEnd"/>
      <w:r w:rsidRPr="00B016A8">
        <w:rPr>
          <w:rFonts w:ascii="宋体" w:hAnsi="宋体" w:cs="宋体" w:hint="eastAsia"/>
          <w:kern w:val="0"/>
          <w:sz w:val="24"/>
          <w:szCs w:val="22"/>
          <w:lang w:val="zh-Hans"/>
        </w:rPr>
        <w:t>单核</w:t>
      </w:r>
      <w:r w:rsidRPr="00B016A8">
        <w:rPr>
          <w:rFonts w:ascii="宋体" w:hAnsi="宋体" w:cs="宋体" w:hint="eastAsia"/>
          <w:spacing w:val="-5"/>
          <w:kern w:val="0"/>
          <w:sz w:val="24"/>
          <w:szCs w:val="22"/>
          <w:lang w:val="zh-Hans"/>
        </w:rPr>
        <w:t>和</w:t>
      </w:r>
      <w:r w:rsidRPr="00B016A8">
        <w:rPr>
          <w:rFonts w:ascii="宋体" w:hAnsi="宋体" w:cs="宋体" w:hint="eastAsia"/>
          <w:kern w:val="0"/>
          <w:sz w:val="24"/>
          <w:szCs w:val="22"/>
          <w:lang w:val="zh-Hans"/>
        </w:rPr>
        <w:t>个多核），提供了高度的表达</w:t>
      </w:r>
      <w:r w:rsidRPr="00B016A8">
        <w:rPr>
          <w:rFonts w:ascii="宋体" w:hAnsi="宋体" w:cs="宋体" w:hint="eastAsia"/>
          <w:kern w:val="0"/>
          <w:sz w:val="24"/>
          <w:szCs w:val="22"/>
          <w:lang w:val="zh-Hans"/>
        </w:rPr>
        <w:lastRenderedPageBreak/>
        <w:t>性。</w:t>
      </w:r>
      <w:proofErr w:type="gramStart"/>
      <w:r w:rsidRPr="00B016A8">
        <w:rPr>
          <w:rFonts w:ascii="宋体" w:hAnsi="宋体" w:cs="宋体" w:hint="eastAsia"/>
          <w:kern w:val="0"/>
          <w:sz w:val="24"/>
          <w:szCs w:val="22"/>
          <w:lang w:val="zh-Hans"/>
        </w:rPr>
        <w:t>个</w:t>
      </w:r>
      <w:proofErr w:type="gramEnd"/>
      <w:r w:rsidRPr="00B016A8">
        <w:rPr>
          <w:rFonts w:ascii="宋体" w:hAnsi="宋体" w:cs="宋体" w:hint="eastAsia"/>
          <w:kern w:val="0"/>
          <w:sz w:val="24"/>
          <w:szCs w:val="22"/>
          <w:lang w:val="zh-Hans"/>
        </w:rPr>
        <w:t>关系可以分为个关系类，如</w:t>
      </w:r>
      <w:r w:rsidRPr="00B016A8">
        <w:rPr>
          <w:rFonts w:ascii="宋体" w:hAnsi="宋体" w:cs="宋体" w:hint="eastAsia"/>
          <w:spacing w:val="-4"/>
          <w:kern w:val="0"/>
          <w:sz w:val="24"/>
          <w:szCs w:val="22"/>
          <w:lang w:val="zh-Hans"/>
        </w:rPr>
        <w:t>表</w:t>
      </w:r>
      <w:hyperlink w:anchor="_bookmark7" w:history="1">
        <w:r w:rsidRPr="00B016A8">
          <w:rPr>
            <w:rFonts w:eastAsia="Times New Roman"/>
            <w:kern w:val="0"/>
            <w:sz w:val="24"/>
            <w:szCs w:val="22"/>
            <w:lang w:val="zh-Hans"/>
          </w:rPr>
          <w:t>1.1</w:t>
        </w:r>
      </w:hyperlink>
      <w:r w:rsidRPr="00B016A8">
        <w:rPr>
          <w:rFonts w:ascii="宋体" w:hAnsi="宋体" w:cs="宋体" w:hint="eastAsia"/>
          <w:kern w:val="0"/>
          <w:sz w:val="24"/>
          <w:szCs w:val="22"/>
          <w:lang w:val="zh-Hans"/>
        </w:rPr>
        <w:t>所示。例如，</w:t>
      </w:r>
      <w:proofErr w:type="gramStart"/>
      <w:r w:rsidRPr="00B016A8">
        <w:rPr>
          <w:rFonts w:ascii="宋体" w:hAnsi="宋体" w:cs="宋体" w:hint="eastAsia"/>
          <w:kern w:val="0"/>
          <w:sz w:val="24"/>
          <w:szCs w:val="22"/>
          <w:lang w:val="zh-Hans"/>
        </w:rPr>
        <w:t>类</w:t>
      </w:r>
      <w:r w:rsidRPr="00B016A8">
        <w:rPr>
          <w:rFonts w:ascii="宋体" w:hAnsi="宋体" w:cs="宋体" w:hint="eastAsia"/>
          <w:spacing w:val="-3"/>
          <w:kern w:val="0"/>
          <w:sz w:val="24"/>
          <w:szCs w:val="22"/>
          <w:lang w:val="zh-Hans"/>
        </w:rPr>
        <w:t>原因</w:t>
      </w:r>
      <w:proofErr w:type="gramEnd"/>
      <w:r w:rsidRPr="00B016A8">
        <w:rPr>
          <w:rFonts w:ascii="宋体" w:hAnsi="宋体" w:cs="宋体" w:hint="eastAsia"/>
          <w:kern w:val="0"/>
          <w:sz w:val="24"/>
          <w:szCs w:val="22"/>
          <w:lang w:val="zh-Hans"/>
        </w:rPr>
        <w:t>是关系类型</w:t>
      </w:r>
      <w:r w:rsidRPr="00B016A8">
        <w:rPr>
          <w:rFonts w:ascii="宋体" w:hAnsi="宋体" w:cs="宋体" w:hint="eastAsia"/>
          <w:i/>
          <w:kern w:val="0"/>
          <w:sz w:val="24"/>
          <w:szCs w:val="22"/>
          <w:lang w:val="zh-Hans"/>
        </w:rPr>
        <w:t>的原因</w:t>
      </w:r>
      <w:r w:rsidRPr="00B016A8">
        <w:rPr>
          <w:rFonts w:ascii="宋体" w:hAnsi="宋体" w:cs="宋体" w:hint="eastAsia"/>
          <w:kern w:val="0"/>
          <w:sz w:val="24"/>
          <w:szCs w:val="22"/>
          <w:lang w:val="zh-Hans"/>
        </w:rPr>
        <w:t>、</w:t>
      </w:r>
      <w:r w:rsidRPr="00B016A8">
        <w:rPr>
          <w:rFonts w:ascii="宋体" w:hAnsi="宋体" w:cs="宋体" w:hint="eastAsia"/>
          <w:i/>
          <w:kern w:val="0"/>
          <w:sz w:val="24"/>
          <w:szCs w:val="22"/>
          <w:lang w:val="zh-Hans"/>
        </w:rPr>
        <w:t>结果</w:t>
      </w:r>
      <w:r w:rsidRPr="00B016A8">
        <w:rPr>
          <w:rFonts w:ascii="宋体" w:hAnsi="宋体" w:cs="宋体" w:hint="eastAsia"/>
          <w:kern w:val="0"/>
          <w:sz w:val="24"/>
          <w:szCs w:val="22"/>
          <w:lang w:val="zh-Hans"/>
        </w:rPr>
        <w:t>和</w:t>
      </w:r>
      <w:r w:rsidRPr="00B016A8">
        <w:rPr>
          <w:rFonts w:ascii="宋体" w:hAnsi="宋体" w:cs="宋体" w:hint="eastAsia"/>
          <w:i/>
          <w:kern w:val="0"/>
          <w:sz w:val="24"/>
          <w:szCs w:val="22"/>
          <w:lang w:val="zh-Hans"/>
        </w:rPr>
        <w:t>结果</w:t>
      </w:r>
      <w:r w:rsidRPr="00B016A8">
        <w:rPr>
          <w:rFonts w:ascii="宋体" w:hAnsi="宋体" w:cs="宋体" w:hint="eastAsia"/>
          <w:kern w:val="0"/>
          <w:sz w:val="24"/>
          <w:szCs w:val="22"/>
          <w:lang w:val="zh-Hans"/>
        </w:rPr>
        <w:t>的粗粒度聚类。此外，三个关系用于在树上施加结构：文本组织</w:t>
      </w:r>
      <w:r w:rsidRPr="00B016A8">
        <w:rPr>
          <w:rFonts w:ascii="宋体" w:hAnsi="宋体" w:cs="宋体" w:hint="eastAsia"/>
          <w:spacing w:val="-4"/>
          <w:kern w:val="0"/>
          <w:sz w:val="24"/>
          <w:szCs w:val="22"/>
          <w:lang w:val="zh-Hans"/>
        </w:rPr>
        <w:t>、</w:t>
      </w:r>
      <w:proofErr w:type="gramStart"/>
      <w:r w:rsidRPr="00B016A8">
        <w:rPr>
          <w:rFonts w:ascii="宋体" w:hAnsi="宋体" w:cs="宋体" w:hint="eastAsia"/>
          <w:spacing w:val="-4"/>
          <w:kern w:val="0"/>
          <w:sz w:val="24"/>
          <w:szCs w:val="22"/>
          <w:lang w:val="zh-Hans"/>
        </w:rPr>
        <w:t>跨</w:t>
      </w:r>
      <w:r w:rsidRPr="00B016A8">
        <w:rPr>
          <w:rFonts w:ascii="宋体" w:hAnsi="宋体" w:cs="宋体" w:hint="eastAsia"/>
          <w:kern w:val="0"/>
          <w:sz w:val="24"/>
          <w:szCs w:val="22"/>
          <w:lang w:val="zh-Hans"/>
        </w:rPr>
        <w:t>值和</w:t>
      </w:r>
      <w:proofErr w:type="gramEnd"/>
      <w:r w:rsidRPr="00B016A8">
        <w:rPr>
          <w:rFonts w:ascii="宋体" w:hAnsi="宋体" w:cs="宋体" w:hint="eastAsia"/>
          <w:kern w:val="0"/>
          <w:sz w:val="24"/>
          <w:szCs w:val="22"/>
          <w:lang w:val="zh-Hans"/>
        </w:rPr>
        <w:t>同一单位（用于链接由嵌入单位</w:t>
      </w:r>
      <w:proofErr w:type="gramStart"/>
      <w:r w:rsidRPr="00B016A8">
        <w:rPr>
          <w:rFonts w:ascii="宋体" w:hAnsi="宋体" w:cs="宋体" w:hint="eastAsia"/>
          <w:kern w:val="0"/>
          <w:sz w:val="24"/>
          <w:szCs w:val="22"/>
          <w:lang w:val="zh-Hans"/>
        </w:rPr>
        <w:t>或跨值分隔</w:t>
      </w:r>
      <w:proofErr w:type="gramEnd"/>
      <w:r w:rsidRPr="00B016A8">
        <w:rPr>
          <w:rFonts w:ascii="宋体" w:hAnsi="宋体" w:cs="宋体" w:hint="eastAsia"/>
          <w:kern w:val="0"/>
          <w:sz w:val="24"/>
          <w:szCs w:val="22"/>
          <w:lang w:val="zh-Hans"/>
        </w:rPr>
        <w:t>的单位部分）。</w:t>
      </w:r>
      <w:r w:rsidRPr="00B016A8">
        <w:rPr>
          <w:rFonts w:ascii="宋体" w:hAnsi="宋体" w:cs="宋体" w:hint="eastAsia"/>
          <w:spacing w:val="-3"/>
          <w:kern w:val="0"/>
          <w:sz w:val="24"/>
          <w:szCs w:val="22"/>
          <w:lang w:val="zh-Hans"/>
        </w:rPr>
        <w:t>附</w:t>
      </w:r>
      <w:r w:rsidRPr="00B016A8">
        <w:rPr>
          <w:rFonts w:ascii="宋体" w:hAnsi="宋体" w:cs="宋体" w:hint="eastAsia"/>
          <w:kern w:val="0"/>
          <w:sz w:val="24"/>
          <w:szCs w:val="22"/>
          <w:lang w:val="zh-Hans"/>
        </w:rPr>
        <w:t>于核性后，有种不同类型的话语关系类，如</w:t>
      </w:r>
      <w:r w:rsidRPr="00B016A8">
        <w:rPr>
          <w:rFonts w:ascii="宋体" w:hAnsi="宋体" w:cs="宋体" w:hint="eastAsia"/>
          <w:spacing w:val="-4"/>
          <w:kern w:val="0"/>
          <w:sz w:val="24"/>
          <w:szCs w:val="22"/>
          <w:lang w:val="zh-Hans"/>
        </w:rPr>
        <w:t>表</w:t>
      </w:r>
      <w:hyperlink w:anchor="_bookmark9" w:history="1">
        <w:r w:rsidRPr="00B016A8">
          <w:rPr>
            <w:rFonts w:eastAsia="Times New Roman"/>
            <w:kern w:val="0"/>
            <w:sz w:val="24"/>
            <w:szCs w:val="22"/>
            <w:lang w:val="zh-Hans"/>
          </w:rPr>
          <w:t>1.2</w:t>
        </w:r>
        <w:r w:rsidRPr="00B016A8">
          <w:rPr>
            <w:rFonts w:ascii="宋体" w:hAnsi="宋体" w:cs="宋体" w:hint="eastAsia"/>
            <w:kern w:val="0"/>
            <w:sz w:val="24"/>
            <w:szCs w:val="22"/>
            <w:lang w:val="zh-Hans"/>
          </w:rPr>
          <w:t>所示。</w:t>
        </w:r>
      </w:hyperlink>
      <w:r w:rsidRPr="00B016A8">
        <w:rPr>
          <w:rFonts w:ascii="宋体" w:hAnsi="宋体" w:cs="宋体" w:hint="eastAsia"/>
          <w:kern w:val="0"/>
          <w:sz w:val="24"/>
          <w:szCs w:val="22"/>
          <w:lang w:val="zh-Hans" w:eastAsia="zh-Hans"/>
        </w:rPr>
        <w:t>例如，对比度关系可以是三种不同类型的对比度：对比度（两个范围都是原子核）、对比度（第一个跨度是原子，</w:t>
      </w:r>
      <w:r w:rsidRPr="00B016A8">
        <w:rPr>
          <w:rFonts w:eastAsia="Times New Roman"/>
          <w:spacing w:val="-4"/>
          <w:kern w:val="0"/>
          <w:sz w:val="24"/>
          <w:szCs w:val="22"/>
          <w:lang w:val="zh-Hans" w:eastAsia="zh-Hans"/>
        </w:rPr>
        <w:t xml:space="preserve">the </w:t>
      </w:r>
      <w:r w:rsidRPr="00B016A8">
        <w:rPr>
          <w:rFonts w:ascii="宋体" w:hAnsi="宋体" w:cs="宋体" w:hint="eastAsia"/>
          <w:kern w:val="0"/>
          <w:sz w:val="24"/>
          <w:szCs w:val="22"/>
          <w:lang w:val="zh-Hans" w:eastAsia="zh-Hans"/>
        </w:rPr>
        <w:t>另一个是卫星），另一种是卫星，另一种是对比度这种不同类型的关系类是当前对</w:t>
      </w:r>
      <w:r w:rsidRPr="00B016A8">
        <w:rPr>
          <w:rFonts w:eastAsia="Times New Roman"/>
          <w:spacing w:val="-3"/>
          <w:kern w:val="0"/>
          <w:sz w:val="24"/>
          <w:szCs w:val="22"/>
          <w:lang w:val="zh-Hans" w:eastAsia="zh-Hans"/>
        </w:rPr>
        <w:t>RST</w:t>
      </w:r>
      <w:r w:rsidRPr="00B016A8">
        <w:rPr>
          <w:rFonts w:ascii="宋体" w:hAnsi="宋体" w:cs="宋体" w:hint="eastAsia"/>
          <w:spacing w:val="-3"/>
          <w:kern w:val="0"/>
          <w:sz w:val="24"/>
          <w:szCs w:val="22"/>
          <w:lang w:val="zh-Hans" w:eastAsia="zh-Hans"/>
        </w:rPr>
        <w:t>式</w:t>
      </w:r>
      <w:r w:rsidRPr="00B016A8">
        <w:rPr>
          <w:rFonts w:ascii="宋体" w:hAnsi="宋体" w:cs="宋体" w:hint="eastAsia"/>
          <w:kern w:val="0"/>
          <w:sz w:val="24"/>
          <w:szCs w:val="22"/>
          <w:lang w:val="zh-Hans" w:eastAsia="zh-Hans"/>
        </w:rPr>
        <w:t>话语关系</w:t>
      </w:r>
      <w:r w:rsidRPr="00B016A8">
        <w:rPr>
          <w:rFonts w:eastAsia="Times New Roman"/>
          <w:spacing w:val="-6"/>
          <w:kern w:val="0"/>
          <w:sz w:val="24"/>
          <w:szCs w:val="22"/>
          <w:lang w:val="zh-Hans" w:eastAsia="zh-Hans"/>
        </w:rPr>
        <w:t xml:space="preserve"> is </w:t>
      </w:r>
      <w:r w:rsidRPr="00B016A8">
        <w:rPr>
          <w:rFonts w:ascii="宋体" w:hAnsi="宋体" w:cs="宋体" w:hint="eastAsia"/>
          <w:kern w:val="0"/>
          <w:sz w:val="24"/>
          <w:szCs w:val="22"/>
          <w:lang w:val="zh-Hans" w:eastAsia="zh-Hans"/>
        </w:rPr>
        <w:t>进行分类的细粒度层次。</w:t>
      </w:r>
      <w:r w:rsidRPr="00B016A8">
        <w:rPr>
          <w:rFonts w:ascii="宋体" w:hAnsi="宋体" w:cs="宋体" w:hint="eastAsia"/>
          <w:kern w:val="0"/>
          <w:sz w:val="24"/>
          <w:szCs w:val="22"/>
          <w:lang w:val="zh-Hans"/>
        </w:rPr>
        <w:t>每个特定关系的定义基于四个要素：（）核约束（）核心约束（）核心关系。（）卫星的限制（）核与卫星组合的限制和（）在文本</w:t>
      </w:r>
      <w:r w:rsidRPr="00B016A8">
        <w:rPr>
          <w:rFonts w:ascii="宋体" w:hAnsi="宋体" w:cs="宋体" w:hint="eastAsia"/>
          <w:spacing w:val="-3"/>
          <w:kern w:val="0"/>
          <w:sz w:val="24"/>
          <w:szCs w:val="22"/>
          <w:lang w:val="zh-Hans"/>
        </w:rPr>
        <w:t>接收器</w:t>
      </w:r>
      <w:r w:rsidRPr="00B016A8">
        <w:rPr>
          <w:rFonts w:ascii="宋体" w:hAnsi="宋体" w:cs="宋体" w:hint="eastAsia"/>
          <w:kern w:val="0"/>
          <w:sz w:val="24"/>
          <w:szCs w:val="22"/>
          <w:lang w:val="zh-Hans"/>
        </w:rPr>
        <w:t>上实现的等。</w:t>
      </w:r>
      <w:r w:rsidRPr="00B016A8">
        <w:rPr>
          <w:rFonts w:ascii="宋体" w:hAnsi="宋体" w:cs="宋体" w:hint="eastAsia"/>
          <w:kern w:val="0"/>
          <w:sz w:val="24"/>
          <w:szCs w:val="22"/>
          <w:lang w:val="zh-Hans" w:eastAsia="zh-Hans"/>
        </w:rPr>
        <w:t>例如，</w:t>
      </w:r>
      <w:r w:rsidRPr="00B016A8">
        <w:rPr>
          <w:rFonts w:ascii="宋体" w:hAnsi="宋体" w:cs="宋体" w:hint="eastAsia"/>
          <w:spacing w:val="-4"/>
          <w:kern w:val="0"/>
          <w:sz w:val="24"/>
          <w:szCs w:val="22"/>
          <w:lang w:val="zh-Hans" w:eastAsia="zh-Hans"/>
        </w:rPr>
        <w:t>表</w:t>
      </w:r>
      <w:hyperlink w:anchor="_bookmark10" w:history="1">
        <w:r w:rsidRPr="00B016A8">
          <w:rPr>
            <w:rFonts w:eastAsia="Times New Roman"/>
            <w:kern w:val="0"/>
            <w:sz w:val="24"/>
            <w:szCs w:val="22"/>
            <w:lang w:val="zh-Hans" w:eastAsia="zh-Hans"/>
          </w:rPr>
          <w:t xml:space="preserve"> 1.3</w:t>
        </w:r>
      </w:hyperlink>
      <w:r w:rsidRPr="00B016A8">
        <w:rPr>
          <w:rFonts w:ascii="宋体" w:hAnsi="宋体" w:cs="宋体" w:hint="eastAsia"/>
          <w:kern w:val="0"/>
          <w:sz w:val="24"/>
          <w:szCs w:val="22"/>
          <w:lang w:val="zh-Hans" w:eastAsia="zh-Hans"/>
        </w:rPr>
        <w:t>说明了条件类的定义，相对于上述四个定义元素</w:t>
      </w:r>
      <w:hyperlink w:anchor="_bookmark0" w:history="1">
        <w:r w:rsidRPr="00B016A8">
          <w:rPr>
            <w:rFonts w:eastAsia="Times New Roman"/>
            <w:kern w:val="0"/>
            <w:position w:val="9"/>
            <w:sz w:val="16"/>
            <w:szCs w:val="22"/>
            <w:lang w:val="zh-Hans" w:eastAsia="zh-Hans"/>
          </w:rPr>
          <w:t>2</w:t>
        </w:r>
      </w:hyperlink>
      <w:r w:rsidRPr="00B016A8">
        <w:rPr>
          <w:rFonts w:ascii="宋体" w:hAnsi="宋体" w:cs="宋体" w:hint="eastAsia"/>
          <w:kern w:val="0"/>
          <w:sz w:val="24"/>
          <w:szCs w:val="22"/>
          <w:lang w:val="zh-Hans" w:eastAsia="zh-Hans"/>
        </w:rPr>
        <w:t>。</w:t>
      </w:r>
    </w:p>
    <w:p w14:paraId="089870D9" w14:textId="3A93EA57" w:rsidR="00B016A8" w:rsidRPr="00B016A8" w:rsidRDefault="002205BA" w:rsidP="002205BA">
      <w:pPr>
        <w:pStyle w:val="3"/>
        <w:rPr>
          <w:rFonts w:eastAsia="Times New Roman"/>
          <w:w w:val="105"/>
        </w:rPr>
      </w:pPr>
      <w:bookmarkStart w:id="8" w:name="An_Example_of_RST-Style_Discourse_Tree_R"/>
      <w:bookmarkStart w:id="9" w:name="_bookmark6"/>
      <w:bookmarkEnd w:id="8"/>
      <w:bookmarkEnd w:id="9"/>
      <w:r>
        <w:rPr>
          <w:rFonts w:eastAsia="PMingLiU"/>
          <w:spacing w:val="-3"/>
          <w:w w:val="105"/>
          <w:lang w:val="zh-Hans" w:eastAsia="zh-TW"/>
        </w:rPr>
        <w:t xml:space="preserve">1.1.1 </w:t>
      </w:r>
      <w:r w:rsidR="00B016A8" w:rsidRPr="00B016A8">
        <w:rPr>
          <w:rFonts w:eastAsia="Times New Roman"/>
          <w:spacing w:val="-3"/>
          <w:w w:val="105"/>
          <w:lang w:val="zh-Hans"/>
        </w:rPr>
        <w:t xml:space="preserve">RST </w:t>
      </w:r>
      <w:r w:rsidR="00B016A8" w:rsidRPr="00B016A8">
        <w:rPr>
          <w:rFonts w:hint="eastAsia"/>
          <w:spacing w:val="-3"/>
          <w:w w:val="105"/>
          <w:lang w:val="zh-Hans"/>
        </w:rPr>
        <w:t>风格</w:t>
      </w:r>
      <w:r w:rsidR="00B016A8" w:rsidRPr="00B016A8">
        <w:rPr>
          <w:rFonts w:hint="eastAsia"/>
          <w:w w:val="105"/>
          <w:lang w:val="zh-Hans"/>
        </w:rPr>
        <w:t>话语</w:t>
      </w:r>
      <w:r w:rsidR="00B016A8" w:rsidRPr="00B016A8">
        <w:rPr>
          <w:rFonts w:hint="eastAsia"/>
          <w:spacing w:val="-7"/>
          <w:w w:val="105"/>
          <w:lang w:val="zh-Hans"/>
        </w:rPr>
        <w:t>树</w:t>
      </w:r>
      <w:r w:rsidR="00B016A8" w:rsidRPr="00B016A8">
        <w:rPr>
          <w:rFonts w:hint="eastAsia"/>
          <w:w w:val="105"/>
          <w:lang w:val="zh-Hans"/>
        </w:rPr>
        <w:t>表示示例</w:t>
      </w:r>
    </w:p>
    <w:p w14:paraId="5B2DE53C" w14:textId="77777777"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p>
    <w:p w14:paraId="2174A4D5" w14:textId="1BA04829" w:rsidR="00B016A8" w:rsidRPr="00B016A8" w:rsidRDefault="00B016A8" w:rsidP="00B016A8">
      <w:pPr>
        <w:autoSpaceDE w:val="0"/>
        <w:autoSpaceDN w:val="0"/>
        <w:adjustRightInd w:val="0"/>
        <w:snapToGrid w:val="0"/>
        <w:ind w:firstLineChars="200" w:firstLine="480"/>
        <w:jc w:val="left"/>
        <w:rPr>
          <w:rFonts w:eastAsia="Times New Roman"/>
          <w:kern w:val="0"/>
          <w:sz w:val="2"/>
          <w:szCs w:val="22"/>
        </w:rPr>
      </w:pPr>
      <w:r w:rsidRPr="00B016A8">
        <w:rPr>
          <w:rFonts w:ascii="宋体" w:hAnsi="宋体" w:cs="宋体" w:hint="eastAsia"/>
          <w:kern w:val="0"/>
          <w:sz w:val="24"/>
          <w:szCs w:val="22"/>
          <w:lang w:val="zh-Hans"/>
        </w:rPr>
        <w:t>图</w:t>
      </w:r>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"_bookmark8" </w:instrText>
      </w:r>
      <w:r w:rsidRPr="00B016A8">
        <w:rPr>
          <w:rFonts w:eastAsia="Times New Roman"/>
          <w:kern w:val="0"/>
          <w:sz w:val="24"/>
          <w:szCs w:val="22"/>
          <w:lang w:eastAsia="en-US"/>
        </w:rPr>
        <w:fldChar w:fldCharType="separate"/>
      </w:r>
      <w:r w:rsidRPr="00B016A8">
        <w:rPr>
          <w:rFonts w:eastAsia="Times New Roman"/>
          <w:kern w:val="0"/>
          <w:sz w:val="24"/>
          <w:szCs w:val="22"/>
          <w:lang w:val="zh-Hans"/>
        </w:rPr>
        <w:t>1.1</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所示的示例文本片段由四个</w:t>
      </w:r>
      <w:r w:rsidRPr="00B016A8">
        <w:rPr>
          <w:rFonts w:ascii="宋体" w:hAnsi="宋体" w:cs="宋体" w:hint="eastAsia"/>
          <w:i/>
          <w:kern w:val="0"/>
          <w:sz w:val="24"/>
          <w:szCs w:val="22"/>
          <w:lang w:val="zh-Hans"/>
        </w:rPr>
        <w:t>（</w:t>
      </w:r>
      <w:r w:rsidRPr="00B016A8">
        <w:rPr>
          <w:rFonts w:eastAsia="Times New Roman"/>
          <w:i/>
          <w:kern w:val="0"/>
          <w:sz w:val="24"/>
          <w:szCs w:val="22"/>
          <w:lang w:val="zh-Hans"/>
        </w:rPr>
        <w:t>e</w:t>
      </w:r>
      <w:r w:rsidRPr="00B016A8">
        <w:rPr>
          <w:rFonts w:eastAsia="Times New Roman"/>
          <w:kern w:val="0"/>
          <w:sz w:val="24"/>
          <w:szCs w:val="22"/>
          <w:vertAlign w:val="subscript"/>
          <w:lang w:val="zh-Hans"/>
        </w:rPr>
        <w:t>1</w:t>
      </w:r>
      <w:r w:rsidRPr="00B016A8">
        <w:rPr>
          <w:rFonts w:eastAsia="Times New Roman"/>
          <w:i/>
          <w:kern w:val="0"/>
          <w:sz w:val="24"/>
          <w:szCs w:val="22"/>
          <w:lang w:val="zh-Hans"/>
        </w:rPr>
        <w:t>e</w:t>
      </w:r>
      <w:r w:rsidRPr="00B016A8">
        <w:rPr>
          <w:rFonts w:eastAsia="Times New Roman"/>
          <w:kern w:val="0"/>
          <w:sz w:val="24"/>
          <w:szCs w:val="22"/>
          <w:vertAlign w:val="subscript"/>
          <w:lang w:val="zh-Hans"/>
        </w:rPr>
        <w:t>4</w:t>
      </w:r>
      <w:r w:rsidRPr="00B016A8">
        <w:rPr>
          <w:rFonts w:ascii="宋体" w:hAnsi="宋体" w:cs="宋体" w:hint="eastAsia"/>
          <w:kern w:val="0"/>
          <w:sz w:val="24"/>
          <w:szCs w:val="22"/>
          <w:lang w:val="zh-Hans"/>
        </w:rPr>
        <w:t>）组成，按方括号段分。其话语树表示图如下所示</w:t>
      </w:r>
      <w:r w:rsidR="002205BA">
        <w:rPr>
          <w:rFonts w:ascii="宋体" w:hAnsi="宋体" w:cs="宋体" w:hint="eastAsia"/>
          <w:kern w:val="0"/>
          <w:sz w:val="24"/>
          <w:szCs w:val="22"/>
          <w:lang w:val="zh-Hans"/>
        </w:rPr>
        <w:t>。</w:t>
      </w:r>
    </w:p>
    <w:p w14:paraId="4EC721A1" w14:textId="5DED96A0" w:rsidR="00B016A8" w:rsidRPr="00B016A8" w:rsidRDefault="00B016A8" w:rsidP="00B016A8">
      <w:pPr>
        <w:autoSpaceDE w:val="0"/>
        <w:autoSpaceDN w:val="0"/>
        <w:adjustRightInd w:val="0"/>
        <w:snapToGrid w:val="0"/>
        <w:ind w:firstLineChars="200" w:firstLine="460"/>
        <w:jc w:val="left"/>
        <w:rPr>
          <w:rFonts w:eastAsia="Times New Roman"/>
          <w:kern w:val="0"/>
          <w:sz w:val="28"/>
          <w:szCs w:val="22"/>
        </w:rPr>
      </w:pPr>
      <w:r w:rsidRPr="00B016A8">
        <w:rPr>
          <w:rFonts w:eastAsia="Times New Roman"/>
          <w:spacing w:val="-5"/>
          <w:kern w:val="0"/>
          <w:sz w:val="24"/>
          <w:szCs w:val="22"/>
          <w:lang w:val="zh-Hans"/>
        </w:rPr>
        <w:t>RST</w:t>
      </w:r>
      <w:r w:rsidRPr="00B016A8">
        <w:rPr>
          <w:rFonts w:ascii="宋体" w:hAnsi="宋体" w:cs="宋体" w:hint="eastAsia"/>
          <w:kern w:val="0"/>
          <w:sz w:val="24"/>
          <w:szCs w:val="22"/>
          <w:lang w:val="zh-Hans"/>
        </w:rPr>
        <w:t>的表示法约定。两个</w:t>
      </w:r>
      <w:r w:rsidRPr="00B016A8">
        <w:rPr>
          <w:rFonts w:eastAsia="Times New Roman"/>
          <w:i/>
          <w:kern w:val="0"/>
          <w:sz w:val="24"/>
          <w:szCs w:val="22"/>
          <w:lang w:val="zh-Hans"/>
        </w:rPr>
        <w:t>e</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和</w:t>
      </w:r>
      <w:r w:rsidRPr="00B016A8">
        <w:rPr>
          <w:rFonts w:eastAsia="Times New Roman"/>
          <w:i/>
          <w:kern w:val="0"/>
          <w:sz w:val="24"/>
          <w:szCs w:val="22"/>
          <w:lang w:val="zh-Hans"/>
        </w:rPr>
        <w:t>e</w:t>
      </w:r>
      <w:r w:rsidRPr="00B016A8">
        <w:rPr>
          <w:rFonts w:eastAsia="Times New Roman"/>
          <w:kern w:val="0"/>
          <w:sz w:val="24"/>
          <w:szCs w:val="22"/>
          <w:vertAlign w:val="subscript"/>
          <w:lang w:val="zh-Hans"/>
        </w:rPr>
        <w:t>2</w:t>
      </w:r>
      <w:r w:rsidRPr="00B016A8">
        <w:rPr>
          <w:rFonts w:ascii="宋体" w:hAnsi="宋体" w:cs="宋体" w:hint="eastAsia"/>
          <w:kern w:val="0"/>
          <w:sz w:val="24"/>
          <w:szCs w:val="22"/>
          <w:lang w:val="zh-Hans"/>
        </w:rPr>
        <w:t>由单核关系</w:t>
      </w:r>
      <w:r w:rsidRPr="00B016A8">
        <w:rPr>
          <w:rFonts w:ascii="宋体" w:hAnsi="宋体" w:cs="宋体" w:hint="eastAsia"/>
          <w:spacing w:val="-3"/>
          <w:kern w:val="0"/>
          <w:sz w:val="24"/>
          <w:szCs w:val="22"/>
          <w:lang w:val="zh-Hans"/>
        </w:rPr>
        <w:t>归因相关，</w:t>
      </w:r>
      <w:r w:rsidRPr="00B016A8">
        <w:rPr>
          <w:rFonts w:ascii="宋体" w:hAnsi="宋体" w:cs="宋体" w:hint="eastAsia"/>
          <w:kern w:val="0"/>
          <w:sz w:val="24"/>
          <w:szCs w:val="22"/>
          <w:lang w:val="zh-Hans"/>
        </w:rPr>
        <w:t>其中</w:t>
      </w:r>
      <w:r w:rsidRPr="00B016A8">
        <w:rPr>
          <w:rFonts w:eastAsia="Times New Roman"/>
          <w:i/>
          <w:kern w:val="0"/>
          <w:sz w:val="24"/>
          <w:szCs w:val="22"/>
          <w:lang w:val="zh-Hans"/>
        </w:rPr>
        <w:t>e</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是更突出的跨度，由指向</w:t>
      </w:r>
      <w:r w:rsidRPr="00B016A8">
        <w:rPr>
          <w:rFonts w:eastAsia="Times New Roman"/>
          <w:i/>
          <w:spacing w:val="3"/>
          <w:kern w:val="0"/>
          <w:sz w:val="24"/>
          <w:szCs w:val="22"/>
          <w:lang w:val="zh-Hans"/>
        </w:rPr>
        <w:t>e</w:t>
      </w:r>
      <w:r w:rsidRPr="00B016A8">
        <w:rPr>
          <w:rFonts w:eastAsia="Times New Roman"/>
          <w:spacing w:val="3"/>
          <w:kern w:val="0"/>
          <w:sz w:val="24"/>
          <w:szCs w:val="22"/>
          <w:vertAlign w:val="subscript"/>
          <w:lang w:val="zh-Hans"/>
        </w:rPr>
        <w:t>1</w:t>
      </w:r>
      <w:r w:rsidRPr="00B016A8">
        <w:rPr>
          <w:rFonts w:ascii="宋体" w:hAnsi="宋体" w:cs="宋体" w:hint="eastAsia"/>
          <w:kern w:val="0"/>
          <w:sz w:val="24"/>
          <w:szCs w:val="22"/>
          <w:lang w:val="zh-Hans"/>
        </w:rPr>
        <w:t>的箭头表示</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跨度</w:t>
      </w:r>
      <w:r w:rsidRPr="00B016A8">
        <w:rPr>
          <w:rFonts w:ascii="宋体" w:hAnsi="宋体" w:cs="宋体" w:hint="eastAsia"/>
          <w:spacing w:val="2"/>
          <w:kern w:val="0"/>
          <w:sz w:val="24"/>
          <w:szCs w:val="22"/>
          <w:lang w:val="zh-Hans"/>
        </w:rPr>
        <w:t>（</w:t>
      </w:r>
      <w:r w:rsidRPr="00B016A8">
        <w:rPr>
          <w:rFonts w:eastAsia="Times New Roman"/>
          <w:spacing w:val="2"/>
          <w:kern w:val="0"/>
          <w:sz w:val="24"/>
          <w:szCs w:val="22"/>
          <w:lang w:val="zh-Hans"/>
        </w:rPr>
        <w:t>e</w:t>
      </w:r>
      <w:r w:rsidRPr="00B016A8">
        <w:rPr>
          <w:rFonts w:eastAsia="Times New Roman"/>
          <w:i/>
          <w:spacing w:val="2"/>
          <w:kern w:val="0"/>
          <w:sz w:val="24"/>
          <w:szCs w:val="22"/>
          <w:lang w:val="zh-Hans"/>
        </w:rPr>
        <w:t>e</w:t>
      </w:r>
      <w:r w:rsidRPr="00B016A8">
        <w:rPr>
          <w:rFonts w:eastAsia="Times New Roman"/>
          <w:spacing w:val="2"/>
          <w:kern w:val="0"/>
          <w:sz w:val="24"/>
          <w:szCs w:val="22"/>
          <w:vertAlign w:val="subscript"/>
          <w:lang w:val="zh-Hans"/>
        </w:rPr>
        <w:t>1</w:t>
      </w:r>
      <w:r w:rsidRPr="00B016A8">
        <w:rPr>
          <w:rFonts w:eastAsia="Times New Roman"/>
          <w:spacing w:val="2"/>
          <w:kern w:val="0"/>
          <w:sz w:val="24"/>
          <w:szCs w:val="22"/>
          <w:lang w:val="zh-Hans"/>
        </w:rPr>
        <w:t>-</w:t>
      </w:r>
      <w:r w:rsidRPr="00B016A8">
        <w:rPr>
          <w:rFonts w:eastAsia="Times New Roman"/>
          <w:i/>
          <w:spacing w:val="2"/>
          <w:kern w:val="0"/>
          <w:sz w:val="24"/>
          <w:szCs w:val="22"/>
          <w:lang w:val="zh-Hans"/>
        </w:rPr>
        <w:t>e</w:t>
      </w:r>
      <w:r w:rsidRPr="00B016A8">
        <w:rPr>
          <w:rFonts w:eastAsia="Times New Roman"/>
          <w:spacing w:val="2"/>
          <w:kern w:val="0"/>
          <w:sz w:val="24"/>
          <w:szCs w:val="22"/>
          <w:vertAlign w:val="subscript"/>
          <w:lang w:val="zh-Hans"/>
        </w:rPr>
        <w:t>2</w:t>
      </w:r>
      <w:r w:rsidRPr="00B016A8">
        <w:rPr>
          <w:rFonts w:ascii="宋体" w:hAnsi="宋体" w:cs="宋体" w:hint="eastAsia"/>
          <w:spacing w:val="2"/>
          <w:kern w:val="0"/>
          <w:sz w:val="24"/>
          <w:szCs w:val="22"/>
          <w:lang w:val="zh-Hans"/>
        </w:rPr>
        <w:t>）</w:t>
      </w:r>
      <w:r w:rsidRPr="00B016A8">
        <w:rPr>
          <w:rFonts w:ascii="宋体" w:hAnsi="宋体" w:cs="宋体" w:hint="eastAsia"/>
          <w:kern w:val="0"/>
          <w:sz w:val="24"/>
          <w:szCs w:val="22"/>
          <w:lang w:val="zh-Hans"/>
        </w:rPr>
        <w:t>和</w:t>
      </w:r>
      <w:r w:rsidRPr="00B016A8">
        <w:rPr>
          <w:rFonts w:eastAsia="Times New Roman"/>
          <w:i/>
          <w:kern w:val="0"/>
          <w:sz w:val="24"/>
          <w:szCs w:val="22"/>
          <w:lang w:val="zh-Hans"/>
        </w:rPr>
        <w:t>e</w:t>
      </w:r>
      <w:r w:rsidRPr="00B016A8">
        <w:rPr>
          <w:rFonts w:eastAsia="Times New Roman"/>
          <w:kern w:val="0"/>
          <w:sz w:val="24"/>
          <w:szCs w:val="22"/>
          <w:vertAlign w:val="subscript"/>
          <w:lang w:val="zh-Hans"/>
        </w:rPr>
        <w:t>3</w:t>
      </w:r>
      <w:r w:rsidRPr="00B016A8">
        <w:rPr>
          <w:rFonts w:ascii="宋体" w:hAnsi="宋体" w:cs="宋体" w:hint="eastAsia"/>
          <w:kern w:val="0"/>
          <w:sz w:val="24"/>
          <w:szCs w:val="22"/>
          <w:lang w:val="zh-Hans"/>
        </w:rPr>
        <w:t>由多</w:t>
      </w:r>
      <w:proofErr w:type="gramStart"/>
      <w:r w:rsidRPr="00B016A8">
        <w:rPr>
          <w:rFonts w:ascii="宋体" w:hAnsi="宋体" w:cs="宋体" w:hint="eastAsia"/>
          <w:kern w:val="0"/>
          <w:sz w:val="24"/>
          <w:szCs w:val="22"/>
          <w:lang w:val="zh-Hans"/>
        </w:rPr>
        <w:t>核关系</w:t>
      </w:r>
      <w:proofErr w:type="gramEnd"/>
      <w:r w:rsidRPr="00B016A8">
        <w:rPr>
          <w:rFonts w:ascii="宋体" w:hAnsi="宋体" w:cs="宋体" w:hint="eastAsia"/>
          <w:kern w:val="0"/>
          <w:sz w:val="24"/>
          <w:szCs w:val="22"/>
          <w:lang w:val="zh-Hans"/>
        </w:rPr>
        <w:t>相关，其中它们同样突出，由连接</w:t>
      </w:r>
      <w:r w:rsidRPr="00B016A8">
        <w:rPr>
          <w:rFonts w:ascii="宋体" w:hAnsi="宋体" w:cs="宋体" w:hint="eastAsia"/>
          <w:spacing w:val="2"/>
          <w:kern w:val="0"/>
          <w:sz w:val="24"/>
          <w:szCs w:val="22"/>
          <w:lang w:val="zh-Hans"/>
        </w:rPr>
        <w:t>（</w:t>
      </w:r>
      <w:r w:rsidRPr="00B016A8">
        <w:rPr>
          <w:rFonts w:eastAsia="Times New Roman"/>
          <w:spacing w:val="2"/>
          <w:kern w:val="0"/>
          <w:sz w:val="24"/>
          <w:szCs w:val="22"/>
          <w:lang w:val="zh-Hans"/>
        </w:rPr>
        <w:t>e</w:t>
      </w:r>
      <w:r w:rsidRPr="00B016A8">
        <w:rPr>
          <w:rFonts w:eastAsia="Times New Roman"/>
          <w:i/>
          <w:spacing w:val="2"/>
          <w:kern w:val="0"/>
          <w:sz w:val="24"/>
          <w:szCs w:val="22"/>
          <w:lang w:val="zh-Hans"/>
        </w:rPr>
        <w:t>e</w:t>
      </w:r>
      <w:r w:rsidRPr="00B016A8">
        <w:rPr>
          <w:rFonts w:eastAsia="Times New Roman"/>
          <w:spacing w:val="2"/>
          <w:kern w:val="0"/>
          <w:sz w:val="24"/>
          <w:szCs w:val="22"/>
          <w:vertAlign w:val="subscript"/>
          <w:lang w:val="zh-Hans"/>
        </w:rPr>
        <w:t>1</w:t>
      </w:r>
      <w:r w:rsidRPr="00B016A8">
        <w:rPr>
          <w:rFonts w:eastAsia="Times New Roman"/>
          <w:spacing w:val="2"/>
          <w:kern w:val="0"/>
          <w:sz w:val="24"/>
          <w:szCs w:val="22"/>
          <w:lang w:val="zh-Hans"/>
        </w:rPr>
        <w:t>-</w:t>
      </w:r>
      <w:r w:rsidRPr="00B016A8">
        <w:rPr>
          <w:rFonts w:eastAsia="Times New Roman"/>
          <w:i/>
          <w:spacing w:val="2"/>
          <w:kern w:val="0"/>
          <w:sz w:val="24"/>
          <w:szCs w:val="22"/>
          <w:lang w:val="zh-Hans"/>
        </w:rPr>
        <w:t>e</w:t>
      </w:r>
      <w:r w:rsidRPr="00B016A8">
        <w:rPr>
          <w:rFonts w:eastAsia="Times New Roman"/>
          <w:spacing w:val="2"/>
          <w:kern w:val="0"/>
          <w:sz w:val="24"/>
          <w:szCs w:val="22"/>
          <w:vertAlign w:val="subscript"/>
          <w:lang w:val="zh-Hans"/>
        </w:rPr>
        <w:t>2</w:t>
      </w:r>
      <w:r w:rsidRPr="00B016A8">
        <w:rPr>
          <w:rFonts w:ascii="宋体" w:hAnsi="宋体" w:cs="宋体" w:hint="eastAsia"/>
          <w:spacing w:val="2"/>
          <w:kern w:val="0"/>
          <w:sz w:val="24"/>
          <w:szCs w:val="22"/>
          <w:vertAlign w:val="subscript"/>
          <w:lang w:val="zh-Hans"/>
        </w:rPr>
        <w:t>）</w:t>
      </w:r>
      <w:r w:rsidRPr="00B016A8">
        <w:rPr>
          <w:rFonts w:ascii="宋体" w:hAnsi="宋体" w:cs="宋体" w:hint="eastAsia"/>
          <w:kern w:val="0"/>
          <w:sz w:val="24"/>
          <w:szCs w:val="22"/>
          <w:lang w:val="zh-Hans"/>
        </w:rPr>
        <w:t>和</w:t>
      </w:r>
      <w:r w:rsidRPr="00B016A8">
        <w:rPr>
          <w:rFonts w:eastAsia="Times New Roman"/>
          <w:i/>
          <w:spacing w:val="3"/>
          <w:kern w:val="0"/>
          <w:sz w:val="24"/>
          <w:szCs w:val="22"/>
          <w:lang w:val="zh-Hans"/>
        </w:rPr>
        <w:t>e</w:t>
      </w:r>
      <w:r w:rsidRPr="00B016A8">
        <w:rPr>
          <w:rFonts w:eastAsia="Times New Roman"/>
          <w:spacing w:val="3"/>
          <w:kern w:val="0"/>
          <w:sz w:val="24"/>
          <w:szCs w:val="22"/>
          <w:vertAlign w:val="subscript"/>
          <w:lang w:val="zh-Hans"/>
        </w:rPr>
        <w:t>3</w:t>
      </w:r>
      <w:r w:rsidRPr="00B016A8">
        <w:rPr>
          <w:rFonts w:ascii="宋体" w:hAnsi="宋体" w:cs="宋体" w:hint="eastAsia"/>
          <w:spacing w:val="2"/>
          <w:kern w:val="0"/>
          <w:sz w:val="24"/>
          <w:szCs w:val="22"/>
          <w:lang w:val="zh-Hans"/>
        </w:rPr>
        <w:t>的</w:t>
      </w:r>
      <w:r w:rsidRPr="00B016A8">
        <w:rPr>
          <w:rFonts w:ascii="宋体" w:hAnsi="宋体" w:cs="宋体" w:hint="eastAsia"/>
          <w:kern w:val="0"/>
          <w:sz w:val="24"/>
          <w:szCs w:val="22"/>
          <w:lang w:val="zh-Hans"/>
        </w:rPr>
        <w:t>两条直线表示</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最后，跨度</w:t>
      </w:r>
      <w:r w:rsidRPr="00B016A8">
        <w:rPr>
          <w:rFonts w:ascii="宋体" w:hAnsi="宋体" w:cs="宋体" w:hint="eastAsia"/>
          <w:spacing w:val="2"/>
          <w:kern w:val="0"/>
          <w:sz w:val="24"/>
          <w:szCs w:val="22"/>
          <w:lang w:val="zh-Hans"/>
        </w:rPr>
        <w:t>（</w:t>
      </w:r>
      <w:r w:rsidRPr="00B016A8">
        <w:rPr>
          <w:rFonts w:eastAsia="Times New Roman"/>
          <w:spacing w:val="2"/>
          <w:kern w:val="0"/>
          <w:sz w:val="24"/>
          <w:szCs w:val="22"/>
          <w:lang w:val="zh-Hans"/>
        </w:rPr>
        <w:t>e</w:t>
      </w:r>
      <w:r w:rsidRPr="00B016A8">
        <w:rPr>
          <w:rFonts w:eastAsia="Times New Roman"/>
          <w:i/>
          <w:spacing w:val="2"/>
          <w:kern w:val="0"/>
          <w:sz w:val="24"/>
          <w:szCs w:val="22"/>
          <w:lang w:val="zh-Hans"/>
        </w:rPr>
        <w:t>e</w:t>
      </w:r>
      <w:r w:rsidRPr="00B016A8">
        <w:rPr>
          <w:rFonts w:eastAsia="Times New Roman"/>
          <w:spacing w:val="2"/>
          <w:kern w:val="0"/>
          <w:sz w:val="24"/>
          <w:szCs w:val="22"/>
          <w:vertAlign w:val="subscript"/>
          <w:lang w:val="zh-Hans"/>
        </w:rPr>
        <w:t>1</w:t>
      </w:r>
      <w:r w:rsidRPr="00B016A8">
        <w:rPr>
          <w:rFonts w:eastAsia="Times New Roman"/>
          <w:spacing w:val="2"/>
          <w:kern w:val="0"/>
          <w:sz w:val="24"/>
          <w:szCs w:val="22"/>
          <w:lang w:val="zh-Hans"/>
        </w:rPr>
        <w:t>-</w:t>
      </w:r>
      <w:r w:rsidRPr="00B016A8">
        <w:rPr>
          <w:rFonts w:eastAsia="Times New Roman"/>
          <w:i/>
          <w:spacing w:val="2"/>
          <w:kern w:val="0"/>
          <w:sz w:val="24"/>
          <w:szCs w:val="22"/>
          <w:lang w:val="zh-Hans"/>
        </w:rPr>
        <w:t>e</w:t>
      </w:r>
      <w:r w:rsidRPr="00B016A8">
        <w:rPr>
          <w:rFonts w:eastAsia="Times New Roman"/>
          <w:spacing w:val="2"/>
          <w:kern w:val="0"/>
          <w:sz w:val="24"/>
          <w:szCs w:val="22"/>
          <w:vertAlign w:val="subscript"/>
          <w:lang w:val="zh-Hans"/>
        </w:rPr>
        <w:t>3</w:t>
      </w:r>
      <w:r w:rsidRPr="00B016A8">
        <w:rPr>
          <w:rFonts w:ascii="宋体" w:hAnsi="宋体" w:cs="宋体" w:hint="eastAsia"/>
          <w:spacing w:val="2"/>
          <w:kern w:val="0"/>
          <w:sz w:val="24"/>
          <w:szCs w:val="22"/>
          <w:lang w:val="zh-Hans"/>
        </w:rPr>
        <w:t>）</w:t>
      </w:r>
      <w:r w:rsidRPr="00B016A8">
        <w:rPr>
          <w:rFonts w:ascii="宋体" w:hAnsi="宋体" w:cs="宋体" w:hint="eastAsia"/>
          <w:kern w:val="0"/>
          <w:sz w:val="24"/>
          <w:szCs w:val="22"/>
          <w:lang w:val="zh-Hans"/>
        </w:rPr>
        <w:t>与</w:t>
      </w:r>
      <w:r w:rsidRPr="00B016A8">
        <w:rPr>
          <w:rFonts w:eastAsia="Times New Roman"/>
          <w:i/>
          <w:kern w:val="0"/>
          <w:sz w:val="24"/>
          <w:szCs w:val="22"/>
          <w:lang w:val="zh-Hans"/>
        </w:rPr>
        <w:t>e</w:t>
      </w:r>
      <w:r w:rsidRPr="00B016A8">
        <w:rPr>
          <w:rFonts w:eastAsia="Times New Roman"/>
          <w:kern w:val="0"/>
          <w:sz w:val="24"/>
          <w:szCs w:val="22"/>
          <w:vertAlign w:val="subscript"/>
          <w:lang w:val="zh-Hans"/>
        </w:rPr>
        <w:t>4</w:t>
      </w:r>
      <w:r w:rsidRPr="00B016A8">
        <w:rPr>
          <w:rFonts w:ascii="宋体" w:hAnsi="宋体" w:cs="宋体" w:hint="eastAsia"/>
          <w:kern w:val="0"/>
          <w:sz w:val="24"/>
          <w:szCs w:val="22"/>
          <w:lang w:val="zh-Hans"/>
        </w:rPr>
        <w:t>相关的单核关系条件，形成句子的完整偏离树。</w:t>
      </w:r>
      <w:r w:rsidRPr="00B016A8">
        <w:rPr>
          <w:rFonts w:ascii="宋体" w:hAnsi="宋体" w:cs="宋体" w:hint="eastAsia"/>
          <w:spacing w:val="-5"/>
          <w:kern w:val="0"/>
          <w:sz w:val="24"/>
          <w:szCs w:val="22"/>
          <w:lang w:val="zh-Hans"/>
        </w:rPr>
        <w:t>这样，</w:t>
      </w:r>
      <w:r w:rsidRPr="00B016A8">
        <w:rPr>
          <w:rFonts w:ascii="宋体" w:hAnsi="宋体" w:cs="宋体" w:hint="eastAsia"/>
          <w:kern w:val="0"/>
          <w:sz w:val="24"/>
          <w:szCs w:val="22"/>
          <w:lang w:val="zh-Hans"/>
        </w:rPr>
        <w:t>我们有</w:t>
      </w:r>
      <w:r w:rsidRPr="00B016A8">
        <w:rPr>
          <w:rFonts w:eastAsia="Times New Roman"/>
          <w:spacing w:val="-3"/>
          <w:kern w:val="0"/>
          <w:sz w:val="24"/>
          <w:szCs w:val="22"/>
          <w:lang w:val="zh-Hans"/>
        </w:rPr>
        <w:t xml:space="preserve">have </w:t>
      </w:r>
      <w:r w:rsidRPr="00B016A8">
        <w:rPr>
          <w:rFonts w:ascii="宋体" w:hAnsi="宋体" w:cs="宋体" w:hint="eastAsia"/>
          <w:kern w:val="0"/>
          <w:sz w:val="24"/>
          <w:szCs w:val="22"/>
          <w:lang w:val="zh-Hans"/>
        </w:rPr>
        <w:t>一个树结构的分层表示对应于整个句子。</w:t>
      </w:r>
      <w:r w:rsidRPr="00B016A8">
        <w:rPr>
          <w:rFonts w:ascii="宋体" w:hAnsi="宋体" w:cs="宋体" w:hint="eastAsia"/>
          <w:kern w:val="0"/>
          <w:sz w:val="24"/>
          <w:szCs w:val="22"/>
          <w:lang w:val="zh-Hans" w:eastAsia="zh-Hans"/>
        </w:rPr>
        <w:t>请注意，</w:t>
      </w:r>
      <w:r w:rsidRPr="00B016A8">
        <w:rPr>
          <w:rFonts w:ascii="宋体" w:hAnsi="宋体" w:cs="宋体" w:hint="eastAsia"/>
          <w:spacing w:val="-3"/>
          <w:kern w:val="0"/>
          <w:sz w:val="24"/>
          <w:szCs w:val="22"/>
          <w:lang w:val="zh-Hans" w:eastAsia="zh-Hans"/>
        </w:rPr>
        <w:t>风格的</w:t>
      </w:r>
      <w:r w:rsidRPr="00B016A8">
        <w:rPr>
          <w:rFonts w:ascii="宋体" w:hAnsi="宋体" w:cs="宋体" w:hint="eastAsia"/>
          <w:kern w:val="0"/>
          <w:sz w:val="24"/>
          <w:szCs w:val="22"/>
          <w:lang w:val="zh-Hans" w:eastAsia="zh-Hans"/>
        </w:rPr>
        <w:t>话语树表示范围没有约束，因为树结构表示可用于描述文本的表达结构：从句子到段落，最后到整个文本。</w:t>
      </w:r>
      <w:r w:rsidRPr="00B016A8">
        <w:rPr>
          <w:rFonts w:ascii="宋体" w:hAnsi="宋体" w:cs="宋体" w:hint="eastAsia"/>
          <w:kern w:val="0"/>
          <w:sz w:val="24"/>
          <w:szCs w:val="22"/>
          <w:lang w:val="zh-Hans"/>
        </w:rPr>
        <w:t>由于具有如此的能力来表示关于等粒度水平的话语关系，对话语分析领域的许多研究人员特别感兴趣。更</w:t>
      </w:r>
      <w:r w:rsidRPr="00B016A8">
        <w:rPr>
          <w:rFonts w:eastAsia="Times New Roman"/>
          <w:spacing w:val="-4"/>
          <w:kern w:val="0"/>
          <w:sz w:val="24"/>
          <w:szCs w:val="22"/>
          <w:lang w:val="zh-Hans"/>
        </w:rPr>
        <w:t xml:space="preserve">im- </w:t>
      </w:r>
      <w:r w:rsidRPr="00B016A8">
        <w:rPr>
          <w:rFonts w:ascii="宋体" w:hAnsi="宋体" w:cs="宋体" w:hint="eastAsia"/>
          <w:kern w:val="0"/>
          <w:sz w:val="24"/>
          <w:szCs w:val="22"/>
          <w:lang w:val="zh-Hans"/>
        </w:rPr>
        <w:t>令人不解的，它很好地符合本章开头概述的目标，即为分析话语结构中的各种问题提供一般解决方案。正如我们在后面的章节中看到的，在文本中确定</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话语关系确实有利于一些话语分析问题。</w:t>
      </w:r>
    </w:p>
    <w:p w14:paraId="4861EB0A" w14:textId="77777777" w:rsidR="00B016A8" w:rsidRPr="00B016A8" w:rsidRDefault="00B016A8" w:rsidP="00B016A8">
      <w:pPr>
        <w:autoSpaceDE w:val="0"/>
        <w:autoSpaceDN w:val="0"/>
        <w:adjustRightInd w:val="0"/>
        <w:snapToGrid w:val="0"/>
        <w:spacing w:before="3"/>
        <w:ind w:firstLineChars="200" w:firstLine="600"/>
        <w:jc w:val="left"/>
        <w:rPr>
          <w:rFonts w:eastAsia="Times New Roman"/>
          <w:kern w:val="0"/>
          <w:sz w:val="30"/>
        </w:rPr>
      </w:pPr>
    </w:p>
    <w:p w14:paraId="6F82B865" w14:textId="1047B8AE" w:rsidR="00B016A8" w:rsidRPr="00B016A8" w:rsidRDefault="002205BA" w:rsidP="002205BA">
      <w:pPr>
        <w:pStyle w:val="3"/>
        <w:rPr>
          <w:rFonts w:eastAsia="Times New Roman"/>
          <w:w w:val="105"/>
        </w:rPr>
      </w:pPr>
      <w:bookmarkStart w:id="10" w:name="RST-Style_Discourse_Parsing_Pipeline"/>
      <w:bookmarkStart w:id="11" w:name="_bookmark11"/>
      <w:bookmarkEnd w:id="10"/>
      <w:bookmarkEnd w:id="11"/>
      <w:r>
        <w:rPr>
          <w:rFonts w:eastAsia="PMingLiU"/>
          <w:spacing w:val="-3"/>
          <w:w w:val="105"/>
          <w:lang w:val="zh-Hans" w:eastAsia="zh-TW"/>
        </w:rPr>
        <w:t xml:space="preserve">1.1.2 </w:t>
      </w:r>
      <w:r w:rsidR="00B016A8" w:rsidRPr="00B016A8">
        <w:rPr>
          <w:rFonts w:eastAsia="Times New Roman"/>
          <w:spacing w:val="-3"/>
          <w:w w:val="105"/>
          <w:lang w:val="zh-Hans"/>
        </w:rPr>
        <w:t xml:space="preserve">RST </w:t>
      </w:r>
      <w:r w:rsidR="00B016A8" w:rsidRPr="00B016A8">
        <w:rPr>
          <w:rFonts w:hint="eastAsia"/>
          <w:spacing w:val="-3"/>
          <w:w w:val="105"/>
          <w:lang w:val="zh-Hans"/>
        </w:rPr>
        <w:t>风格</w:t>
      </w:r>
      <w:r w:rsidR="00B016A8" w:rsidRPr="00B016A8">
        <w:rPr>
          <w:rFonts w:hint="eastAsia"/>
          <w:w w:val="105"/>
          <w:lang w:val="zh-Hans"/>
        </w:rPr>
        <w:t>话语解析管道</w:t>
      </w:r>
    </w:p>
    <w:p w14:paraId="04E8EBC3" w14:textId="77777777"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p>
    <w:p w14:paraId="584AEDA1" w14:textId="7EB85C60" w:rsidR="00B016A8" w:rsidRPr="00B016A8" w:rsidRDefault="00B016A8" w:rsidP="00B016A8">
      <w:pPr>
        <w:autoSpaceDE w:val="0"/>
        <w:autoSpaceDN w:val="0"/>
        <w:adjustRightInd w:val="0"/>
        <w:snapToGrid w:val="0"/>
        <w:ind w:firstLineChars="200" w:firstLine="480"/>
        <w:jc w:val="left"/>
        <w:rPr>
          <w:rFonts w:eastAsia="Times New Roman"/>
          <w:kern w:val="0"/>
          <w:sz w:val="33"/>
          <w:szCs w:val="22"/>
        </w:rPr>
      </w:pPr>
      <w:r w:rsidRPr="00B016A8">
        <w:rPr>
          <w:rFonts w:ascii="宋体" w:hAnsi="宋体" w:cs="宋体" w:hint="eastAsia"/>
          <w:kern w:val="0"/>
          <w:sz w:val="24"/>
          <w:szCs w:val="22"/>
          <w:lang w:val="zh-Hans"/>
        </w:rPr>
        <w:t>由于话语关系的树结构表示的性质</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 xml:space="preserve">RST </w:t>
      </w:r>
      <w:r w:rsidRPr="00B016A8">
        <w:rPr>
          <w:rFonts w:ascii="宋体" w:hAnsi="宋体" w:cs="宋体" w:hint="eastAsia"/>
          <w:spacing w:val="-3"/>
          <w:kern w:val="0"/>
          <w:sz w:val="24"/>
          <w:szCs w:val="22"/>
          <w:lang w:val="zh-Hans"/>
        </w:rPr>
        <w:t>风格的</w:t>
      </w:r>
      <w:proofErr w:type="gramStart"/>
      <w:r w:rsidRPr="00B016A8">
        <w:rPr>
          <w:rFonts w:ascii="宋体" w:hAnsi="宋体" w:cs="宋体" w:hint="eastAsia"/>
          <w:spacing w:val="-4"/>
          <w:kern w:val="0"/>
          <w:sz w:val="24"/>
          <w:szCs w:val="22"/>
          <w:lang w:val="zh-Hans"/>
        </w:rPr>
        <w:t>不</w:t>
      </w:r>
      <w:proofErr w:type="gramEnd"/>
      <w:r w:rsidRPr="00B016A8">
        <w:rPr>
          <w:rFonts w:ascii="宋体" w:hAnsi="宋体" w:cs="宋体" w:hint="eastAsia"/>
          <w:kern w:val="0"/>
          <w:sz w:val="24"/>
          <w:szCs w:val="22"/>
          <w:lang w:val="zh-Hans"/>
        </w:rPr>
        <w:t>课程解析通常采用由两个单独阶段组成的管道框架：</w:t>
      </w:r>
    </w:p>
    <w:p w14:paraId="6EFDA651" w14:textId="27C50B89" w:rsidR="00B016A8" w:rsidRPr="00B016A8" w:rsidRDefault="00B016A8" w:rsidP="00B016A8">
      <w:pPr>
        <w:autoSpaceDE w:val="0"/>
        <w:autoSpaceDN w:val="0"/>
        <w:adjustRightInd w:val="0"/>
        <w:snapToGrid w:val="0"/>
        <w:ind w:firstLineChars="200" w:firstLine="480"/>
        <w:jc w:val="left"/>
        <w:rPr>
          <w:rFonts w:eastAsia="Times New Roman"/>
          <w:kern w:val="0"/>
          <w:sz w:val="33"/>
          <w:szCs w:val="22"/>
        </w:rPr>
      </w:pPr>
      <w:r w:rsidRPr="00B016A8">
        <w:rPr>
          <w:rFonts w:ascii="宋体" w:hAnsi="宋体" w:cs="宋体" w:hint="eastAsia"/>
          <w:kern w:val="0"/>
          <w:sz w:val="24"/>
          <w:szCs w:val="22"/>
          <w:lang w:val="zh-Hans"/>
        </w:rPr>
        <w:t>话语分割：将原始文本分割为非重叠的，这是</w:t>
      </w:r>
      <w:proofErr w:type="gramStart"/>
      <w:r w:rsidRPr="00B016A8">
        <w:rPr>
          <w:rFonts w:ascii="宋体" w:hAnsi="宋体" w:cs="宋体" w:hint="eastAsia"/>
          <w:kern w:val="0"/>
          <w:sz w:val="24"/>
          <w:szCs w:val="22"/>
          <w:lang w:val="zh-Hans"/>
        </w:rPr>
        <w:t>文本级</w:t>
      </w:r>
      <w:proofErr w:type="gramEnd"/>
      <w:r w:rsidRPr="00B016A8">
        <w:rPr>
          <w:rFonts w:ascii="宋体" w:hAnsi="宋体" w:cs="宋体" w:hint="eastAsia"/>
          <w:kern w:val="0"/>
          <w:sz w:val="24"/>
          <w:szCs w:val="22"/>
          <w:lang w:val="zh-Hans"/>
        </w:rPr>
        <w:t>话语树表示的底层话语单位。</w:t>
      </w:r>
    </w:p>
    <w:p w14:paraId="0CE78A1A" w14:textId="7CECF827" w:rsidR="00B016A8" w:rsidRPr="00B016A8" w:rsidRDefault="00B016A8" w:rsidP="00B016A8">
      <w:pPr>
        <w:autoSpaceDE w:val="0"/>
        <w:autoSpaceDN w:val="0"/>
        <w:adjustRightInd w:val="0"/>
        <w:snapToGrid w:val="0"/>
        <w:ind w:firstLineChars="200" w:firstLine="480"/>
        <w:jc w:val="left"/>
        <w:rPr>
          <w:rFonts w:eastAsia="Times New Roman"/>
          <w:kern w:val="0"/>
          <w:sz w:val="28"/>
        </w:rPr>
      </w:pPr>
      <w:r w:rsidRPr="00B016A8">
        <w:rPr>
          <w:rFonts w:ascii="宋体" w:hAnsi="宋体" w:cs="宋体" w:hint="eastAsia"/>
          <w:kern w:val="0"/>
          <w:sz w:val="24"/>
          <w:szCs w:val="22"/>
          <w:lang w:val="zh-Hans"/>
        </w:rPr>
        <w:t>话语树构建：鉴于</w:t>
      </w:r>
      <w:proofErr w:type="gramStart"/>
      <w:r w:rsidRPr="00B016A8">
        <w:rPr>
          <w:rFonts w:ascii="宋体" w:hAnsi="宋体" w:cs="宋体" w:hint="eastAsia"/>
          <w:kern w:val="0"/>
          <w:sz w:val="24"/>
          <w:szCs w:val="22"/>
          <w:lang w:val="zh-Hans"/>
        </w:rPr>
        <w:t>第阶段</w:t>
      </w:r>
      <w:proofErr w:type="gramEnd"/>
      <w:r w:rsidRPr="00B016A8">
        <w:rPr>
          <w:rFonts w:ascii="宋体" w:hAnsi="宋体" w:cs="宋体" w:hint="eastAsia"/>
          <w:kern w:val="0"/>
          <w:sz w:val="24"/>
          <w:szCs w:val="22"/>
          <w:lang w:val="zh-Hans"/>
        </w:rPr>
        <w:t>的分段集，采用策略来构建与全文对应的话语</w:t>
      </w:r>
      <w:r w:rsidRPr="00B016A8">
        <w:rPr>
          <w:rFonts w:ascii="宋体" w:hAnsi="宋体" w:cs="宋体" w:hint="eastAsia"/>
          <w:spacing w:val="-5"/>
          <w:kern w:val="0"/>
          <w:sz w:val="24"/>
          <w:szCs w:val="22"/>
          <w:lang w:val="zh-Hans"/>
        </w:rPr>
        <w:t>树，例如</w:t>
      </w:r>
      <w:r w:rsidRPr="00B016A8">
        <w:rPr>
          <w:rFonts w:ascii="宋体" w:hAnsi="宋体" w:cs="宋体" w:hint="eastAsia"/>
          <w:kern w:val="0"/>
          <w:sz w:val="24"/>
          <w:szCs w:val="22"/>
          <w:lang w:val="zh-Hans"/>
        </w:rPr>
        <w:t>图</w:t>
      </w:r>
      <w:hyperlink w:anchor="_bookmark8" w:history="1">
        <w:r w:rsidRPr="00B016A8">
          <w:rPr>
            <w:rFonts w:eastAsia="Times New Roman"/>
            <w:kern w:val="0"/>
            <w:sz w:val="24"/>
            <w:szCs w:val="22"/>
            <w:lang w:val="zh-Hans"/>
          </w:rPr>
          <w:t>1.1</w:t>
        </w:r>
      </w:hyperlink>
      <w:r w:rsidRPr="00B016A8">
        <w:rPr>
          <w:rFonts w:ascii="宋体" w:hAnsi="宋体" w:cs="宋体" w:hint="eastAsia"/>
          <w:kern w:val="0"/>
          <w:sz w:val="24"/>
          <w:szCs w:val="22"/>
          <w:lang w:val="zh-Hans"/>
        </w:rPr>
        <w:t>所示的示例话语树。在第一部分</w:t>
      </w:r>
      <w:r w:rsidR="00F30464">
        <w:fldChar w:fldCharType="begin"/>
      </w:r>
      <w:r w:rsidR="00F30464">
        <w:instrText xml:space="preserve"> HYPERLINK \l "_bookmark17" </w:instrText>
      </w:r>
      <w:r w:rsidR="00F30464">
        <w:fldChar w:fldCharType="separate"/>
      </w:r>
      <w:r w:rsidRPr="00B016A8">
        <w:rPr>
          <w:rFonts w:ascii="宋体" w:hAnsi="宋体" w:cs="宋体" w:hint="eastAsia"/>
          <w:kern w:val="0"/>
          <w:sz w:val="24"/>
          <w:szCs w:val="22"/>
          <w:lang w:val="zh-Hans"/>
        </w:rPr>
        <w:t>，</w:t>
      </w:r>
      <w:r w:rsidR="00F30464">
        <w:rPr>
          <w:rFonts w:ascii="宋体" w:hAnsi="宋体" w:cs="宋体"/>
          <w:kern w:val="0"/>
          <w:sz w:val="24"/>
          <w:szCs w:val="22"/>
          <w:lang w:val="zh-Hans"/>
        </w:rPr>
        <w:fldChar w:fldCharType="end"/>
      </w:r>
      <w:r w:rsidRPr="00B016A8">
        <w:rPr>
          <w:rFonts w:ascii="宋体" w:hAnsi="宋体" w:cs="宋体" w:hint="eastAsia"/>
          <w:kern w:val="0"/>
          <w:sz w:val="24"/>
          <w:szCs w:val="22"/>
          <w:lang w:val="zh-Hans"/>
        </w:rPr>
        <w:t>第</w:t>
      </w:r>
      <w:hyperlink w:anchor="_bookmark18" w:history="1">
        <w:r w:rsidRPr="00B016A8">
          <w:rPr>
            <w:rFonts w:eastAsia="Times New Roman"/>
            <w:kern w:val="0"/>
            <w:sz w:val="24"/>
            <w:szCs w:val="22"/>
            <w:lang w:val="zh-Hans"/>
          </w:rPr>
          <w:t>2</w:t>
        </w:r>
      </w:hyperlink>
      <w:r w:rsidRPr="00B016A8">
        <w:rPr>
          <w:rFonts w:ascii="宋体" w:hAnsi="宋体" w:cs="宋体" w:hint="eastAsia"/>
          <w:kern w:val="0"/>
          <w:sz w:val="24"/>
          <w:szCs w:val="22"/>
          <w:lang w:val="zh-Hans"/>
        </w:rPr>
        <w:t>章和第</w:t>
      </w:r>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"_bookmark39" </w:instrText>
      </w:r>
      <w:r w:rsidRPr="00B016A8">
        <w:rPr>
          <w:rFonts w:eastAsia="Times New Roman"/>
          <w:kern w:val="0"/>
          <w:sz w:val="24"/>
          <w:szCs w:val="22"/>
          <w:lang w:eastAsia="en-US"/>
        </w:rPr>
        <w:fldChar w:fldCharType="separate"/>
      </w:r>
      <w:r w:rsidRPr="00B016A8">
        <w:rPr>
          <w:rFonts w:eastAsia="Times New Roman"/>
          <w:kern w:val="0"/>
          <w:sz w:val="24"/>
          <w:szCs w:val="22"/>
          <w:lang w:val="zh-Hans"/>
        </w:rPr>
        <w:t>3</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章将详细讨论相关工作和我自己在</w:t>
      </w:r>
      <w:r w:rsidRPr="00B016A8">
        <w:rPr>
          <w:rFonts w:ascii="宋体" w:hAnsi="宋体" w:cs="宋体" w:hint="eastAsia"/>
          <w:kern w:val="0"/>
          <w:sz w:val="24"/>
          <w:szCs w:val="22"/>
          <w:lang w:val="zh-Hans"/>
        </w:rPr>
        <w:lastRenderedPageBreak/>
        <w:t>这两个阶段的工作。</w:t>
      </w:r>
    </w:p>
    <w:p w14:paraId="6D49FA5D" w14:textId="3C3BCB50" w:rsidR="00B016A8" w:rsidRPr="002205BA" w:rsidRDefault="002205BA" w:rsidP="002205BA">
      <w:pPr>
        <w:pStyle w:val="3"/>
        <w:rPr>
          <w:w w:val="105"/>
          <w:lang w:eastAsia="en-US"/>
        </w:rPr>
      </w:pPr>
      <w:bookmarkStart w:id="12" w:name="Issues_with_RST_and_RST-DT"/>
      <w:bookmarkStart w:id="13" w:name="_bookmark12"/>
      <w:bookmarkEnd w:id="12"/>
      <w:bookmarkEnd w:id="13"/>
      <w:r>
        <w:rPr>
          <w:rFonts w:eastAsia="PMingLiU"/>
          <w:w w:val="105"/>
          <w:lang w:val="zh-Hans" w:eastAsia="zh-TW"/>
        </w:rPr>
        <w:t xml:space="preserve">1.1.3 </w:t>
      </w:r>
      <w:r w:rsidR="00B016A8" w:rsidRPr="00B016A8">
        <w:rPr>
          <w:w w:val="105"/>
          <w:lang w:val="zh-Hans" w:eastAsia="en-US"/>
        </w:rPr>
        <w:t xml:space="preserve">RST </w:t>
      </w:r>
      <w:r w:rsidR="00B016A8" w:rsidRPr="00B016A8">
        <w:rPr>
          <w:rFonts w:ascii="宋体" w:hAnsi="宋体" w:cs="宋体" w:hint="eastAsia"/>
          <w:w w:val="105"/>
          <w:lang w:val="zh-Hans" w:eastAsia="en-US"/>
        </w:rPr>
        <w:t>和</w:t>
      </w:r>
      <w:r w:rsidR="00B016A8" w:rsidRPr="00B016A8">
        <w:rPr>
          <w:w w:val="105"/>
          <w:lang w:val="zh-Hans" w:eastAsia="en-US"/>
        </w:rPr>
        <w:t xml:space="preserve">RST-DT </w:t>
      </w:r>
      <w:proofErr w:type="spellStart"/>
      <w:r w:rsidR="00B016A8" w:rsidRPr="00B016A8">
        <w:rPr>
          <w:rFonts w:ascii="宋体" w:hAnsi="宋体" w:cs="宋体" w:hint="eastAsia"/>
          <w:w w:val="105"/>
          <w:lang w:val="zh-Hans" w:eastAsia="en-US"/>
        </w:rPr>
        <w:t>的问题</w:t>
      </w:r>
      <w:proofErr w:type="spellEnd"/>
    </w:p>
    <w:p w14:paraId="7812E08B" w14:textId="5DF0A5EC" w:rsidR="00B016A8" w:rsidRPr="00B016A8" w:rsidRDefault="00B016A8" w:rsidP="00B016A8">
      <w:pPr>
        <w:autoSpaceDE w:val="0"/>
        <w:autoSpaceDN w:val="0"/>
        <w:adjustRightInd w:val="0"/>
        <w:snapToGrid w:val="0"/>
        <w:ind w:firstLineChars="200" w:firstLine="480"/>
        <w:jc w:val="left"/>
        <w:rPr>
          <w:rFonts w:eastAsia="Times New Roman"/>
          <w:kern w:val="0"/>
          <w:sz w:val="31"/>
          <w:szCs w:val="22"/>
        </w:rPr>
      </w:pPr>
      <w:r w:rsidRPr="00B016A8">
        <w:rPr>
          <w:rFonts w:ascii="宋体" w:hAnsi="宋体" w:cs="宋体" w:hint="eastAsia"/>
          <w:kern w:val="0"/>
          <w:sz w:val="24"/>
          <w:szCs w:val="22"/>
          <w:lang w:val="zh-Hans"/>
        </w:rPr>
        <w:t>在近三十年的历史中，在各种话语理论中获得了无与伦比的人气，并应用于各种应用，不仅适用于文本生成其原始动机和设计目的也用于大量的</w:t>
      </w:r>
      <w:r w:rsidRPr="00B016A8">
        <w:rPr>
          <w:rFonts w:ascii="宋体" w:hAnsi="宋体" w:cs="宋体" w:hint="eastAsia"/>
          <w:spacing w:val="-5"/>
          <w:kern w:val="0"/>
          <w:sz w:val="24"/>
          <w:szCs w:val="22"/>
          <w:lang w:val="zh-Hans"/>
        </w:rPr>
        <w:t>文本</w:t>
      </w:r>
      <w:r w:rsidRPr="00B016A8">
        <w:rPr>
          <w:rFonts w:ascii="宋体" w:hAnsi="宋体" w:cs="宋体" w:hint="eastAsia"/>
          <w:kern w:val="0"/>
          <w:sz w:val="24"/>
          <w:szCs w:val="22"/>
          <w:lang w:val="zh-Hans"/>
        </w:rPr>
        <w:t>理解任务。</w:t>
      </w:r>
      <w:r w:rsidRPr="00B016A8">
        <w:rPr>
          <w:rFonts w:ascii="宋体" w:hAnsi="宋体" w:cs="宋体" w:hint="eastAsia"/>
          <w:kern w:val="0"/>
          <w:sz w:val="24"/>
          <w:szCs w:val="22"/>
          <w:lang w:val="zh-Hans" w:eastAsia="zh-Hans"/>
        </w:rPr>
        <w:t>并非巧合的是，也有许多文献专门质疑或批评</w:t>
      </w:r>
      <w:r w:rsidRPr="00B016A8">
        <w:rPr>
          <w:rFonts w:eastAsia="Times New Roman"/>
          <w:spacing w:val="-5"/>
          <w:kern w:val="0"/>
          <w:sz w:val="24"/>
          <w:szCs w:val="22"/>
          <w:lang w:val="zh-Hans" w:eastAsia="zh-Hans"/>
        </w:rPr>
        <w:t>RST</w:t>
      </w:r>
      <w:r w:rsidRPr="00B016A8">
        <w:rPr>
          <w:rFonts w:ascii="宋体" w:hAnsi="宋体" w:cs="宋体" w:hint="eastAsia"/>
          <w:kern w:val="0"/>
          <w:sz w:val="24"/>
          <w:szCs w:val="22"/>
          <w:lang w:val="zh-Hans" w:eastAsia="zh-Hans"/>
        </w:rPr>
        <w:t>的几个方面。</w:t>
      </w:r>
      <w:r w:rsidRPr="00B016A8">
        <w:rPr>
          <w:rFonts w:ascii="宋体" w:hAnsi="宋体" w:cs="宋体" w:hint="eastAsia"/>
          <w:spacing w:val="-4"/>
          <w:kern w:val="0"/>
          <w:sz w:val="24"/>
          <w:szCs w:val="22"/>
          <w:lang w:val="zh-Hans"/>
        </w:rPr>
        <w:t>然而</w:t>
      </w:r>
      <w:r w:rsidRPr="00B016A8">
        <w:rPr>
          <w:rFonts w:ascii="宋体" w:hAnsi="宋体" w:cs="宋体" w:hint="eastAsia"/>
          <w:kern w:val="0"/>
          <w:sz w:val="24"/>
          <w:szCs w:val="22"/>
          <w:lang w:val="zh-Hans"/>
        </w:rPr>
        <w:t>，正如前面提到的，根据</w:t>
      </w:r>
      <w:hyperlink w:anchor="_bookmark289" w:history="1">
        <w:r w:rsidRPr="00B016A8">
          <w:rPr>
            <w:rFonts w:ascii="宋体" w:hAnsi="宋体" w:cs="宋体" w:hint="eastAsia"/>
            <w:spacing w:val="-3"/>
            <w:kern w:val="0"/>
            <w:sz w:val="24"/>
            <w:szCs w:val="22"/>
            <w:lang w:val="zh-Hans"/>
          </w:rPr>
          <w:t>塔波阿达</w:t>
        </w:r>
      </w:hyperlink>
      <w:hyperlink w:anchor="_bookmark289" w:history="1">
        <w:r w:rsidRPr="00B016A8">
          <w:rPr>
            <w:rFonts w:ascii="宋体" w:hAnsi="宋体" w:cs="宋体" w:hint="eastAsia"/>
            <w:spacing w:val="-3"/>
            <w:kern w:val="0"/>
            <w:sz w:val="24"/>
            <w:szCs w:val="22"/>
            <w:lang w:val="zh-Hans"/>
          </w:rPr>
          <w:t>和</w:t>
        </w:r>
        <w:proofErr w:type="gramStart"/>
        <w:r w:rsidRPr="00B016A8">
          <w:rPr>
            <w:rFonts w:ascii="宋体" w:hAnsi="宋体" w:cs="宋体" w:hint="eastAsia"/>
            <w:spacing w:val="-3"/>
            <w:kern w:val="0"/>
            <w:sz w:val="24"/>
            <w:szCs w:val="22"/>
            <w:lang w:val="zh-Hans"/>
          </w:rPr>
          <w:t>曼</w:t>
        </w:r>
        <w:proofErr w:type="gramEnd"/>
        <w:r w:rsidRPr="00B016A8">
          <w:rPr>
            <w:rFonts w:ascii="宋体" w:hAnsi="宋体" w:cs="宋体" w:hint="eastAsia"/>
            <w:spacing w:val="-3"/>
            <w:kern w:val="0"/>
            <w:sz w:val="24"/>
            <w:szCs w:val="22"/>
            <w:lang w:val="zh-Hans"/>
          </w:rPr>
          <w:t>恩</w:t>
        </w:r>
      </w:hyperlink>
      <w:hyperlink w:anchor="_bookmark289"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2006</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这些批评大多源于对原始设计的误解或偏离</w:t>
      </w:r>
      <w:r w:rsidRPr="00B016A8">
        <w:rPr>
          <w:rFonts w:ascii="宋体" w:hAnsi="宋体" w:cs="宋体" w:hint="eastAsia"/>
          <w:spacing w:val="-5"/>
          <w:kern w:val="0"/>
          <w:sz w:val="24"/>
          <w:szCs w:val="22"/>
          <w:lang w:val="zh-Hans"/>
        </w:rPr>
        <w:t>。</w:t>
      </w:r>
      <w:r w:rsidRPr="00B016A8">
        <w:rPr>
          <w:rFonts w:ascii="宋体" w:hAnsi="宋体" w:cs="宋体" w:hint="eastAsia"/>
          <w:spacing w:val="-6"/>
          <w:kern w:val="0"/>
          <w:sz w:val="24"/>
          <w:szCs w:val="22"/>
          <w:lang w:val="zh-Hans"/>
        </w:rPr>
        <w:t>相反</w:t>
      </w:r>
      <w:r w:rsidRPr="00B016A8">
        <w:rPr>
          <w:rFonts w:ascii="宋体" w:hAnsi="宋体" w:cs="宋体" w:hint="eastAsia"/>
          <w:kern w:val="0"/>
          <w:sz w:val="24"/>
          <w:szCs w:val="22"/>
          <w:lang w:val="zh-Hans"/>
        </w:rPr>
        <w:t>，应被视为具有高度灵活性的开放系统，并鼓励针对特定应用和领域进行创新和适应。事实上，在应用</w:t>
      </w:r>
      <w:r w:rsidRPr="00B016A8">
        <w:rPr>
          <w:rFonts w:eastAsia="Times New Roman"/>
          <w:spacing w:val="-3"/>
          <w:kern w:val="0"/>
          <w:sz w:val="24"/>
          <w:szCs w:val="22"/>
          <w:lang w:val="zh-Hans"/>
        </w:rPr>
        <w:t xml:space="preserve">RST </w:t>
      </w:r>
      <w:r w:rsidRPr="00B016A8">
        <w:rPr>
          <w:rFonts w:ascii="宋体" w:hAnsi="宋体" w:cs="宋体" w:hint="eastAsia"/>
          <w:spacing w:val="-3"/>
          <w:kern w:val="0"/>
          <w:sz w:val="24"/>
          <w:szCs w:val="22"/>
          <w:lang w:val="zh-Hans"/>
        </w:rPr>
        <w:t>风格的</w:t>
      </w:r>
      <w:r w:rsidRPr="00B016A8">
        <w:rPr>
          <w:rFonts w:ascii="宋体" w:hAnsi="宋体" w:cs="宋体" w:hint="eastAsia"/>
          <w:kern w:val="0"/>
          <w:sz w:val="24"/>
          <w:szCs w:val="22"/>
          <w:lang w:val="zh-Hans"/>
        </w:rPr>
        <w:t>话语分析</w:t>
      </w:r>
      <w:r w:rsidRPr="00B016A8">
        <w:rPr>
          <w:rFonts w:eastAsia="Times New Roman"/>
          <w:spacing w:val="-5"/>
          <w:kern w:val="0"/>
          <w:sz w:val="24"/>
          <w:szCs w:val="22"/>
          <w:lang w:val="zh-Hans"/>
        </w:rPr>
        <w:t xml:space="preserve">the </w:t>
      </w:r>
      <w:r w:rsidRPr="00B016A8">
        <w:rPr>
          <w:rFonts w:ascii="宋体" w:hAnsi="宋体" w:cs="宋体" w:hint="eastAsia"/>
          <w:kern w:val="0"/>
          <w:sz w:val="24"/>
          <w:szCs w:val="22"/>
          <w:lang w:val="zh-Hans"/>
        </w:rPr>
        <w:t>时，仅执行以下一般规则：</w:t>
      </w:r>
    </w:p>
    <w:p w14:paraId="1CFBF53F" w14:textId="77777777" w:rsidR="002205BA" w:rsidRDefault="00B016A8" w:rsidP="00B016A8">
      <w:pPr>
        <w:autoSpaceDE w:val="0"/>
        <w:autoSpaceDN w:val="0"/>
        <w:adjustRightInd w:val="0"/>
        <w:snapToGrid w:val="0"/>
        <w:ind w:firstLineChars="200" w:firstLine="480"/>
        <w:jc w:val="left"/>
        <w:rPr>
          <w:rFonts w:ascii="宋体" w:hAnsi="宋体" w:cs="宋体"/>
          <w:kern w:val="0"/>
          <w:sz w:val="24"/>
          <w:szCs w:val="22"/>
          <w:lang w:val="zh-Hans"/>
        </w:rPr>
      </w:pPr>
      <w:r w:rsidRPr="002205BA">
        <w:rPr>
          <w:rFonts w:ascii="宋体" w:hAnsi="宋体" w:cs="宋体" w:hint="eastAsia"/>
          <w:kern w:val="0"/>
          <w:sz w:val="24"/>
          <w:szCs w:val="22"/>
          <w:lang w:val="zh-Hans" w:eastAsia="zh-Hans"/>
        </w:rPr>
        <w:t>文本分析是通过应用遵循完成性约束的架构（一个架构应用程序包含整个文本）来执行的</w:t>
      </w:r>
      <w:r w:rsidRPr="002205BA">
        <w:rPr>
          <w:rFonts w:ascii="宋体" w:hAnsi="宋体" w:cs="宋体"/>
          <w:kern w:val="0"/>
          <w:sz w:val="24"/>
          <w:szCs w:val="22"/>
          <w:lang w:val="zh-Hans" w:eastAsia="zh-Hans"/>
        </w:rPr>
        <w:t>;</w:t>
      </w:r>
      <w:r w:rsidRPr="002205BA">
        <w:rPr>
          <w:rFonts w:ascii="宋体" w:hAnsi="宋体" w:cs="宋体" w:hint="eastAsia"/>
          <w:kern w:val="0"/>
          <w:sz w:val="24"/>
          <w:szCs w:val="22"/>
          <w:lang w:val="zh-Hans" w:eastAsia="zh-Hans"/>
        </w:rPr>
        <w:t>连接性（每个范围（每个范围（除了包含整个文本的跨度外，是最小单位或另一个架构应用程序的组成）</w:t>
      </w:r>
      <w:r w:rsidRPr="002205BA">
        <w:rPr>
          <w:rFonts w:ascii="宋体" w:hAnsi="宋体" w:cs="宋体"/>
          <w:kern w:val="0"/>
          <w:sz w:val="24"/>
          <w:szCs w:val="22"/>
          <w:lang w:val="zh-Hans" w:eastAsia="zh-Hans"/>
        </w:rPr>
        <w:t>;</w:t>
      </w:r>
      <w:r w:rsidRPr="002205BA">
        <w:rPr>
          <w:rFonts w:ascii="宋体" w:hAnsi="宋体" w:cs="宋体" w:hint="eastAsia"/>
          <w:kern w:val="0"/>
          <w:sz w:val="24"/>
          <w:szCs w:val="22"/>
          <w:lang w:val="zh-Hans" w:eastAsia="zh-Hans"/>
        </w:rPr>
        <w:t>唯一性（每个架构应用程序包含一组文本跨度）</w:t>
      </w:r>
      <w:r w:rsidRPr="002205BA">
        <w:rPr>
          <w:rFonts w:ascii="宋体" w:hAnsi="宋体" w:cs="宋体"/>
          <w:kern w:val="0"/>
          <w:sz w:val="24"/>
          <w:szCs w:val="22"/>
          <w:lang w:val="zh-Hans" w:eastAsia="zh-Hans"/>
        </w:rPr>
        <w:t>;</w:t>
      </w:r>
      <w:r w:rsidRPr="002205BA">
        <w:rPr>
          <w:rFonts w:ascii="宋体" w:hAnsi="宋体" w:cs="宋体" w:hint="eastAsia"/>
          <w:kern w:val="0"/>
          <w:sz w:val="24"/>
          <w:szCs w:val="22"/>
          <w:lang w:val="zh-Hans" w:eastAsia="zh-Hans"/>
        </w:rPr>
        <w:t>和邻接（每个架构应用程序的跨度构成一个连续的跨距文本）。</w:t>
      </w:r>
      <w:r w:rsidRPr="00B016A8">
        <w:rPr>
          <w:rFonts w:ascii="宋体" w:hAnsi="宋体" w:cs="宋体" w:hint="eastAsia"/>
          <w:kern w:val="0"/>
          <w:sz w:val="24"/>
          <w:szCs w:val="22"/>
          <w:lang w:val="zh-Hans"/>
        </w:rPr>
        <w:t>然而，就目前</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话语分析的计算方法而言，特别是由于使用</w:t>
      </w:r>
      <w:r w:rsidRPr="00B016A8">
        <w:rPr>
          <w:rFonts w:eastAsia="Times New Roman"/>
          <w:spacing w:val="-4"/>
          <w:kern w:val="0"/>
          <w:sz w:val="24"/>
          <w:szCs w:val="22"/>
          <w:lang w:val="zh-Hans"/>
        </w:rPr>
        <w:t>RST-DT</w:t>
      </w:r>
      <w:r w:rsidRPr="00B016A8">
        <w:rPr>
          <w:rFonts w:ascii="宋体" w:hAnsi="宋体" w:cs="宋体" w:hint="eastAsia"/>
          <w:kern w:val="0"/>
          <w:sz w:val="24"/>
          <w:szCs w:val="22"/>
          <w:lang w:val="zh-Hans"/>
        </w:rPr>
        <w:t>作为基准数据集，确实有几种普遍接受的公式，实际上值得怀疑。在这里，我简要地谈到了一些最突出的问题，有关</w:t>
      </w:r>
      <w:r w:rsidRPr="00B016A8">
        <w:rPr>
          <w:rFonts w:eastAsia="Times New Roman"/>
          <w:spacing w:val="-4"/>
          <w:kern w:val="0"/>
          <w:sz w:val="24"/>
          <w:szCs w:val="22"/>
          <w:lang w:val="zh-Hans"/>
        </w:rPr>
        <w:t>RST-DT</w:t>
      </w:r>
      <w:r w:rsidRPr="00B016A8">
        <w:rPr>
          <w:rFonts w:ascii="宋体" w:hAnsi="宋体" w:cs="宋体" w:hint="eastAsia"/>
          <w:kern w:val="0"/>
          <w:sz w:val="24"/>
          <w:szCs w:val="22"/>
          <w:lang w:val="zh-Hans"/>
        </w:rPr>
        <w:t>和一般。</w:t>
      </w:r>
    </w:p>
    <w:p w14:paraId="4930A7B3" w14:textId="29C59BEF" w:rsidR="00B016A8" w:rsidRPr="002205BA" w:rsidRDefault="00B016A8" w:rsidP="00B016A8">
      <w:pPr>
        <w:autoSpaceDE w:val="0"/>
        <w:autoSpaceDN w:val="0"/>
        <w:adjustRightInd w:val="0"/>
        <w:snapToGrid w:val="0"/>
        <w:ind w:firstLineChars="200" w:firstLine="480"/>
        <w:jc w:val="left"/>
        <w:rPr>
          <w:rFonts w:ascii="宋体" w:hAnsi="宋体" w:cs="宋体"/>
          <w:kern w:val="0"/>
          <w:sz w:val="24"/>
          <w:szCs w:val="22"/>
          <w:lang w:val="zh-Hans" w:eastAsia="zh-Hans"/>
        </w:rPr>
      </w:pPr>
      <w:r w:rsidRPr="00B016A8">
        <w:rPr>
          <w:rFonts w:ascii="宋体" w:hAnsi="宋体" w:cs="宋体" w:hint="eastAsia"/>
          <w:kern w:val="0"/>
          <w:sz w:val="24"/>
          <w:szCs w:val="22"/>
          <w:lang w:val="zh-Hans"/>
        </w:rPr>
        <w:t>首先，基于条款的分段规则被批评为过于粗糙，无法捕捉一些语言现象。</w:t>
      </w:r>
      <w:r w:rsidRPr="00B016A8">
        <w:rPr>
          <w:rFonts w:ascii="宋体" w:hAnsi="宋体" w:cs="宋体" w:hint="eastAsia"/>
          <w:kern w:val="0"/>
          <w:sz w:val="24"/>
          <w:szCs w:val="22"/>
          <w:lang w:val="zh-Hans" w:eastAsia="zh-Hans"/>
        </w:rPr>
        <w:t>例如，如</w:t>
      </w:r>
      <w:r w:rsidRPr="00B016A8">
        <w:rPr>
          <w:rFonts w:eastAsia="Times New Roman"/>
          <w:spacing w:val="-6"/>
          <w:kern w:val="0"/>
          <w:sz w:val="24"/>
          <w:szCs w:val="22"/>
          <w:lang w:val="zh-Hans" w:eastAsia="zh-Hans"/>
        </w:rPr>
        <w:t>RST-DT</w:t>
      </w:r>
      <w:r w:rsidRPr="00B016A8">
        <w:rPr>
          <w:rFonts w:ascii="宋体" w:hAnsi="宋体" w:cs="宋体" w:hint="eastAsia"/>
          <w:kern w:val="0"/>
          <w:sz w:val="24"/>
          <w:szCs w:val="22"/>
          <w:lang w:val="zh-Hans" w:eastAsia="zh-Hans"/>
        </w:rPr>
        <w:t>所指定的，作为主动词主题或对象的子句不被视为（参见第</w:t>
      </w:r>
      <w:hyperlink w:anchor="_bookmark3" w:history="1">
        <w:r w:rsidRPr="00B016A8">
          <w:rPr>
            <w:rFonts w:eastAsia="Times New Roman"/>
            <w:kern w:val="0"/>
            <w:sz w:val="24"/>
            <w:szCs w:val="22"/>
            <w:lang w:val="zh-Hans" w:eastAsia="zh-Hans"/>
          </w:rPr>
          <w:t>1.1.1</w:t>
        </w:r>
      </w:hyperlink>
      <w:r w:rsidRPr="00B016A8">
        <w:rPr>
          <w:rFonts w:ascii="宋体" w:hAnsi="宋体" w:cs="宋体" w:hint="eastAsia"/>
          <w:kern w:val="0"/>
          <w:sz w:val="24"/>
          <w:szCs w:val="22"/>
          <w:lang w:val="zh-Hans" w:eastAsia="zh-Hans"/>
        </w:rPr>
        <w:t>节）因此，以下句子被视为单个。</w:t>
      </w:r>
      <w:r w:rsidRPr="002205BA">
        <w:rPr>
          <w:rFonts w:ascii="宋体" w:hAnsi="宋体" w:cs="宋体" w:hint="eastAsia"/>
          <w:kern w:val="0"/>
          <w:sz w:val="24"/>
          <w:szCs w:val="22"/>
          <w:lang w:val="zh-Hans" w:eastAsia="zh-Hans"/>
        </w:rPr>
        <w:t>他努力学习使他通过了考试。</w:t>
      </w:r>
    </w:p>
    <w:p w14:paraId="1DD0FD3B" w14:textId="18D6A075" w:rsidR="00B016A8" w:rsidRPr="002205BA" w:rsidRDefault="00B016A8" w:rsidP="002205BA">
      <w:pPr>
        <w:autoSpaceDE w:val="0"/>
        <w:autoSpaceDN w:val="0"/>
        <w:adjustRightInd w:val="0"/>
        <w:snapToGrid w:val="0"/>
        <w:ind w:firstLineChars="200" w:firstLine="480"/>
        <w:jc w:val="left"/>
        <w:rPr>
          <w:rFonts w:eastAsiaTheme="minorEastAsia"/>
          <w:kern w:val="0"/>
          <w:sz w:val="30"/>
          <w:szCs w:val="22"/>
        </w:rPr>
      </w:pPr>
      <w:r w:rsidRPr="00B016A8">
        <w:rPr>
          <w:rFonts w:ascii="宋体" w:hAnsi="宋体" w:cs="宋体" w:hint="eastAsia"/>
          <w:kern w:val="0"/>
          <w:sz w:val="24"/>
          <w:szCs w:val="22"/>
          <w:lang w:val="zh-Hans"/>
        </w:rPr>
        <w:t>然而，这种分割并不擅长细粒度，因为它排除了两个动作之间难以</w:t>
      </w:r>
      <w:r w:rsidRPr="00B016A8">
        <w:rPr>
          <w:rFonts w:ascii="宋体" w:hAnsi="宋体" w:cs="宋体" w:hint="eastAsia"/>
          <w:i/>
          <w:kern w:val="0"/>
          <w:sz w:val="24"/>
          <w:szCs w:val="22"/>
          <w:lang w:val="zh-Hans"/>
        </w:rPr>
        <w:t>学习和通过考试</w:t>
      </w:r>
      <w:r w:rsidRPr="00B016A8">
        <w:rPr>
          <w:rFonts w:ascii="宋体" w:hAnsi="宋体" w:cs="宋体" w:hint="eastAsia"/>
          <w:kern w:val="0"/>
          <w:sz w:val="24"/>
          <w:szCs w:val="22"/>
          <w:lang w:val="zh-Hans"/>
        </w:rPr>
        <w:t>之间潜在的因果关系的任何表现。此外，还有人担心，通过树形话语结构表示文本是否可行，以及这种树形表示形式是否是给定文本的唯一有效表示形式。诚然，这可能是一个过于强烈的假设，即一棵</w:t>
      </w:r>
      <w:proofErr w:type="gramStart"/>
      <w:r w:rsidRPr="00B016A8">
        <w:rPr>
          <w:rFonts w:ascii="宋体" w:hAnsi="宋体" w:cs="宋体" w:hint="eastAsia"/>
          <w:kern w:val="0"/>
          <w:sz w:val="24"/>
          <w:szCs w:val="22"/>
          <w:lang w:val="zh-Hans"/>
        </w:rPr>
        <w:t>树能够</w:t>
      </w:r>
      <w:proofErr w:type="gramEnd"/>
      <w:r w:rsidRPr="00B016A8">
        <w:rPr>
          <w:rFonts w:ascii="宋体" w:hAnsi="宋体" w:cs="宋体" w:hint="eastAsia"/>
          <w:kern w:val="0"/>
          <w:sz w:val="24"/>
          <w:szCs w:val="22"/>
          <w:lang w:val="zh-Hans"/>
        </w:rPr>
        <w:t>捕捉整个文本中的话语结构：对于一个普通作家所写的文本，偶尔从主要主题偏离或思想的逐渐发展是正常的，这样小文本片段中有一定程度的一致性，而二等片段之间的关系则相当松散。因此，为了处理真实文本中的这些复杂问题，</w:t>
      </w:r>
      <w:hyperlink w:anchor="_bookmark291" w:history="1">
        <w:r w:rsidRPr="00B016A8">
          <w:rPr>
            <w:rFonts w:ascii="宋体" w:hAnsi="宋体" w:cs="宋体" w:hint="eastAsia"/>
            <w:kern w:val="0"/>
            <w:sz w:val="24"/>
            <w:szCs w:val="22"/>
            <w:lang w:val="zh-Hans"/>
          </w:rPr>
          <w:t>和</w:t>
        </w:r>
        <w:r w:rsidRPr="00B016A8">
          <w:rPr>
            <w:rFonts w:eastAsia="Times New Roman"/>
            <w:kern w:val="0"/>
            <w:sz w:val="24"/>
            <w:szCs w:val="22"/>
            <w:lang w:val="zh-Hans"/>
          </w:rPr>
          <w:t xml:space="preserve"> Gibson </w:t>
        </w:r>
      </w:hyperlink>
      <w:hyperlink w:anchor="_bookmark291"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2005</w:t>
        </w:r>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 </w:t>
        </w:r>
      </w:hyperlink>
      <w:r w:rsidRPr="00B016A8">
        <w:rPr>
          <w:rFonts w:ascii="宋体" w:hAnsi="宋体" w:cs="宋体" w:hint="eastAsia"/>
          <w:kern w:val="0"/>
          <w:sz w:val="24"/>
          <w:szCs w:val="22"/>
          <w:lang w:val="zh-Hans"/>
        </w:rPr>
        <w:t>建议使用基于图形的替代数据结构进行分析，该结构允许具有</w:t>
      </w:r>
      <w:proofErr w:type="gramStart"/>
      <w:r w:rsidRPr="00B016A8">
        <w:rPr>
          <w:rFonts w:ascii="宋体" w:hAnsi="宋体" w:cs="宋体" w:hint="eastAsia"/>
          <w:kern w:val="0"/>
          <w:sz w:val="24"/>
          <w:szCs w:val="22"/>
          <w:lang w:val="zh-Hans"/>
        </w:rPr>
        <w:t>多个父项的</w:t>
      </w:r>
      <w:proofErr w:type="gramEnd"/>
      <w:r w:rsidRPr="00B016A8">
        <w:rPr>
          <w:rFonts w:ascii="宋体" w:hAnsi="宋体" w:cs="宋体" w:hint="eastAsia"/>
          <w:kern w:val="0"/>
          <w:sz w:val="24"/>
          <w:szCs w:val="22"/>
          <w:lang w:val="zh-Hans"/>
        </w:rPr>
        <w:t>跨依赖项和节点。然而，尽管它们具有更大的表达性，但基于图形的表示也强制自动话语解析面临更大的挑战。最后</w:t>
      </w:r>
      <w:r w:rsidRPr="00B016A8">
        <w:rPr>
          <w:rFonts w:ascii="宋体" w:hAnsi="宋体" w:cs="宋体" w:hint="eastAsia"/>
          <w:spacing w:val="-5"/>
          <w:kern w:val="0"/>
          <w:sz w:val="24"/>
          <w:szCs w:val="22"/>
          <w:lang w:val="zh-Hans"/>
        </w:rPr>
        <w:t>，</w:t>
      </w:r>
      <w:r w:rsidRPr="00B016A8">
        <w:rPr>
          <w:rFonts w:eastAsia="Times New Roman"/>
          <w:spacing w:val="-5"/>
          <w:kern w:val="0"/>
          <w:sz w:val="24"/>
          <w:szCs w:val="22"/>
          <w:lang w:val="zh-Hans"/>
        </w:rPr>
        <w:t>RST</w:t>
      </w:r>
      <w:r w:rsidRPr="00B016A8">
        <w:rPr>
          <w:rFonts w:ascii="宋体" w:hAnsi="宋体" w:cs="宋体" w:hint="eastAsia"/>
          <w:kern w:val="0"/>
          <w:sz w:val="24"/>
          <w:szCs w:val="22"/>
          <w:lang w:val="zh-Hans"/>
        </w:rPr>
        <w:t>中的邻接约束，即每个话语关系的跨度构成一个连续文本跨度，也不是完全合理的，其微妙之处在于嵌入的话语单元的存在。根据</w:t>
      </w:r>
      <w:r w:rsidRPr="00B016A8">
        <w:rPr>
          <w:rFonts w:eastAsia="Times New Roman"/>
          <w:spacing w:val="-6"/>
          <w:kern w:val="0"/>
          <w:sz w:val="24"/>
          <w:szCs w:val="22"/>
          <w:lang w:val="zh-Hans"/>
        </w:rPr>
        <w:t>RST-DT</w:t>
      </w:r>
      <w:r w:rsidRPr="00B016A8">
        <w:rPr>
          <w:rFonts w:ascii="宋体" w:hAnsi="宋体" w:cs="宋体" w:hint="eastAsia"/>
          <w:kern w:val="0"/>
          <w:sz w:val="24"/>
          <w:szCs w:val="22"/>
          <w:lang w:val="zh-Hans"/>
        </w:rPr>
        <w:t>中的定义，嵌入式话语单元具有以下一个或两个属性：（）它单独分解了一个合法为的单位（）它单独分解了一</w:t>
      </w:r>
      <w:r w:rsidRPr="00B016A8">
        <w:rPr>
          <w:rFonts w:ascii="宋体" w:hAnsi="宋体" w:cs="宋体" w:hint="eastAsia"/>
          <w:spacing w:val="-6"/>
          <w:kern w:val="0"/>
          <w:sz w:val="24"/>
          <w:szCs w:val="22"/>
          <w:lang w:val="zh-Hans"/>
        </w:rPr>
        <w:t>个</w:t>
      </w:r>
      <w:r w:rsidRPr="00B016A8">
        <w:rPr>
          <w:rFonts w:ascii="宋体" w:hAnsi="宋体" w:cs="宋体" w:hint="eastAsia"/>
          <w:kern w:val="0"/>
          <w:sz w:val="24"/>
          <w:szCs w:val="22"/>
          <w:lang w:val="zh-Hans"/>
        </w:rPr>
        <w:t>单元，即（）它只修改的一部分</w:t>
      </w:r>
      <w:r w:rsidRPr="00B016A8">
        <w:rPr>
          <w:rFonts w:ascii="宋体" w:hAnsi="宋体" w:cs="宋体" w:hint="eastAsia"/>
          <w:spacing w:val="-4"/>
          <w:kern w:val="0"/>
          <w:sz w:val="24"/>
          <w:szCs w:val="22"/>
          <w:lang w:val="zh-Hans"/>
        </w:rPr>
        <w:t>，</w:t>
      </w:r>
      <w:r w:rsidRPr="00B016A8">
        <w:rPr>
          <w:rFonts w:ascii="宋体" w:hAnsi="宋体" w:cs="宋体" w:hint="eastAsia"/>
          <w:kern w:val="0"/>
          <w:sz w:val="24"/>
          <w:szCs w:val="22"/>
          <w:lang w:val="zh-Hans"/>
        </w:rPr>
        <w:t>而不是整个。例如，图</w:t>
      </w:r>
      <w:hyperlink w:anchor="_bookmark13" w:history="1">
        <w:r w:rsidRPr="00B016A8">
          <w:rPr>
            <w:rFonts w:eastAsia="Times New Roman"/>
            <w:kern w:val="0"/>
            <w:sz w:val="24"/>
            <w:szCs w:val="22"/>
            <w:lang w:val="zh-Hans"/>
          </w:rPr>
          <w:t xml:space="preserve">1.2 </w:t>
        </w:r>
      </w:hyperlink>
      <w:r w:rsidRPr="00B016A8">
        <w:rPr>
          <w:rFonts w:ascii="宋体" w:hAnsi="宋体" w:cs="宋体" w:hint="eastAsia"/>
          <w:kern w:val="0"/>
          <w:sz w:val="24"/>
          <w:szCs w:val="22"/>
          <w:lang w:val="zh-Hans"/>
        </w:rPr>
        <w:t>显示了包含三个的文本片段，其中第二个是嵌入的。嵌入式</w:t>
      </w:r>
      <w:r w:rsidRPr="00B016A8">
        <w:rPr>
          <w:rFonts w:eastAsia="Times New Roman"/>
          <w:i/>
          <w:kern w:val="0"/>
          <w:sz w:val="24"/>
          <w:szCs w:val="22"/>
          <w:lang w:val="zh-Hans"/>
        </w:rPr>
        <w:t>e</w:t>
      </w:r>
      <w:r w:rsidRPr="00B016A8">
        <w:rPr>
          <w:rFonts w:eastAsia="Times New Roman"/>
          <w:kern w:val="0"/>
          <w:sz w:val="24"/>
          <w:szCs w:val="22"/>
          <w:vertAlign w:val="subscript"/>
          <w:lang w:val="zh-Hans"/>
        </w:rPr>
        <w:t>2</w:t>
      </w:r>
      <w:r w:rsidRPr="00B016A8">
        <w:rPr>
          <w:rFonts w:ascii="宋体" w:hAnsi="宋体" w:cs="宋体" w:hint="eastAsia"/>
          <w:kern w:val="0"/>
          <w:sz w:val="24"/>
          <w:szCs w:val="22"/>
          <w:lang w:val="zh-Hans"/>
        </w:rPr>
        <w:t>打破了</w:t>
      </w:r>
      <w:r w:rsidRPr="00B016A8">
        <w:rPr>
          <w:rFonts w:eastAsia="Times New Roman"/>
          <w:i/>
          <w:kern w:val="0"/>
          <w:sz w:val="24"/>
          <w:szCs w:val="22"/>
          <w:lang w:val="zh-Hans"/>
        </w:rPr>
        <w:t>e</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和</w:t>
      </w:r>
      <w:r w:rsidRPr="00B016A8">
        <w:rPr>
          <w:rFonts w:eastAsia="Times New Roman"/>
          <w:i/>
          <w:spacing w:val="3"/>
          <w:kern w:val="0"/>
          <w:sz w:val="24"/>
          <w:szCs w:val="22"/>
          <w:lang w:val="zh-Hans"/>
        </w:rPr>
        <w:t>e3</w:t>
      </w:r>
      <w:r w:rsidRPr="00B016A8">
        <w:rPr>
          <w:rFonts w:ascii="宋体" w:hAnsi="宋体" w:cs="宋体" w:hint="eastAsia"/>
          <w:i/>
          <w:spacing w:val="3"/>
          <w:kern w:val="0"/>
          <w:sz w:val="24"/>
          <w:szCs w:val="22"/>
          <w:lang w:val="zh-Hans"/>
        </w:rPr>
        <w:t>，</w:t>
      </w:r>
      <w:r w:rsidRPr="00B016A8">
        <w:rPr>
          <w:rFonts w:eastAsia="Times New Roman"/>
          <w:spacing w:val="3"/>
          <w:kern w:val="0"/>
          <w:sz w:val="24"/>
          <w:szCs w:val="22"/>
          <w:vertAlign w:val="subscript"/>
          <w:lang w:val="zh-Hans"/>
        </w:rPr>
        <w:t>3</w:t>
      </w:r>
      <w:r w:rsidRPr="00B016A8">
        <w:rPr>
          <w:rFonts w:eastAsia="Times New Roman"/>
          <w:spacing w:val="3"/>
          <w:kern w:val="0"/>
          <w:sz w:val="24"/>
          <w:szCs w:val="22"/>
          <w:lang w:val="zh-Hans"/>
        </w:rPr>
        <w:t xml:space="preserve">, </w:t>
      </w:r>
      <w:r w:rsidRPr="00B016A8">
        <w:rPr>
          <w:rFonts w:ascii="宋体" w:hAnsi="宋体" w:cs="宋体" w:hint="eastAsia"/>
          <w:kern w:val="0"/>
          <w:sz w:val="24"/>
          <w:szCs w:val="22"/>
          <w:lang w:val="zh-Hans"/>
        </w:rPr>
        <w:t>当串联时，这是一个合法的本身。因此，为了描述</w:t>
      </w:r>
      <w:r w:rsidRPr="00B016A8">
        <w:rPr>
          <w:rFonts w:eastAsia="Times New Roman"/>
          <w:i/>
          <w:kern w:val="0"/>
          <w:sz w:val="24"/>
          <w:szCs w:val="22"/>
          <w:lang w:val="zh-Hans"/>
        </w:rPr>
        <w:t>e</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和</w:t>
      </w:r>
      <w:r w:rsidRPr="00B016A8">
        <w:rPr>
          <w:rFonts w:eastAsia="Times New Roman"/>
          <w:i/>
          <w:spacing w:val="3"/>
          <w:kern w:val="0"/>
          <w:sz w:val="24"/>
          <w:szCs w:val="22"/>
          <w:lang w:val="zh-Hans"/>
        </w:rPr>
        <w:t>e</w:t>
      </w:r>
      <w:r w:rsidRPr="00B016A8">
        <w:rPr>
          <w:rFonts w:eastAsia="Times New Roman"/>
          <w:spacing w:val="3"/>
          <w:kern w:val="0"/>
          <w:sz w:val="24"/>
          <w:szCs w:val="22"/>
          <w:vertAlign w:val="subscript"/>
          <w:lang w:val="zh-Hans"/>
        </w:rPr>
        <w:t>3</w:t>
      </w:r>
      <w:r w:rsidRPr="00B016A8">
        <w:rPr>
          <w:rFonts w:ascii="宋体" w:hAnsi="宋体" w:cs="宋体" w:hint="eastAsia"/>
          <w:kern w:val="0"/>
          <w:sz w:val="24"/>
          <w:szCs w:val="22"/>
          <w:lang w:val="zh-Hans"/>
        </w:rPr>
        <w:t>之间的一致性</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这基本上是一种延续，的开发者</w:t>
      </w:r>
      <w:r w:rsidRPr="00B016A8">
        <w:rPr>
          <w:rFonts w:eastAsia="Times New Roman"/>
          <w:spacing w:val="-4"/>
          <w:kern w:val="0"/>
          <w:sz w:val="24"/>
          <w:szCs w:val="22"/>
          <w:lang w:val="zh-Hans"/>
        </w:rPr>
        <w:t xml:space="preserve">RST-DT </w:t>
      </w:r>
      <w:r w:rsidRPr="00B016A8">
        <w:rPr>
          <w:rFonts w:ascii="宋体" w:hAnsi="宋体" w:cs="宋体" w:hint="eastAsia"/>
          <w:kern w:val="0"/>
          <w:sz w:val="24"/>
          <w:szCs w:val="22"/>
          <w:lang w:val="zh-Hans"/>
        </w:rPr>
        <w:t>必须</w:t>
      </w:r>
      <w:r w:rsidRPr="00B016A8">
        <w:rPr>
          <w:rFonts w:ascii="宋体" w:hAnsi="宋体" w:cs="宋体" w:hint="eastAsia"/>
          <w:spacing w:val="-3"/>
          <w:kern w:val="0"/>
          <w:sz w:val="24"/>
          <w:szCs w:val="22"/>
          <w:lang w:val="zh-Hans"/>
        </w:rPr>
        <w:t>发明</w:t>
      </w:r>
      <w:r w:rsidRPr="00B016A8">
        <w:rPr>
          <w:rFonts w:ascii="宋体" w:hAnsi="宋体" w:cs="宋体" w:hint="eastAsia"/>
          <w:kern w:val="0"/>
          <w:sz w:val="24"/>
          <w:szCs w:val="22"/>
          <w:lang w:val="zh-Hans"/>
        </w:rPr>
        <w:t>一种伪关</w:t>
      </w:r>
      <w:r w:rsidRPr="00B016A8">
        <w:rPr>
          <w:rFonts w:ascii="宋体" w:hAnsi="宋体" w:cs="宋体" w:hint="eastAsia"/>
          <w:kern w:val="0"/>
          <w:sz w:val="24"/>
          <w:szCs w:val="22"/>
          <w:lang w:val="zh-Hans"/>
        </w:rPr>
        <w:lastRenderedPageBreak/>
        <w:t>系，称为</w:t>
      </w:r>
      <w:bookmarkStart w:id="14" w:name="_bookmark13"/>
      <w:bookmarkEnd w:id="14"/>
      <w:r w:rsidRPr="00B016A8">
        <w:rPr>
          <w:rFonts w:ascii="宋体" w:hAnsi="宋体" w:cs="宋体" w:hint="eastAsia"/>
          <w:kern w:val="0"/>
          <w:sz w:val="24"/>
          <w:szCs w:val="22"/>
          <w:lang w:val="zh-Hans"/>
        </w:rPr>
        <w:t>但维持其战略的关键组成部分</w:t>
      </w:r>
      <w:r w:rsidRPr="00B016A8">
        <w:rPr>
          <w:rFonts w:eastAsia="Times New Roman"/>
          <w:i/>
          <w:kern w:val="0"/>
          <w:sz w:val="24"/>
          <w:szCs w:val="22"/>
          <w:lang w:val="zh-Hans"/>
        </w:rPr>
        <w:t>e</w:t>
      </w:r>
      <w:r w:rsidRPr="00B016A8">
        <w:rPr>
          <w:rFonts w:ascii="宋体" w:hAnsi="宋体" w:cs="宋体" w:hint="eastAsia"/>
          <w:kern w:val="0"/>
          <w:sz w:val="24"/>
          <w:szCs w:val="22"/>
          <w:lang w:val="zh-Hans"/>
        </w:rPr>
        <w:t>稳定的汇率和高水平的进口</w:t>
      </w:r>
      <w:r w:rsidRPr="00B016A8">
        <w:rPr>
          <w:rFonts w:eastAsia="Times New Roman"/>
          <w:i/>
          <w:kern w:val="0"/>
          <w:sz w:val="24"/>
          <w:szCs w:val="22"/>
          <w:lang w:val="zh-Hans"/>
        </w:rPr>
        <w:t>[]e</w:t>
      </w:r>
      <w:r w:rsidRPr="00B016A8">
        <w:rPr>
          <w:rFonts w:eastAsia="Times New Roman"/>
          <w:kern w:val="0"/>
          <w:sz w:val="24"/>
          <w:szCs w:val="22"/>
          <w:vertAlign w:val="subscript"/>
          <w:lang w:val="zh-Hans"/>
        </w:rPr>
        <w:t>12</w:t>
      </w:r>
      <w:r w:rsidRPr="00B016A8">
        <w:rPr>
          <w:rFonts w:ascii="宋体" w:hAnsi="宋体" w:cs="宋体" w:hint="eastAsia"/>
          <w:kern w:val="0"/>
          <w:sz w:val="24"/>
          <w:szCs w:val="22"/>
          <w:lang w:val="zh-Hans"/>
        </w:rPr>
        <w:t>将消耗大量外汇。</w:t>
      </w:r>
      <w:r w:rsidRPr="00B016A8">
        <w:rPr>
          <w:rFonts w:eastAsia="Times New Roman"/>
          <w:i/>
          <w:kern w:val="0"/>
          <w:sz w:val="24"/>
          <w:szCs w:val="22"/>
          <w:lang w:val="zh-Hans"/>
        </w:rPr>
        <w:t>e</w:t>
      </w:r>
      <w:r w:rsidRPr="00B016A8">
        <w:rPr>
          <w:rFonts w:eastAsia="Times New Roman"/>
          <w:kern w:val="0"/>
          <w:sz w:val="24"/>
          <w:szCs w:val="22"/>
          <w:vertAlign w:val="subscript"/>
          <w:lang w:val="zh-Hans"/>
        </w:rPr>
        <w:t>3</w:t>
      </w:r>
      <w:r w:rsidRPr="00B016A8">
        <w:rPr>
          <w:rFonts w:ascii="宋体" w:hAnsi="宋体" w:cs="宋体" w:hint="eastAsia"/>
          <w:kern w:val="0"/>
          <w:sz w:val="24"/>
          <w:szCs w:val="22"/>
          <w:lang w:val="zh-Hans"/>
        </w:rPr>
        <w:t>同一单位。但是，这样，嵌入</w:t>
      </w:r>
      <w:r w:rsidRPr="00B016A8">
        <w:rPr>
          <w:rFonts w:eastAsia="Times New Roman"/>
          <w:i/>
          <w:kern w:val="0"/>
          <w:sz w:val="24"/>
          <w:szCs w:val="22"/>
          <w:lang w:val="zh-Hans"/>
        </w:rPr>
        <w:t>e</w:t>
      </w:r>
      <w:r w:rsidRPr="00B016A8">
        <w:rPr>
          <w:rFonts w:eastAsia="Times New Roman"/>
          <w:kern w:val="0"/>
          <w:sz w:val="24"/>
          <w:szCs w:val="22"/>
          <w:vertAlign w:val="subscript"/>
          <w:lang w:val="zh-Hans"/>
        </w:rPr>
        <w:t>2</w:t>
      </w:r>
      <w:r w:rsidRPr="00B016A8">
        <w:rPr>
          <w:rFonts w:ascii="宋体" w:hAnsi="宋体" w:cs="宋体" w:hint="eastAsia"/>
          <w:kern w:val="0"/>
          <w:sz w:val="24"/>
          <w:szCs w:val="22"/>
          <w:lang w:val="zh-Hans"/>
        </w:rPr>
        <w:t>的存在就违反了邻接约束。</w:t>
      </w:r>
    </w:p>
    <w:p w14:paraId="758F72B5" w14:textId="0D0DEE0C" w:rsidR="00B016A8" w:rsidRPr="00B016A8" w:rsidRDefault="002205BA" w:rsidP="002205BA">
      <w:pPr>
        <w:pStyle w:val="2"/>
        <w:rPr>
          <w:rFonts w:eastAsia="Times New Roman"/>
        </w:rPr>
      </w:pPr>
      <w:bookmarkStart w:id="15" w:name="The_Penn_Discourse_Treebank_and_PDTB-Sty"/>
      <w:bookmarkStart w:id="16" w:name="_bookmark14"/>
      <w:bookmarkEnd w:id="15"/>
      <w:bookmarkEnd w:id="16"/>
      <w:r>
        <w:rPr>
          <w:rFonts w:hint="eastAsia"/>
          <w:lang w:val="zh-Hans"/>
        </w:rPr>
        <w:t>1</w:t>
      </w:r>
      <w:r>
        <w:rPr>
          <w:rFonts w:eastAsia="PMingLiU"/>
          <w:lang w:val="zh-Hans" w:eastAsia="zh-TW"/>
        </w:rPr>
        <w:t xml:space="preserve">.4 </w:t>
      </w:r>
      <w:r w:rsidR="00B016A8" w:rsidRPr="00B016A8">
        <w:rPr>
          <w:rFonts w:hint="eastAsia"/>
          <w:lang w:val="zh-Hans"/>
        </w:rPr>
        <w:t>宾夕法尼亚话语</w:t>
      </w:r>
      <w:r w:rsidR="00B016A8" w:rsidRPr="00B016A8">
        <w:rPr>
          <w:rFonts w:hint="eastAsia"/>
          <w:spacing w:val="-5"/>
          <w:lang w:val="zh-Hans"/>
        </w:rPr>
        <w:t>树银行和</w:t>
      </w:r>
      <w:r w:rsidR="00B016A8" w:rsidRPr="00B016A8">
        <w:rPr>
          <w:rFonts w:eastAsia="Times New Roman"/>
          <w:lang w:val="zh-Hans"/>
        </w:rPr>
        <w:t>PDTB</w:t>
      </w:r>
      <w:r w:rsidR="00B016A8" w:rsidRPr="00B016A8">
        <w:rPr>
          <w:rFonts w:hint="eastAsia"/>
          <w:lang w:val="zh-Hans"/>
        </w:rPr>
        <w:t>风格的话语解析</w:t>
      </w:r>
    </w:p>
    <w:p w14:paraId="7A1F9C42" w14:textId="77777777" w:rsidR="002205BA" w:rsidRDefault="00B016A8" w:rsidP="00B016A8">
      <w:pPr>
        <w:autoSpaceDE w:val="0"/>
        <w:autoSpaceDN w:val="0"/>
        <w:adjustRightInd w:val="0"/>
        <w:snapToGrid w:val="0"/>
        <w:ind w:firstLineChars="200" w:firstLine="480"/>
        <w:jc w:val="left"/>
        <w:rPr>
          <w:rFonts w:ascii="宋体" w:hAnsi="宋体" w:cs="宋体"/>
          <w:kern w:val="0"/>
          <w:sz w:val="24"/>
          <w:szCs w:val="22"/>
          <w:lang w:val="zh-Hans"/>
        </w:rPr>
      </w:pPr>
      <w:r w:rsidRPr="00B016A8">
        <w:rPr>
          <w:rFonts w:ascii="宋体" w:hAnsi="宋体" w:cs="宋体" w:hint="eastAsia"/>
          <w:kern w:val="0"/>
          <w:sz w:val="24"/>
          <w:szCs w:val="22"/>
          <w:lang w:val="zh-Hans"/>
        </w:rPr>
        <w:t>宾夕法尼亚话语树银行（</w:t>
      </w:r>
      <w:hyperlink w:anchor="_bookmark278" w:history="1">
        <w:r w:rsidRPr="00B016A8">
          <w:rPr>
            <w:rFonts w:eastAsia="Times New Roman"/>
            <w:kern w:val="0"/>
            <w:sz w:val="24"/>
            <w:szCs w:val="22"/>
            <w:lang w:val="zh-Hans"/>
          </w:rPr>
          <w:t xml:space="preserve"> (Prasad</w:t>
        </w:r>
      </w:hyperlink>
      <w:hyperlink w:anchor="_bookmark278" w:history="1">
        <w:r w:rsidRPr="00B016A8">
          <w:rPr>
            <w:rFonts w:ascii="宋体" w:hAnsi="宋体" w:cs="宋体" w:hint="eastAsia"/>
            <w:kern w:val="0"/>
            <w:sz w:val="24"/>
            <w:szCs w:val="22"/>
            <w:lang w:val="zh-Hans"/>
          </w:rPr>
          <w:t>等人</w:t>
        </w:r>
      </w:hyperlink>
      <w:hyperlink w:anchor="_bookmark278" w:history="1">
        <w:r w:rsidRPr="00B016A8">
          <w:rPr>
            <w:rFonts w:eastAsia="Times New Roman"/>
            <w:kern w:val="0"/>
            <w:sz w:val="24"/>
            <w:szCs w:val="22"/>
            <w:lang w:val="zh-Hans"/>
          </w:rPr>
          <w:t xml:space="preserve"> al.,</w:t>
        </w:r>
      </w:hyperlink>
      <w:hyperlink w:anchor="_bookmark278"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2008</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是另一个带注的论述其文本是</w:t>
      </w:r>
      <w:r w:rsidRPr="00B016A8">
        <w:rPr>
          <w:rFonts w:eastAsia="Times New Roman"/>
          <w:spacing w:val="-4"/>
          <w:kern w:val="0"/>
          <w:sz w:val="24"/>
          <w:szCs w:val="22"/>
          <w:lang w:val="zh-Hans"/>
        </w:rPr>
        <w:t>RST-DT</w:t>
      </w:r>
      <w:r w:rsidRPr="00B016A8">
        <w:rPr>
          <w:rFonts w:ascii="宋体" w:hAnsi="宋体" w:cs="宋体" w:hint="eastAsia"/>
          <w:spacing w:val="-4"/>
          <w:kern w:val="0"/>
          <w:sz w:val="24"/>
          <w:szCs w:val="22"/>
          <w:lang w:val="zh-Hans"/>
        </w:rPr>
        <w:t>（</w:t>
      </w:r>
      <w:r w:rsidRPr="00B016A8">
        <w:rPr>
          <w:rFonts w:eastAsia="Times New Roman"/>
          <w:spacing w:val="-4"/>
          <w:kern w:val="0"/>
          <w:sz w:val="24"/>
          <w:szCs w:val="22"/>
          <w:lang w:val="zh-Hans"/>
        </w:rPr>
        <w:t>2159</w:t>
      </w:r>
      <w:r w:rsidRPr="00B016A8">
        <w:rPr>
          <w:rFonts w:ascii="宋体" w:hAnsi="宋体" w:cs="宋体" w:hint="eastAsia"/>
          <w:spacing w:val="-5"/>
          <w:kern w:val="0"/>
          <w:sz w:val="24"/>
          <w:szCs w:val="22"/>
          <w:lang w:val="zh-Hans"/>
        </w:rPr>
        <w:t>篇《华尔街日报</w:t>
      </w:r>
      <w:r w:rsidRPr="00B016A8">
        <w:rPr>
          <w:rFonts w:ascii="宋体" w:hAnsi="宋体" w:cs="宋体" w:hint="eastAsia"/>
          <w:kern w:val="0"/>
          <w:sz w:val="24"/>
          <w:szCs w:val="22"/>
          <w:lang w:val="zh-Hans"/>
        </w:rPr>
        <w:t>》文章）的超集。与</w:t>
      </w:r>
      <w:r w:rsidRPr="00B016A8">
        <w:rPr>
          <w:rFonts w:eastAsia="Times New Roman"/>
          <w:spacing w:val="-10"/>
          <w:kern w:val="0"/>
          <w:sz w:val="24"/>
          <w:szCs w:val="22"/>
          <w:lang w:val="zh-Hans"/>
        </w:rPr>
        <w:t>RST-DT</w:t>
      </w:r>
      <w:r w:rsidRPr="00B016A8">
        <w:rPr>
          <w:rFonts w:ascii="宋体" w:hAnsi="宋体" w:cs="宋体" w:hint="eastAsia"/>
          <w:kern w:val="0"/>
          <w:sz w:val="24"/>
          <w:szCs w:val="22"/>
          <w:lang w:val="zh-Hans"/>
        </w:rPr>
        <w:t>不同，不遵循</w:t>
      </w:r>
      <w:r w:rsidRPr="00B016A8">
        <w:rPr>
          <w:rFonts w:eastAsia="Times New Roman"/>
          <w:spacing w:val="-4"/>
          <w:kern w:val="0"/>
          <w:sz w:val="24"/>
          <w:szCs w:val="22"/>
          <w:lang w:val="zh-Hans"/>
        </w:rPr>
        <w:t>RST</w:t>
      </w:r>
      <w:r w:rsidRPr="00B016A8">
        <w:rPr>
          <w:rFonts w:ascii="宋体" w:hAnsi="宋体" w:cs="宋体" w:hint="eastAsia"/>
          <w:kern w:val="0"/>
          <w:sz w:val="24"/>
          <w:szCs w:val="22"/>
          <w:lang w:val="zh-Hans"/>
        </w:rPr>
        <w:t>的框架</w:t>
      </w:r>
      <w:r w:rsidRPr="00B016A8">
        <w:rPr>
          <w:rFonts w:eastAsia="Times New Roman"/>
          <w:spacing w:val="-6"/>
          <w:kern w:val="0"/>
          <w:sz w:val="24"/>
          <w:szCs w:val="22"/>
          <w:lang w:val="zh-Hans"/>
        </w:rPr>
        <w:t xml:space="preserve"> </w:t>
      </w:r>
      <w:r w:rsidRPr="00B016A8">
        <w:rPr>
          <w:rFonts w:ascii="宋体" w:hAnsi="宋体" w:cs="宋体" w:hint="eastAsia"/>
          <w:kern w:val="0"/>
          <w:sz w:val="24"/>
          <w:szCs w:val="22"/>
          <w:lang w:val="zh-Hans"/>
        </w:rPr>
        <w:t>相反，它遵循话</w:t>
      </w:r>
      <w:proofErr w:type="gramStart"/>
      <w:r w:rsidRPr="00B016A8">
        <w:rPr>
          <w:rFonts w:ascii="宋体" w:hAnsi="宋体" w:cs="宋体" w:hint="eastAsia"/>
          <w:kern w:val="0"/>
          <w:sz w:val="24"/>
          <w:szCs w:val="22"/>
          <w:lang w:val="zh-Hans"/>
        </w:rPr>
        <w:t>语词化</w:t>
      </w:r>
      <w:r w:rsidRPr="00B016A8">
        <w:rPr>
          <w:rFonts w:ascii="宋体" w:hAnsi="宋体" w:cs="宋体" w:hint="eastAsia"/>
          <w:spacing w:val="-3"/>
          <w:kern w:val="0"/>
          <w:sz w:val="24"/>
          <w:szCs w:val="22"/>
          <w:lang w:val="zh-Hans"/>
        </w:rPr>
        <w:t>树</w:t>
      </w:r>
      <w:r w:rsidRPr="00B016A8">
        <w:rPr>
          <w:rFonts w:ascii="宋体" w:hAnsi="宋体" w:cs="宋体" w:hint="eastAsia"/>
          <w:kern w:val="0"/>
          <w:sz w:val="24"/>
          <w:szCs w:val="22"/>
          <w:lang w:val="zh-Hans"/>
        </w:rPr>
        <w:t>毗邻</w:t>
      </w:r>
      <w:proofErr w:type="gramEnd"/>
      <w:r w:rsidRPr="00B016A8">
        <w:rPr>
          <w:rFonts w:ascii="宋体" w:hAnsi="宋体" w:cs="宋体" w:hint="eastAsia"/>
          <w:kern w:val="0"/>
          <w:sz w:val="24"/>
          <w:szCs w:val="22"/>
          <w:lang w:val="zh-Hans"/>
        </w:rPr>
        <w:t>语法</w:t>
      </w:r>
      <w:r w:rsidRPr="00B016A8">
        <w:rPr>
          <w:rFonts w:ascii="宋体" w:hAnsi="宋体" w:cs="宋体" w:hint="eastAsia"/>
          <w:spacing w:val="-7"/>
          <w:kern w:val="0"/>
          <w:sz w:val="24"/>
          <w:szCs w:val="22"/>
          <w:lang w:val="zh-Hans"/>
        </w:rPr>
        <w:t>（</w:t>
      </w:r>
      <w:r w:rsidRPr="00B016A8">
        <w:rPr>
          <w:rFonts w:eastAsia="Times New Roman"/>
          <w:spacing w:val="-7"/>
          <w:kern w:val="0"/>
          <w:sz w:val="24"/>
          <w:szCs w:val="22"/>
          <w:lang w:val="zh-Hans"/>
        </w:rPr>
        <w:t>D-LTAG</w:t>
      </w:r>
      <w:r w:rsidRPr="00B016A8">
        <w:rPr>
          <w:rFonts w:ascii="宋体" w:hAnsi="宋体" w:cs="宋体" w:hint="eastAsia"/>
          <w:spacing w:val="-7"/>
          <w:kern w:val="0"/>
          <w:sz w:val="24"/>
          <w:szCs w:val="22"/>
          <w:lang w:val="zh-Hans"/>
        </w:rPr>
        <w:t>）（</w:t>
      </w:r>
      <w:hyperlink w:anchor="_bookmark290" w:history="1">
        <w:r w:rsidRPr="00B016A8">
          <w:rPr>
            <w:rFonts w:ascii="宋体" w:hAnsi="宋体" w:cs="宋体" w:hint="eastAsia"/>
            <w:spacing w:val="-3"/>
            <w:kern w:val="0"/>
            <w:sz w:val="24"/>
            <w:szCs w:val="22"/>
            <w:lang w:val="zh-Hans"/>
          </w:rPr>
          <w:t>韦伯</w:t>
        </w:r>
      </w:hyperlink>
      <w:hyperlink w:anchor="_bookmark290"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2004</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这是一个词汇基础，谓词论证方法与一套预定义的话语关系。在此框架</w:t>
      </w:r>
      <w:r w:rsidRPr="00B016A8">
        <w:rPr>
          <w:rFonts w:ascii="宋体" w:hAnsi="宋体" w:cs="宋体" w:hint="eastAsia"/>
          <w:spacing w:val="-13"/>
          <w:kern w:val="0"/>
          <w:sz w:val="24"/>
          <w:szCs w:val="22"/>
          <w:lang w:val="zh-Hans"/>
        </w:rPr>
        <w:t>中，</w:t>
      </w:r>
      <w:r w:rsidRPr="00B016A8">
        <w:rPr>
          <w:rFonts w:ascii="宋体" w:hAnsi="宋体" w:cs="宋体" w:hint="eastAsia"/>
          <w:kern w:val="0"/>
          <w:sz w:val="24"/>
          <w:szCs w:val="22"/>
          <w:lang w:val="zh-Hans"/>
        </w:rPr>
        <w:t>话语连接（例如，</w:t>
      </w:r>
      <w:r w:rsidRPr="00B016A8">
        <w:rPr>
          <w:rFonts w:ascii="宋体" w:hAnsi="宋体" w:cs="宋体" w:hint="eastAsia"/>
          <w:i/>
          <w:kern w:val="0"/>
          <w:sz w:val="24"/>
          <w:szCs w:val="22"/>
          <w:lang w:val="zh-Hans"/>
        </w:rPr>
        <w:t>因为</w:t>
      </w:r>
      <w:r w:rsidRPr="00B016A8">
        <w:rPr>
          <w:rFonts w:ascii="宋体" w:hAnsi="宋体" w:cs="宋体" w:hint="eastAsia"/>
          <w:kern w:val="0"/>
          <w:sz w:val="24"/>
          <w:szCs w:val="22"/>
          <w:lang w:val="zh-Hans"/>
        </w:rPr>
        <w:t>）被视为以两个文本</w:t>
      </w:r>
      <w:r w:rsidRPr="00B016A8">
        <w:rPr>
          <w:rFonts w:ascii="宋体" w:hAnsi="宋体" w:cs="宋体" w:hint="eastAsia"/>
          <w:spacing w:val="-3"/>
          <w:kern w:val="0"/>
          <w:sz w:val="24"/>
          <w:szCs w:val="22"/>
          <w:lang w:val="zh-Hans"/>
        </w:rPr>
        <w:t>跨度</w:t>
      </w:r>
      <w:r w:rsidRPr="00B016A8">
        <w:rPr>
          <w:rFonts w:ascii="宋体" w:hAnsi="宋体" w:cs="宋体" w:hint="eastAsia"/>
          <w:kern w:val="0"/>
          <w:sz w:val="24"/>
          <w:szCs w:val="22"/>
          <w:lang w:val="zh-Hans"/>
        </w:rPr>
        <w:t>作为其参数的谓词。话语在结构上附着的论点称为</w:t>
      </w:r>
      <w:r w:rsidRPr="00B016A8">
        <w:rPr>
          <w:rFonts w:eastAsia="Times New Roman"/>
          <w:b/>
          <w:kern w:val="0"/>
          <w:sz w:val="24"/>
          <w:szCs w:val="22"/>
          <w:lang w:val="zh-Hans"/>
        </w:rPr>
        <w:t>Arg2</w:t>
      </w:r>
      <w:r w:rsidRPr="00B016A8">
        <w:rPr>
          <w:rFonts w:ascii="宋体" w:hAnsi="宋体" w:cs="宋体" w:hint="eastAsia"/>
          <w:b/>
          <w:kern w:val="0"/>
          <w:sz w:val="24"/>
          <w:szCs w:val="22"/>
          <w:lang w:val="zh-Hans"/>
        </w:rPr>
        <w:t>，</w:t>
      </w:r>
      <w:r w:rsidRPr="00B016A8">
        <w:rPr>
          <w:rFonts w:ascii="宋体" w:hAnsi="宋体" w:cs="宋体" w:hint="eastAsia"/>
          <w:kern w:val="0"/>
          <w:sz w:val="24"/>
          <w:szCs w:val="22"/>
          <w:lang w:val="zh-Hans"/>
        </w:rPr>
        <w:t>另一个论点称为</w:t>
      </w:r>
      <w:r w:rsidRPr="00B016A8">
        <w:rPr>
          <w:rFonts w:eastAsia="Times New Roman"/>
          <w:b/>
          <w:kern w:val="0"/>
          <w:sz w:val="24"/>
          <w:szCs w:val="22"/>
          <w:lang w:val="zh-Hans"/>
        </w:rPr>
        <w:t>Arg1;</w:t>
      </w:r>
      <w:r w:rsidRPr="00B016A8">
        <w:rPr>
          <w:rFonts w:ascii="宋体" w:hAnsi="宋体" w:cs="宋体" w:hint="eastAsia"/>
          <w:kern w:val="0"/>
          <w:sz w:val="24"/>
          <w:szCs w:val="22"/>
          <w:lang w:val="zh-Hans"/>
        </w:rPr>
        <w:t>与</w:t>
      </w:r>
      <w:r w:rsidRPr="00B016A8">
        <w:rPr>
          <w:rFonts w:eastAsia="Times New Roman"/>
          <w:spacing w:val="-5"/>
          <w:kern w:val="0"/>
          <w:sz w:val="24"/>
          <w:szCs w:val="22"/>
          <w:lang w:val="zh-Hans"/>
        </w:rPr>
        <w:t>RST</w:t>
      </w:r>
      <w:r w:rsidRPr="00B016A8">
        <w:rPr>
          <w:rFonts w:ascii="宋体" w:hAnsi="宋体" w:cs="宋体" w:hint="eastAsia"/>
          <w:spacing w:val="-5"/>
          <w:kern w:val="0"/>
          <w:sz w:val="24"/>
          <w:szCs w:val="22"/>
          <w:lang w:val="zh-Hans"/>
        </w:rPr>
        <w:t>不同，</w:t>
      </w:r>
      <w:r w:rsidRPr="00B016A8">
        <w:rPr>
          <w:rFonts w:ascii="宋体" w:hAnsi="宋体" w:cs="宋体" w:hint="eastAsia"/>
          <w:kern w:val="0"/>
          <w:sz w:val="24"/>
          <w:szCs w:val="22"/>
          <w:lang w:val="zh-Hans"/>
        </w:rPr>
        <w:t>这两种论点不是因其突出性而被解释所迷惑的。示例</w:t>
      </w:r>
      <w:hyperlink w:anchor="_bookmark15" w:history="1">
        <w:r w:rsidRPr="00B016A8">
          <w:rPr>
            <w:rFonts w:eastAsia="Times New Roman"/>
            <w:kern w:val="0"/>
            <w:sz w:val="24"/>
            <w:szCs w:val="22"/>
            <w:lang w:val="zh-Hans"/>
          </w:rPr>
          <w:t>1.1</w:t>
        </w:r>
      </w:hyperlink>
      <w:r w:rsidRPr="00B016A8">
        <w:rPr>
          <w:rFonts w:ascii="宋体" w:hAnsi="宋体" w:cs="宋体" w:hint="eastAsia"/>
          <w:kern w:val="0"/>
          <w:sz w:val="24"/>
          <w:szCs w:val="22"/>
          <w:lang w:val="zh-Hans"/>
        </w:rPr>
        <w:t>中显示了来自的示例注释，其中显式共和（</w:t>
      </w:r>
      <w:r w:rsidRPr="00B016A8">
        <w:rPr>
          <w:rFonts w:ascii="宋体" w:hAnsi="宋体" w:cs="宋体" w:hint="eastAsia"/>
          <w:i/>
          <w:kern w:val="0"/>
          <w:sz w:val="24"/>
          <w:szCs w:val="22"/>
          <w:lang w:val="zh-Hans"/>
        </w:rPr>
        <w:t>当</w:t>
      </w:r>
      <w:r w:rsidRPr="00B016A8">
        <w:rPr>
          <w:rFonts w:ascii="宋体" w:hAnsi="宋体" w:cs="宋体" w:hint="eastAsia"/>
          <w:kern w:val="0"/>
          <w:sz w:val="24"/>
          <w:szCs w:val="22"/>
          <w:lang w:val="zh-Hans"/>
        </w:rPr>
        <w:t>）下划线，两个参数</w:t>
      </w:r>
      <w:r w:rsidRPr="00B016A8">
        <w:rPr>
          <w:rFonts w:eastAsia="Times New Roman"/>
          <w:b/>
          <w:kern w:val="0"/>
          <w:sz w:val="24"/>
          <w:szCs w:val="22"/>
          <w:lang w:val="zh-Hans"/>
        </w:rPr>
        <w:t xml:space="preserve"> </w:t>
      </w:r>
      <w:r w:rsidRPr="00B016A8">
        <w:rPr>
          <w:rFonts w:ascii="宋体" w:hAnsi="宋体" w:cs="宋体" w:hint="eastAsia"/>
          <w:kern w:val="0"/>
          <w:sz w:val="24"/>
          <w:szCs w:val="22"/>
          <w:lang w:val="zh-Hans"/>
        </w:rPr>
        <w:t>和</w:t>
      </w:r>
      <w:r w:rsidRPr="00B016A8">
        <w:rPr>
          <w:rFonts w:eastAsia="Times New Roman"/>
          <w:b/>
          <w:kern w:val="0"/>
          <w:sz w:val="24"/>
          <w:szCs w:val="22"/>
          <w:lang w:val="zh-Hans"/>
        </w:rPr>
        <w:t>Arg2</w:t>
      </w:r>
      <w:r w:rsidRPr="00B016A8">
        <w:rPr>
          <w:rFonts w:ascii="宋体" w:hAnsi="宋体" w:cs="宋体" w:hint="eastAsia"/>
          <w:kern w:val="0"/>
          <w:sz w:val="24"/>
          <w:szCs w:val="22"/>
          <w:lang w:val="zh-Hans"/>
        </w:rPr>
        <w:t>分别以</w:t>
      </w:r>
      <w:r w:rsidRPr="00B016A8">
        <w:rPr>
          <w:rFonts w:ascii="宋体" w:hAnsi="宋体" w:cs="宋体" w:hint="eastAsia"/>
          <w:i/>
          <w:kern w:val="0"/>
          <w:sz w:val="24"/>
          <w:szCs w:val="22"/>
          <w:lang w:val="zh-Hans"/>
        </w:rPr>
        <w:t>斜体</w:t>
      </w:r>
      <w:r w:rsidRPr="00B016A8">
        <w:rPr>
          <w:rFonts w:ascii="宋体" w:hAnsi="宋体" w:cs="宋体" w:hint="eastAsia"/>
          <w:kern w:val="0"/>
          <w:sz w:val="24"/>
          <w:szCs w:val="22"/>
          <w:lang w:val="zh-Hans"/>
        </w:rPr>
        <w:t>和</w:t>
      </w:r>
      <w:r w:rsidRPr="00B016A8">
        <w:rPr>
          <w:rFonts w:ascii="宋体" w:hAnsi="宋体" w:cs="宋体" w:hint="eastAsia"/>
          <w:b/>
          <w:kern w:val="0"/>
          <w:sz w:val="24"/>
          <w:szCs w:val="22"/>
          <w:lang w:val="zh-Hans"/>
        </w:rPr>
        <w:t>粗体</w:t>
      </w:r>
      <w:r w:rsidRPr="00B016A8">
        <w:rPr>
          <w:rFonts w:ascii="宋体" w:hAnsi="宋体" w:cs="宋体" w:hint="eastAsia"/>
          <w:kern w:val="0"/>
          <w:sz w:val="24"/>
          <w:szCs w:val="22"/>
          <w:lang w:val="zh-Hans"/>
        </w:rPr>
        <w:t>显示。该示例使用其三级层次结构关系类型进行批带：它是</w:t>
      </w:r>
      <w:r w:rsidRPr="00B016A8">
        <w:rPr>
          <w:rFonts w:eastAsia="Times New Roman"/>
          <w:spacing w:val="-7"/>
          <w:kern w:val="0"/>
          <w:sz w:val="24"/>
          <w:szCs w:val="22"/>
          <w:lang w:val="zh-Hans"/>
        </w:rPr>
        <w:t xml:space="preserve"> is </w:t>
      </w:r>
      <w:r w:rsidRPr="00B016A8">
        <w:rPr>
          <w:rFonts w:ascii="宋体" w:hAnsi="宋体" w:cs="宋体" w:hint="eastAsia"/>
          <w:kern w:val="0"/>
          <w:sz w:val="24"/>
          <w:szCs w:val="22"/>
          <w:lang w:val="zh-Hans"/>
        </w:rPr>
        <w:t>应急类、</w:t>
      </w:r>
      <w:r w:rsidRPr="00B016A8">
        <w:rPr>
          <w:rFonts w:ascii="宋体" w:hAnsi="宋体" w:cs="宋体" w:hint="eastAsia"/>
          <w:spacing w:val="-3"/>
          <w:kern w:val="0"/>
          <w:sz w:val="24"/>
          <w:szCs w:val="22"/>
          <w:lang w:val="zh-Hans"/>
        </w:rPr>
        <w:t>原因</w:t>
      </w:r>
      <w:r w:rsidRPr="00B016A8">
        <w:rPr>
          <w:rFonts w:ascii="宋体" w:hAnsi="宋体" w:cs="宋体" w:hint="eastAsia"/>
          <w:kern w:val="0"/>
          <w:sz w:val="24"/>
          <w:szCs w:val="22"/>
          <w:lang w:val="zh-Hans"/>
        </w:rPr>
        <w:t>类型和原因子类型。</w:t>
      </w:r>
      <w:bookmarkStart w:id="17" w:name="_bookmark15"/>
      <w:bookmarkEnd w:id="17"/>
    </w:p>
    <w:p w14:paraId="75083622" w14:textId="2BBE2BC8" w:rsidR="00B016A8" w:rsidRPr="002205BA" w:rsidRDefault="00B016A8" w:rsidP="00B016A8">
      <w:pPr>
        <w:autoSpaceDE w:val="0"/>
        <w:autoSpaceDN w:val="0"/>
        <w:adjustRightInd w:val="0"/>
        <w:snapToGrid w:val="0"/>
        <w:ind w:firstLineChars="200" w:firstLine="480"/>
        <w:jc w:val="left"/>
        <w:rPr>
          <w:rFonts w:ascii="宋体" w:hAnsi="宋体" w:cs="宋体"/>
          <w:bCs/>
          <w:kern w:val="0"/>
          <w:sz w:val="24"/>
          <w:szCs w:val="22"/>
          <w:lang w:val="zh-Hans"/>
        </w:rPr>
      </w:pPr>
      <w:r w:rsidRPr="002205BA">
        <w:rPr>
          <w:rFonts w:ascii="宋体" w:hAnsi="宋体" w:cs="宋体" w:hint="eastAsia"/>
          <w:bCs/>
          <w:kern w:val="0"/>
          <w:sz w:val="24"/>
          <w:szCs w:val="22"/>
          <w:lang w:val="zh-Hans"/>
        </w:rPr>
        <w:t>示例</w:t>
      </w:r>
      <w:r w:rsidRPr="002205BA">
        <w:rPr>
          <w:rFonts w:ascii="宋体" w:hAnsi="宋体" w:cs="宋体"/>
          <w:bCs/>
          <w:kern w:val="0"/>
          <w:sz w:val="24"/>
          <w:szCs w:val="22"/>
          <w:lang w:val="zh-Hans"/>
        </w:rPr>
        <w:t xml:space="preserve"> 1.1.</w:t>
      </w:r>
      <w:r w:rsidRPr="002205BA">
        <w:rPr>
          <w:rFonts w:ascii="宋体" w:hAnsi="宋体" w:cs="宋体" w:hint="eastAsia"/>
          <w:bCs/>
          <w:kern w:val="0"/>
          <w:sz w:val="24"/>
          <w:szCs w:val="22"/>
          <w:lang w:val="zh-Hans"/>
        </w:rPr>
        <w:t>当第三天的测试显示一些阳性结果时，分散剂的使用被批准</w:t>
      </w:r>
    </w:p>
    <w:p w14:paraId="419FAD98" w14:textId="35B8B418"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r w:rsidRPr="00B016A8">
        <w:rPr>
          <w:rFonts w:ascii="宋体" w:hAnsi="宋体" w:cs="宋体" w:hint="eastAsia"/>
          <w:kern w:val="0"/>
          <w:sz w:val="24"/>
          <w:szCs w:val="22"/>
          <w:lang w:val="zh-Hans"/>
        </w:rPr>
        <w:t>在</w:t>
      </w:r>
      <w:r w:rsidR="002205BA">
        <w:rPr>
          <w:rFonts w:ascii="宋体" w:hAnsi="宋体" w:cs="宋体" w:hint="eastAsia"/>
          <w:kern w:val="0"/>
          <w:sz w:val="24"/>
          <w:szCs w:val="22"/>
          <w:lang w:val="zh-Hans"/>
        </w:rPr>
        <w:t>这</w:t>
      </w:r>
      <w:r w:rsidRPr="00B016A8">
        <w:rPr>
          <w:rFonts w:ascii="宋体" w:hAnsi="宋体" w:cs="宋体" w:hint="eastAsia"/>
          <w:kern w:val="0"/>
          <w:sz w:val="24"/>
          <w:szCs w:val="22"/>
          <w:lang w:val="zh-Hans"/>
        </w:rPr>
        <w:t>中，关系类型是分层组织的：有</w:t>
      </w:r>
      <w:r w:rsidRPr="00B016A8">
        <w:rPr>
          <w:rFonts w:ascii="宋体" w:hAnsi="宋体" w:cs="宋体" w:hint="eastAsia"/>
          <w:i/>
          <w:kern w:val="0"/>
          <w:sz w:val="24"/>
          <w:szCs w:val="22"/>
          <w:lang w:val="zh-Hans"/>
        </w:rPr>
        <w:t>个类</w:t>
      </w:r>
      <w:r w:rsidRPr="00B016A8">
        <w:rPr>
          <w:rFonts w:ascii="宋体" w:hAnsi="宋体" w:cs="宋体" w:hint="eastAsia"/>
          <w:kern w:val="0"/>
          <w:sz w:val="24"/>
          <w:szCs w:val="22"/>
          <w:lang w:val="zh-Hans"/>
        </w:rPr>
        <w:t>：扩展、帕里斯、原因和暂时性，可进一步分为</w:t>
      </w:r>
      <w:r w:rsidRPr="00B016A8">
        <w:rPr>
          <w:rFonts w:ascii="宋体" w:hAnsi="宋体" w:cs="宋体" w:hint="eastAsia"/>
          <w:i/>
          <w:kern w:val="0"/>
          <w:sz w:val="24"/>
          <w:szCs w:val="22"/>
          <w:lang w:val="zh-Hans"/>
        </w:rPr>
        <w:t>种</w:t>
      </w:r>
      <w:r w:rsidRPr="00B016A8">
        <w:rPr>
          <w:rFonts w:ascii="宋体" w:hAnsi="宋体" w:cs="宋体" w:hint="eastAsia"/>
          <w:kern w:val="0"/>
          <w:sz w:val="24"/>
          <w:szCs w:val="22"/>
          <w:lang w:val="zh-Hans"/>
        </w:rPr>
        <w:t>和</w:t>
      </w:r>
      <w:r w:rsidRPr="00B016A8">
        <w:rPr>
          <w:rFonts w:ascii="宋体" w:hAnsi="宋体" w:cs="宋体" w:hint="eastAsia"/>
          <w:i/>
          <w:kern w:val="0"/>
          <w:sz w:val="24"/>
          <w:szCs w:val="22"/>
          <w:lang w:val="zh-Hans"/>
        </w:rPr>
        <w:t>个子类型</w:t>
      </w:r>
      <w:r w:rsidRPr="00B016A8">
        <w:rPr>
          <w:rFonts w:ascii="宋体" w:hAnsi="宋体" w:cs="宋体" w:hint="eastAsia"/>
          <w:kern w:val="0"/>
          <w:sz w:val="24"/>
          <w:szCs w:val="22"/>
          <w:lang w:val="zh-Hans"/>
        </w:rPr>
        <w:t>。在发布后，</w:t>
      </w:r>
      <w:r w:rsidRPr="00B016A8">
        <w:rPr>
          <w:rFonts w:ascii="宋体" w:hAnsi="宋体" w:cs="宋体" w:hint="eastAsia"/>
          <w:spacing w:val="-3"/>
          <w:kern w:val="0"/>
          <w:sz w:val="24"/>
          <w:szCs w:val="22"/>
          <w:lang w:val="zh-Hans"/>
        </w:rPr>
        <w:t>已</w:t>
      </w:r>
      <w:r w:rsidRPr="00B016A8">
        <w:rPr>
          <w:rFonts w:ascii="宋体" w:hAnsi="宋体" w:cs="宋体" w:hint="eastAsia"/>
          <w:kern w:val="0"/>
          <w:sz w:val="24"/>
          <w:szCs w:val="22"/>
          <w:lang w:val="zh-Hans"/>
        </w:rPr>
        <w:t>尝试多次识别风格的重新化。皮特勒等人进行的语料库研究</w:t>
      </w:r>
      <w:hyperlink w:anchor="_bookmark276" w:history="1">
        <w:r w:rsidRPr="00B016A8">
          <w:rPr>
            <w:rFonts w:ascii="宋体" w:hAnsi="宋体" w:cs="宋体" w:hint="eastAsia"/>
            <w:kern w:val="0"/>
            <w:sz w:val="24"/>
            <w:szCs w:val="22"/>
            <w:lang w:val="zh-Hans"/>
          </w:rPr>
          <w:t>。</w:t>
        </w:r>
      </w:hyperlink>
      <w:hyperlink w:anchor="_bookmark276"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2008</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表明，整体话语</w:t>
      </w:r>
      <w:r w:rsidRPr="00B016A8">
        <w:rPr>
          <w:rFonts w:ascii="宋体" w:hAnsi="宋体" w:cs="宋体" w:hint="eastAsia"/>
          <w:spacing w:val="-3"/>
          <w:kern w:val="0"/>
          <w:sz w:val="24"/>
          <w:szCs w:val="22"/>
          <w:lang w:val="zh-Hans"/>
        </w:rPr>
        <w:t>构成词组</w:t>
      </w:r>
      <w:r w:rsidRPr="00B016A8">
        <w:rPr>
          <w:rFonts w:ascii="宋体" w:hAnsi="宋体" w:cs="宋体" w:hint="eastAsia"/>
          <w:kern w:val="0"/>
          <w:sz w:val="24"/>
          <w:szCs w:val="22"/>
          <w:lang w:val="zh-Hans"/>
        </w:rPr>
        <w:t>大多明确，允许对话语关系进行高精度分类：通过简单地将每个连接体映射到其最频繁的感官，它们实现了以上的准确率。因此，话语解析的真正挑战在于隐性关系（没有由显式连接者指示的话语关系），最近的研究重点是</w:t>
      </w:r>
      <w:r w:rsidRPr="00B016A8">
        <w:rPr>
          <w:rFonts w:eastAsia="Times New Roman"/>
          <w:spacing w:val="-6"/>
          <w:kern w:val="0"/>
          <w:sz w:val="24"/>
          <w:szCs w:val="22"/>
          <w:lang w:val="zh-Hans"/>
        </w:rPr>
        <w:t xml:space="preserve">on </w:t>
      </w:r>
      <w:r w:rsidRPr="00B016A8">
        <w:rPr>
          <w:rFonts w:ascii="宋体" w:hAnsi="宋体" w:cs="宋体" w:hint="eastAsia"/>
          <w:kern w:val="0"/>
          <w:sz w:val="24"/>
          <w:szCs w:val="22"/>
          <w:lang w:val="zh-Hans"/>
        </w:rPr>
        <w:t>承认这些隐含的话语关系。特别是</w:t>
      </w:r>
      <w:hyperlink w:anchor="_bookmark257" w:history="1">
        <w:r w:rsidRPr="00B016A8">
          <w:rPr>
            <w:rFonts w:ascii="宋体" w:hAnsi="宋体" w:cs="宋体" w:hint="eastAsia"/>
            <w:kern w:val="0"/>
            <w:sz w:val="24"/>
            <w:szCs w:val="22"/>
            <w:lang w:val="zh-Hans"/>
          </w:rPr>
          <w:t>林等人。</w:t>
        </w:r>
      </w:hyperlink>
      <w:hyperlink w:anchor="_bookmark257"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2009</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尝试通过使用四类要素（上下文要素、组成解析特征、依赖项解析特征和词法特征）来识别中的这种隐式话语关系，并探讨了它们对性能的个体</w:t>
      </w:r>
      <w:r w:rsidRPr="00B016A8">
        <w:rPr>
          <w:rFonts w:ascii="宋体" w:hAnsi="宋体" w:cs="宋体" w:hint="eastAsia"/>
          <w:spacing w:val="-7"/>
          <w:kern w:val="0"/>
          <w:sz w:val="24"/>
          <w:szCs w:val="22"/>
          <w:lang w:val="zh-Hans"/>
        </w:rPr>
        <w:t>影响</w:t>
      </w:r>
      <w:r w:rsidRPr="00B016A8">
        <w:rPr>
          <w:rFonts w:ascii="宋体" w:hAnsi="宋体" w:cs="宋体" w:hint="eastAsia"/>
          <w:kern w:val="0"/>
          <w:sz w:val="24"/>
          <w:szCs w:val="22"/>
          <w:lang w:val="zh-Hans"/>
        </w:rPr>
        <w:t>。它们表明，从组成解析树中提取的生产规则</w:t>
      </w:r>
      <w:r w:rsidRPr="00B016A8">
        <w:rPr>
          <w:rFonts w:ascii="宋体" w:hAnsi="宋体" w:cs="宋体" w:hint="eastAsia"/>
          <w:spacing w:val="-4"/>
          <w:kern w:val="0"/>
          <w:sz w:val="24"/>
          <w:szCs w:val="22"/>
          <w:lang w:val="zh-Hans"/>
        </w:rPr>
        <w:t>是最</w:t>
      </w:r>
      <w:r w:rsidRPr="00B016A8">
        <w:rPr>
          <w:rFonts w:ascii="宋体" w:hAnsi="宋体" w:cs="宋体" w:hint="eastAsia"/>
          <w:kern w:val="0"/>
          <w:sz w:val="24"/>
          <w:szCs w:val="22"/>
          <w:lang w:val="zh-Hans"/>
        </w:rPr>
        <w:t>具有特征的，而上下文特征是最弱的。随后，他们全面实施了端到</w:t>
      </w:r>
      <w:proofErr w:type="gramStart"/>
      <w:r w:rsidRPr="00B016A8">
        <w:rPr>
          <w:rFonts w:ascii="宋体" w:hAnsi="宋体" w:cs="宋体" w:hint="eastAsia"/>
          <w:kern w:val="0"/>
          <w:sz w:val="24"/>
          <w:szCs w:val="22"/>
          <w:lang w:val="zh-Hans"/>
        </w:rPr>
        <w:t>端风格</w:t>
      </w:r>
      <w:proofErr w:type="gramEnd"/>
      <w:r w:rsidRPr="00B016A8">
        <w:rPr>
          <w:rFonts w:ascii="宋体" w:hAnsi="宋体" w:cs="宋体" w:hint="eastAsia"/>
          <w:kern w:val="0"/>
          <w:sz w:val="24"/>
          <w:szCs w:val="22"/>
          <w:lang w:val="zh-Hans"/>
        </w:rPr>
        <w:t>的话语</w:t>
      </w:r>
      <w:proofErr w:type="gramStart"/>
      <w:r w:rsidRPr="00B016A8">
        <w:rPr>
          <w:rFonts w:ascii="宋体" w:hAnsi="宋体" w:cs="宋体" w:hint="eastAsia"/>
          <w:kern w:val="0"/>
          <w:sz w:val="24"/>
          <w:szCs w:val="22"/>
          <w:lang w:val="zh-Hans"/>
        </w:rPr>
        <w:t>解析器</w:t>
      </w:r>
      <w:proofErr w:type="gramEnd"/>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"_bookmark259" </w:instrText>
      </w:r>
      <w:r w:rsidRPr="00B016A8">
        <w:rPr>
          <w:rFonts w:eastAsia="Times New Roman"/>
          <w:kern w:val="0"/>
          <w:sz w:val="24"/>
          <w:szCs w:val="22"/>
          <w:lang w:eastAsia="en-US"/>
        </w:rPr>
        <w:fldChar w:fldCharType="separate"/>
      </w:r>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Lin </w:t>
      </w:r>
      <w:r w:rsidRPr="00B016A8">
        <w:rPr>
          <w:rFonts w:ascii="宋体" w:hAnsi="宋体" w:cs="宋体" w:hint="eastAsia"/>
          <w:kern w:val="0"/>
          <w:sz w:val="24"/>
          <w:szCs w:val="22"/>
          <w:lang w:val="zh-Hans"/>
        </w:rPr>
        <w:t>等人</w:t>
      </w:r>
      <w:r w:rsidRPr="00B016A8">
        <w:rPr>
          <w:rFonts w:eastAsia="Times New Roman"/>
          <w:kern w:val="0"/>
          <w:sz w:val="24"/>
          <w:szCs w:val="22"/>
          <w:lang w:val="zh-Hans" w:eastAsia="en-US"/>
        </w:rPr>
        <w:fldChar w:fldCharType="end"/>
      </w:r>
      <w:hyperlink w:anchor="_bookmark259" w:history="1">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2014 </w:t>
        </w:r>
        <w:r w:rsidRPr="00B016A8">
          <w:rPr>
            <w:rFonts w:ascii="宋体" w:hAnsi="宋体" w:cs="宋体" w:hint="eastAsia"/>
            <w:kern w:val="0"/>
            <w:sz w:val="24"/>
            <w:szCs w:val="22"/>
            <w:lang w:val="zh-Hans"/>
          </w:rPr>
          <w:t>年）。</w:t>
        </w:r>
      </w:hyperlink>
      <w:hyperlink w:anchor="_bookmark277" w:history="1">
        <w:r w:rsidRPr="00B016A8">
          <w:rPr>
            <w:rFonts w:ascii="宋体" w:hAnsi="宋体" w:cs="宋体" w:hint="eastAsia"/>
            <w:kern w:val="0"/>
            <w:sz w:val="24"/>
            <w:szCs w:val="22"/>
            <w:lang w:val="zh-Hans"/>
          </w:rPr>
          <w:t>皮特勒等人</w:t>
        </w:r>
      </w:hyperlink>
      <w:hyperlink w:anchor="_bookmark277"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2009</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采用了一套类似的语言动机特征，并进行了一系列与他人的分类，以识别各种类型的隐含话语关系。后来，根据</w:t>
      </w:r>
      <w:hyperlink w:anchor="_bookmark276" w:history="1">
        <w:r w:rsidRPr="00B016A8">
          <w:rPr>
            <w:rFonts w:ascii="宋体" w:hAnsi="宋体" w:cs="宋体" w:hint="eastAsia"/>
            <w:kern w:val="0"/>
            <w:sz w:val="24"/>
            <w:szCs w:val="22"/>
            <w:lang w:val="zh-Hans"/>
          </w:rPr>
          <w:t>皮特勒等人</w:t>
        </w:r>
      </w:hyperlink>
      <w:r w:rsidRPr="00B016A8">
        <w:rPr>
          <w:rFonts w:ascii="宋体" w:hAnsi="宋体" w:cs="宋体" w:hint="eastAsia"/>
          <w:kern w:val="0"/>
          <w:sz w:val="24"/>
          <w:szCs w:val="22"/>
          <w:lang w:val="zh-Hans"/>
        </w:rPr>
        <w:t>的见解。</w:t>
      </w:r>
      <w:hyperlink w:anchor="_bookmark276"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2008</w:t>
        </w:r>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 </w:t>
        </w:r>
      </w:hyperlink>
      <w:r w:rsidRPr="00B016A8">
        <w:rPr>
          <w:rFonts w:ascii="宋体" w:hAnsi="宋体" w:cs="宋体" w:hint="eastAsia"/>
          <w:kern w:val="0"/>
          <w:sz w:val="24"/>
          <w:szCs w:val="22"/>
          <w:lang w:val="zh-Hans"/>
        </w:rPr>
        <w:t>以上所述，</w:t>
      </w:r>
      <w:hyperlink w:anchor="_bookmark295" w:history="1">
        <w:r w:rsidRPr="00B016A8">
          <w:rPr>
            <w:rFonts w:ascii="宋体" w:hAnsi="宋体" w:cs="宋体" w:hint="eastAsia"/>
            <w:kern w:val="0"/>
            <w:sz w:val="24"/>
            <w:szCs w:val="22"/>
            <w:lang w:val="zh-Hans"/>
          </w:rPr>
          <w:t>周等人。</w:t>
        </w:r>
      </w:hyperlink>
      <w:hyperlink w:anchor="_bookmark295"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2010</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通过首先预测适当的话语连接，然后将预测的连接与最常见的话语感映射，从而帮助解决识别隐式关系的问题。具体来说，周等人训练了一种语言模型来评估一组合成文本的困惑性，这些文本通过将每一种可能的话语连接插入</w:t>
      </w:r>
      <w:r w:rsidRPr="00B016A8">
        <w:rPr>
          <w:rFonts w:eastAsia="Times New Roman"/>
          <w:spacing w:val="-5"/>
          <w:kern w:val="0"/>
          <w:sz w:val="24"/>
          <w:szCs w:val="22"/>
          <w:lang w:val="zh-Hans"/>
        </w:rPr>
        <w:t xml:space="preserve">the </w:t>
      </w:r>
      <w:r w:rsidRPr="00B016A8">
        <w:rPr>
          <w:rFonts w:ascii="宋体" w:hAnsi="宋体" w:cs="宋体" w:hint="eastAsia"/>
          <w:kern w:val="0"/>
          <w:sz w:val="24"/>
          <w:szCs w:val="22"/>
          <w:lang w:val="zh-Hans"/>
        </w:rPr>
        <w:t>兴趣的隐含话语关系中而形成。最可能的连接是从</w:t>
      </w:r>
      <w:r w:rsidRPr="00B016A8">
        <w:rPr>
          <w:rFonts w:ascii="宋体" w:hAnsi="宋体" w:cs="宋体" w:hint="eastAsia"/>
          <w:spacing w:val="-3"/>
          <w:kern w:val="0"/>
          <w:sz w:val="24"/>
          <w:szCs w:val="22"/>
          <w:lang w:val="zh-Hans"/>
        </w:rPr>
        <w:t>最令人费解的合成</w:t>
      </w:r>
      <w:r w:rsidRPr="00B016A8">
        <w:rPr>
          <w:rFonts w:ascii="宋体" w:hAnsi="宋体" w:cs="宋体" w:hint="eastAsia"/>
          <w:kern w:val="0"/>
          <w:sz w:val="24"/>
          <w:szCs w:val="22"/>
          <w:lang w:val="zh-Hans"/>
        </w:rPr>
        <w:t>文本中选择的。</w:t>
      </w:r>
      <w:r w:rsidRPr="00B016A8">
        <w:rPr>
          <w:rFonts w:ascii="宋体" w:hAnsi="宋体" w:cs="宋体" w:hint="eastAsia"/>
          <w:spacing w:val="-4"/>
          <w:kern w:val="0"/>
          <w:sz w:val="24"/>
          <w:szCs w:val="22"/>
          <w:lang w:val="zh-Hans" w:eastAsia="zh-Hans"/>
        </w:rPr>
        <w:t>然而，</w:t>
      </w:r>
      <w:r w:rsidRPr="00B016A8">
        <w:rPr>
          <w:rFonts w:ascii="宋体" w:hAnsi="宋体" w:cs="宋体" w:hint="eastAsia"/>
          <w:kern w:val="0"/>
          <w:sz w:val="24"/>
          <w:szCs w:val="22"/>
          <w:lang w:val="zh-Hans" w:eastAsia="zh-Hans"/>
        </w:rPr>
        <w:t>这种方法并没有取得多大成功。主要原因是，合成文本以这种方式由插入的连接体形成因此，计算困惑性将考虑连接附近非常有限的上下文单词（通常在图中使用三图序列）。</w:t>
      </w:r>
      <w:r w:rsidRPr="00B016A8">
        <w:rPr>
          <w:rFonts w:ascii="宋体" w:hAnsi="宋体" w:cs="宋体" w:hint="eastAsia"/>
          <w:kern w:val="0"/>
          <w:sz w:val="24"/>
          <w:szCs w:val="22"/>
          <w:lang w:val="zh-Hans"/>
        </w:rPr>
        <w:t>事实上，正确解释特定的隐式关系通常需要更大比例的文本。最近一项认识隐性话语关系的研究重点是特征再细腻。</w:t>
      </w:r>
      <w:hyperlink w:anchor="_bookmark273" w:history="1">
        <w:r w:rsidRPr="00B016A8">
          <w:rPr>
            <w:rFonts w:eastAsia="Times New Roman"/>
            <w:kern w:val="0"/>
            <w:sz w:val="24"/>
            <w:szCs w:val="22"/>
            <w:lang w:val="zh-Hans"/>
          </w:rPr>
          <w:t xml:space="preserve">Park </w:t>
        </w:r>
        <w:r w:rsidRPr="00B016A8">
          <w:rPr>
            <w:rFonts w:ascii="宋体" w:hAnsi="宋体" w:cs="宋体" w:hint="eastAsia"/>
            <w:kern w:val="0"/>
            <w:sz w:val="24"/>
            <w:szCs w:val="22"/>
            <w:lang w:val="zh-Hans"/>
          </w:rPr>
          <w:t>和</w:t>
        </w:r>
        <w:r w:rsidRPr="00B016A8">
          <w:rPr>
            <w:rFonts w:eastAsia="Times New Roman"/>
            <w:kern w:val="0"/>
            <w:sz w:val="24"/>
            <w:szCs w:val="22"/>
            <w:lang w:val="zh-Hans"/>
          </w:rPr>
          <w:t xml:space="preserve"> Cardie</w:t>
        </w:r>
      </w:hyperlink>
      <w:hyperlink w:anchor="_bookmark273" w:history="1">
        <w:r w:rsidRPr="00B016A8">
          <w:rPr>
            <w:rFonts w:eastAsia="Times New Roman"/>
            <w:kern w:val="0"/>
            <w:sz w:val="24"/>
            <w:szCs w:val="22"/>
            <w:lang w:val="zh-Hans"/>
          </w:rPr>
          <w:t xml:space="preserve"> </w:t>
        </w:r>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在</w:t>
      </w:r>
      <w:hyperlink w:anchor="_bookmark277" w:history="1">
        <w:r w:rsidRPr="00B016A8">
          <w:rPr>
            <w:rFonts w:eastAsia="Times New Roman"/>
            <w:kern w:val="0"/>
            <w:sz w:val="24"/>
            <w:szCs w:val="22"/>
            <w:lang w:val="zh-Hans"/>
          </w:rPr>
          <w:t>Pitler</w:t>
        </w:r>
      </w:hyperlink>
      <w:hyperlink w:anchor="_bookmark277" w:history="1">
        <w:r w:rsidRPr="00B016A8">
          <w:rPr>
            <w:rFonts w:ascii="宋体" w:hAnsi="宋体" w:cs="宋体" w:hint="eastAsia"/>
            <w:kern w:val="0"/>
            <w:sz w:val="24"/>
            <w:szCs w:val="22"/>
            <w:lang w:val="zh-Hans"/>
          </w:rPr>
          <w:t>等人</w:t>
        </w:r>
      </w:hyperlink>
      <w:r w:rsidRPr="00B016A8">
        <w:rPr>
          <w:rFonts w:ascii="宋体" w:hAnsi="宋体" w:cs="宋体" w:hint="eastAsia"/>
          <w:kern w:val="0"/>
          <w:sz w:val="24"/>
          <w:szCs w:val="22"/>
          <w:lang w:val="zh-Hans"/>
        </w:rPr>
        <w:t>以前使用的要素集上应用了一个简单</w:t>
      </w:r>
      <w:r w:rsidRPr="00B016A8">
        <w:rPr>
          <w:rFonts w:ascii="宋体" w:hAnsi="宋体" w:cs="宋体" w:hint="eastAsia"/>
          <w:kern w:val="0"/>
          <w:sz w:val="24"/>
          <w:szCs w:val="22"/>
          <w:lang w:val="zh-Hans"/>
        </w:rPr>
        <w:lastRenderedPageBreak/>
        <w:t>的贪婪特征选择</w:t>
      </w:r>
      <w:hyperlink w:anchor="_bookmark277" w:history="1">
        <w:r w:rsidRPr="00B016A8">
          <w:rPr>
            <w:rFonts w:ascii="宋体" w:hAnsi="宋体" w:cs="宋体" w:hint="eastAsia"/>
            <w:kern w:val="0"/>
            <w:sz w:val="24"/>
            <w:szCs w:val="22"/>
            <w:lang w:val="zh-Hans"/>
          </w:rPr>
          <w:t>。</w:t>
        </w:r>
      </w:hyperlink>
      <w:hyperlink w:anchor="_bookmark277"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2009</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提高隐式关系识别的性能。最近，</w:t>
      </w:r>
      <w:hyperlink w:anchor="_bookmark282" w:history="1">
        <w:r w:rsidRPr="00B016A8">
          <w:rPr>
            <w:rFonts w:ascii="宋体" w:hAnsi="宋体" w:cs="宋体" w:hint="eastAsia"/>
            <w:kern w:val="0"/>
            <w:sz w:val="24"/>
            <w:szCs w:val="22"/>
            <w:lang w:val="zh-Hans"/>
          </w:rPr>
          <w:t>卢瑟福和</w:t>
        </w:r>
        <w:proofErr w:type="gramStart"/>
        <w:r w:rsidRPr="00B016A8">
          <w:rPr>
            <w:rFonts w:ascii="宋体" w:hAnsi="宋体" w:cs="宋体" w:hint="eastAsia"/>
            <w:kern w:val="0"/>
            <w:sz w:val="24"/>
            <w:szCs w:val="22"/>
            <w:lang w:val="zh-Hans"/>
          </w:rPr>
          <w:t>薛</w:t>
        </w:r>
        <w:proofErr w:type="gramEnd"/>
      </w:hyperlink>
      <w:hyperlink w:anchor="_bookmark282"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2014</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认为，单词对，这是识别隐含关系最的生态特征，当可用的训练样本有限</w:t>
      </w:r>
      <w:r w:rsidRPr="00B016A8">
        <w:rPr>
          <w:rFonts w:ascii="宋体" w:hAnsi="宋体" w:cs="宋体" w:hint="eastAsia"/>
          <w:spacing w:val="-3"/>
          <w:kern w:val="0"/>
          <w:sz w:val="24"/>
          <w:szCs w:val="22"/>
          <w:lang w:val="zh-Hans"/>
        </w:rPr>
        <w:t>时</w:t>
      </w:r>
      <w:r w:rsidRPr="00B016A8">
        <w:rPr>
          <w:rFonts w:ascii="宋体" w:hAnsi="宋体" w:cs="宋体" w:hint="eastAsia"/>
          <w:kern w:val="0"/>
          <w:sz w:val="24"/>
          <w:szCs w:val="22"/>
          <w:lang w:val="zh-Hans"/>
        </w:rPr>
        <w:t>，从稀疏问题。因此，他们建议通过用布朗</w:t>
      </w:r>
      <w:proofErr w:type="gramStart"/>
      <w:r w:rsidRPr="00B016A8">
        <w:rPr>
          <w:rFonts w:ascii="宋体" w:hAnsi="宋体" w:cs="宋体" w:hint="eastAsia"/>
          <w:kern w:val="0"/>
          <w:sz w:val="24"/>
          <w:szCs w:val="22"/>
          <w:lang w:val="zh-Hans"/>
        </w:rPr>
        <w:t>词簇对</w:t>
      </w:r>
      <w:proofErr w:type="gramEnd"/>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"_bookmark0" </w:instrText>
      </w:r>
      <w:r w:rsidRPr="00B016A8">
        <w:rPr>
          <w:rFonts w:eastAsia="Times New Roman"/>
          <w:kern w:val="0"/>
          <w:sz w:val="24"/>
          <w:szCs w:val="22"/>
          <w:lang w:eastAsia="en-US"/>
        </w:rPr>
        <w:fldChar w:fldCharType="separate"/>
      </w:r>
      <w:r w:rsidRPr="00B016A8">
        <w:rPr>
          <w:rFonts w:eastAsia="Times New Roman"/>
          <w:kern w:val="0"/>
          <w:position w:val="9"/>
          <w:sz w:val="16"/>
          <w:szCs w:val="22"/>
          <w:lang w:val="zh-Hans"/>
        </w:rPr>
        <w:t>3</w:t>
      </w:r>
      <w:r w:rsidRPr="00B016A8">
        <w:rPr>
          <w:rFonts w:eastAsia="Times New Roman"/>
          <w:kern w:val="0"/>
          <w:position w:val="9"/>
          <w:sz w:val="16"/>
          <w:szCs w:val="22"/>
          <w:lang w:val="zh-Hans" w:eastAsia="en-US"/>
        </w:rPr>
        <w:fldChar w:fldCharType="end"/>
      </w:r>
      <w:r w:rsidRPr="00B016A8">
        <w:rPr>
          <w:rFonts w:ascii="宋体" w:hAnsi="宋体" w:cs="宋体" w:hint="eastAsia"/>
          <w:kern w:val="0"/>
          <w:sz w:val="24"/>
          <w:szCs w:val="22"/>
          <w:lang w:val="zh-Hans"/>
        </w:rPr>
        <w:t>和共引用模式表示关系来克服这种稀疏问题。</w:t>
      </w:r>
      <w:hyperlink w:anchor="_bookmark282" w:history="1">
        <w:r w:rsidRPr="00B016A8">
          <w:rPr>
            <w:rFonts w:eastAsia="Times New Roman"/>
            <w:kern w:val="0"/>
            <w:sz w:val="24"/>
            <w:szCs w:val="22"/>
            <w:lang w:val="zh-Hans"/>
          </w:rPr>
          <w:t>Ruther-ford</w:t>
        </w:r>
      </w:hyperlink>
      <w:hyperlink w:anchor="_bookmark282" w:history="1">
        <w:r w:rsidRPr="00B016A8">
          <w:rPr>
            <w:rFonts w:ascii="宋体" w:hAnsi="宋体" w:cs="宋体" w:hint="eastAsia"/>
            <w:kern w:val="0"/>
            <w:sz w:val="24"/>
            <w:szCs w:val="22"/>
            <w:lang w:val="zh-Hans"/>
          </w:rPr>
          <w:t>和</w:t>
        </w:r>
        <w:r w:rsidRPr="00B016A8">
          <w:rPr>
            <w:rFonts w:eastAsia="Times New Roman"/>
            <w:kern w:val="0"/>
            <w:sz w:val="24"/>
            <w:szCs w:val="22"/>
            <w:lang w:val="zh-Hans"/>
          </w:rPr>
          <w:t xml:space="preserve"> Xue</w:t>
        </w:r>
      </w:hyperlink>
      <w:r w:rsidRPr="00B016A8">
        <w:rPr>
          <w:rFonts w:ascii="宋体" w:hAnsi="宋体" w:cs="宋体" w:hint="eastAsia"/>
          <w:kern w:val="0"/>
          <w:sz w:val="24"/>
          <w:szCs w:val="22"/>
          <w:lang w:val="zh-Hans"/>
        </w:rPr>
        <w:t>在中实现了识别级隐式关系的当前最先进的一对一分类性能，从</w:t>
      </w:r>
      <w:r w:rsidRPr="00B016A8">
        <w:rPr>
          <w:rFonts w:eastAsia="Times New Roman"/>
          <w:i/>
          <w:spacing w:val="2"/>
          <w:kern w:val="0"/>
          <w:sz w:val="24"/>
          <w:szCs w:val="22"/>
          <w:lang w:val="zh-Hans"/>
        </w:rPr>
        <w:t>F</w:t>
      </w:r>
      <w:r w:rsidRPr="00B016A8">
        <w:rPr>
          <w:rFonts w:eastAsia="Times New Roman"/>
          <w:spacing w:val="2"/>
          <w:kern w:val="0"/>
          <w:sz w:val="24"/>
          <w:szCs w:val="22"/>
          <w:vertAlign w:val="subscript"/>
          <w:lang w:val="zh-Hans"/>
        </w:rPr>
        <w:t>1</w:t>
      </w:r>
      <w:r w:rsidRPr="00B016A8">
        <w:rPr>
          <w:rFonts w:ascii="宋体" w:hAnsi="宋体" w:cs="宋体" w:hint="eastAsia"/>
          <w:kern w:val="0"/>
          <w:sz w:val="24"/>
          <w:szCs w:val="22"/>
          <w:lang w:val="zh-Hans"/>
        </w:rPr>
        <w:t>得分（时间对其他人）到（扩展对他人）。</w:t>
      </w:r>
      <w:r w:rsidRPr="00B016A8">
        <w:rPr>
          <w:rFonts w:eastAsia="Times New Roman"/>
          <w:kern w:val="0"/>
          <w:sz w:val="24"/>
          <w:szCs w:val="22"/>
        </w:rPr>
        <w:br w:type="page"/>
      </w:r>
    </w:p>
    <w:p w14:paraId="25D3867F" w14:textId="5C9A3578" w:rsidR="00B016A8" w:rsidRPr="00B016A8" w:rsidRDefault="002205BA" w:rsidP="002205BA">
      <w:pPr>
        <w:pStyle w:val="2"/>
        <w:rPr>
          <w:rFonts w:eastAsia="Times New Roman"/>
        </w:rPr>
      </w:pPr>
      <w:bookmarkStart w:id="18" w:name="Differences_Between_the_Two_Discourse_Fr"/>
      <w:bookmarkStart w:id="19" w:name="_bookmark16"/>
      <w:bookmarkEnd w:id="18"/>
      <w:bookmarkEnd w:id="19"/>
      <w:r>
        <w:rPr>
          <w:rFonts w:hint="eastAsia"/>
          <w:lang w:val="zh-Hans"/>
        </w:rPr>
        <w:lastRenderedPageBreak/>
        <w:t>1</w:t>
      </w:r>
      <w:r>
        <w:rPr>
          <w:rFonts w:eastAsia="PMingLiU"/>
          <w:lang w:val="zh-Hans" w:eastAsia="zh-TW"/>
        </w:rPr>
        <w:t xml:space="preserve">.5 </w:t>
      </w:r>
      <w:r w:rsidRPr="002205BA">
        <w:rPr>
          <w:rFonts w:hint="eastAsia"/>
          <w:lang w:val="zh-Hans"/>
        </w:rPr>
        <w:t>两种话语框架的差异</w:t>
      </w:r>
    </w:p>
    <w:p w14:paraId="3A039715" w14:textId="42036818" w:rsidR="00F522BF" w:rsidRDefault="00B016A8" w:rsidP="00F522BF">
      <w:pPr>
        <w:autoSpaceDE w:val="0"/>
        <w:autoSpaceDN w:val="0"/>
        <w:adjustRightInd w:val="0"/>
        <w:snapToGrid w:val="0"/>
        <w:ind w:firstLineChars="200" w:firstLine="480"/>
        <w:jc w:val="left"/>
        <w:rPr>
          <w:rFonts w:ascii="宋体" w:hAnsi="宋体" w:cs="宋体"/>
          <w:kern w:val="0"/>
          <w:sz w:val="24"/>
          <w:szCs w:val="22"/>
          <w:lang w:val="zh-Hans"/>
        </w:rPr>
      </w:pPr>
      <w:r w:rsidRPr="00B016A8">
        <w:rPr>
          <w:rFonts w:ascii="宋体" w:hAnsi="宋体" w:cs="宋体" w:hint="eastAsia"/>
          <w:kern w:val="0"/>
          <w:sz w:val="24"/>
          <w:szCs w:val="22"/>
          <w:lang w:val="zh-Hans"/>
        </w:rPr>
        <w:t>作为话语解析研究中最流行的两个框架，和有几个固有的区别，这使得这两个框架可能对各种应用有用。</w:t>
      </w:r>
      <w:r w:rsidRPr="00B016A8">
        <w:rPr>
          <w:rFonts w:ascii="宋体" w:hAnsi="宋体" w:cs="宋体" w:hint="eastAsia"/>
          <w:kern w:val="0"/>
          <w:sz w:val="24"/>
          <w:szCs w:val="22"/>
          <w:lang w:val="zh-Hans" w:eastAsia="zh-Hans"/>
        </w:rPr>
        <w:t>在第二部分</w:t>
      </w:r>
      <w:hyperlink w:anchor="_bookmark87" w:history="1">
        <w:r w:rsidRPr="00B016A8">
          <w:rPr>
            <w:rFonts w:ascii="宋体" w:hAnsi="宋体" w:cs="宋体" w:hint="eastAsia"/>
            <w:kern w:val="0"/>
            <w:sz w:val="24"/>
            <w:szCs w:val="22"/>
            <w:lang w:val="zh-Hans" w:eastAsia="zh-Hans"/>
          </w:rPr>
          <w:t>中，</w:t>
        </w:r>
      </w:hyperlink>
      <w:r w:rsidRPr="00B016A8">
        <w:rPr>
          <w:rFonts w:ascii="宋体" w:hAnsi="宋体" w:cs="宋体" w:hint="eastAsia"/>
          <w:kern w:val="0"/>
          <w:sz w:val="24"/>
          <w:szCs w:val="22"/>
          <w:lang w:val="zh-Hans" w:eastAsia="zh-Hans"/>
        </w:rPr>
        <w:t>我们将看到话语分析的几个具体应用，以及两个框架在应用程序上生成的分析的。</w:t>
      </w:r>
      <w:r w:rsidRPr="00B016A8">
        <w:rPr>
          <w:rFonts w:ascii="宋体" w:hAnsi="宋体" w:cs="宋体" w:hint="eastAsia"/>
          <w:kern w:val="0"/>
          <w:sz w:val="24"/>
          <w:szCs w:val="22"/>
          <w:lang w:val="zh-Hans"/>
        </w:rPr>
        <w:t>两个框架之间最重要的矛盾是，在风格的解析中，文本最终表现为一个话语树，因此话语结构完全用文本的二等粒度来修饰然而，在中，不一定存在涵盖全文的树结构，即式话语关系只存在于文本中。棕色词类聚类是一种</w:t>
      </w:r>
      <w:proofErr w:type="gramStart"/>
      <w:r w:rsidRPr="00B016A8">
        <w:rPr>
          <w:rFonts w:ascii="宋体" w:hAnsi="宋体" w:cs="宋体" w:hint="eastAsia"/>
          <w:kern w:val="0"/>
          <w:sz w:val="24"/>
          <w:szCs w:val="22"/>
          <w:lang w:val="zh-Hans"/>
        </w:rPr>
        <w:t>基于前字类</w:t>
      </w:r>
      <w:proofErr w:type="gramEnd"/>
      <w:r w:rsidRPr="00B016A8">
        <w:rPr>
          <w:rFonts w:ascii="宋体" w:hAnsi="宋体" w:cs="宋体" w:hint="eastAsia"/>
          <w:kern w:val="0"/>
          <w:sz w:val="24"/>
          <w:szCs w:val="22"/>
          <w:lang w:val="zh-Hans"/>
        </w:rPr>
        <w:t>的</w:t>
      </w:r>
      <w:proofErr w:type="gramStart"/>
      <w:r w:rsidRPr="00B016A8">
        <w:rPr>
          <w:rFonts w:ascii="宋体" w:hAnsi="宋体" w:cs="宋体" w:hint="eastAsia"/>
          <w:kern w:val="0"/>
          <w:sz w:val="24"/>
          <w:szCs w:val="22"/>
          <w:lang w:val="zh-Hans"/>
        </w:rPr>
        <w:t>层次类词聚类</w:t>
      </w:r>
      <w:proofErr w:type="gramEnd"/>
      <w:r w:rsidRPr="00B016A8">
        <w:rPr>
          <w:rFonts w:ascii="宋体" w:hAnsi="宋体" w:cs="宋体" w:hint="eastAsia"/>
          <w:kern w:val="0"/>
          <w:sz w:val="24"/>
          <w:szCs w:val="22"/>
          <w:lang w:val="zh-Hans"/>
        </w:rPr>
        <w:t>，由</w:t>
      </w:r>
      <w:hyperlink w:anchor="_bookmark210" w:history="1">
        <w:r w:rsidRPr="00B016A8">
          <w:rPr>
            <w:rFonts w:eastAsia="Times New Roman"/>
            <w:kern w:val="0"/>
            <w:sz w:val="24"/>
            <w:szCs w:val="22"/>
            <w:lang w:val="zh-Hans"/>
          </w:rPr>
          <w:t>Brown</w:t>
        </w:r>
        <w:r w:rsidRPr="00B016A8">
          <w:rPr>
            <w:rFonts w:ascii="宋体" w:hAnsi="宋体" w:cs="宋体" w:hint="eastAsia"/>
            <w:kern w:val="0"/>
            <w:sz w:val="24"/>
            <w:szCs w:val="22"/>
            <w:lang w:val="zh-Hans"/>
          </w:rPr>
          <w:t>等人（</w:t>
        </w:r>
        <w:r w:rsidRPr="00B016A8">
          <w:rPr>
            <w:rFonts w:eastAsia="Times New Roman"/>
            <w:kern w:val="0"/>
            <w:sz w:val="24"/>
            <w:szCs w:val="22"/>
            <w:lang w:val="zh-Hans"/>
          </w:rPr>
          <w:t>1992</w:t>
        </w:r>
        <w:r w:rsidRPr="00B016A8">
          <w:rPr>
            <w:rFonts w:ascii="宋体" w:hAnsi="宋体" w:cs="宋体" w:hint="eastAsia"/>
            <w:kern w:val="0"/>
            <w:sz w:val="24"/>
            <w:szCs w:val="22"/>
            <w:lang w:val="zh-Hans"/>
          </w:rPr>
          <w:t>年）提出。</w:t>
        </w:r>
      </w:hyperlink>
      <w:hyperlink w:anchor="_bookmark210" w:history="1"/>
      <w:r w:rsidRPr="00B016A8">
        <w:rPr>
          <w:rFonts w:ascii="宋体" w:hAnsi="宋体" w:cs="宋体" w:hint="eastAsia"/>
          <w:kern w:val="0"/>
          <w:sz w:val="24"/>
          <w:szCs w:val="22"/>
          <w:lang w:val="zh-Hans"/>
        </w:rPr>
        <w:t>非常本地的上下文窗口。如</w:t>
      </w:r>
      <w:hyperlink w:anchor="_bookmark111" w:history="1">
        <w:r w:rsidRPr="00B016A8">
          <w:rPr>
            <w:rFonts w:ascii="宋体" w:hAnsi="宋体" w:cs="宋体" w:hint="eastAsia"/>
            <w:kern w:val="0"/>
            <w:sz w:val="24"/>
            <w:szCs w:val="22"/>
            <w:lang w:val="zh-Hans"/>
          </w:rPr>
          <w:t>第</w:t>
        </w:r>
        <w:r w:rsidRPr="00B016A8">
          <w:rPr>
            <w:rFonts w:eastAsia="Times New Roman"/>
            <w:kern w:val="0"/>
            <w:sz w:val="24"/>
            <w:szCs w:val="22"/>
            <w:lang w:val="zh-Hans"/>
          </w:rPr>
          <w:t>6.3</w:t>
        </w:r>
        <w:r w:rsidRPr="00B016A8">
          <w:rPr>
            <w:rFonts w:ascii="宋体" w:hAnsi="宋体" w:cs="宋体" w:hint="eastAsia"/>
            <w:kern w:val="0"/>
            <w:sz w:val="24"/>
            <w:szCs w:val="22"/>
            <w:lang w:val="zh-Hans"/>
          </w:rPr>
          <w:t>节所示，</w:t>
        </w:r>
      </w:hyperlink>
      <w:r w:rsidRPr="00B016A8">
        <w:rPr>
          <w:rFonts w:ascii="宋体" w:hAnsi="宋体" w:cs="宋体" w:hint="eastAsia"/>
          <w:kern w:val="0"/>
          <w:sz w:val="24"/>
          <w:szCs w:val="22"/>
          <w:lang w:val="zh-Hans"/>
        </w:rPr>
        <w:t>话语结构的完整层次对于某些特定应用非常有用。此外，由于在</w:t>
      </w:r>
      <w:r w:rsidRPr="00B016A8">
        <w:rPr>
          <w:rFonts w:eastAsia="Times New Roman"/>
          <w:spacing w:val="-3"/>
          <w:kern w:val="0"/>
          <w:sz w:val="24"/>
          <w:szCs w:val="22"/>
          <w:lang w:val="zh-Hans"/>
        </w:rPr>
        <w:t xml:space="preserve"> RST </w:t>
      </w:r>
      <w:r w:rsidRPr="00B016A8">
        <w:rPr>
          <w:rFonts w:ascii="宋体" w:hAnsi="宋体" w:cs="宋体" w:hint="eastAsia"/>
          <w:spacing w:val="-3"/>
          <w:kern w:val="0"/>
          <w:sz w:val="24"/>
          <w:szCs w:val="22"/>
          <w:lang w:val="zh-Hans"/>
        </w:rPr>
        <w:t>风格的</w:t>
      </w:r>
      <w:r w:rsidRPr="00B016A8">
        <w:rPr>
          <w:rFonts w:ascii="宋体" w:hAnsi="宋体" w:cs="宋体" w:hint="eastAsia"/>
          <w:kern w:val="0"/>
          <w:sz w:val="24"/>
          <w:szCs w:val="22"/>
          <w:lang w:val="zh-Hans"/>
        </w:rPr>
        <w:t>解析中，文本首先被分割为非重叠的，这是最终话语树表示中最小的单位，因此文本中的任何给定有效话语单元都参与至少一个话语关系。换句话说</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 xml:space="preserve">RST </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解析中的话语关系涵盖了整个文本。</w:t>
      </w:r>
      <w:r w:rsidRPr="00B016A8">
        <w:rPr>
          <w:rFonts w:ascii="宋体" w:hAnsi="宋体" w:cs="宋体" w:hint="eastAsia"/>
          <w:spacing w:val="-4"/>
          <w:kern w:val="0"/>
          <w:sz w:val="24"/>
          <w:szCs w:val="22"/>
          <w:lang w:val="zh-Hans"/>
        </w:rPr>
        <w:t>但是，</w:t>
      </w:r>
      <w:r w:rsidRPr="00B016A8">
        <w:rPr>
          <w:rFonts w:ascii="宋体" w:hAnsi="宋体" w:cs="宋体" w:hint="eastAsia"/>
          <w:kern w:val="0"/>
          <w:sz w:val="24"/>
          <w:szCs w:val="22"/>
          <w:lang w:val="zh-Hans"/>
        </w:rPr>
        <w:t>在风格的话语解析中，这通常不是事实。因此</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话语关系对文本的覆盖优于式的话语关系。</w:t>
      </w:r>
      <w:r w:rsidRPr="00B016A8">
        <w:rPr>
          <w:rFonts w:eastAsia="Times New Roman"/>
          <w:spacing w:val="-3"/>
          <w:kern w:val="0"/>
          <w:sz w:val="24"/>
          <w:szCs w:val="22"/>
          <w:lang w:val="zh-Hans"/>
        </w:rPr>
        <w:t xml:space="preserve"> </w:t>
      </w:r>
      <w:r w:rsidRPr="00B016A8">
        <w:rPr>
          <w:rFonts w:ascii="宋体" w:hAnsi="宋体" w:cs="宋体" w:hint="eastAsia"/>
          <w:kern w:val="0"/>
          <w:sz w:val="24"/>
          <w:szCs w:val="22"/>
          <w:lang w:val="zh-Hans"/>
        </w:rPr>
        <w:t>这种覆盖范围更好的属性对于某些特定应用程序也很有用。最后，一般来说</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w:t>
      </w:r>
      <w:proofErr w:type="gramStart"/>
      <w:r w:rsidRPr="00B016A8">
        <w:rPr>
          <w:rFonts w:ascii="宋体" w:hAnsi="宋体" w:cs="宋体" w:hint="eastAsia"/>
          <w:kern w:val="0"/>
          <w:sz w:val="24"/>
          <w:szCs w:val="22"/>
          <w:lang w:val="zh-Hans"/>
        </w:rPr>
        <w:t>关系比式关系</w:t>
      </w:r>
      <w:proofErr w:type="gramEnd"/>
      <w:r w:rsidRPr="00B016A8">
        <w:rPr>
          <w:rFonts w:ascii="宋体" w:hAnsi="宋体" w:cs="宋体" w:hint="eastAsia"/>
          <w:kern w:val="0"/>
          <w:sz w:val="24"/>
          <w:szCs w:val="22"/>
          <w:lang w:val="zh-Hans"/>
        </w:rPr>
        <w:t>更为受限</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风格的</w:t>
      </w:r>
      <w:r w:rsidRPr="00B016A8">
        <w:rPr>
          <w:rFonts w:ascii="宋体" w:hAnsi="宋体" w:cs="宋体" w:hint="eastAsia"/>
          <w:kern w:val="0"/>
          <w:sz w:val="24"/>
          <w:szCs w:val="22"/>
          <w:lang w:val="zh-Hans"/>
        </w:rPr>
        <w:t>关系只能存在于相邻的文本跨度（单个或多个连续的串联）之间，文本中的两个</w:t>
      </w:r>
      <w:r w:rsidRPr="00B016A8">
        <w:rPr>
          <w:rFonts w:eastAsia="Times New Roman"/>
          <w:spacing w:val="-3"/>
          <w:kern w:val="0"/>
          <w:sz w:val="24"/>
          <w:szCs w:val="22"/>
          <w:lang w:val="zh-Hans"/>
        </w:rPr>
        <w:t xml:space="preserve">RST </w:t>
      </w:r>
      <w:r w:rsidRPr="00B016A8">
        <w:rPr>
          <w:rFonts w:ascii="宋体" w:hAnsi="宋体" w:cs="宋体" w:hint="eastAsia"/>
          <w:spacing w:val="-3"/>
          <w:kern w:val="0"/>
          <w:sz w:val="24"/>
          <w:szCs w:val="22"/>
          <w:lang w:val="zh-Hans"/>
        </w:rPr>
        <w:t>风格的</w:t>
      </w:r>
      <w:r w:rsidRPr="00B016A8">
        <w:rPr>
          <w:rFonts w:ascii="宋体" w:hAnsi="宋体" w:cs="宋体" w:hint="eastAsia"/>
          <w:kern w:val="0"/>
          <w:sz w:val="24"/>
          <w:szCs w:val="22"/>
          <w:lang w:val="zh-Hans"/>
        </w:rPr>
        <w:t>话语关系只能是两种情况之一：对应于两个关系的文本彼此完全不协调，或一个关系的文本范围是另一个关系文本范围的适当子序列，即两个文本范围不能部分重叠</w:t>
      </w:r>
      <w:r w:rsidRPr="00B016A8">
        <w:rPr>
          <w:rFonts w:ascii="宋体" w:hAnsi="宋体" w:cs="宋体" w:hint="eastAsia"/>
          <w:spacing w:val="-3"/>
          <w:kern w:val="0"/>
          <w:sz w:val="24"/>
          <w:szCs w:val="22"/>
          <w:lang w:val="zh-Hans"/>
        </w:rPr>
        <w:t>。</w:t>
      </w:r>
      <w:r w:rsidRPr="00B016A8">
        <w:rPr>
          <w:rFonts w:ascii="宋体" w:hAnsi="宋体" w:cs="宋体" w:hint="eastAsia"/>
          <w:spacing w:val="-4"/>
          <w:kern w:val="0"/>
          <w:sz w:val="24"/>
          <w:szCs w:val="22"/>
          <w:lang w:val="zh-Hans"/>
        </w:rPr>
        <w:t>但是，</w:t>
      </w:r>
      <w:r w:rsidRPr="00B016A8">
        <w:rPr>
          <w:rFonts w:ascii="宋体" w:hAnsi="宋体" w:cs="宋体" w:hint="eastAsia"/>
          <w:kern w:val="0"/>
          <w:sz w:val="24"/>
          <w:szCs w:val="22"/>
          <w:lang w:val="zh-Hans"/>
        </w:rPr>
        <w:t>在风格的话语关系中找不到这种约束，因此在样式关系的注释中具有更大的灵活性。上文讨论的二等内容不一定导致明确声明，即一个话语框架优于另一个话语框架相反，它们说明了</w:t>
      </w:r>
      <w:r w:rsidRPr="00B016A8">
        <w:rPr>
          <w:rFonts w:eastAsia="Times New Roman"/>
          <w:spacing w:val="-4"/>
          <w:kern w:val="0"/>
          <w:sz w:val="24"/>
          <w:szCs w:val="22"/>
          <w:lang w:val="zh-Hans"/>
        </w:rPr>
        <w:t xml:space="preserve"> the </w:t>
      </w:r>
      <w:r w:rsidRPr="00B016A8">
        <w:rPr>
          <w:rFonts w:ascii="宋体" w:hAnsi="宋体" w:cs="宋体" w:hint="eastAsia"/>
          <w:kern w:val="0"/>
          <w:sz w:val="24"/>
          <w:szCs w:val="22"/>
          <w:lang w:val="zh-Hans"/>
        </w:rPr>
        <w:t>两个框架的基本哲学之间的矛盾，因此，我们应该根据我们感兴趣的特定应用程序选择更合适的。</w:t>
      </w:r>
      <w:r w:rsidRPr="00B016A8">
        <w:rPr>
          <w:rFonts w:ascii="宋体" w:hAnsi="宋体" w:cs="宋体" w:hint="eastAsia"/>
          <w:kern w:val="0"/>
          <w:sz w:val="24"/>
          <w:szCs w:val="22"/>
          <w:lang w:val="zh-Hans" w:eastAsia="zh-Hans"/>
        </w:rPr>
        <w:t>例如，</w:t>
      </w:r>
      <w:r w:rsidRPr="00B016A8">
        <w:rPr>
          <w:rFonts w:ascii="宋体" w:hAnsi="宋体" w:cs="宋体" w:hint="eastAsia"/>
          <w:spacing w:val="-5"/>
          <w:kern w:val="0"/>
          <w:sz w:val="24"/>
          <w:szCs w:val="22"/>
          <w:lang w:val="zh-Hans" w:eastAsia="zh-Hans"/>
        </w:rPr>
        <w:t>由于</w:t>
      </w:r>
      <w:r w:rsidRPr="00B016A8">
        <w:rPr>
          <w:rFonts w:eastAsia="Times New Roman"/>
          <w:spacing w:val="-3"/>
          <w:kern w:val="0"/>
          <w:sz w:val="24"/>
          <w:szCs w:val="22"/>
          <w:lang w:val="zh-Hans" w:eastAsia="zh-Hans"/>
        </w:rPr>
        <w:t>RST</w:t>
      </w:r>
      <w:r w:rsidRPr="00B016A8">
        <w:rPr>
          <w:rFonts w:ascii="宋体" w:hAnsi="宋体" w:cs="宋体" w:hint="eastAsia"/>
          <w:spacing w:val="-3"/>
          <w:kern w:val="0"/>
          <w:sz w:val="24"/>
          <w:szCs w:val="22"/>
          <w:lang w:val="zh-Hans" w:eastAsia="zh-Hans"/>
        </w:rPr>
        <w:t>式</w:t>
      </w:r>
      <w:r w:rsidRPr="00B016A8">
        <w:rPr>
          <w:rFonts w:ascii="宋体" w:hAnsi="宋体" w:cs="宋体" w:hint="eastAsia"/>
          <w:kern w:val="0"/>
          <w:sz w:val="24"/>
          <w:szCs w:val="22"/>
          <w:lang w:val="zh-Hans" w:eastAsia="zh-Hans"/>
        </w:rPr>
        <w:t>话语重传中存在分层结构和完整覆盖</w:t>
      </w:r>
      <w:r w:rsidRPr="00B016A8">
        <w:rPr>
          <w:rFonts w:eastAsia="Times New Roman"/>
          <w:spacing w:val="-3"/>
          <w:kern w:val="0"/>
          <w:sz w:val="24"/>
          <w:szCs w:val="22"/>
          <w:lang w:val="zh-Hans" w:eastAsia="zh-Hans"/>
        </w:rPr>
        <w:t xml:space="preserve">where </w:t>
      </w:r>
      <w:r w:rsidRPr="00B016A8">
        <w:rPr>
          <w:rFonts w:ascii="宋体" w:hAnsi="宋体" w:cs="宋体" w:hint="eastAsia"/>
          <w:spacing w:val="-3"/>
          <w:kern w:val="0"/>
          <w:sz w:val="24"/>
          <w:szCs w:val="22"/>
          <w:lang w:val="zh-Hans" w:eastAsia="zh-Hans"/>
        </w:rPr>
        <w:t>，</w:t>
      </w:r>
      <w:r w:rsidRPr="00B016A8">
        <w:rPr>
          <w:rFonts w:eastAsia="Times New Roman"/>
          <w:spacing w:val="-3"/>
          <w:kern w:val="0"/>
          <w:sz w:val="24"/>
          <w:szCs w:val="22"/>
          <w:lang w:val="zh-Hans" w:eastAsia="zh-Hans"/>
        </w:rPr>
        <w:t>RST</w:t>
      </w:r>
      <w:r w:rsidRPr="00B016A8">
        <w:rPr>
          <w:rFonts w:ascii="宋体" w:hAnsi="宋体" w:cs="宋体" w:hint="eastAsia"/>
          <w:spacing w:val="-3"/>
          <w:kern w:val="0"/>
          <w:sz w:val="24"/>
          <w:szCs w:val="22"/>
          <w:lang w:val="zh-Hans" w:eastAsia="zh-Hans"/>
        </w:rPr>
        <w:t>式</w:t>
      </w:r>
      <w:r w:rsidRPr="00B016A8">
        <w:rPr>
          <w:rFonts w:ascii="宋体" w:hAnsi="宋体" w:cs="宋体" w:hint="eastAsia"/>
          <w:kern w:val="0"/>
          <w:sz w:val="24"/>
          <w:szCs w:val="22"/>
          <w:lang w:val="zh-Hans" w:eastAsia="zh-Hans"/>
        </w:rPr>
        <w:t>话语解析可能更适合需要全局理解文本的应用，例如本文后面部分要讨论的应用程序</w:t>
      </w:r>
      <w:r w:rsidRPr="00B016A8">
        <w:rPr>
          <w:rFonts w:eastAsia="Times New Roman"/>
          <w:spacing w:val="-3"/>
          <w:kern w:val="0"/>
          <w:sz w:val="24"/>
          <w:szCs w:val="22"/>
          <w:lang w:val="zh-Hans" w:eastAsia="zh-Hans"/>
        </w:rPr>
        <w:t xml:space="preserve">later </w:t>
      </w:r>
      <w:r w:rsidRPr="00B016A8">
        <w:rPr>
          <w:rFonts w:ascii="宋体" w:hAnsi="宋体" w:cs="宋体" w:hint="eastAsia"/>
          <w:kern w:val="0"/>
          <w:sz w:val="24"/>
          <w:szCs w:val="22"/>
          <w:lang w:val="zh-Hans" w:eastAsia="zh-Hans"/>
        </w:rPr>
        <w:t>。相反，由于式的话语解析是有词法的，在</w:t>
      </w:r>
      <w:r w:rsidRPr="00B016A8">
        <w:rPr>
          <w:rFonts w:eastAsia="Times New Roman"/>
          <w:spacing w:val="-3"/>
          <w:kern w:val="0"/>
          <w:sz w:val="24"/>
          <w:szCs w:val="22"/>
          <w:lang w:val="zh-Hans" w:eastAsia="zh-Hans"/>
        </w:rPr>
        <w:t xml:space="preserve"> have</w:t>
      </w:r>
      <w:r w:rsidRPr="00B016A8">
        <w:rPr>
          <w:rFonts w:ascii="宋体" w:hAnsi="宋体" w:cs="宋体" w:hint="eastAsia"/>
          <w:kern w:val="0"/>
          <w:sz w:val="24"/>
          <w:szCs w:val="22"/>
          <w:lang w:val="zh-Hans" w:eastAsia="zh-Hans"/>
        </w:rPr>
        <w:t>相当局部的语境</w:t>
      </w:r>
      <w:r w:rsidRPr="00B016A8">
        <w:rPr>
          <w:rFonts w:ascii="宋体" w:hAnsi="宋体" w:cs="宋体" w:hint="eastAsia"/>
          <w:spacing w:val="-4"/>
          <w:kern w:val="0"/>
          <w:sz w:val="24"/>
          <w:szCs w:val="22"/>
          <w:lang w:val="zh-Hans" w:eastAsia="zh-Hans"/>
        </w:rPr>
        <w:t>窗口中</w:t>
      </w:r>
      <w:r w:rsidRPr="00B016A8">
        <w:rPr>
          <w:rFonts w:ascii="宋体" w:hAnsi="宋体" w:cs="宋体" w:hint="eastAsia"/>
          <w:kern w:val="0"/>
          <w:sz w:val="24"/>
          <w:szCs w:val="22"/>
          <w:lang w:val="zh-Hans" w:eastAsia="zh-Hans"/>
        </w:rPr>
        <w:t>代表话语关系，因此，对于我们希望查明相关信息的应用程序来说，它更具有相关性，在文本的其余部分中可能没有什么内容。</w:t>
      </w:r>
      <w:r w:rsidRPr="00B016A8">
        <w:rPr>
          <w:rFonts w:ascii="宋体" w:hAnsi="宋体" w:cs="宋体" w:hint="eastAsia"/>
          <w:kern w:val="0"/>
          <w:sz w:val="24"/>
          <w:szCs w:val="22"/>
          <w:lang w:val="zh-Hans"/>
        </w:rPr>
        <w:t>此类应用程序的示例包括信息检索和问答。</w:t>
      </w:r>
      <w:bookmarkStart w:id="20" w:name="Discourse_Segmentation"/>
      <w:bookmarkStart w:id="21" w:name="_bookmark18"/>
      <w:bookmarkEnd w:id="20"/>
      <w:bookmarkEnd w:id="21"/>
    </w:p>
    <w:p w14:paraId="17BD43C7" w14:textId="77777777" w:rsidR="00F522BF" w:rsidRDefault="00F522BF">
      <w:pPr>
        <w:widowControl/>
        <w:spacing w:line="240" w:lineRule="auto"/>
        <w:jc w:val="left"/>
        <w:rPr>
          <w:rFonts w:ascii="宋体" w:hAnsi="宋体" w:cs="宋体"/>
          <w:kern w:val="0"/>
          <w:sz w:val="24"/>
          <w:szCs w:val="22"/>
          <w:lang w:val="zh-Hans"/>
        </w:rPr>
      </w:pPr>
      <w:r>
        <w:rPr>
          <w:rFonts w:ascii="宋体" w:hAnsi="宋体" w:cs="宋体"/>
          <w:kern w:val="0"/>
          <w:sz w:val="24"/>
          <w:szCs w:val="22"/>
          <w:lang w:val="zh-Hans"/>
        </w:rPr>
        <w:br w:type="page"/>
      </w:r>
    </w:p>
    <w:p w14:paraId="337B324C" w14:textId="1527FC37" w:rsidR="00B016A8" w:rsidRPr="00B016A8" w:rsidRDefault="002205BA" w:rsidP="00F522BF">
      <w:pPr>
        <w:pStyle w:val="1"/>
        <w:rPr>
          <w:rFonts w:eastAsia="Times New Roman"/>
        </w:rPr>
      </w:pPr>
      <w:r>
        <w:rPr>
          <w:rFonts w:hint="eastAsia"/>
          <w:lang w:val="zh-Hans"/>
        </w:rPr>
        <w:lastRenderedPageBreak/>
        <w:t>2</w:t>
      </w:r>
      <w:r>
        <w:rPr>
          <w:rFonts w:eastAsia="PMingLiU"/>
          <w:lang w:val="zh-Hans" w:eastAsia="zh-TW"/>
        </w:rPr>
        <w:t xml:space="preserve">  </w:t>
      </w:r>
      <w:r w:rsidR="00B016A8" w:rsidRPr="00B016A8">
        <w:rPr>
          <w:rFonts w:hint="eastAsia"/>
          <w:lang w:val="zh-Hans"/>
        </w:rPr>
        <w:t>话语分割</w:t>
      </w:r>
    </w:p>
    <w:p w14:paraId="3A704F02" w14:textId="68CAC43D" w:rsidR="00B016A8" w:rsidRPr="00B016A8" w:rsidRDefault="00B016A8" w:rsidP="00B016A8">
      <w:pPr>
        <w:autoSpaceDE w:val="0"/>
        <w:autoSpaceDN w:val="0"/>
        <w:adjustRightInd w:val="0"/>
        <w:snapToGrid w:val="0"/>
        <w:ind w:firstLineChars="200" w:firstLine="480"/>
        <w:jc w:val="left"/>
        <w:rPr>
          <w:rFonts w:eastAsia="Times New Roman"/>
          <w:kern w:val="0"/>
          <w:sz w:val="28"/>
          <w:lang w:eastAsia="zh-Hans"/>
        </w:rPr>
      </w:pPr>
      <w:r w:rsidRPr="00B016A8">
        <w:rPr>
          <w:rFonts w:ascii="宋体" w:hAnsi="宋体" w:cs="宋体" w:hint="eastAsia"/>
          <w:kern w:val="0"/>
          <w:sz w:val="24"/>
          <w:szCs w:val="22"/>
          <w:lang w:val="zh-Hans"/>
        </w:rPr>
        <w:t>如</w:t>
      </w:r>
      <w:hyperlink w:anchor="_bookmark2" w:history="1">
        <w:r w:rsidRPr="00B016A8">
          <w:rPr>
            <w:rFonts w:ascii="宋体" w:hAnsi="宋体" w:cs="宋体" w:hint="eastAsia"/>
            <w:kern w:val="0"/>
            <w:sz w:val="24"/>
            <w:szCs w:val="22"/>
            <w:lang w:val="zh-Hans"/>
          </w:rPr>
          <w:t>第</w:t>
        </w:r>
        <w:r w:rsidRPr="00B016A8">
          <w:rPr>
            <w:rFonts w:eastAsia="Times New Roman"/>
            <w:kern w:val="0"/>
            <w:sz w:val="24"/>
            <w:szCs w:val="22"/>
            <w:lang w:val="zh-Hans"/>
          </w:rPr>
          <w:t xml:space="preserve"> 1.1</w:t>
        </w:r>
      </w:hyperlink>
      <w:r w:rsidRPr="00B016A8">
        <w:rPr>
          <w:rFonts w:ascii="宋体" w:hAnsi="宋体" w:cs="宋体" w:hint="eastAsia"/>
          <w:kern w:val="0"/>
          <w:sz w:val="24"/>
          <w:szCs w:val="22"/>
          <w:lang w:val="zh-Hans"/>
        </w:rPr>
        <w:t>节所述，对于</w:t>
      </w:r>
      <w:r w:rsidRPr="00B016A8">
        <w:rPr>
          <w:rFonts w:eastAsia="Times New Roman"/>
          <w:spacing w:val="-3"/>
          <w:kern w:val="0"/>
          <w:sz w:val="24"/>
          <w:szCs w:val="22"/>
          <w:lang w:val="zh-Hans"/>
        </w:rPr>
        <w:t xml:space="preserve">RST </w:t>
      </w:r>
      <w:r w:rsidRPr="00B016A8">
        <w:rPr>
          <w:rFonts w:ascii="宋体" w:hAnsi="宋体" w:cs="宋体" w:hint="eastAsia"/>
          <w:spacing w:val="-3"/>
          <w:kern w:val="0"/>
          <w:sz w:val="24"/>
          <w:szCs w:val="22"/>
          <w:lang w:val="zh-Hans"/>
        </w:rPr>
        <w:t>风格的</w:t>
      </w:r>
      <w:r w:rsidRPr="00B016A8">
        <w:rPr>
          <w:rFonts w:ascii="宋体" w:hAnsi="宋体" w:cs="宋体" w:hint="eastAsia"/>
          <w:kern w:val="0"/>
          <w:sz w:val="24"/>
          <w:szCs w:val="22"/>
          <w:lang w:val="zh-Hans"/>
        </w:rPr>
        <w:t>话语解析，识别</w:t>
      </w:r>
      <w:r w:rsidRPr="00B016A8">
        <w:rPr>
          <w:rFonts w:eastAsia="Times New Roman"/>
          <w:spacing w:val="-8"/>
          <w:kern w:val="0"/>
          <w:sz w:val="24"/>
          <w:szCs w:val="22"/>
          <w:lang w:val="zh-Hans"/>
        </w:rPr>
        <w:t xml:space="preserve">of </w:t>
      </w:r>
      <w:r w:rsidRPr="00B016A8">
        <w:rPr>
          <w:rFonts w:ascii="宋体" w:hAnsi="宋体" w:cs="宋体" w:hint="eastAsia"/>
          <w:kern w:val="0"/>
          <w:sz w:val="24"/>
          <w:szCs w:val="22"/>
          <w:lang w:val="zh-Hans"/>
        </w:rPr>
        <w:t>话语单元的边界是</w:t>
      </w:r>
      <w:proofErr w:type="gramStart"/>
      <w:r w:rsidRPr="00B016A8">
        <w:rPr>
          <w:rFonts w:ascii="宋体" w:hAnsi="宋体" w:cs="宋体" w:hint="eastAsia"/>
          <w:kern w:val="0"/>
          <w:sz w:val="24"/>
          <w:szCs w:val="22"/>
          <w:lang w:val="zh-Hans"/>
        </w:rPr>
        <w:t>管道工作流的</w:t>
      </w:r>
      <w:proofErr w:type="gramEnd"/>
      <w:r w:rsidRPr="00B016A8">
        <w:rPr>
          <w:rFonts w:ascii="宋体" w:hAnsi="宋体" w:cs="宋体" w:hint="eastAsia"/>
          <w:kern w:val="0"/>
          <w:sz w:val="24"/>
          <w:szCs w:val="22"/>
          <w:lang w:val="zh-Hans"/>
        </w:rPr>
        <w:t>第一阶段因此，其性能对整体</w:t>
      </w:r>
      <w:r w:rsidRPr="00B016A8">
        <w:rPr>
          <w:rFonts w:ascii="宋体" w:hAnsi="宋体" w:cs="宋体" w:hint="eastAsia"/>
          <w:spacing w:val="-3"/>
          <w:kern w:val="0"/>
          <w:sz w:val="24"/>
          <w:szCs w:val="22"/>
          <w:lang w:val="zh-Hans"/>
        </w:rPr>
        <w:t>准确性至关重要。</w:t>
      </w:r>
      <w:r w:rsidRPr="00B016A8">
        <w:rPr>
          <w:rFonts w:ascii="宋体" w:hAnsi="宋体" w:cs="宋体" w:hint="eastAsia"/>
          <w:kern w:val="0"/>
          <w:sz w:val="24"/>
          <w:szCs w:val="22"/>
          <w:lang w:val="zh-Hans" w:eastAsia="zh-Hans"/>
        </w:rPr>
        <w:t>在本章中，我将首先介绍一些以前关于</w:t>
      </w:r>
      <w:r w:rsidRPr="00B016A8">
        <w:rPr>
          <w:rFonts w:eastAsia="Times New Roman"/>
          <w:spacing w:val="-6"/>
          <w:kern w:val="0"/>
          <w:sz w:val="24"/>
          <w:szCs w:val="22"/>
          <w:lang w:val="zh-Hans" w:eastAsia="zh-Hans"/>
        </w:rPr>
        <w:t>RST</w:t>
      </w:r>
      <w:r w:rsidRPr="00B016A8">
        <w:rPr>
          <w:rFonts w:ascii="宋体" w:hAnsi="宋体" w:cs="宋体" w:hint="eastAsia"/>
          <w:kern w:val="0"/>
          <w:sz w:val="24"/>
          <w:szCs w:val="22"/>
          <w:lang w:val="zh-Hans" w:eastAsia="zh-Hans"/>
        </w:rPr>
        <w:t>风格的话语分割的工作，然后讨论我自己的基于的话语</w:t>
      </w:r>
      <w:r w:rsidRPr="00B016A8">
        <w:rPr>
          <w:rFonts w:ascii="宋体" w:hAnsi="宋体" w:cs="宋体" w:hint="eastAsia"/>
          <w:spacing w:val="-4"/>
          <w:kern w:val="0"/>
          <w:sz w:val="24"/>
          <w:szCs w:val="22"/>
          <w:lang w:val="zh-Hans" w:eastAsia="zh-Hans"/>
        </w:rPr>
        <w:t>分段。</w:t>
      </w:r>
    </w:p>
    <w:p w14:paraId="20E5F7A7" w14:textId="131BB754" w:rsidR="00B016A8" w:rsidRPr="002205BA" w:rsidRDefault="002205BA" w:rsidP="002205BA">
      <w:pPr>
        <w:pStyle w:val="2"/>
        <w:rPr>
          <w:rFonts w:eastAsia="Times New Roman"/>
        </w:rPr>
      </w:pPr>
      <w:bookmarkStart w:id="22" w:name="Previous_Work"/>
      <w:bookmarkStart w:id="23" w:name="_bookmark19"/>
      <w:bookmarkEnd w:id="22"/>
      <w:bookmarkEnd w:id="23"/>
      <w:r>
        <w:rPr>
          <w:rFonts w:eastAsia="PMingLiU"/>
          <w:lang w:val="zh-Hans" w:eastAsia="zh-TW"/>
        </w:rPr>
        <w:t xml:space="preserve">2.1 </w:t>
      </w:r>
      <w:r w:rsidR="00B016A8" w:rsidRPr="00B016A8">
        <w:rPr>
          <w:rFonts w:hint="eastAsia"/>
          <w:lang w:val="zh-Hans"/>
        </w:rPr>
        <w:t>以前</w:t>
      </w:r>
      <w:r w:rsidR="00B016A8" w:rsidRPr="00B016A8">
        <w:rPr>
          <w:rFonts w:hint="eastAsia"/>
          <w:spacing w:val="-7"/>
          <w:lang w:val="zh-Hans"/>
        </w:rPr>
        <w:t>的工作</w:t>
      </w:r>
    </w:p>
    <w:p w14:paraId="1A79D375" w14:textId="431BF7E4"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r w:rsidRPr="00B016A8">
        <w:rPr>
          <w:rFonts w:ascii="宋体" w:hAnsi="宋体" w:cs="宋体" w:hint="eastAsia"/>
          <w:kern w:val="0"/>
          <w:sz w:val="24"/>
          <w:szCs w:val="22"/>
          <w:lang w:val="zh-Hans"/>
        </w:rPr>
        <w:t>通常，自动分段的任务被表述为：给定一个句子，分段模型通过预测</w:t>
      </w:r>
      <w:r w:rsidRPr="00B016A8">
        <w:rPr>
          <w:rFonts w:eastAsia="Times New Roman"/>
          <w:spacing w:val="-16"/>
          <w:kern w:val="0"/>
          <w:sz w:val="24"/>
          <w:szCs w:val="22"/>
          <w:lang w:val="zh-Hans"/>
        </w:rPr>
        <w:t xml:space="preserve">a </w:t>
      </w:r>
      <w:r w:rsidRPr="00B016A8">
        <w:rPr>
          <w:rFonts w:ascii="宋体" w:hAnsi="宋体" w:cs="宋体" w:hint="eastAsia"/>
          <w:kern w:val="0"/>
          <w:sz w:val="24"/>
          <w:szCs w:val="22"/>
          <w:lang w:val="zh-Hans"/>
        </w:rPr>
        <w:t>是否应在句子中的每个特定标记之前插入边界来标识复合的边界。特别是，</w:t>
      </w:r>
      <w:r w:rsidRPr="00B016A8">
        <w:rPr>
          <w:rFonts w:ascii="宋体" w:hAnsi="宋体" w:cs="宋体" w:hint="eastAsia"/>
          <w:spacing w:val="-3"/>
          <w:kern w:val="0"/>
          <w:sz w:val="24"/>
          <w:szCs w:val="22"/>
          <w:lang w:val="zh-Hans"/>
        </w:rPr>
        <w:t>以前</w:t>
      </w:r>
      <w:r w:rsidRPr="00B016A8">
        <w:rPr>
          <w:rFonts w:ascii="宋体" w:hAnsi="宋体" w:cs="宋体" w:hint="eastAsia"/>
          <w:kern w:val="0"/>
          <w:sz w:val="24"/>
          <w:szCs w:val="22"/>
          <w:lang w:val="zh-Hans"/>
        </w:rPr>
        <w:t>关于话语分割的工作通常分为两个主要框架。第一种是按顺序和独立地考虑句子中的每个标记。</w:t>
      </w:r>
      <w:r w:rsidRPr="00B016A8">
        <w:rPr>
          <w:rFonts w:ascii="宋体" w:hAnsi="宋体" w:cs="宋体" w:hint="eastAsia"/>
          <w:spacing w:val="-3"/>
          <w:kern w:val="0"/>
          <w:sz w:val="24"/>
          <w:szCs w:val="22"/>
          <w:lang w:val="zh-Hans"/>
        </w:rPr>
        <w:t>在此</w:t>
      </w:r>
      <w:r w:rsidRPr="00B016A8">
        <w:rPr>
          <w:rFonts w:ascii="宋体" w:hAnsi="宋体" w:cs="宋体" w:hint="eastAsia"/>
          <w:kern w:val="0"/>
          <w:sz w:val="24"/>
          <w:szCs w:val="22"/>
          <w:lang w:val="zh-Hans"/>
        </w:rPr>
        <w:t>框架中，分段模型按令牌扫描句子令牌，并使用二进制（如支持</w:t>
      </w:r>
      <w:proofErr w:type="gramStart"/>
      <w:r w:rsidRPr="00B016A8">
        <w:rPr>
          <w:rFonts w:ascii="宋体" w:hAnsi="宋体" w:cs="宋体" w:hint="eastAsia"/>
          <w:kern w:val="0"/>
          <w:sz w:val="24"/>
          <w:szCs w:val="22"/>
          <w:lang w:val="zh-Hans"/>
        </w:rPr>
        <w:t>向量机</w:t>
      </w:r>
      <w:proofErr w:type="gramEnd"/>
      <w:r w:rsidRPr="00B016A8">
        <w:rPr>
          <w:rFonts w:ascii="宋体" w:hAnsi="宋体" w:cs="宋体" w:hint="eastAsia"/>
          <w:kern w:val="0"/>
          <w:sz w:val="24"/>
          <w:szCs w:val="22"/>
          <w:lang w:val="zh-Hans"/>
        </w:rPr>
        <w:t>或逻辑回归）来预测在检查令牌之前插入边界是否合适。这一框架之后的例子包括</w:t>
      </w:r>
      <w:hyperlink w:anchor="_bookmark283" w:history="1">
        <w:r w:rsidRPr="00B016A8">
          <w:rPr>
            <w:rFonts w:ascii="宋体" w:hAnsi="宋体" w:cs="宋体" w:hint="eastAsia"/>
            <w:kern w:val="0"/>
            <w:sz w:val="24"/>
            <w:szCs w:val="22"/>
            <w:lang w:val="zh-Hans"/>
          </w:rPr>
          <w:t>索里库特和马库</w:t>
        </w:r>
      </w:hyperlink>
      <w:hyperlink w:anchor="_bookmark28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2003</w:t>
        </w:r>
        <w:r w:rsidRPr="00B016A8">
          <w:rPr>
            <w:rFonts w:ascii="宋体" w:hAnsi="宋体" w:cs="宋体" w:hint="eastAsia"/>
            <w:kern w:val="0"/>
            <w:sz w:val="24"/>
            <w:szCs w:val="22"/>
            <w:lang w:val="zh-Hans"/>
          </w:rPr>
          <w:t>年）、</w:t>
        </w:r>
      </w:hyperlink>
      <w:hyperlink w:anchor="_bookmark286" w:history="1">
        <w:r w:rsidRPr="00B016A8">
          <w:rPr>
            <w:rFonts w:ascii="宋体" w:hAnsi="宋体" w:cs="宋体" w:hint="eastAsia"/>
            <w:kern w:val="0"/>
            <w:sz w:val="24"/>
            <w:szCs w:val="22"/>
            <w:lang w:val="zh-Hans"/>
          </w:rPr>
          <w:t>苏巴和迪尤金尼奥</w:t>
        </w:r>
      </w:hyperlink>
      <w:hyperlink w:anchor="_bookmark286"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2007</w:t>
        </w:r>
        <w:r w:rsidRPr="00B016A8">
          <w:rPr>
            <w:rFonts w:ascii="宋体" w:hAnsi="宋体" w:cs="宋体" w:hint="eastAsia"/>
            <w:kern w:val="0"/>
            <w:sz w:val="24"/>
            <w:szCs w:val="22"/>
            <w:lang w:val="zh-Hans"/>
          </w:rPr>
          <w:t>年）、</w:t>
        </w:r>
      </w:hyperlink>
      <w:hyperlink w:anchor="_bookmark229" w:history="1">
        <w:r w:rsidRPr="00B016A8">
          <w:rPr>
            <w:rFonts w:ascii="宋体" w:hAnsi="宋体" w:cs="宋体" w:hint="eastAsia"/>
            <w:kern w:val="0"/>
            <w:sz w:val="24"/>
            <w:szCs w:val="22"/>
            <w:lang w:val="zh-Hans"/>
          </w:rPr>
          <w:t>费舍尔和罗克</w:t>
        </w:r>
      </w:hyperlink>
      <w:hyperlink w:anchor="_bookmark229"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2007</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和</w:t>
      </w:r>
      <w:hyperlink w:anchor="_bookmark243" w:history="1">
        <w:proofErr w:type="gramStart"/>
        <w:r w:rsidRPr="00B016A8">
          <w:rPr>
            <w:rFonts w:ascii="宋体" w:hAnsi="宋体" w:cs="宋体" w:hint="eastAsia"/>
            <w:kern w:val="0"/>
            <w:sz w:val="24"/>
            <w:szCs w:val="22"/>
            <w:lang w:val="zh-Hans"/>
          </w:rPr>
          <w:t>乔蒂等人</w:t>
        </w:r>
        <w:proofErr w:type="gramEnd"/>
        <w:r w:rsidRPr="00B016A8">
          <w:rPr>
            <w:rFonts w:ascii="宋体" w:hAnsi="宋体" w:cs="宋体" w:hint="eastAsia"/>
            <w:kern w:val="0"/>
            <w:sz w:val="24"/>
            <w:szCs w:val="22"/>
            <w:lang w:val="zh-Hans"/>
          </w:rPr>
          <w:t>。</w:t>
        </w:r>
      </w:hyperlink>
      <w:hyperlink w:anchor="_bookmark24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给定句子被视为一个整体，模型为每个标记分配一个标签，指示此令牌是否是的开头。通常，类标签</w:t>
      </w:r>
      <w:r w:rsidRPr="00B016A8">
        <w:rPr>
          <w:rFonts w:eastAsia="Times New Roman"/>
          <w:i/>
          <w:kern w:val="0"/>
          <w:sz w:val="24"/>
          <w:szCs w:val="22"/>
          <w:lang w:val="zh-Hans"/>
        </w:rPr>
        <w:t xml:space="preserve">B </w:t>
      </w:r>
      <w:r w:rsidRPr="00B016A8">
        <w:rPr>
          <w:rFonts w:ascii="宋体" w:hAnsi="宋体" w:cs="宋体" w:hint="eastAsia"/>
          <w:kern w:val="0"/>
          <w:sz w:val="24"/>
          <w:szCs w:val="22"/>
          <w:lang w:val="zh-Hans"/>
        </w:rPr>
        <w:t>分配给作为开头的令牌，并将标签</w:t>
      </w:r>
      <w:r w:rsidRPr="00B016A8">
        <w:rPr>
          <w:rFonts w:eastAsia="Times New Roman"/>
          <w:i/>
          <w:kern w:val="0"/>
          <w:sz w:val="24"/>
          <w:szCs w:val="22"/>
          <w:lang w:val="zh-Hans"/>
        </w:rPr>
        <w:t xml:space="preserve">C beginning </w:t>
      </w:r>
      <w:r w:rsidRPr="00B016A8">
        <w:rPr>
          <w:rFonts w:ascii="宋体" w:hAnsi="宋体" w:cs="宋体" w:hint="eastAsia"/>
          <w:kern w:val="0"/>
          <w:sz w:val="24"/>
          <w:szCs w:val="22"/>
          <w:lang w:val="zh-Hans"/>
        </w:rPr>
        <w:t>分配给</w:t>
      </w:r>
      <w:r w:rsidRPr="00B016A8">
        <w:rPr>
          <w:rFonts w:ascii="宋体" w:hAnsi="宋体" w:cs="宋体" w:hint="eastAsia"/>
          <w:spacing w:val="-3"/>
          <w:kern w:val="0"/>
          <w:sz w:val="24"/>
          <w:szCs w:val="22"/>
          <w:lang w:val="zh-Hans"/>
        </w:rPr>
        <w:t>其他</w:t>
      </w:r>
      <w:r w:rsidRPr="00B016A8">
        <w:rPr>
          <w:rFonts w:ascii="宋体" w:hAnsi="宋体" w:cs="宋体" w:hint="eastAsia"/>
          <w:kern w:val="0"/>
          <w:sz w:val="24"/>
          <w:szCs w:val="22"/>
          <w:lang w:val="zh-Hans"/>
        </w:rPr>
        <w:t>令牌。由于句子的开头是的开始，因此在此标记过程中排除了句子中的第一个标记。例如，图</w:t>
      </w:r>
      <w:hyperlink w:anchor="_bookmark20" w:history="1">
        <w:r w:rsidRPr="00B016A8">
          <w:rPr>
            <w:rFonts w:eastAsia="Times New Roman"/>
            <w:kern w:val="0"/>
            <w:sz w:val="24"/>
            <w:szCs w:val="22"/>
            <w:lang w:val="zh-Hans"/>
          </w:rPr>
          <w:t xml:space="preserve">2.1 </w:t>
        </w:r>
      </w:hyperlink>
      <w:r w:rsidRPr="00B016A8">
        <w:rPr>
          <w:rFonts w:ascii="宋体" w:hAnsi="宋体" w:cs="宋体" w:hint="eastAsia"/>
          <w:kern w:val="0"/>
          <w:sz w:val="24"/>
          <w:szCs w:val="22"/>
          <w:lang w:val="zh-Hans"/>
        </w:rPr>
        <w:t>说明了此顺序标记过程。示例句由</w:t>
      </w:r>
      <w:proofErr w:type="gramStart"/>
      <w:r w:rsidRPr="00B016A8">
        <w:rPr>
          <w:rFonts w:ascii="宋体" w:hAnsi="宋体" w:cs="宋体" w:hint="eastAsia"/>
          <w:kern w:val="0"/>
          <w:sz w:val="24"/>
          <w:szCs w:val="22"/>
          <w:lang w:val="zh-Hans"/>
        </w:rPr>
        <w:t>个</w:t>
      </w:r>
      <w:proofErr w:type="gramEnd"/>
      <w:r w:rsidRPr="00B016A8">
        <w:rPr>
          <w:rFonts w:ascii="宋体" w:hAnsi="宋体" w:cs="宋体" w:hint="eastAsia"/>
          <w:kern w:val="0"/>
          <w:sz w:val="24"/>
          <w:szCs w:val="22"/>
          <w:lang w:val="zh-Hans"/>
        </w:rPr>
        <w:t>标记组成，由空格分隔，最后</w:t>
      </w:r>
      <w:proofErr w:type="gramStart"/>
      <w:r w:rsidRPr="00B016A8">
        <w:rPr>
          <w:rFonts w:ascii="宋体" w:hAnsi="宋体" w:cs="宋体" w:hint="eastAsia"/>
          <w:kern w:val="0"/>
          <w:sz w:val="24"/>
          <w:szCs w:val="22"/>
          <w:lang w:val="zh-Hans"/>
        </w:rPr>
        <w:t>个</w:t>
      </w:r>
      <w:proofErr w:type="gramEnd"/>
      <w:r w:rsidRPr="00B016A8">
        <w:rPr>
          <w:rFonts w:ascii="宋体" w:hAnsi="宋体" w:cs="宋体" w:hint="eastAsia"/>
          <w:kern w:val="0"/>
          <w:sz w:val="24"/>
          <w:szCs w:val="22"/>
          <w:lang w:val="zh-Hans"/>
        </w:rPr>
        <w:t>标记在顺序标记过程中被考虑。每个标记由标签模型分配一个标签</w:t>
      </w:r>
      <w:r w:rsidRPr="00B016A8">
        <w:rPr>
          <w:rFonts w:eastAsia="Times New Roman"/>
          <w:i/>
          <w:kern w:val="0"/>
          <w:sz w:val="24"/>
          <w:szCs w:val="22"/>
          <w:lang w:val="zh-Hans"/>
        </w:rPr>
        <w:t xml:space="preserve"> </w:t>
      </w:r>
      <w:r w:rsidRPr="00B016A8">
        <w:rPr>
          <w:rFonts w:ascii="宋体" w:hAnsi="宋体" w:cs="宋体" w:hint="eastAsia"/>
          <w:kern w:val="0"/>
          <w:sz w:val="24"/>
          <w:szCs w:val="22"/>
          <w:lang w:val="zh-Hans"/>
        </w:rPr>
        <w:t>或</w:t>
      </w:r>
      <w:r w:rsidRPr="00B016A8">
        <w:rPr>
          <w:rFonts w:eastAsia="Times New Roman"/>
          <w:i/>
          <w:spacing w:val="5"/>
          <w:kern w:val="0"/>
          <w:sz w:val="24"/>
          <w:szCs w:val="22"/>
          <w:lang w:val="zh-Hans"/>
        </w:rPr>
        <w:t>C</w:t>
      </w:r>
      <w:r w:rsidRPr="00B016A8">
        <w:rPr>
          <w:rFonts w:ascii="宋体" w:hAnsi="宋体" w:cs="宋体" w:hint="eastAsia"/>
          <w:i/>
          <w:spacing w:val="5"/>
          <w:kern w:val="0"/>
          <w:sz w:val="24"/>
          <w:szCs w:val="22"/>
          <w:lang w:val="zh-Hans"/>
        </w:rPr>
        <w:t>。</w:t>
      </w:r>
      <w:r w:rsidRPr="00B016A8">
        <w:rPr>
          <w:rFonts w:eastAsia="Times New Roman"/>
          <w:spacing w:val="5"/>
          <w:kern w:val="0"/>
          <w:sz w:val="24"/>
          <w:szCs w:val="22"/>
          <w:lang w:val="zh-Hans"/>
        </w:rPr>
        <w:t xml:space="preserve"> </w:t>
      </w:r>
      <w:r w:rsidRPr="00B016A8">
        <w:rPr>
          <w:rFonts w:ascii="宋体" w:hAnsi="宋体" w:cs="宋体" w:hint="eastAsia"/>
          <w:kern w:val="0"/>
          <w:sz w:val="24"/>
          <w:szCs w:val="22"/>
          <w:lang w:val="zh-Hans"/>
        </w:rPr>
        <w:t>如果</w:t>
      </w:r>
      <w:proofErr w:type="gramStart"/>
      <w:r w:rsidRPr="00B016A8">
        <w:rPr>
          <w:rFonts w:ascii="宋体" w:hAnsi="宋体" w:cs="宋体" w:hint="eastAsia"/>
          <w:kern w:val="0"/>
          <w:sz w:val="24"/>
          <w:szCs w:val="22"/>
          <w:lang w:val="zh-Hans"/>
        </w:rPr>
        <w:t>标记标记</w:t>
      </w:r>
      <w:proofErr w:type="gramEnd"/>
      <w:r w:rsidRPr="00B016A8">
        <w:rPr>
          <w:rFonts w:ascii="宋体" w:hAnsi="宋体" w:cs="宋体" w:hint="eastAsia"/>
          <w:kern w:val="0"/>
          <w:sz w:val="24"/>
          <w:szCs w:val="22"/>
          <w:lang w:val="zh-Hans"/>
        </w:rPr>
        <w:t>为</w:t>
      </w:r>
      <w:r w:rsidRPr="00B016A8">
        <w:rPr>
          <w:rFonts w:eastAsia="Times New Roman"/>
          <w:i/>
          <w:kern w:val="0"/>
          <w:sz w:val="24"/>
          <w:szCs w:val="22"/>
          <w:lang w:val="zh-Hans"/>
        </w:rPr>
        <w:t>B</w:t>
      </w:r>
      <w:r w:rsidRPr="00B016A8">
        <w:rPr>
          <w:rFonts w:ascii="宋体" w:hAnsi="宋体" w:cs="宋体" w:hint="eastAsia"/>
          <w:kern w:val="0"/>
          <w:sz w:val="24"/>
          <w:szCs w:val="22"/>
          <w:lang w:val="zh-Hans"/>
        </w:rPr>
        <w:t>，例如，</w:t>
      </w:r>
      <w:r w:rsidRPr="00B016A8">
        <w:rPr>
          <w:rFonts w:ascii="宋体" w:hAnsi="宋体" w:cs="宋体" w:hint="eastAsia"/>
          <w:i/>
          <w:kern w:val="0"/>
          <w:sz w:val="24"/>
          <w:szCs w:val="22"/>
          <w:lang w:val="zh-Hans"/>
        </w:rPr>
        <w:t>以</w:t>
      </w:r>
      <w:r w:rsidRPr="00B016A8">
        <w:rPr>
          <w:rFonts w:ascii="宋体" w:hAnsi="宋体" w:cs="宋体" w:hint="eastAsia"/>
          <w:kern w:val="0"/>
          <w:sz w:val="24"/>
          <w:szCs w:val="22"/>
          <w:lang w:val="zh-Hans"/>
        </w:rPr>
        <w:t>粗体显示的标记和</w:t>
      </w:r>
      <w:r w:rsidRPr="00B016A8">
        <w:rPr>
          <w:rFonts w:ascii="宋体" w:hAnsi="宋体" w:cs="宋体" w:hint="eastAsia"/>
          <w:i/>
          <w:kern w:val="0"/>
          <w:sz w:val="24"/>
          <w:szCs w:val="22"/>
          <w:lang w:val="zh-Hans"/>
        </w:rPr>
        <w:t>标记</w:t>
      </w:r>
      <w:r w:rsidRPr="00B016A8">
        <w:rPr>
          <w:rFonts w:ascii="宋体" w:hAnsi="宋体" w:cs="宋体" w:hint="eastAsia"/>
          <w:kern w:val="0"/>
          <w:sz w:val="24"/>
          <w:szCs w:val="22"/>
          <w:lang w:val="zh-Hans"/>
        </w:rPr>
        <w:t>，则边界将放置在它之前。</w:t>
      </w:r>
      <w:r w:rsidRPr="00B016A8">
        <w:rPr>
          <w:rFonts w:ascii="宋体" w:hAnsi="宋体" w:cs="宋体" w:hint="eastAsia"/>
          <w:kern w:val="0"/>
          <w:sz w:val="24"/>
          <w:szCs w:val="22"/>
          <w:lang w:val="zh-Hans" w:eastAsia="zh-Hans"/>
        </w:rPr>
        <w:t>因此，该句子分为三个，由方括号对指示。在此顺序标签框架之后的一项具有代表性的工作是</w:t>
      </w:r>
      <w:hyperlink w:anchor="_bookmark233" w:history="1">
        <w:r w:rsidRPr="00B016A8">
          <w:rPr>
            <w:rFonts w:eastAsia="Times New Roman"/>
            <w:kern w:val="0"/>
            <w:sz w:val="24"/>
            <w:szCs w:val="22"/>
            <w:lang w:val="zh-Hans" w:eastAsia="zh-Hans"/>
          </w:rPr>
          <w:t xml:space="preserve">Hernault </w:t>
        </w:r>
        <w:r w:rsidRPr="00B016A8">
          <w:rPr>
            <w:rFonts w:ascii="宋体" w:hAnsi="宋体" w:cs="宋体" w:hint="eastAsia"/>
            <w:kern w:val="0"/>
            <w:sz w:val="24"/>
            <w:szCs w:val="22"/>
            <w:lang w:val="zh-Hans" w:eastAsia="zh-Hans"/>
          </w:rPr>
          <w:t>等人。</w:t>
        </w:r>
      </w:hyperlink>
      <w:hyperlink w:anchor="_bookmark23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2010a</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其中</w:t>
      </w:r>
      <w:r w:rsidRPr="00B016A8">
        <w:rPr>
          <w:rFonts w:eastAsia="Times New Roman"/>
          <w:spacing w:val="-4"/>
          <w:kern w:val="0"/>
          <w:sz w:val="24"/>
          <w:szCs w:val="22"/>
          <w:lang w:val="zh-Hans"/>
        </w:rPr>
        <w:t>the</w:t>
      </w:r>
      <w:r w:rsidRPr="00B016A8">
        <w:rPr>
          <w:rFonts w:ascii="宋体" w:hAnsi="宋体" w:cs="宋体" w:hint="eastAsia"/>
          <w:kern w:val="0"/>
          <w:sz w:val="24"/>
          <w:szCs w:val="22"/>
          <w:lang w:val="zh-Hans"/>
        </w:rPr>
        <w:t>使用条件随机字段（）实现顺序标记。上述两个主要框架的一个有趣的例外是</w:t>
      </w:r>
      <w:hyperlink w:anchor="_bookmark203" w:history="1">
        <w:r w:rsidRPr="00B016A8">
          <w:rPr>
            <w:rFonts w:eastAsia="Times New Roman"/>
            <w:kern w:val="0"/>
            <w:sz w:val="24"/>
            <w:szCs w:val="22"/>
            <w:lang w:val="zh-Hans"/>
          </w:rPr>
          <w:t>Bach</w:t>
        </w:r>
      </w:hyperlink>
      <w:r w:rsidRPr="00B016A8">
        <w:rPr>
          <w:rFonts w:eastAsia="Times New Roman"/>
          <w:spacing w:val="-3"/>
          <w:kern w:val="0"/>
          <w:sz w:val="24"/>
          <w:szCs w:val="22"/>
          <w:lang w:val="zh-Hans"/>
        </w:rPr>
        <w:t>s</w:t>
      </w:r>
      <w:hyperlink w:anchor="_bookmark203" w:history="1">
        <w:r w:rsidRPr="00B016A8">
          <w:rPr>
            <w:rFonts w:eastAsia="Times New Roman"/>
            <w:kern w:val="0"/>
            <w:sz w:val="24"/>
            <w:szCs w:val="22"/>
            <w:lang w:val="zh-Hans"/>
          </w:rPr>
          <w:t xml:space="preserve"> et</w:t>
        </w:r>
      </w:hyperlink>
      <w:hyperlink w:anchor="_bookmark203" w:history="1">
        <w:r w:rsidRPr="00B016A8">
          <w:rPr>
            <w:rFonts w:ascii="宋体" w:hAnsi="宋体" w:cs="宋体" w:hint="eastAsia"/>
            <w:kern w:val="0"/>
            <w:sz w:val="24"/>
            <w:szCs w:val="22"/>
            <w:lang w:val="zh-Hans"/>
          </w:rPr>
          <w:t>等人</w:t>
        </w:r>
      </w:hyperlink>
      <w:hyperlink w:anchor="_bookmark203" w:history="1">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2012 </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重新排名模型，该模型获得了迄今为止报告的最佳分段性能：对于</w:t>
      </w:r>
      <w:r w:rsidRPr="00B016A8">
        <w:rPr>
          <w:rFonts w:eastAsia="Times New Roman"/>
          <w:i/>
          <w:kern w:val="0"/>
          <w:sz w:val="24"/>
          <w:szCs w:val="22"/>
          <w:lang w:val="zh-Hans"/>
        </w:rPr>
        <w:t xml:space="preserve">B </w:t>
      </w:r>
      <w:r w:rsidRPr="00B016A8">
        <w:rPr>
          <w:rFonts w:ascii="宋体" w:hAnsi="宋体" w:cs="宋体" w:hint="eastAsia"/>
          <w:kern w:val="0"/>
          <w:sz w:val="24"/>
          <w:szCs w:val="22"/>
          <w:lang w:val="zh-Hans"/>
        </w:rPr>
        <w:t>类，</w:t>
      </w:r>
      <w:r w:rsidRPr="00B016A8">
        <w:rPr>
          <w:rFonts w:eastAsia="Times New Roman"/>
          <w:i/>
          <w:spacing w:val="2"/>
          <w:kern w:val="0"/>
          <w:sz w:val="24"/>
          <w:szCs w:val="22"/>
          <w:lang w:val="zh-Hans"/>
        </w:rPr>
        <w:t>F</w:t>
      </w:r>
      <w:r w:rsidRPr="00B016A8">
        <w:rPr>
          <w:rFonts w:eastAsia="Times New Roman"/>
          <w:spacing w:val="2"/>
          <w:kern w:val="0"/>
          <w:sz w:val="24"/>
          <w:szCs w:val="22"/>
          <w:vertAlign w:val="subscript"/>
          <w:lang w:val="zh-Hans"/>
        </w:rPr>
        <w:t>1</w:t>
      </w:r>
      <w:r w:rsidRPr="00B016A8">
        <w:rPr>
          <w:rFonts w:ascii="宋体" w:hAnsi="宋体" w:cs="宋体" w:hint="eastAsia"/>
          <w:kern w:val="0"/>
          <w:sz w:val="24"/>
          <w:szCs w:val="22"/>
          <w:lang w:val="zh-Hans"/>
        </w:rPr>
        <w:t>得分为，</w:t>
      </w:r>
      <w:r w:rsidRPr="00B016A8">
        <w:rPr>
          <w:rFonts w:eastAsia="Times New Roman"/>
          <w:i/>
          <w:kern w:val="0"/>
          <w:sz w:val="24"/>
          <w:szCs w:val="22"/>
          <w:lang w:val="zh-Hans"/>
        </w:rPr>
        <w:t xml:space="preserve">B </w:t>
      </w:r>
      <w:r w:rsidRPr="00B016A8">
        <w:rPr>
          <w:rFonts w:ascii="宋体" w:hAnsi="宋体" w:cs="宋体" w:hint="eastAsia"/>
          <w:kern w:val="0"/>
          <w:sz w:val="24"/>
          <w:szCs w:val="22"/>
          <w:lang w:val="zh-Hans"/>
        </w:rPr>
        <w:t>类和</w:t>
      </w:r>
      <w:r w:rsidRPr="00B016A8">
        <w:rPr>
          <w:rFonts w:eastAsia="Times New Roman"/>
          <w:i/>
          <w:kern w:val="0"/>
          <w:sz w:val="24"/>
          <w:szCs w:val="22"/>
          <w:lang w:val="zh-Hans"/>
        </w:rPr>
        <w:t>C</w:t>
      </w:r>
      <w:r w:rsidRPr="00B016A8">
        <w:rPr>
          <w:rFonts w:ascii="宋体" w:hAnsi="宋体" w:cs="宋体" w:hint="eastAsia"/>
          <w:kern w:val="0"/>
          <w:sz w:val="24"/>
          <w:szCs w:val="22"/>
          <w:lang w:val="zh-Hans"/>
        </w:rPr>
        <w:t>类的宏观平均值为。其想法是训练一个排名函数，其输入是基段的</w:t>
      </w:r>
      <w:r w:rsidRPr="00B016A8">
        <w:rPr>
          <w:rFonts w:eastAsia="Times New Roman"/>
          <w:i/>
          <w:spacing w:val="2"/>
          <w:kern w:val="0"/>
          <w:sz w:val="24"/>
          <w:szCs w:val="22"/>
          <w:lang w:val="zh-Hans"/>
        </w:rPr>
        <w:t>N-</w:t>
      </w:r>
      <w:r w:rsidRPr="00B016A8">
        <w:rPr>
          <w:rFonts w:ascii="宋体" w:hAnsi="宋体" w:cs="宋体" w:hint="eastAsia"/>
          <w:spacing w:val="2"/>
          <w:kern w:val="0"/>
          <w:sz w:val="24"/>
          <w:szCs w:val="22"/>
          <w:lang w:val="zh-Hans"/>
        </w:rPr>
        <w:t>最佳</w:t>
      </w:r>
      <w:r w:rsidRPr="00B016A8">
        <w:rPr>
          <w:rFonts w:ascii="宋体" w:hAnsi="宋体" w:cs="宋体" w:hint="eastAsia"/>
          <w:kern w:val="0"/>
          <w:sz w:val="24"/>
          <w:szCs w:val="22"/>
          <w:lang w:val="zh-Hans"/>
        </w:rPr>
        <w:t>输出，并输出这些</w:t>
      </w:r>
      <w:r w:rsidRPr="00B016A8">
        <w:rPr>
          <w:rFonts w:eastAsia="Times New Roman"/>
          <w:i/>
          <w:kern w:val="0"/>
          <w:sz w:val="24"/>
          <w:szCs w:val="22"/>
          <w:lang w:val="zh-Hans"/>
        </w:rPr>
        <w:t xml:space="preserve">N </w:t>
      </w:r>
      <w:r w:rsidRPr="00B016A8">
        <w:rPr>
          <w:rFonts w:ascii="宋体" w:hAnsi="宋体" w:cs="宋体" w:hint="eastAsia"/>
          <w:kern w:val="0"/>
          <w:sz w:val="24"/>
          <w:szCs w:val="22"/>
          <w:lang w:val="zh-Hans"/>
        </w:rPr>
        <w:t>候选项的重新排序。</w:t>
      </w:r>
      <w:r w:rsidRPr="00B016A8">
        <w:rPr>
          <w:rFonts w:ascii="宋体" w:hAnsi="宋体" w:cs="宋体" w:hint="eastAsia"/>
          <w:kern w:val="0"/>
          <w:sz w:val="24"/>
          <w:szCs w:val="22"/>
          <w:lang w:val="zh-Hans" w:eastAsia="zh-Hans"/>
        </w:rPr>
        <w:t>在他们的作品中，巴赫等人使用一个类似的基于的分段器，以等人</w:t>
      </w:r>
      <w:r w:rsidRPr="00B016A8">
        <w:rPr>
          <w:rFonts w:eastAsia="Times New Roman"/>
          <w:spacing w:val="-3"/>
          <w:kern w:val="0"/>
          <w:sz w:val="24"/>
          <w:szCs w:val="22"/>
          <w:lang w:val="zh-Hans" w:eastAsia="zh-Hans"/>
        </w:rPr>
        <w:t xml:space="preserve">al.’s </w:t>
      </w:r>
      <w:r w:rsidRPr="00B016A8">
        <w:rPr>
          <w:rFonts w:ascii="宋体" w:hAnsi="宋体" w:cs="宋体" w:hint="eastAsia"/>
          <w:kern w:val="0"/>
          <w:sz w:val="24"/>
          <w:szCs w:val="22"/>
          <w:lang w:val="zh-Hans" w:eastAsia="zh-Hans"/>
        </w:rPr>
        <w:t>为基础分段。</w:t>
      </w:r>
      <w:r w:rsidRPr="00B016A8">
        <w:rPr>
          <w:rFonts w:ascii="宋体" w:hAnsi="宋体" w:cs="宋体" w:hint="eastAsia"/>
          <w:kern w:val="0"/>
          <w:sz w:val="24"/>
          <w:szCs w:val="22"/>
          <w:lang w:val="zh-Hans"/>
        </w:rPr>
        <w:t>由于重新排序过程几乎与</w:t>
      </w:r>
      <w:proofErr w:type="gramStart"/>
      <w:r w:rsidRPr="00B016A8">
        <w:rPr>
          <w:rFonts w:ascii="宋体" w:hAnsi="宋体" w:cs="宋体" w:hint="eastAsia"/>
          <w:kern w:val="0"/>
          <w:sz w:val="24"/>
          <w:szCs w:val="22"/>
          <w:lang w:val="zh-Hans"/>
        </w:rPr>
        <w:t>基段器的</w:t>
      </w:r>
      <w:proofErr w:type="gramEnd"/>
      <w:r w:rsidRPr="00B016A8">
        <w:rPr>
          <w:rFonts w:ascii="宋体" w:hAnsi="宋体" w:cs="宋体" w:hint="eastAsia"/>
          <w:kern w:val="0"/>
          <w:sz w:val="24"/>
          <w:szCs w:val="22"/>
          <w:lang w:val="zh-Hans"/>
        </w:rPr>
        <w:t>实现是正交的，因此有必要探索</w:t>
      </w:r>
      <w:proofErr w:type="gramStart"/>
      <w:r w:rsidRPr="00B016A8">
        <w:rPr>
          <w:rFonts w:ascii="宋体" w:hAnsi="宋体" w:cs="宋体" w:hint="eastAsia"/>
          <w:kern w:val="0"/>
          <w:sz w:val="24"/>
          <w:szCs w:val="22"/>
          <w:lang w:val="zh-Hans"/>
        </w:rPr>
        <w:t>基段器的</w:t>
      </w:r>
      <w:proofErr w:type="gramEnd"/>
      <w:r w:rsidRPr="00B016A8">
        <w:rPr>
          <w:rFonts w:ascii="宋体" w:hAnsi="宋体" w:cs="宋体" w:hint="eastAsia"/>
          <w:kern w:val="0"/>
          <w:sz w:val="24"/>
          <w:szCs w:val="22"/>
          <w:lang w:val="zh-Hans"/>
        </w:rPr>
        <w:t>增强，以进一步提高每个形式。</w:t>
      </w:r>
      <w:r w:rsidRPr="00B016A8">
        <w:rPr>
          <w:rFonts w:ascii="宋体" w:hAnsi="宋体" w:cs="宋体" w:hint="eastAsia"/>
          <w:kern w:val="0"/>
          <w:sz w:val="24"/>
          <w:szCs w:val="22"/>
          <w:lang w:val="zh-Hans" w:eastAsia="zh-Hans"/>
        </w:rPr>
        <w:t>关于基本分段（通常采用之前介绍的两个框架</w:t>
      </w:r>
      <w:hyperlink w:anchor="_bookmark229" w:history="1">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 xml:space="preserve">Fisher </w:t>
        </w:r>
        <w:r w:rsidRPr="00B016A8">
          <w:rPr>
            <w:rFonts w:ascii="宋体" w:hAnsi="宋体" w:cs="宋体" w:hint="eastAsia"/>
            <w:kern w:val="0"/>
            <w:sz w:val="24"/>
            <w:szCs w:val="22"/>
            <w:lang w:val="zh-Hans" w:eastAsia="zh-Hans"/>
          </w:rPr>
          <w:t>和</w:t>
        </w:r>
        <w:r w:rsidRPr="00B016A8">
          <w:rPr>
            <w:rFonts w:eastAsia="Times New Roman"/>
            <w:kern w:val="0"/>
            <w:sz w:val="24"/>
            <w:szCs w:val="22"/>
            <w:lang w:val="zh-Hans" w:eastAsia="zh-Hans"/>
          </w:rPr>
          <w:t xml:space="preserve"> Roark</w:t>
        </w:r>
      </w:hyperlink>
      <w:hyperlink w:anchor="_bookmark229" w:history="1">
        <w:r w:rsidRPr="00B016A8">
          <w:rPr>
            <w:rFonts w:eastAsia="Times New Roman"/>
            <w:kern w:val="0"/>
            <w:sz w:val="24"/>
            <w:szCs w:val="22"/>
            <w:lang w:val="zh-Hans" w:eastAsia="zh-Hans"/>
          </w:rPr>
          <w:t xml:space="preserve"> </w:t>
        </w:r>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2007</w:t>
        </w:r>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 xml:space="preserve"> </w:t>
        </w:r>
      </w:hyperlink>
      <w:r w:rsidRPr="00B016A8">
        <w:rPr>
          <w:rFonts w:ascii="宋体" w:hAnsi="宋体" w:cs="宋体" w:hint="eastAsia"/>
          <w:kern w:val="0"/>
          <w:sz w:val="24"/>
          <w:szCs w:val="22"/>
          <w:lang w:val="zh-Hans" w:eastAsia="zh-Hans"/>
        </w:rPr>
        <w:t>报告了最佳性能</w:t>
      </w:r>
      <w:r w:rsidRPr="00B016A8">
        <w:rPr>
          <w:rFonts w:ascii="宋体" w:hAnsi="宋体" w:cs="宋体" w:hint="eastAsia"/>
          <w:i/>
          <w:kern w:val="0"/>
          <w:sz w:val="24"/>
          <w:szCs w:val="22"/>
          <w:lang w:val="zh-Hans" w:eastAsia="zh-Hans"/>
        </w:rPr>
        <w:t>，</w:t>
      </w:r>
      <w:r w:rsidRPr="00B016A8">
        <w:rPr>
          <w:rFonts w:eastAsia="Times New Roman"/>
          <w:i/>
          <w:kern w:val="0"/>
          <w:sz w:val="24"/>
          <w:szCs w:val="22"/>
          <w:lang w:val="zh-Hans" w:eastAsia="zh-Hans"/>
        </w:rPr>
        <w:t>F</w:t>
      </w:r>
      <w:r w:rsidRPr="00B016A8">
        <w:rPr>
          <w:rFonts w:eastAsia="Times New Roman"/>
          <w:kern w:val="0"/>
          <w:sz w:val="24"/>
          <w:szCs w:val="22"/>
          <w:vertAlign w:val="subscript"/>
          <w:lang w:val="zh-Hans" w:eastAsia="zh-Hans"/>
        </w:rPr>
        <w:t>1</w:t>
      </w:r>
      <w:r w:rsidRPr="00B016A8">
        <w:rPr>
          <w:rFonts w:ascii="宋体" w:hAnsi="宋体" w:cs="宋体" w:hint="eastAsia"/>
          <w:kern w:val="0"/>
          <w:sz w:val="24"/>
          <w:szCs w:val="22"/>
          <w:lang w:val="zh-Hans" w:eastAsia="zh-Hans"/>
        </w:rPr>
        <w:t>得分为，用于识别句内边界（</w:t>
      </w:r>
      <w:r w:rsidRPr="00B016A8">
        <w:rPr>
          <w:rFonts w:eastAsia="Times New Roman"/>
          <w:i/>
          <w:kern w:val="0"/>
          <w:sz w:val="24"/>
          <w:szCs w:val="22"/>
          <w:lang w:val="zh-Hans" w:eastAsia="zh-Hans"/>
        </w:rPr>
        <w:t xml:space="preserve"> </w:t>
      </w:r>
      <w:r w:rsidRPr="00B016A8">
        <w:rPr>
          <w:rFonts w:ascii="宋体" w:hAnsi="宋体" w:cs="宋体" w:hint="eastAsia"/>
          <w:kern w:val="0"/>
          <w:sz w:val="24"/>
          <w:szCs w:val="22"/>
          <w:lang w:val="zh-Hans" w:eastAsia="zh-Hans"/>
        </w:rPr>
        <w:t>类），使用三个单独的功能集：基本有限状态功能、完全有限状态功能和无上下文功能。</w:t>
      </w:r>
      <w:r w:rsidRPr="00B016A8">
        <w:rPr>
          <w:rFonts w:ascii="宋体" w:hAnsi="宋体" w:cs="宋体" w:hint="eastAsia"/>
          <w:kern w:val="0"/>
          <w:sz w:val="24"/>
          <w:szCs w:val="22"/>
          <w:lang w:val="zh-Hans"/>
        </w:rPr>
        <w:t>本部分开头介绍的现有基本分段模型</w:t>
      </w:r>
      <w:r w:rsidRPr="00B016A8">
        <w:rPr>
          <w:rFonts w:ascii="宋体" w:hAnsi="宋体" w:cs="宋体" w:hint="eastAsia"/>
          <w:spacing w:val="-3"/>
          <w:kern w:val="0"/>
          <w:sz w:val="24"/>
          <w:szCs w:val="22"/>
          <w:lang w:val="zh-Hans"/>
        </w:rPr>
        <w:t>具有</w:t>
      </w:r>
      <w:r w:rsidRPr="00B016A8">
        <w:rPr>
          <w:rFonts w:ascii="宋体" w:hAnsi="宋体" w:cs="宋体" w:hint="eastAsia"/>
          <w:kern w:val="0"/>
          <w:sz w:val="24"/>
          <w:szCs w:val="22"/>
          <w:lang w:val="zh-Hans"/>
        </w:rPr>
        <w:t>某些限制。首先，采用的功能集都围绕单个令牌（</w:t>
      </w:r>
      <w:r w:rsidRPr="00B016A8">
        <w:rPr>
          <w:rFonts w:ascii="宋体" w:hAnsi="宋体" w:cs="宋体" w:hint="eastAsia"/>
          <w:spacing w:val="-3"/>
          <w:kern w:val="0"/>
          <w:sz w:val="24"/>
          <w:szCs w:val="22"/>
          <w:lang w:val="zh-Hans"/>
        </w:rPr>
        <w:t>如</w:t>
      </w:r>
      <w:r w:rsidRPr="00B016A8">
        <w:rPr>
          <w:rFonts w:ascii="宋体" w:hAnsi="宋体" w:cs="宋体" w:hint="eastAsia"/>
          <w:kern w:val="0"/>
          <w:sz w:val="24"/>
          <w:szCs w:val="22"/>
          <w:lang w:val="zh-Hans"/>
        </w:rPr>
        <w:t>令牌的语音部分）或语法树中最高节点的生产规则（特定令牌是词义头）为中心。尽管上下文信息可以通过或部分语音</w:t>
      </w:r>
      <w:r w:rsidRPr="00B016A8">
        <w:rPr>
          <w:rFonts w:eastAsia="Times New Roman"/>
          <w:i/>
          <w:kern w:val="0"/>
          <w:sz w:val="24"/>
          <w:szCs w:val="22"/>
          <w:lang w:val="zh-Hans"/>
        </w:rPr>
        <w:t>n-g</w:t>
      </w:r>
      <w:r w:rsidRPr="00B016A8">
        <w:rPr>
          <w:rFonts w:ascii="宋体" w:hAnsi="宋体" w:cs="宋体" w:hint="eastAsia"/>
          <w:kern w:val="0"/>
          <w:sz w:val="24"/>
          <w:szCs w:val="22"/>
          <w:lang w:val="zh-Hans"/>
        </w:rPr>
        <w:t>等功能进行部分捕获，但这些上下文要素的表示能力可能有限。</w:t>
      </w:r>
      <w:r w:rsidRPr="00B016A8">
        <w:rPr>
          <w:rFonts w:eastAsia="Times New Roman"/>
          <w:i/>
          <w:kern w:val="0"/>
          <w:sz w:val="24"/>
          <w:szCs w:val="22"/>
          <w:lang w:val="zh-Hans" w:eastAsia="zh-Hans"/>
        </w:rPr>
        <w:t>n</w:t>
      </w:r>
      <w:r w:rsidRPr="00B016A8">
        <w:rPr>
          <w:rFonts w:ascii="宋体" w:hAnsi="宋体" w:cs="宋体" w:hint="eastAsia"/>
          <w:kern w:val="0"/>
          <w:sz w:val="24"/>
          <w:szCs w:val="22"/>
          <w:lang w:val="zh-Hans" w:eastAsia="zh-Hans"/>
        </w:rPr>
        <w:t>相反，我们假设，与其利用以单个令牌为中心的功能，不如平等地考虑来自相邻令牌对的信息，因为分段模型的基本输入单位是一对令牌，其中每个令牌由其自己的</w:t>
      </w:r>
      <w:r w:rsidRPr="00B016A8">
        <w:rPr>
          <w:rFonts w:ascii="宋体" w:hAnsi="宋体" w:cs="宋体" w:hint="eastAsia"/>
          <w:kern w:val="0"/>
          <w:sz w:val="24"/>
          <w:szCs w:val="22"/>
          <w:lang w:val="zh-Hans" w:eastAsia="zh-Hans"/>
        </w:rPr>
        <w:lastRenderedPageBreak/>
        <w:t>一组要素表示。</w:t>
      </w:r>
      <w:r w:rsidRPr="00B016A8">
        <w:rPr>
          <w:rFonts w:ascii="宋体" w:hAnsi="宋体" w:cs="宋体" w:hint="eastAsia"/>
          <w:kern w:val="0"/>
          <w:sz w:val="24"/>
          <w:szCs w:val="22"/>
          <w:lang w:val="zh-Hans"/>
        </w:rPr>
        <w:t>此外，现有模型从不重新考虑其以前的分段决策，即话语边界是通过只运行一次分段算法获得的。</w:t>
      </w:r>
      <w:r w:rsidRPr="00B016A8">
        <w:rPr>
          <w:rFonts w:ascii="宋体" w:hAnsi="宋体" w:cs="宋体" w:hint="eastAsia"/>
          <w:spacing w:val="-4"/>
          <w:kern w:val="0"/>
          <w:sz w:val="24"/>
          <w:szCs w:val="22"/>
          <w:lang w:val="zh-Hans"/>
        </w:rPr>
        <w:t>但是，</w:t>
      </w:r>
      <w:r w:rsidRPr="00B016A8">
        <w:rPr>
          <w:rFonts w:ascii="宋体" w:hAnsi="宋体" w:cs="宋体" w:hint="eastAsia"/>
          <w:kern w:val="0"/>
          <w:sz w:val="24"/>
          <w:szCs w:val="22"/>
          <w:lang w:val="zh-Hans"/>
        </w:rPr>
        <w:t>由于单个决策彼此相互关联，通过执行第二次分段，其中集成了编码分段全局特征的功能，我们也许能够纠正初始运行的一些不正确的分段。因此，在这项工作中，我们建议通过我们的配对功能和两路分段过程来克服这两个限制，该过程将在</w:t>
      </w:r>
      <w:hyperlink w:anchor="_bookmark21" w:history="1">
        <w:r w:rsidRPr="00B016A8">
          <w:rPr>
            <w:rFonts w:ascii="宋体" w:hAnsi="宋体" w:cs="宋体" w:hint="eastAsia"/>
            <w:kern w:val="0"/>
            <w:sz w:val="24"/>
            <w:szCs w:val="22"/>
            <w:lang w:val="zh-Hans"/>
          </w:rPr>
          <w:t>第</w:t>
        </w:r>
        <w:r w:rsidRPr="00B016A8">
          <w:rPr>
            <w:rFonts w:eastAsia="Times New Roman"/>
            <w:kern w:val="0"/>
            <w:sz w:val="24"/>
            <w:szCs w:val="22"/>
            <w:lang w:val="zh-Hans"/>
          </w:rPr>
          <w:t xml:space="preserve"> 2.2</w:t>
        </w:r>
      </w:hyperlink>
      <w:r w:rsidRPr="00B016A8">
        <w:rPr>
          <w:rFonts w:ascii="宋体" w:hAnsi="宋体" w:cs="宋体" w:hint="eastAsia"/>
          <w:kern w:val="0"/>
          <w:sz w:val="24"/>
          <w:szCs w:val="22"/>
          <w:lang w:val="zh-Hans"/>
        </w:rPr>
        <w:t>节中介绍。</w:t>
      </w:r>
      <w:r w:rsidRPr="00B016A8">
        <w:rPr>
          <w:rFonts w:eastAsia="Times New Roman"/>
          <w:kern w:val="0"/>
          <w:sz w:val="24"/>
          <w:szCs w:val="22"/>
        </w:rPr>
        <w:br w:type="page"/>
      </w:r>
    </w:p>
    <w:p w14:paraId="4EB1ED9E" w14:textId="675C7DF4" w:rsidR="00B016A8" w:rsidRPr="00B016A8" w:rsidRDefault="002205BA" w:rsidP="002205BA">
      <w:pPr>
        <w:pStyle w:val="2"/>
        <w:rPr>
          <w:rFonts w:eastAsia="Times New Roman"/>
        </w:rPr>
      </w:pPr>
      <w:bookmarkStart w:id="24" w:name="Methodology"/>
      <w:bookmarkStart w:id="25" w:name="_bookmark21"/>
      <w:bookmarkEnd w:id="24"/>
      <w:bookmarkEnd w:id="25"/>
      <w:r>
        <w:rPr>
          <w:rFonts w:hint="eastAsia"/>
          <w:lang w:val="zh-Hans"/>
        </w:rPr>
        <w:lastRenderedPageBreak/>
        <w:t>2</w:t>
      </w:r>
      <w:r>
        <w:rPr>
          <w:rFonts w:eastAsia="PMingLiU"/>
          <w:lang w:val="zh-Hans" w:eastAsia="zh-TW"/>
        </w:rPr>
        <w:t xml:space="preserve">.2 </w:t>
      </w:r>
      <w:r w:rsidR="00B016A8" w:rsidRPr="00B016A8">
        <w:rPr>
          <w:rFonts w:hint="eastAsia"/>
          <w:lang w:val="zh-Hans"/>
        </w:rPr>
        <w:t>方法</w:t>
      </w:r>
    </w:p>
    <w:p w14:paraId="1AF5B67E" w14:textId="1FC0B9D5" w:rsidR="00B016A8" w:rsidRPr="00B016A8" w:rsidRDefault="00B016A8" w:rsidP="00B016A8">
      <w:pPr>
        <w:autoSpaceDE w:val="0"/>
        <w:autoSpaceDN w:val="0"/>
        <w:adjustRightInd w:val="0"/>
        <w:snapToGrid w:val="0"/>
        <w:ind w:firstLineChars="200" w:firstLine="480"/>
        <w:jc w:val="left"/>
        <w:rPr>
          <w:rFonts w:eastAsia="Times New Roman"/>
          <w:kern w:val="0"/>
          <w:sz w:val="20"/>
          <w:szCs w:val="22"/>
        </w:rPr>
      </w:pPr>
      <w:r w:rsidRPr="00B016A8">
        <w:rPr>
          <w:rFonts w:ascii="宋体" w:hAnsi="宋体" w:cs="宋体" w:hint="eastAsia"/>
          <w:kern w:val="0"/>
          <w:sz w:val="24"/>
          <w:szCs w:val="22"/>
          <w:lang w:val="zh-Hans"/>
        </w:rPr>
        <w:t>图</w:t>
      </w:r>
      <w:hyperlink w:anchor="_bookmark22" w:history="1">
        <w:r w:rsidRPr="00B016A8">
          <w:rPr>
            <w:rFonts w:eastAsia="Times New Roman"/>
            <w:kern w:val="0"/>
            <w:sz w:val="24"/>
            <w:szCs w:val="22"/>
            <w:lang w:val="zh-Hans"/>
          </w:rPr>
          <w:t xml:space="preserve">2.2 </w:t>
        </w:r>
      </w:hyperlink>
      <w:r w:rsidRPr="00B016A8">
        <w:rPr>
          <w:rFonts w:ascii="宋体" w:hAnsi="宋体" w:cs="宋体" w:hint="eastAsia"/>
          <w:kern w:val="0"/>
          <w:sz w:val="24"/>
          <w:szCs w:val="22"/>
          <w:lang w:val="zh-Hans"/>
        </w:rPr>
        <w:t>以线性链条件随机字段的形式显示了我们的分段模型。每个句子由单个线性链表示。对于句子中的每个相邻标记，即</w:t>
      </w:r>
      <w:r w:rsidRPr="00B016A8">
        <w:rPr>
          <w:rFonts w:eastAsia="Times New Roman"/>
          <w:i/>
          <w:kern w:val="0"/>
          <w:sz w:val="24"/>
          <w:szCs w:val="22"/>
          <w:lang w:val="zh-Hans"/>
        </w:rPr>
        <w:t>T</w:t>
      </w:r>
      <w:r w:rsidRPr="00B016A8">
        <w:rPr>
          <w:rFonts w:eastAsia="Times New Roman"/>
          <w:i/>
          <w:kern w:val="0"/>
          <w:sz w:val="24"/>
          <w:szCs w:val="22"/>
          <w:vertAlign w:val="subscript"/>
          <w:lang w:val="zh-Hans"/>
        </w:rPr>
        <w:t>i</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和</w:t>
      </w:r>
      <w:r w:rsidRPr="00B016A8">
        <w:rPr>
          <w:rFonts w:eastAsia="Times New Roman"/>
          <w:i/>
          <w:kern w:val="0"/>
          <w:sz w:val="24"/>
          <w:szCs w:val="22"/>
          <w:lang w:val="zh-Hans"/>
        </w:rPr>
        <w:t>T</w:t>
      </w:r>
      <w:r w:rsidRPr="00B016A8">
        <w:rPr>
          <w:rFonts w:eastAsia="Times New Roman"/>
          <w:i/>
          <w:kern w:val="0"/>
          <w:sz w:val="24"/>
          <w:szCs w:val="22"/>
          <w:vertAlign w:val="subscript"/>
          <w:lang w:val="zh-Hans"/>
        </w:rPr>
        <w:t>i</w:t>
      </w:r>
      <w:r w:rsidRPr="00B016A8">
        <w:rPr>
          <w:rFonts w:ascii="宋体" w:hAnsi="宋体" w:cs="宋体" w:hint="eastAsia"/>
          <w:i/>
          <w:kern w:val="0"/>
          <w:sz w:val="24"/>
          <w:szCs w:val="22"/>
          <w:vertAlign w:val="subscript"/>
          <w:lang w:val="zh-Hans"/>
        </w:rPr>
        <w:t>，</w:t>
      </w:r>
      <w:r w:rsidRPr="00B016A8">
        <w:rPr>
          <w:rFonts w:ascii="宋体" w:hAnsi="宋体" w:cs="宋体" w:hint="eastAsia"/>
          <w:kern w:val="0"/>
          <w:sz w:val="24"/>
          <w:szCs w:val="22"/>
          <w:lang w:val="zh-Hans"/>
        </w:rPr>
        <w:t>有一个关联的二进制节点</w:t>
      </w:r>
      <w:r w:rsidRPr="00B016A8">
        <w:rPr>
          <w:rFonts w:eastAsia="Times New Roman"/>
          <w:i/>
          <w:kern w:val="0"/>
          <w:sz w:val="24"/>
          <w:szCs w:val="22"/>
          <w:lang w:val="zh-Hans"/>
        </w:rPr>
        <w:t>L</w:t>
      </w:r>
      <w:r w:rsidRPr="00B016A8">
        <w:rPr>
          <w:rFonts w:eastAsia="Times New Roman"/>
          <w:i/>
          <w:kern w:val="0"/>
          <w:sz w:val="24"/>
          <w:szCs w:val="22"/>
          <w:vertAlign w:val="subscript"/>
          <w:lang w:val="zh-Hans"/>
        </w:rPr>
        <w:t>i</w:t>
      </w:r>
      <w:r w:rsidRPr="00B016A8">
        <w:rPr>
          <w:rFonts w:ascii="宋体" w:hAnsi="宋体" w:cs="宋体" w:hint="eastAsia"/>
          <w:kern w:val="0"/>
          <w:sz w:val="24"/>
          <w:szCs w:val="22"/>
          <w:lang w:val="zh-Hans"/>
        </w:rPr>
        <w:t>来确定对的标签，即两者之间存在边界：如果</w:t>
      </w:r>
      <w:r w:rsidRPr="00B016A8">
        <w:rPr>
          <w:rFonts w:eastAsia="Times New Roman"/>
          <w:i/>
          <w:kern w:val="0"/>
          <w:sz w:val="24"/>
          <w:szCs w:val="22"/>
          <w:lang w:val="zh-Hans"/>
        </w:rPr>
        <w:t>L</w:t>
      </w:r>
      <w:r w:rsidRPr="00B016A8">
        <w:rPr>
          <w:rFonts w:eastAsia="Times New Roman"/>
          <w:i/>
          <w:kern w:val="0"/>
          <w:sz w:val="24"/>
          <w:szCs w:val="22"/>
          <w:vertAlign w:val="subscript"/>
          <w:lang w:val="zh-Hans"/>
        </w:rPr>
        <w:t>i</w:t>
      </w:r>
      <w:r w:rsidRPr="00B016A8">
        <w:rPr>
          <w:rFonts w:eastAsia="Times New Roman"/>
          <w:i/>
          <w:kern w:val="0"/>
          <w:sz w:val="24"/>
          <w:szCs w:val="22"/>
          <w:lang w:val="zh-Hans"/>
        </w:rPr>
        <w:t>B</w:t>
      </w:r>
      <w:r w:rsidRPr="00B016A8">
        <w:rPr>
          <w:rFonts w:ascii="宋体" w:hAnsi="宋体" w:cs="宋体" w:hint="eastAsia"/>
          <w:i/>
          <w:kern w:val="0"/>
          <w:sz w:val="24"/>
          <w:szCs w:val="22"/>
          <w:lang w:val="zh-Hans"/>
        </w:rPr>
        <w:t>，</w:t>
      </w:r>
      <w:r w:rsidRPr="00B016A8">
        <w:rPr>
          <w:rFonts w:ascii="宋体" w:hAnsi="宋体" w:cs="宋体" w:hint="eastAsia"/>
          <w:kern w:val="0"/>
          <w:sz w:val="24"/>
          <w:szCs w:val="22"/>
          <w:lang w:val="zh-Hans"/>
        </w:rPr>
        <w:t>则插入边界</w:t>
      </w:r>
    </w:p>
    <w:p w14:paraId="06C52C15" w14:textId="1A775282" w:rsidR="00B016A8" w:rsidRPr="00B016A8" w:rsidRDefault="00B016A8" w:rsidP="00B016A8">
      <w:pPr>
        <w:autoSpaceDE w:val="0"/>
        <w:autoSpaceDN w:val="0"/>
        <w:adjustRightInd w:val="0"/>
        <w:snapToGrid w:val="0"/>
        <w:ind w:firstLineChars="200" w:firstLine="480"/>
        <w:jc w:val="left"/>
        <w:rPr>
          <w:rFonts w:eastAsia="Times New Roman"/>
          <w:kern w:val="0"/>
          <w:sz w:val="24"/>
          <w:szCs w:val="22"/>
          <w:lang w:eastAsia="zh-Hans"/>
        </w:rPr>
      </w:pPr>
      <w:r w:rsidRPr="00B016A8">
        <w:rPr>
          <w:rFonts w:ascii="宋体" w:hAnsi="宋体" w:cs="宋体" w:hint="eastAsia"/>
          <w:i/>
          <w:kern w:val="0"/>
          <w:sz w:val="24"/>
          <w:szCs w:val="22"/>
          <w:lang w:val="zh-Hans"/>
        </w:rPr>
        <w:t>在</w:t>
      </w:r>
      <w:r w:rsidRPr="00B016A8">
        <w:rPr>
          <w:rFonts w:eastAsia="Times New Roman"/>
          <w:i/>
          <w:kern w:val="0"/>
          <w:sz w:val="24"/>
          <w:szCs w:val="22"/>
          <w:lang w:val="zh-Hans"/>
        </w:rPr>
        <w:t xml:space="preserve"> T</w:t>
      </w:r>
      <w:r w:rsidRPr="00B016A8">
        <w:rPr>
          <w:rFonts w:eastAsia="Times New Roman"/>
          <w:i/>
          <w:kern w:val="0"/>
          <w:sz w:val="24"/>
          <w:szCs w:val="22"/>
          <w:vertAlign w:val="subscript"/>
          <w:lang w:val="zh-Hans"/>
        </w:rPr>
        <w:t>i</w:t>
      </w:r>
      <w:r w:rsidRPr="00B016A8">
        <w:rPr>
          <w:rFonts w:ascii="宋体" w:hAnsi="宋体" w:cs="宋体" w:hint="eastAsia"/>
          <w:kern w:val="0"/>
          <w:sz w:val="24"/>
          <w:szCs w:val="22"/>
          <w:lang w:val="zh-Hans"/>
        </w:rPr>
        <w:t>之前如果</w:t>
      </w:r>
      <w:r w:rsidRPr="00B016A8">
        <w:rPr>
          <w:rFonts w:eastAsia="Times New Roman"/>
          <w:i/>
          <w:kern w:val="0"/>
          <w:sz w:val="24"/>
          <w:szCs w:val="22"/>
          <w:lang w:val="zh-Hans"/>
        </w:rPr>
        <w:t>L</w:t>
      </w:r>
      <w:r w:rsidRPr="00B016A8">
        <w:rPr>
          <w:rFonts w:eastAsia="Times New Roman"/>
          <w:i/>
          <w:kern w:val="0"/>
          <w:sz w:val="24"/>
          <w:szCs w:val="22"/>
          <w:vertAlign w:val="subscript"/>
          <w:lang w:val="zh-Hans"/>
        </w:rPr>
        <w:t>i</w:t>
      </w:r>
      <w:r w:rsidRPr="00B016A8">
        <w:rPr>
          <w:rFonts w:eastAsia="Times New Roman"/>
          <w:i/>
          <w:kern w:val="0"/>
          <w:sz w:val="24"/>
          <w:szCs w:val="22"/>
          <w:lang w:val="zh-Hans"/>
        </w:rPr>
        <w:t>C</w:t>
      </w:r>
      <w:r w:rsidRPr="00B016A8">
        <w:rPr>
          <w:rFonts w:ascii="宋体" w:hAnsi="宋体" w:cs="宋体" w:hint="eastAsia"/>
          <w:i/>
          <w:kern w:val="0"/>
          <w:sz w:val="24"/>
          <w:szCs w:val="22"/>
          <w:lang w:val="zh-Hans"/>
        </w:rPr>
        <w:t>，</w:t>
      </w:r>
      <w:r w:rsidRPr="00B016A8">
        <w:rPr>
          <w:rFonts w:ascii="宋体" w:hAnsi="宋体" w:cs="宋体" w:hint="eastAsia"/>
          <w:kern w:val="0"/>
          <w:sz w:val="24"/>
          <w:szCs w:val="22"/>
          <w:lang w:val="zh-Hans"/>
        </w:rPr>
        <w:t>则两个相邻的令牌被视为中的连续部分。</w:t>
      </w:r>
      <w:r w:rsidRPr="00B016A8">
        <w:rPr>
          <w:rFonts w:eastAsia="Times New Roman"/>
          <w:spacing w:val="-10"/>
          <w:kern w:val="0"/>
          <w:sz w:val="24"/>
          <w:szCs w:val="22"/>
          <w:lang w:val="zh-Hans" w:eastAsia="en-US"/>
        </w:rPr>
        <w:t>We</w:t>
      </w:r>
      <w:r w:rsidRPr="00B016A8">
        <w:rPr>
          <w:rFonts w:eastAsia="Times New Roman"/>
          <w:spacing w:val="-4"/>
          <w:kern w:val="0"/>
          <w:sz w:val="24"/>
          <w:szCs w:val="22"/>
          <w:lang w:val="zh-Hans" w:eastAsia="en-US"/>
        </w:rPr>
        <w:t xml:space="preserve"> effective </w:t>
      </w:r>
      <w:hyperlink w:anchor="_bookmark233" w:history="1">
        <w:r w:rsidRPr="00B016A8">
          <w:rPr>
            <w:rFonts w:eastAsia="Times New Roman"/>
            <w:kern w:val="0"/>
            <w:sz w:val="24"/>
            <w:szCs w:val="22"/>
            <w:lang w:val="zh-Hans" w:eastAsia="en-US"/>
          </w:rPr>
          <w:t>Hernault et al.</w:t>
        </w:r>
      </w:hyperlink>
      <w:hyperlink w:anchor="_bookmark23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2010a</w:t>
        </w:r>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 </w:t>
        </w:r>
      </w:hyperlink>
      <w:r w:rsidRPr="00B016A8">
        <w:rPr>
          <w:rFonts w:ascii="宋体" w:hAnsi="宋体" w:cs="宋体" w:hint="eastAsia"/>
          <w:kern w:val="0"/>
          <w:sz w:val="24"/>
          <w:szCs w:val="22"/>
          <w:lang w:val="zh-Hans"/>
        </w:rPr>
        <w:t>和</w:t>
      </w:r>
      <w:hyperlink w:anchor="_bookmark203" w:history="1">
        <w:r w:rsidRPr="00B016A8">
          <w:rPr>
            <w:rFonts w:ascii="宋体" w:hAnsi="宋体" w:cs="宋体" w:hint="eastAsia"/>
            <w:kern w:val="0"/>
            <w:sz w:val="24"/>
            <w:szCs w:val="22"/>
            <w:lang w:val="zh-Hans"/>
          </w:rPr>
          <w:t>巴赫等人。</w:t>
        </w:r>
      </w:hyperlink>
      <w:hyperlink w:anchor="_bookmark20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此顺序标记框架</w:t>
      </w:r>
      <w:r w:rsidRPr="00B016A8">
        <w:rPr>
          <w:rFonts w:ascii="宋体" w:hAnsi="宋体" w:cs="宋体" w:hint="eastAsia"/>
          <w:spacing w:val="-4"/>
          <w:kern w:val="0"/>
          <w:sz w:val="24"/>
          <w:szCs w:val="22"/>
          <w:lang w:val="zh-Hans"/>
        </w:rPr>
        <w:t>也</w:t>
      </w:r>
      <w:r w:rsidRPr="00B016A8">
        <w:rPr>
          <w:rFonts w:ascii="宋体" w:hAnsi="宋体" w:cs="宋体" w:hint="eastAsia"/>
          <w:kern w:val="0"/>
          <w:sz w:val="24"/>
          <w:szCs w:val="22"/>
          <w:lang w:val="zh-Hans"/>
        </w:rPr>
        <w:t>有利于培训过程，也就是说，无需进行额外的来处理数据中边界的稀疏性，这通常是传统</w:t>
      </w:r>
      <w:r w:rsidRPr="00B016A8">
        <w:rPr>
          <w:rFonts w:ascii="宋体" w:hAnsi="宋体" w:cs="宋体" w:hint="eastAsia"/>
          <w:spacing w:val="-3"/>
          <w:kern w:val="0"/>
          <w:sz w:val="24"/>
          <w:szCs w:val="22"/>
          <w:lang w:val="zh-Hans"/>
        </w:rPr>
        <w:t>二进制</w:t>
      </w:r>
      <w:r w:rsidRPr="00B016A8">
        <w:rPr>
          <w:rFonts w:ascii="宋体" w:hAnsi="宋体" w:cs="宋体" w:hint="eastAsia"/>
          <w:kern w:val="0"/>
          <w:sz w:val="24"/>
          <w:szCs w:val="22"/>
          <w:lang w:val="zh-Hans"/>
        </w:rPr>
        <w:t>分类器的问题。如前所述，我们的分段模型从以往关于</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话语分割的工作中，从两个重要方面进行了细分。首先，我们的约束元节点使用以单个令牌为中心的要素表示形式（可能</w:t>
      </w:r>
      <w:r w:rsidRPr="00B016A8">
        <w:rPr>
          <w:rFonts w:ascii="宋体" w:hAnsi="宋体" w:cs="宋体" w:hint="eastAsia"/>
          <w:spacing w:val="-4"/>
          <w:kern w:val="0"/>
          <w:sz w:val="24"/>
          <w:szCs w:val="22"/>
          <w:lang w:val="zh-Hans"/>
        </w:rPr>
        <w:t>带有</w:t>
      </w:r>
      <w:r w:rsidRPr="00B016A8">
        <w:rPr>
          <w:rFonts w:ascii="宋体" w:hAnsi="宋体" w:cs="宋体" w:hint="eastAsia"/>
          <w:kern w:val="0"/>
          <w:sz w:val="24"/>
          <w:szCs w:val="22"/>
          <w:lang w:val="zh-Hans"/>
        </w:rPr>
        <w:t>一些专门设计的要素以部分合并上下文信息），而是从一对相邻令牌中获取输入，以完全合并上下文输入，从而允许相邻令牌之间的竞争。</w:t>
      </w:r>
      <w:r w:rsidRPr="00B016A8">
        <w:rPr>
          <w:rFonts w:ascii="宋体" w:hAnsi="宋体" w:cs="宋体" w:hint="eastAsia"/>
          <w:kern w:val="0"/>
          <w:sz w:val="24"/>
          <w:szCs w:val="22"/>
          <w:lang w:val="zh-Hans" w:eastAsia="zh-Hans"/>
        </w:rPr>
        <w:t>其次，我们采用双通分割算法，采用如下方法，而不是通过一次模型来生成边界的预测。</w:t>
      </w:r>
      <w:r w:rsidRPr="00B016A8">
        <w:rPr>
          <w:rFonts w:eastAsia="Times New Roman"/>
          <w:spacing w:val="-5"/>
          <w:kern w:val="0"/>
          <w:sz w:val="24"/>
          <w:szCs w:val="22"/>
          <w:lang w:val="zh-Hans" w:eastAsia="zh-Hans"/>
        </w:rPr>
        <w:t xml:space="preserve"> </w:t>
      </w:r>
      <w:r w:rsidRPr="00B016A8">
        <w:rPr>
          <w:rFonts w:ascii="宋体" w:hAnsi="宋体" w:cs="宋体" w:hint="eastAsia"/>
          <w:spacing w:val="-10"/>
          <w:kern w:val="0"/>
          <w:sz w:val="24"/>
          <w:szCs w:val="22"/>
          <w:lang w:val="zh-Hans" w:eastAsia="zh-Hans"/>
        </w:rPr>
        <w:t>我们</w:t>
      </w:r>
      <w:r w:rsidRPr="00B016A8">
        <w:rPr>
          <w:rFonts w:ascii="宋体" w:hAnsi="宋体" w:cs="宋体" w:hint="eastAsia"/>
          <w:kern w:val="0"/>
          <w:sz w:val="24"/>
          <w:szCs w:val="22"/>
          <w:lang w:val="zh-Hans" w:eastAsia="zh-Hans"/>
        </w:rPr>
        <w:t>首先</w:t>
      </w:r>
      <w:r w:rsidRPr="00B016A8">
        <w:rPr>
          <w:rFonts w:eastAsia="Times New Roman"/>
          <w:spacing w:val="-3"/>
          <w:kern w:val="0"/>
          <w:sz w:val="24"/>
          <w:szCs w:val="22"/>
          <w:lang w:val="zh-Hans" w:eastAsia="zh-Hans"/>
        </w:rPr>
        <w:t xml:space="preserve"> apply </w:t>
      </w:r>
      <w:r w:rsidRPr="00B016A8">
        <w:rPr>
          <w:rFonts w:ascii="宋体" w:hAnsi="宋体" w:cs="宋体" w:hint="eastAsia"/>
          <w:kern w:val="0"/>
          <w:sz w:val="24"/>
          <w:szCs w:val="22"/>
          <w:lang w:val="zh-Hans" w:eastAsia="zh-Hans"/>
        </w:rPr>
        <w:t>为每个句子应用一次分割模型。然后，</w:t>
      </w:r>
      <w:r w:rsidRPr="00B016A8">
        <w:rPr>
          <w:rFonts w:ascii="宋体" w:hAnsi="宋体" w:cs="宋体" w:hint="eastAsia"/>
          <w:spacing w:val="-10"/>
          <w:kern w:val="0"/>
          <w:sz w:val="24"/>
          <w:szCs w:val="22"/>
          <w:lang w:val="zh-Hans" w:eastAsia="zh-Hans"/>
        </w:rPr>
        <w:t>我们</w:t>
      </w:r>
      <w:r w:rsidRPr="00B016A8">
        <w:rPr>
          <w:rFonts w:ascii="宋体" w:hAnsi="宋体" w:cs="宋体" w:hint="eastAsia"/>
          <w:kern w:val="0"/>
          <w:sz w:val="24"/>
          <w:szCs w:val="22"/>
          <w:lang w:val="zh-Hans" w:eastAsia="zh-Hans"/>
        </w:rPr>
        <w:t>通过考虑从初始分段派生的一些</w:t>
      </w:r>
      <w:r w:rsidRPr="00B016A8">
        <w:rPr>
          <w:rFonts w:ascii="宋体" w:hAnsi="宋体" w:cs="宋体" w:hint="eastAsia"/>
          <w:b/>
          <w:kern w:val="0"/>
          <w:sz w:val="24"/>
          <w:szCs w:val="22"/>
          <w:lang w:val="zh-Hans" w:eastAsia="zh-Hans"/>
        </w:rPr>
        <w:t>全局特征</w:t>
      </w:r>
      <w:r w:rsidRPr="00B016A8">
        <w:rPr>
          <w:rFonts w:ascii="宋体" w:hAnsi="宋体" w:cs="宋体" w:hint="eastAsia"/>
          <w:kern w:val="0"/>
          <w:sz w:val="24"/>
          <w:szCs w:val="22"/>
          <w:lang w:val="zh-Hans" w:eastAsia="zh-Hans"/>
        </w:rPr>
        <w:t>（将在</w:t>
      </w:r>
      <w:hyperlink w:anchor="_bookmark23" w:history="1">
        <w:r w:rsidRPr="00B016A8">
          <w:rPr>
            <w:rFonts w:ascii="宋体" w:hAnsi="宋体" w:cs="宋体" w:hint="eastAsia"/>
            <w:kern w:val="0"/>
            <w:sz w:val="24"/>
            <w:szCs w:val="22"/>
            <w:lang w:val="zh-Hans" w:eastAsia="zh-Hans"/>
          </w:rPr>
          <w:t>第</w:t>
        </w:r>
        <w:r w:rsidRPr="00B016A8">
          <w:rPr>
            <w:rFonts w:eastAsia="Times New Roman"/>
            <w:kern w:val="0"/>
            <w:sz w:val="24"/>
            <w:szCs w:val="22"/>
            <w:lang w:val="zh-Hans" w:eastAsia="zh-Hans"/>
          </w:rPr>
          <w:t xml:space="preserve"> 2.3</w:t>
        </w:r>
      </w:hyperlink>
      <w:r w:rsidRPr="00B016A8">
        <w:rPr>
          <w:rFonts w:ascii="宋体" w:hAnsi="宋体" w:cs="宋体" w:hint="eastAsia"/>
          <w:kern w:val="0"/>
          <w:sz w:val="24"/>
          <w:szCs w:val="22"/>
          <w:lang w:val="zh-Hans" w:eastAsia="zh-Hans"/>
        </w:rPr>
        <w:t>节中描述）来执行第二次。</w:t>
      </w:r>
      <w:r w:rsidRPr="00B016A8">
        <w:rPr>
          <w:rFonts w:ascii="宋体" w:hAnsi="宋体" w:cs="宋体" w:hint="eastAsia"/>
          <w:kern w:val="0"/>
          <w:sz w:val="24"/>
          <w:szCs w:val="22"/>
          <w:lang w:val="zh-Hans"/>
        </w:rPr>
        <w:t>这些新颖的全局特征背后的直觉是，给定</w:t>
      </w:r>
      <w:r w:rsidRPr="00B016A8">
        <w:rPr>
          <w:rFonts w:eastAsia="Times New Roman"/>
          <w:spacing w:val="-5"/>
          <w:kern w:val="0"/>
          <w:sz w:val="24"/>
          <w:szCs w:val="22"/>
          <w:lang w:val="zh-Hans"/>
        </w:rPr>
        <w:t xml:space="preserve"> given</w:t>
      </w:r>
      <w:r w:rsidRPr="00B016A8">
        <w:rPr>
          <w:rFonts w:ascii="宋体" w:hAnsi="宋体" w:cs="宋体" w:hint="eastAsia"/>
          <w:kern w:val="0"/>
          <w:sz w:val="24"/>
          <w:szCs w:val="22"/>
          <w:lang w:val="zh-Hans"/>
        </w:rPr>
        <w:t>令牌是否应标记为边界有时取决于相邻的边界。例如，正如</w:t>
      </w:r>
      <w:hyperlink w:anchor="_bookmark243" w:history="1">
        <w:r w:rsidRPr="00B016A8">
          <w:rPr>
            <w:rFonts w:eastAsia="Times New Roman"/>
            <w:kern w:val="0"/>
            <w:sz w:val="24"/>
            <w:szCs w:val="22"/>
            <w:lang w:val="zh-Hans"/>
          </w:rPr>
          <w:t>Joty</w:t>
        </w:r>
        <w:r w:rsidRPr="00B016A8">
          <w:rPr>
            <w:rFonts w:ascii="宋体" w:hAnsi="宋体" w:cs="宋体" w:hint="eastAsia"/>
            <w:kern w:val="0"/>
            <w:sz w:val="24"/>
            <w:szCs w:val="22"/>
            <w:lang w:val="zh-Hans"/>
          </w:rPr>
          <w:t>等人</w:t>
        </w:r>
      </w:hyperlink>
      <w:r w:rsidRPr="00B016A8">
        <w:rPr>
          <w:rFonts w:ascii="宋体" w:hAnsi="宋体" w:cs="宋体" w:hint="eastAsia"/>
          <w:kern w:val="0"/>
          <w:sz w:val="24"/>
          <w:szCs w:val="22"/>
          <w:lang w:val="zh-Hans"/>
        </w:rPr>
        <w:t>所建议的那样。</w:t>
      </w:r>
      <w:hyperlink w:anchor="_bookmark24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由于通常是多字表达式，因此当前令牌与相邻边界之间的距离可能是一个有用的指示。此外，了解令牌和相邻边界之间的令牌是否构成有效的语法组成也很有帮助。</w:t>
      </w:r>
      <w:r w:rsidRPr="00B016A8">
        <w:rPr>
          <w:rFonts w:ascii="宋体" w:hAnsi="宋体" w:cs="宋体" w:hint="eastAsia"/>
          <w:kern w:val="0"/>
          <w:sz w:val="24"/>
          <w:szCs w:val="22"/>
          <w:lang w:val="zh-Hans" w:eastAsia="zh-Hans"/>
        </w:rPr>
        <w:t>由于这些全局指标只有在我们对</w:t>
      </w:r>
      <w:r w:rsidRPr="00B016A8">
        <w:rPr>
          <w:rFonts w:eastAsia="Times New Roman"/>
          <w:spacing w:val="-3"/>
          <w:kern w:val="0"/>
          <w:sz w:val="24"/>
          <w:szCs w:val="22"/>
          <w:lang w:val="zh-Hans" w:eastAsia="zh-Hans"/>
        </w:rPr>
        <w:t xml:space="preserve">have </w:t>
      </w:r>
      <w:r w:rsidRPr="00B016A8">
        <w:rPr>
          <w:rFonts w:ascii="宋体" w:hAnsi="宋体" w:cs="宋体" w:hint="eastAsia"/>
          <w:kern w:val="0"/>
          <w:sz w:val="24"/>
          <w:szCs w:val="22"/>
          <w:lang w:val="zh-Hans" w:eastAsia="zh-Hans"/>
        </w:rPr>
        <w:t>边界进行初始猜测时才可用，因此有必要进行第二次</w:t>
      </w:r>
      <w:r w:rsidRPr="00B016A8">
        <w:rPr>
          <w:rFonts w:eastAsia="Times New Roman"/>
          <w:spacing w:val="-7"/>
          <w:kern w:val="0"/>
          <w:sz w:val="24"/>
          <w:szCs w:val="22"/>
          <w:lang w:val="zh-Hans" w:eastAsia="zh-Hans"/>
        </w:rPr>
        <w:t xml:space="preserve">of </w:t>
      </w:r>
      <w:r w:rsidRPr="00B016A8">
        <w:rPr>
          <w:rFonts w:ascii="宋体" w:hAnsi="宋体" w:cs="宋体" w:hint="eastAsia"/>
          <w:kern w:val="0"/>
          <w:sz w:val="24"/>
          <w:szCs w:val="22"/>
          <w:lang w:val="zh-Hans" w:eastAsia="zh-Hans"/>
        </w:rPr>
        <w:t>分割。</w:t>
      </w:r>
      <w:r w:rsidRPr="00B016A8">
        <w:rPr>
          <w:rFonts w:eastAsia="Times New Roman"/>
          <w:kern w:val="0"/>
          <w:sz w:val="24"/>
          <w:szCs w:val="22"/>
          <w:lang w:eastAsia="zh-Hans"/>
        </w:rPr>
        <w:br w:type="page"/>
      </w:r>
    </w:p>
    <w:p w14:paraId="5538C392" w14:textId="26025A5E" w:rsidR="00B016A8" w:rsidRPr="00B016A8" w:rsidRDefault="002205BA" w:rsidP="002205BA">
      <w:pPr>
        <w:pStyle w:val="2"/>
        <w:rPr>
          <w:rFonts w:eastAsia="Times New Roman"/>
        </w:rPr>
      </w:pPr>
      <w:bookmarkStart w:id="26" w:name="_bookmark23"/>
      <w:bookmarkEnd w:id="26"/>
      <w:r>
        <w:rPr>
          <w:rFonts w:hint="eastAsia"/>
          <w:lang w:val="zh-Hans"/>
        </w:rPr>
        <w:lastRenderedPageBreak/>
        <w:t>2</w:t>
      </w:r>
      <w:r>
        <w:rPr>
          <w:rFonts w:eastAsia="PMingLiU"/>
          <w:lang w:val="zh-Hans" w:eastAsia="zh-TW"/>
        </w:rPr>
        <w:t xml:space="preserve">.3 </w:t>
      </w:r>
      <w:r w:rsidR="00B016A8" w:rsidRPr="00B016A8">
        <w:rPr>
          <w:rFonts w:hint="eastAsia"/>
          <w:lang w:val="zh-Hans"/>
        </w:rPr>
        <w:t>特征</w:t>
      </w:r>
    </w:p>
    <w:p w14:paraId="6E9103A8" w14:textId="0A880C84" w:rsidR="00B016A8" w:rsidRPr="002205BA" w:rsidRDefault="00B016A8" w:rsidP="00B016A8">
      <w:pPr>
        <w:autoSpaceDE w:val="0"/>
        <w:autoSpaceDN w:val="0"/>
        <w:adjustRightInd w:val="0"/>
        <w:snapToGrid w:val="0"/>
        <w:ind w:firstLineChars="200" w:firstLine="480"/>
        <w:jc w:val="left"/>
        <w:rPr>
          <w:rFonts w:ascii="宋体" w:hAnsi="宋体" w:cs="宋体"/>
          <w:kern w:val="0"/>
          <w:sz w:val="24"/>
          <w:szCs w:val="22"/>
          <w:lang w:val="zh-Hans" w:eastAsia="zh-Hans"/>
        </w:rPr>
      </w:pPr>
      <w:r w:rsidRPr="00B016A8">
        <w:rPr>
          <w:rFonts w:ascii="宋体" w:hAnsi="宋体" w:cs="宋体" w:hint="eastAsia"/>
          <w:kern w:val="0"/>
          <w:sz w:val="24"/>
          <w:szCs w:val="22"/>
          <w:lang w:val="zh-Hans"/>
        </w:rPr>
        <w:t>如图</w:t>
      </w:r>
      <w:hyperlink w:anchor="_bookmark22" w:history="1">
        <w:r w:rsidRPr="00B016A8">
          <w:rPr>
            <w:rFonts w:eastAsia="Times New Roman"/>
            <w:kern w:val="0"/>
            <w:sz w:val="24"/>
            <w:szCs w:val="22"/>
            <w:lang w:val="zh-Hans"/>
          </w:rPr>
          <w:t>2.2</w:t>
        </w:r>
      </w:hyperlink>
      <w:r w:rsidRPr="00B016A8">
        <w:rPr>
          <w:rFonts w:ascii="宋体" w:hAnsi="宋体" w:cs="宋体" w:hint="eastAsia"/>
          <w:kern w:val="0"/>
          <w:sz w:val="24"/>
          <w:szCs w:val="22"/>
          <w:lang w:val="zh-Hans"/>
        </w:rPr>
        <w:t>所示，线性链中的每个边界节点</w:t>
      </w:r>
      <w:r w:rsidRPr="00B016A8">
        <w:rPr>
          <w:rFonts w:eastAsia="Times New Roman"/>
          <w:i/>
          <w:kern w:val="0"/>
          <w:sz w:val="24"/>
          <w:szCs w:val="22"/>
          <w:lang w:val="zh-Hans"/>
        </w:rPr>
        <w:t>B</w:t>
      </w:r>
      <w:r w:rsidRPr="00B016A8">
        <w:rPr>
          <w:rFonts w:eastAsia="Times New Roman"/>
          <w:i/>
          <w:kern w:val="0"/>
          <w:sz w:val="24"/>
          <w:szCs w:val="22"/>
          <w:vertAlign w:val="subscript"/>
          <w:lang w:val="zh-Hans"/>
        </w:rPr>
        <w:t>i</w:t>
      </w:r>
      <w:r w:rsidRPr="00B016A8">
        <w:rPr>
          <w:rFonts w:ascii="宋体" w:hAnsi="宋体" w:cs="宋体" w:hint="eastAsia"/>
          <w:kern w:val="0"/>
          <w:sz w:val="24"/>
          <w:szCs w:val="22"/>
          <w:lang w:val="zh-Hans"/>
        </w:rPr>
        <w:t>在句子中采用一对相邻的标记</w:t>
      </w:r>
      <w:r w:rsidRPr="00B016A8">
        <w:rPr>
          <w:rFonts w:eastAsia="Times New Roman"/>
          <w:i/>
          <w:spacing w:val="4"/>
          <w:kern w:val="0"/>
          <w:sz w:val="24"/>
          <w:szCs w:val="22"/>
          <w:lang w:val="zh-Hans"/>
        </w:rPr>
        <w:t>T</w:t>
      </w:r>
      <w:r w:rsidRPr="00B016A8">
        <w:rPr>
          <w:rFonts w:eastAsia="Times New Roman"/>
          <w:i/>
          <w:spacing w:val="4"/>
          <w:kern w:val="0"/>
          <w:sz w:val="24"/>
          <w:szCs w:val="22"/>
          <w:vertAlign w:val="subscript"/>
          <w:lang w:val="zh-Hans"/>
        </w:rPr>
        <w:t>i</w:t>
      </w:r>
      <w:r w:rsidRPr="00B016A8">
        <w:rPr>
          <w:rFonts w:ascii="宋体" w:hAnsi="宋体" w:cs="宋体" w:hint="eastAsia"/>
          <w:kern w:val="0"/>
          <w:sz w:val="24"/>
          <w:szCs w:val="22"/>
          <w:lang w:val="zh-Hans"/>
        </w:rPr>
        <w:t>和</w:t>
      </w:r>
      <w:r w:rsidRPr="00B016A8">
        <w:rPr>
          <w:rFonts w:eastAsia="Times New Roman"/>
          <w:i/>
          <w:spacing w:val="3"/>
          <w:kern w:val="0"/>
          <w:sz w:val="24"/>
          <w:szCs w:val="22"/>
          <w:lang w:val="zh-Hans"/>
        </w:rPr>
        <w:t>T</w:t>
      </w:r>
      <w:r w:rsidRPr="00B016A8">
        <w:rPr>
          <w:rFonts w:eastAsia="Times New Roman"/>
          <w:i/>
          <w:spacing w:val="3"/>
          <w:kern w:val="0"/>
          <w:sz w:val="24"/>
          <w:szCs w:val="22"/>
          <w:vertAlign w:val="subscript"/>
          <w:lang w:val="zh-Hans"/>
        </w:rPr>
        <w:t>i</w:t>
      </w:r>
      <w:r w:rsidRPr="00B016A8">
        <w:rPr>
          <w:rFonts w:eastAsia="Times New Roman"/>
          <w:spacing w:val="3"/>
          <w:kern w:val="0"/>
          <w:sz w:val="24"/>
          <w:szCs w:val="22"/>
          <w:vertAlign w:val="subscript"/>
          <w:lang w:val="zh-Hans"/>
        </w:rPr>
        <w:t>=1</w:t>
      </w:r>
      <w:r w:rsidRPr="00B016A8">
        <w:rPr>
          <w:rFonts w:ascii="宋体" w:hAnsi="宋体" w:cs="宋体" w:hint="eastAsia"/>
          <w:spacing w:val="3"/>
          <w:kern w:val="0"/>
          <w:sz w:val="24"/>
          <w:szCs w:val="22"/>
          <w:lang w:val="zh-Hans"/>
        </w:rPr>
        <w:t>的</w:t>
      </w:r>
      <w:r w:rsidRPr="00B016A8">
        <w:rPr>
          <w:rFonts w:ascii="宋体" w:hAnsi="宋体" w:cs="宋体" w:hint="eastAsia"/>
          <w:kern w:val="0"/>
          <w:sz w:val="24"/>
          <w:szCs w:val="22"/>
          <w:lang w:val="zh-Hans"/>
        </w:rPr>
        <w:t>输入。每个这样的对都使用曲面词法和句法特征列表进行编码，如下所</w:t>
      </w:r>
      <w:r w:rsidRPr="00B016A8">
        <w:rPr>
          <w:rFonts w:ascii="宋体" w:hAnsi="宋体" w:cs="宋体" w:hint="eastAsia"/>
          <w:kern w:val="0"/>
          <w:sz w:val="24"/>
          <w:szCs w:val="22"/>
          <w:lang w:val="zh-Hans" w:eastAsia="zh-Hans"/>
        </w:rPr>
        <w:t>示</w:t>
      </w:r>
      <w:r w:rsidRPr="002205BA">
        <w:rPr>
          <w:rFonts w:ascii="宋体" w:hAnsi="宋体" w:cs="宋体" w:hint="eastAsia"/>
          <w:kern w:val="0"/>
          <w:sz w:val="24"/>
          <w:szCs w:val="22"/>
          <w:lang w:val="zh-Hans" w:eastAsia="zh-Hans"/>
        </w:rPr>
        <w:t>。</w:t>
      </w:r>
      <w:r w:rsidRPr="00B016A8">
        <w:rPr>
          <w:rFonts w:ascii="宋体" w:hAnsi="宋体" w:cs="宋体" w:hint="eastAsia"/>
          <w:kern w:val="0"/>
          <w:sz w:val="24"/>
          <w:szCs w:val="22"/>
          <w:lang w:val="zh-Hans" w:eastAsia="zh-Hans"/>
        </w:rPr>
        <w:t>这些要素分为</w:t>
      </w:r>
      <w:r w:rsidRPr="002205BA">
        <w:rPr>
          <w:rFonts w:ascii="宋体" w:hAnsi="宋体" w:cs="宋体" w:hint="eastAsia"/>
          <w:kern w:val="0"/>
          <w:sz w:val="24"/>
          <w:szCs w:val="22"/>
          <w:lang w:val="zh-Hans" w:eastAsia="zh-Hans"/>
        </w:rPr>
        <w:t>三</w:t>
      </w:r>
      <w:r w:rsidRPr="00B016A8">
        <w:rPr>
          <w:rFonts w:ascii="宋体" w:hAnsi="宋体" w:cs="宋体" w:hint="eastAsia"/>
          <w:kern w:val="0"/>
          <w:sz w:val="24"/>
          <w:szCs w:val="22"/>
          <w:lang w:val="zh-Hans" w:eastAsia="zh-Hans"/>
        </w:rPr>
        <w:t>个子集：基本要素、全局要素和上下文要素，其中基本和</w:t>
      </w:r>
      <w:r w:rsidRPr="002205BA">
        <w:rPr>
          <w:rFonts w:ascii="宋体" w:hAnsi="宋体" w:cs="宋体" w:hint="eastAsia"/>
          <w:kern w:val="0"/>
          <w:sz w:val="24"/>
          <w:szCs w:val="22"/>
          <w:lang w:val="zh-Hans" w:eastAsia="zh-Hans"/>
        </w:rPr>
        <w:t>上下文</w:t>
      </w:r>
      <w:r w:rsidRPr="00B016A8">
        <w:rPr>
          <w:rFonts w:ascii="宋体" w:hAnsi="宋体" w:cs="宋体" w:hint="eastAsia"/>
          <w:kern w:val="0"/>
          <w:sz w:val="24"/>
          <w:szCs w:val="22"/>
          <w:lang w:val="zh-Hans" w:eastAsia="zh-Hans"/>
        </w:rPr>
        <w:t>要素适用于第一次和第二次传递，全局要素仅适用于第二次传递</w:t>
      </w:r>
      <w:r w:rsidRPr="002205BA">
        <w:rPr>
          <w:rFonts w:ascii="宋体" w:hAnsi="宋体" w:cs="宋体" w:hint="eastAsia"/>
          <w:kern w:val="0"/>
          <w:sz w:val="24"/>
          <w:szCs w:val="22"/>
          <w:lang w:val="zh-Hans" w:eastAsia="zh-Hans"/>
        </w:rPr>
        <w:t>。</w:t>
      </w:r>
      <w:bookmarkStart w:id="27" w:name="Comparison_with_Other_Models"/>
      <w:bookmarkStart w:id="28" w:name="_bookmark25"/>
      <w:bookmarkEnd w:id="27"/>
      <w:bookmarkEnd w:id="28"/>
      <w:r w:rsidRPr="002205BA">
        <w:rPr>
          <w:rFonts w:ascii="宋体" w:hAnsi="宋体" w:cs="宋体" w:hint="eastAsia"/>
          <w:kern w:val="0"/>
          <w:sz w:val="24"/>
          <w:szCs w:val="22"/>
          <w:lang w:val="zh-Hans" w:eastAsia="zh-Hans"/>
        </w:rPr>
        <w:t>与其他模型的比较</w:t>
      </w:r>
    </w:p>
    <w:p w14:paraId="73A7F090" w14:textId="1716B0FB"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r w:rsidRPr="002205BA">
        <w:rPr>
          <w:rFonts w:ascii="宋体" w:hAnsi="宋体" w:cs="宋体" w:hint="eastAsia"/>
          <w:kern w:val="0"/>
          <w:sz w:val="24"/>
          <w:szCs w:val="22"/>
          <w:lang w:val="zh-Hans" w:eastAsia="zh-Hans"/>
        </w:rPr>
        <w:t>我们</w:t>
      </w:r>
      <w:r w:rsidRPr="00B016A8">
        <w:rPr>
          <w:rFonts w:ascii="宋体" w:hAnsi="宋体" w:cs="宋体" w:hint="eastAsia"/>
          <w:kern w:val="0"/>
          <w:sz w:val="24"/>
          <w:szCs w:val="22"/>
          <w:lang w:val="zh-Hans" w:eastAsia="zh-Hans"/>
        </w:rPr>
        <w:t>首先研究我们基于每种形式的配对功能和现有分段模型提出的双通话</w:t>
      </w:r>
      <w:r w:rsidRPr="00B016A8">
        <w:rPr>
          <w:rFonts w:ascii="宋体" w:hAnsi="宋体" w:cs="宋体" w:hint="eastAsia"/>
          <w:kern w:val="0"/>
          <w:sz w:val="24"/>
          <w:szCs w:val="22"/>
          <w:lang w:val="zh-Hans"/>
        </w:rPr>
        <w:t>语分段。</w:t>
      </w:r>
      <w:r w:rsidRPr="00B016A8">
        <w:rPr>
          <w:rFonts w:ascii="宋体" w:hAnsi="宋体" w:cs="宋体" w:hint="eastAsia"/>
          <w:kern w:val="0"/>
          <w:sz w:val="24"/>
          <w:szCs w:val="22"/>
          <w:lang w:val="zh-Hans" w:eastAsia="zh-Hans"/>
        </w:rPr>
        <w:t>在本实验中，我们在话语树库</w:t>
      </w:r>
      <w:r w:rsidRPr="00B016A8">
        <w:rPr>
          <w:rFonts w:ascii="宋体" w:hAnsi="宋体" w:cs="宋体" w:hint="eastAsia"/>
          <w:spacing w:val="-3"/>
          <w:kern w:val="0"/>
          <w:sz w:val="24"/>
          <w:szCs w:val="22"/>
          <w:lang w:val="zh-Hans" w:eastAsia="zh-Hans"/>
        </w:rPr>
        <w:t>（</w:t>
      </w:r>
      <w:r w:rsidRPr="00B016A8">
        <w:rPr>
          <w:rFonts w:eastAsia="Times New Roman"/>
          <w:spacing w:val="-3"/>
          <w:kern w:val="0"/>
          <w:sz w:val="24"/>
          <w:szCs w:val="22"/>
          <w:lang w:val="zh-Hans" w:eastAsia="zh-Hans"/>
        </w:rPr>
        <w:t>RST-DT</w:t>
      </w:r>
      <w:r w:rsidRPr="00B016A8">
        <w:rPr>
          <w:rFonts w:ascii="宋体" w:hAnsi="宋体" w:cs="宋体" w:hint="eastAsia"/>
          <w:spacing w:val="-3"/>
          <w:kern w:val="0"/>
          <w:sz w:val="24"/>
          <w:szCs w:val="22"/>
          <w:lang w:val="zh-Hans" w:eastAsia="zh-Hans"/>
        </w:rPr>
        <w:t>）（</w:t>
      </w:r>
      <w:r w:rsidRPr="00B016A8">
        <w:rPr>
          <w:rFonts w:eastAsia="Times New Roman"/>
          <w:spacing w:val="-3"/>
          <w:kern w:val="0"/>
          <w:sz w:val="24"/>
          <w:szCs w:val="22"/>
          <w:lang w:val="zh-Hans" w:eastAsia="zh-Hans"/>
        </w:rPr>
        <w:t>Carlson</w:t>
      </w:r>
      <w:hyperlink w:anchor="_bookmark211" w:history="1">
        <w:r w:rsidRPr="00B016A8">
          <w:rPr>
            <w:rFonts w:ascii="宋体" w:hAnsi="宋体" w:cs="宋体" w:hint="eastAsia"/>
            <w:kern w:val="0"/>
            <w:sz w:val="24"/>
            <w:szCs w:val="22"/>
            <w:lang w:val="zh-Hans" w:eastAsia="zh-Hans"/>
          </w:rPr>
          <w:t>等人</w:t>
        </w:r>
      </w:hyperlink>
      <w:hyperlink w:anchor="_bookmark211" w:history="1">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2001</w:t>
        </w:r>
        <w:r w:rsidRPr="00B016A8">
          <w:rPr>
            <w:rFonts w:ascii="宋体" w:hAnsi="宋体" w:cs="宋体" w:hint="eastAsia"/>
            <w:kern w:val="0"/>
            <w:sz w:val="24"/>
            <w:szCs w:val="22"/>
            <w:lang w:val="zh-Hans" w:eastAsia="zh-Hans"/>
          </w:rPr>
          <w:t>年）</w:t>
        </w:r>
      </w:hyperlink>
      <w:r w:rsidRPr="00B016A8">
        <w:rPr>
          <w:rFonts w:ascii="宋体" w:hAnsi="宋体" w:cs="宋体" w:hint="eastAsia"/>
          <w:kern w:val="0"/>
          <w:sz w:val="24"/>
          <w:szCs w:val="22"/>
          <w:lang w:val="zh-Hans" w:eastAsia="zh-Hans"/>
        </w:rPr>
        <w:t>上训练我们的线性链模型，这是一个根据</w:t>
      </w:r>
      <w:r w:rsidRPr="00B016A8">
        <w:rPr>
          <w:rFonts w:eastAsia="Times New Roman"/>
          <w:spacing w:val="-5"/>
          <w:kern w:val="0"/>
          <w:sz w:val="24"/>
          <w:szCs w:val="22"/>
          <w:lang w:val="zh-Hans" w:eastAsia="zh-Hans"/>
        </w:rPr>
        <w:t>RST</w:t>
      </w:r>
      <w:r w:rsidRPr="00B016A8">
        <w:rPr>
          <w:rFonts w:ascii="宋体" w:hAnsi="宋体" w:cs="宋体" w:hint="eastAsia"/>
          <w:kern w:val="0"/>
          <w:sz w:val="24"/>
          <w:szCs w:val="22"/>
          <w:lang w:val="zh-Hans" w:eastAsia="zh-Hans"/>
        </w:rPr>
        <w:t>进行加带的一个大型反课程序列。</w:t>
      </w:r>
      <w:r w:rsidRPr="00B016A8">
        <w:rPr>
          <w:rFonts w:ascii="宋体" w:hAnsi="宋体" w:cs="宋体" w:hint="eastAsia"/>
          <w:kern w:val="0"/>
          <w:sz w:val="24"/>
          <w:szCs w:val="22"/>
          <w:lang w:val="zh-Hans"/>
        </w:rPr>
        <w:t>按照惯例，将语料库分为</w:t>
      </w:r>
      <w:r w:rsidRPr="00B016A8">
        <w:rPr>
          <w:rFonts w:eastAsia="Times New Roman"/>
          <w:spacing w:val="-4"/>
          <w:kern w:val="0"/>
          <w:sz w:val="24"/>
          <w:szCs w:val="22"/>
          <w:lang w:val="zh-Hans"/>
        </w:rPr>
        <w:t xml:space="preserve"> into </w:t>
      </w:r>
      <w:proofErr w:type="gramStart"/>
      <w:r w:rsidRPr="00B016A8">
        <w:rPr>
          <w:rFonts w:ascii="宋体" w:hAnsi="宋体" w:cs="宋体" w:hint="eastAsia"/>
          <w:kern w:val="0"/>
          <w:sz w:val="24"/>
          <w:szCs w:val="22"/>
          <w:lang w:val="zh-Hans"/>
        </w:rPr>
        <w:t>一</w:t>
      </w:r>
      <w:proofErr w:type="gramEnd"/>
      <w:r w:rsidRPr="00B016A8">
        <w:rPr>
          <w:rFonts w:ascii="宋体" w:hAnsi="宋体" w:cs="宋体" w:hint="eastAsia"/>
          <w:kern w:val="0"/>
          <w:sz w:val="24"/>
          <w:szCs w:val="22"/>
          <w:lang w:val="zh-Hans"/>
        </w:rPr>
        <w:t>组份文件和一组</w:t>
      </w:r>
      <w:proofErr w:type="gramStart"/>
      <w:r w:rsidRPr="00B016A8">
        <w:rPr>
          <w:rFonts w:ascii="宋体" w:hAnsi="宋体" w:cs="宋体" w:hint="eastAsia"/>
          <w:kern w:val="0"/>
          <w:sz w:val="24"/>
          <w:szCs w:val="22"/>
          <w:lang w:val="zh-Hans"/>
        </w:rPr>
        <w:t>个</w:t>
      </w:r>
      <w:proofErr w:type="gramEnd"/>
      <w:r w:rsidRPr="00B016A8">
        <w:rPr>
          <w:rFonts w:ascii="宋体" w:hAnsi="宋体" w:cs="宋体" w:hint="eastAsia"/>
          <w:kern w:val="0"/>
          <w:sz w:val="24"/>
          <w:szCs w:val="22"/>
          <w:lang w:val="zh-Hans"/>
        </w:rPr>
        <w:t>文档的测试组。</w:t>
      </w:r>
      <w:r w:rsidRPr="00B016A8">
        <w:rPr>
          <w:rFonts w:ascii="宋体" w:hAnsi="宋体" w:cs="宋体" w:hint="eastAsia"/>
          <w:kern w:val="0"/>
          <w:sz w:val="24"/>
          <w:szCs w:val="22"/>
          <w:lang w:val="zh-Hans" w:eastAsia="zh-Hans"/>
        </w:rPr>
        <w:t>图</w:t>
      </w:r>
      <w:r w:rsidRPr="00B016A8">
        <w:rPr>
          <w:rFonts w:eastAsia="Times New Roman"/>
          <w:spacing w:val="-4"/>
          <w:kern w:val="0"/>
          <w:sz w:val="24"/>
          <w:szCs w:val="22"/>
          <w:lang w:val="zh-Hans" w:eastAsia="zh-Hans"/>
        </w:rPr>
        <w:t>Table</w:t>
      </w:r>
      <w:hyperlink w:anchor="_bookmark24" w:history="1">
        <w:r w:rsidRPr="00B016A8">
          <w:rPr>
            <w:rFonts w:eastAsia="Times New Roman"/>
            <w:kern w:val="0"/>
            <w:sz w:val="24"/>
            <w:szCs w:val="22"/>
            <w:lang w:val="zh-Hans" w:eastAsia="zh-Hans"/>
          </w:rPr>
          <w:t>2.1</w:t>
        </w:r>
      </w:hyperlink>
      <w:r w:rsidRPr="00B016A8">
        <w:rPr>
          <w:rFonts w:ascii="宋体" w:hAnsi="宋体" w:cs="宋体" w:hint="eastAsia"/>
          <w:kern w:val="0"/>
          <w:sz w:val="24"/>
          <w:szCs w:val="22"/>
          <w:lang w:val="zh-Hans" w:eastAsia="zh-Hans"/>
        </w:rPr>
        <w:t>显示了公司的详细特性。数据使用夏尼亚克和约翰逊的重新排序解析器</w:t>
      </w:r>
      <w:hyperlink w:anchor="_bookmark213" w:history="1">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 xml:space="preserve">Charniak </w:t>
        </w:r>
        <w:r w:rsidRPr="00B016A8">
          <w:rPr>
            <w:rFonts w:ascii="宋体" w:hAnsi="宋体" w:cs="宋体" w:hint="eastAsia"/>
            <w:kern w:val="0"/>
            <w:sz w:val="24"/>
            <w:szCs w:val="22"/>
            <w:lang w:val="zh-Hans" w:eastAsia="zh-Hans"/>
          </w:rPr>
          <w:t>和</w:t>
        </w:r>
      </w:hyperlink>
      <w:r w:rsidRPr="00B016A8">
        <w:rPr>
          <w:rFonts w:ascii="宋体" w:hAnsi="宋体" w:cs="宋体" w:hint="eastAsia"/>
          <w:kern w:val="0"/>
          <w:sz w:val="24"/>
          <w:szCs w:val="22"/>
          <w:lang w:val="zh-Hans" w:eastAsia="zh-Hans"/>
        </w:rPr>
        <w:t>，）进行预处理</w:t>
      </w:r>
      <w:hyperlink w:anchor="_bookmark213" w:history="1">
        <w:r w:rsidRPr="00B016A8">
          <w:rPr>
            <w:rFonts w:eastAsia="Times New Roman"/>
            <w:kern w:val="0"/>
            <w:sz w:val="24"/>
            <w:szCs w:val="22"/>
            <w:lang w:val="zh-Hans" w:eastAsia="zh-Hans"/>
          </w:rPr>
          <w:t xml:space="preserve"> Johnson, </w:t>
        </w:r>
      </w:hyperlink>
      <w:hyperlink w:anchor="_bookmark213" w:history="1">
        <w:r w:rsidRPr="00B016A8">
          <w:rPr>
            <w:rFonts w:eastAsia="Times New Roman"/>
            <w:kern w:val="0"/>
            <w:sz w:val="24"/>
            <w:szCs w:val="22"/>
            <w:lang w:val="zh-Hans" w:eastAsia="zh-Hans"/>
          </w:rPr>
          <w:t xml:space="preserve">2005) </w:t>
        </w:r>
      </w:hyperlink>
      <w:r w:rsidRPr="00B016A8">
        <w:rPr>
          <w:rFonts w:ascii="宋体" w:hAnsi="宋体" w:cs="宋体" w:hint="eastAsia"/>
          <w:kern w:val="0"/>
          <w:sz w:val="24"/>
          <w:szCs w:val="22"/>
          <w:lang w:val="zh-Hans" w:eastAsia="zh-Hans"/>
        </w:rPr>
        <w:t>，以获得句法结构。我们的线性链采用（，）设计</w:t>
      </w:r>
      <w:hyperlink w:anchor="_bookmark270" w:history="1">
        <w:r w:rsidRPr="00B016A8">
          <w:rPr>
            <w:rFonts w:eastAsia="Times New Roman"/>
            <w:kern w:val="0"/>
            <w:sz w:val="24"/>
            <w:szCs w:val="22"/>
            <w:lang w:val="zh-Hans" w:eastAsia="zh-Hans"/>
          </w:rPr>
          <w:t xml:space="preserve">(Okazaki, </w:t>
        </w:r>
      </w:hyperlink>
      <w:hyperlink w:anchor="_bookmark270" w:history="1">
        <w:r w:rsidRPr="00B016A8">
          <w:rPr>
            <w:rFonts w:ascii="宋体" w:hAnsi="宋体" w:cs="宋体" w:hint="eastAsia"/>
            <w:kern w:val="0"/>
            <w:sz w:val="24"/>
            <w:szCs w:val="22"/>
            <w:lang w:val="zh-Hans" w:eastAsia="zh-Hans"/>
          </w:rPr>
          <w:t>，</w:t>
        </w:r>
      </w:hyperlink>
      <w:r w:rsidRPr="00B016A8">
        <w:rPr>
          <w:rFonts w:ascii="宋体" w:hAnsi="宋体" w:cs="宋体" w:hint="eastAsia"/>
          <w:kern w:val="0"/>
          <w:sz w:val="24"/>
          <w:szCs w:val="22"/>
          <w:lang w:val="zh-Hans" w:eastAsia="zh-Hans"/>
        </w:rPr>
        <w:t>这是线性链的快速实现。</w:t>
      </w:r>
      <w:r w:rsidRPr="00B016A8">
        <w:rPr>
          <w:rFonts w:ascii="宋体" w:hAnsi="宋体" w:cs="宋体" w:hint="eastAsia"/>
          <w:spacing w:val="-10"/>
          <w:kern w:val="0"/>
          <w:sz w:val="24"/>
          <w:szCs w:val="22"/>
          <w:lang w:val="zh-Hans"/>
        </w:rPr>
        <w:t>为了</w:t>
      </w:r>
      <w:r w:rsidRPr="00B016A8">
        <w:rPr>
          <w:rFonts w:ascii="宋体" w:hAnsi="宋体" w:cs="宋体" w:hint="eastAsia"/>
          <w:kern w:val="0"/>
          <w:sz w:val="24"/>
          <w:szCs w:val="22"/>
          <w:lang w:val="zh-Hans"/>
        </w:rPr>
        <w:t>应用我们的双通分段策略（在第</w:t>
      </w:r>
      <w:hyperlink w:anchor="_bookmark21" w:history="1">
        <w:r w:rsidRPr="00B016A8">
          <w:rPr>
            <w:rFonts w:eastAsia="Times New Roman"/>
            <w:kern w:val="0"/>
            <w:sz w:val="24"/>
            <w:szCs w:val="22"/>
            <w:lang w:val="zh-Hans"/>
          </w:rPr>
          <w:t>2.2</w:t>
        </w:r>
      </w:hyperlink>
      <w:r w:rsidRPr="00B016A8">
        <w:rPr>
          <w:rFonts w:ascii="宋体" w:hAnsi="宋体" w:cs="宋体" w:hint="eastAsia"/>
          <w:kern w:val="0"/>
          <w:sz w:val="24"/>
          <w:szCs w:val="22"/>
          <w:lang w:val="zh-Hans"/>
        </w:rPr>
        <w:t>节中介绍），我们首先使用第</w:t>
      </w:r>
      <w:hyperlink w:anchor="_bookmark23" w:history="1">
        <w:r w:rsidRPr="00B016A8">
          <w:rPr>
            <w:rFonts w:eastAsia="Times New Roman"/>
            <w:kern w:val="0"/>
            <w:sz w:val="24"/>
            <w:szCs w:val="22"/>
            <w:lang w:val="zh-Hans"/>
          </w:rPr>
          <w:t>2.3</w:t>
        </w:r>
      </w:hyperlink>
      <w:r w:rsidRPr="00B016A8">
        <w:rPr>
          <w:rFonts w:ascii="宋体" w:hAnsi="宋体" w:cs="宋体" w:hint="eastAsia"/>
          <w:kern w:val="0"/>
          <w:sz w:val="24"/>
          <w:szCs w:val="22"/>
          <w:lang w:val="zh-Hans"/>
        </w:rPr>
        <w:t>节所示的基本特征和上下文特征，使用单个线性链表</w:t>
      </w:r>
      <w:proofErr w:type="gramStart"/>
      <w:r w:rsidRPr="00B016A8">
        <w:rPr>
          <w:rFonts w:ascii="宋体" w:hAnsi="宋体" w:cs="宋体" w:hint="eastAsia"/>
          <w:kern w:val="0"/>
          <w:sz w:val="24"/>
          <w:szCs w:val="22"/>
          <w:lang w:val="zh-Hans"/>
        </w:rPr>
        <w:t>示每个</w:t>
      </w:r>
      <w:proofErr w:type="gramEnd"/>
      <w:r w:rsidRPr="00B016A8">
        <w:rPr>
          <w:rFonts w:ascii="宋体" w:hAnsi="宋体" w:cs="宋体" w:hint="eastAsia"/>
          <w:kern w:val="0"/>
          <w:sz w:val="24"/>
          <w:szCs w:val="22"/>
          <w:lang w:val="zh-Hans"/>
        </w:rPr>
        <w:t>句子，从而训练模型。对于训练和测试集，我们应用经过训练的单通道模型，以获得每个句子的初始分段。</w:t>
      </w:r>
      <w:r w:rsidRPr="00B016A8">
        <w:rPr>
          <w:rFonts w:eastAsia="Times New Roman"/>
          <w:spacing w:val="-10"/>
          <w:kern w:val="0"/>
          <w:sz w:val="24"/>
          <w:szCs w:val="22"/>
          <w:lang w:val="zh-Hans"/>
        </w:rPr>
        <w:t xml:space="preserve">We </w:t>
      </w:r>
      <w:r w:rsidRPr="00B016A8">
        <w:rPr>
          <w:rFonts w:ascii="宋体" w:hAnsi="宋体" w:cs="宋体" w:hint="eastAsia"/>
          <w:spacing w:val="-3"/>
          <w:kern w:val="0"/>
          <w:sz w:val="24"/>
          <w:szCs w:val="22"/>
          <w:lang w:val="zh-Hans"/>
        </w:rPr>
        <w:t>然后</w:t>
      </w:r>
      <w:r w:rsidRPr="00B016A8">
        <w:rPr>
          <w:rFonts w:ascii="宋体" w:hAnsi="宋体" w:cs="宋体" w:hint="eastAsia"/>
          <w:kern w:val="0"/>
          <w:sz w:val="24"/>
          <w:szCs w:val="22"/>
          <w:lang w:val="zh-Hans"/>
        </w:rPr>
        <w:t>，我们从此初始分段派生全局要素，并训练我们的二通道</w:t>
      </w:r>
      <w:r w:rsidRPr="00B016A8">
        <w:rPr>
          <w:rFonts w:ascii="宋体" w:hAnsi="宋体" w:cs="宋体" w:hint="eastAsia"/>
          <w:spacing w:val="-3"/>
          <w:kern w:val="0"/>
          <w:sz w:val="24"/>
          <w:szCs w:val="22"/>
          <w:lang w:val="zh-Hans"/>
        </w:rPr>
        <w:t>模型以及</w:t>
      </w:r>
      <w:r w:rsidRPr="00B016A8">
        <w:rPr>
          <w:rFonts w:ascii="宋体" w:hAnsi="宋体" w:cs="宋体" w:hint="eastAsia"/>
          <w:kern w:val="0"/>
          <w:sz w:val="24"/>
          <w:szCs w:val="22"/>
          <w:lang w:val="zh-Hans"/>
        </w:rPr>
        <w:t>基本和上下文要素。此任务使用了两种评估方法：第一种是评估检索句内边界（</w:t>
      </w:r>
      <w:r w:rsidRPr="00B016A8">
        <w:rPr>
          <w:rFonts w:eastAsia="Times New Roman"/>
          <w:i/>
          <w:kern w:val="0"/>
          <w:sz w:val="24"/>
          <w:szCs w:val="22"/>
          <w:lang w:val="zh-Hans"/>
        </w:rPr>
        <w:t xml:space="preserve">B </w:t>
      </w:r>
      <w:r w:rsidRPr="00B016A8">
        <w:rPr>
          <w:rFonts w:ascii="宋体" w:hAnsi="宋体" w:cs="宋体" w:hint="eastAsia"/>
          <w:kern w:val="0"/>
          <w:sz w:val="24"/>
          <w:szCs w:val="22"/>
          <w:lang w:val="zh-Hans"/>
        </w:rPr>
        <w:t>类）的精度、调用和</w:t>
      </w:r>
      <w:r w:rsidRPr="00B016A8">
        <w:rPr>
          <w:rFonts w:eastAsia="Times New Roman"/>
          <w:i/>
          <w:kern w:val="0"/>
          <w:sz w:val="24"/>
          <w:szCs w:val="22"/>
          <w:lang w:val="zh-Hans"/>
        </w:rPr>
        <w:t>F</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分数，这是我们更关心的类。第二种是根据检索每个类的</w:t>
      </w:r>
      <w:proofErr w:type="gramStart"/>
      <w:r w:rsidRPr="00B016A8">
        <w:rPr>
          <w:rFonts w:ascii="宋体" w:hAnsi="宋体" w:cs="宋体" w:hint="eastAsia"/>
          <w:kern w:val="0"/>
          <w:sz w:val="24"/>
          <w:szCs w:val="22"/>
          <w:lang w:val="zh-Hans"/>
        </w:rPr>
        <w:t>宏平均</w:t>
      </w:r>
      <w:proofErr w:type="gramEnd"/>
      <w:r w:rsidRPr="00B016A8">
        <w:rPr>
          <w:rFonts w:ascii="宋体" w:hAnsi="宋体" w:cs="宋体" w:hint="eastAsia"/>
          <w:kern w:val="0"/>
          <w:sz w:val="24"/>
          <w:szCs w:val="22"/>
          <w:lang w:val="zh-Hans"/>
        </w:rPr>
        <w:t>精度、撤回和</w:t>
      </w:r>
      <w:r w:rsidRPr="00B016A8">
        <w:rPr>
          <w:rFonts w:eastAsia="Times New Roman"/>
          <w:i/>
          <w:kern w:val="0"/>
          <w:sz w:val="24"/>
          <w:szCs w:val="22"/>
          <w:lang w:val="zh-Hans"/>
        </w:rPr>
        <w:t>F</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分数来评估</w:t>
      </w:r>
      <w:r w:rsidRPr="00B016A8">
        <w:rPr>
          <w:rFonts w:eastAsia="Times New Roman"/>
          <w:i/>
          <w:kern w:val="0"/>
          <w:sz w:val="24"/>
          <w:szCs w:val="22"/>
          <w:lang w:val="zh-Hans"/>
        </w:rPr>
        <w:t xml:space="preserve">B </w:t>
      </w:r>
      <w:r w:rsidRPr="00B016A8">
        <w:rPr>
          <w:rFonts w:ascii="宋体" w:hAnsi="宋体" w:cs="宋体" w:hint="eastAsia"/>
          <w:kern w:val="0"/>
          <w:sz w:val="24"/>
          <w:szCs w:val="22"/>
          <w:lang w:val="zh-Hans"/>
        </w:rPr>
        <w:t>和</w:t>
      </w:r>
      <w:r w:rsidRPr="00B016A8">
        <w:rPr>
          <w:rFonts w:eastAsia="Times New Roman"/>
          <w:i/>
          <w:kern w:val="0"/>
          <w:sz w:val="24"/>
          <w:szCs w:val="22"/>
          <w:lang w:val="zh-Hans"/>
        </w:rPr>
        <w:t>C</w:t>
      </w:r>
      <w:r w:rsidRPr="00B016A8">
        <w:rPr>
          <w:rFonts w:ascii="宋体" w:hAnsi="宋体" w:cs="宋体" w:hint="eastAsia"/>
          <w:kern w:val="0"/>
          <w:sz w:val="24"/>
          <w:szCs w:val="22"/>
          <w:lang w:val="zh-Hans"/>
        </w:rPr>
        <w:t>这两个类的性能。</w:t>
      </w:r>
      <w:r w:rsidRPr="00B016A8">
        <w:rPr>
          <w:rFonts w:ascii="宋体" w:hAnsi="宋体" w:cs="宋体" w:hint="eastAsia"/>
          <w:spacing w:val="-4"/>
          <w:kern w:val="0"/>
          <w:sz w:val="24"/>
          <w:szCs w:val="22"/>
          <w:lang w:val="zh-Hans"/>
        </w:rPr>
        <w:t>表</w:t>
      </w:r>
      <w:hyperlink w:anchor="_bookmark26" w:history="1">
        <w:r w:rsidRPr="00B016A8">
          <w:rPr>
            <w:rFonts w:eastAsia="Times New Roman"/>
            <w:kern w:val="0"/>
            <w:sz w:val="24"/>
            <w:szCs w:val="22"/>
            <w:lang w:val="zh-Hans"/>
          </w:rPr>
          <w:t>2.2</w:t>
        </w:r>
      </w:hyperlink>
      <w:r w:rsidRPr="00B016A8">
        <w:rPr>
          <w:rFonts w:ascii="宋体" w:hAnsi="宋体" w:cs="宋体" w:hint="eastAsia"/>
          <w:kern w:val="0"/>
          <w:sz w:val="24"/>
          <w:szCs w:val="22"/>
          <w:lang w:val="zh-Hans"/>
        </w:rPr>
        <w:t>演示了在</w:t>
      </w:r>
      <w:r w:rsidRPr="00B016A8">
        <w:rPr>
          <w:rFonts w:eastAsia="Times New Roman"/>
          <w:i/>
          <w:kern w:val="0"/>
          <w:sz w:val="24"/>
          <w:szCs w:val="22"/>
          <w:lang w:val="zh-Hans"/>
        </w:rPr>
        <w:t>B</w:t>
      </w:r>
      <w:r w:rsidRPr="00B016A8">
        <w:rPr>
          <w:rFonts w:ascii="宋体" w:hAnsi="宋体" w:cs="宋体" w:hint="eastAsia"/>
          <w:kern w:val="0"/>
          <w:sz w:val="24"/>
          <w:szCs w:val="22"/>
          <w:lang w:val="zh-Hans"/>
        </w:rPr>
        <w:t>类上评估的性能。</w:t>
      </w:r>
      <w:r w:rsidRPr="00B016A8">
        <w:rPr>
          <w:rFonts w:ascii="宋体" w:hAnsi="宋体" w:cs="宋体" w:hint="eastAsia"/>
          <w:spacing w:val="-10"/>
          <w:kern w:val="0"/>
          <w:sz w:val="24"/>
          <w:szCs w:val="22"/>
          <w:lang w:val="zh-Hans"/>
        </w:rPr>
        <w:t>我们</w:t>
      </w:r>
      <w:r w:rsidRPr="00B016A8">
        <w:rPr>
          <w:rFonts w:ascii="宋体" w:hAnsi="宋体" w:cs="宋体" w:hint="eastAsia"/>
          <w:kern w:val="0"/>
          <w:sz w:val="24"/>
          <w:szCs w:val="22"/>
          <w:lang w:val="zh-Hans"/>
        </w:rPr>
        <w:t>比较了几个现有的模型。在第一部分，（</w:t>
      </w:r>
      <w:hyperlink w:anchor="_bookmark233" w:history="1">
        <w:r w:rsidRPr="00B016A8">
          <w:rPr>
            <w:rFonts w:ascii="宋体" w:hAnsi="宋体" w:cs="宋体" w:hint="eastAsia"/>
            <w:kern w:val="0"/>
            <w:sz w:val="24"/>
            <w:szCs w:val="22"/>
            <w:lang w:val="zh-Hans"/>
          </w:rPr>
          <w:t>等人</w:t>
        </w:r>
      </w:hyperlink>
      <w:hyperlink w:anchor="_bookmark23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2010a</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是一个模型，采用类似的基于的序贴标框架作为我们的，但没有涉及配对和全球功能</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eastAsia="zh-Hans"/>
        </w:rPr>
        <w:t>第二部分列出了以前四部遵循每个令牌的独立二进制分类框架的作品，包括</w:t>
      </w:r>
      <w:hyperlink w:anchor="_bookmark283" w:history="1">
        <w:r w:rsidRPr="00B016A8">
          <w:rPr>
            <w:rFonts w:eastAsia="Times New Roman"/>
            <w:kern w:val="0"/>
            <w:sz w:val="24"/>
            <w:szCs w:val="22"/>
            <w:lang w:val="zh-Hans" w:eastAsia="zh-Hans"/>
          </w:rPr>
          <w:t>SPADE</w:t>
        </w:r>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Soricut</w:t>
        </w:r>
        <w:r w:rsidRPr="00B016A8">
          <w:rPr>
            <w:rFonts w:ascii="宋体" w:hAnsi="宋体" w:cs="宋体" w:hint="eastAsia"/>
            <w:kern w:val="0"/>
            <w:sz w:val="24"/>
            <w:szCs w:val="22"/>
            <w:lang w:val="zh-Hans" w:eastAsia="zh-Hans"/>
          </w:rPr>
          <w:t>和</w:t>
        </w:r>
        <w:r w:rsidRPr="00B016A8">
          <w:rPr>
            <w:rFonts w:eastAsia="Times New Roman"/>
            <w:kern w:val="0"/>
            <w:sz w:val="24"/>
            <w:szCs w:val="22"/>
            <w:lang w:val="zh-Hans" w:eastAsia="zh-Hans"/>
          </w:rPr>
          <w:t>Marcu</w:t>
        </w:r>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2003</w:t>
        </w:r>
      </w:hyperlink>
      <w:hyperlink w:anchor="_bookmark283" w:history="1">
        <w:r w:rsidRPr="00B016A8">
          <w:rPr>
            <w:rFonts w:ascii="宋体" w:hAnsi="宋体" w:cs="宋体" w:hint="eastAsia"/>
            <w:kern w:val="0"/>
            <w:sz w:val="24"/>
            <w:szCs w:val="22"/>
            <w:lang w:val="zh-Hans" w:eastAsia="zh-Hans"/>
          </w:rPr>
          <w:t>年</w:t>
        </w:r>
      </w:hyperlink>
      <w:r w:rsidRPr="00B016A8">
        <w:rPr>
          <w:rFonts w:ascii="宋体" w:hAnsi="宋体" w:cs="宋体" w:hint="eastAsia"/>
          <w:kern w:val="0"/>
          <w:sz w:val="24"/>
          <w:szCs w:val="22"/>
          <w:lang w:val="zh-Hans" w:eastAsia="zh-Hans"/>
        </w:rPr>
        <w:t>）、（</w:t>
      </w:r>
      <w:r w:rsidRPr="00B016A8">
        <w:rPr>
          <w:rFonts w:eastAsia="Times New Roman"/>
          <w:spacing w:val="-4"/>
          <w:kern w:val="0"/>
          <w:sz w:val="24"/>
          <w:szCs w:val="22"/>
          <w:lang w:val="zh-Hans" w:eastAsia="zh-Hans"/>
        </w:rPr>
        <w:t xml:space="preserve">SPADE </w:t>
      </w:r>
      <w:hyperlink w:anchor="_bookmark286" w:history="1">
        <w:r w:rsidRPr="00B016A8">
          <w:rPr>
            <w:rFonts w:ascii="宋体" w:hAnsi="宋体" w:cs="宋体" w:hint="eastAsia"/>
            <w:kern w:val="0"/>
            <w:sz w:val="24"/>
            <w:szCs w:val="22"/>
            <w:lang w:val="zh-Hans" w:eastAsia="zh-Hans"/>
          </w:rPr>
          <w:t>和</w:t>
        </w:r>
        <w:r w:rsidRPr="00B016A8">
          <w:rPr>
            <w:rFonts w:eastAsia="Times New Roman"/>
            <w:kern w:val="0"/>
            <w:sz w:val="24"/>
            <w:szCs w:val="22"/>
            <w:lang w:val="zh-Hans" w:eastAsia="zh-Hans"/>
          </w:rPr>
          <w:t>Di Eugenio</w:t>
        </w:r>
        <w:r w:rsidRPr="00B016A8">
          <w:rPr>
            <w:rFonts w:ascii="宋体" w:hAnsi="宋体" w:cs="宋体" w:hint="eastAsia"/>
            <w:kern w:val="0"/>
            <w:sz w:val="24"/>
            <w:szCs w:val="22"/>
            <w:lang w:val="zh-Hans" w:eastAsia="zh-Hans"/>
          </w:rPr>
          <w:t>，</w:t>
        </w:r>
        <w:r w:rsidRPr="00B016A8">
          <w:rPr>
            <w:rFonts w:eastAsia="Times New Roman"/>
            <w:kern w:val="0"/>
            <w:sz w:val="24"/>
            <w:szCs w:val="22"/>
            <w:lang w:val="zh-Hans" w:eastAsia="zh-Hans"/>
          </w:rPr>
          <w:t>2007</w:t>
        </w:r>
      </w:hyperlink>
      <w:hyperlink w:anchor="_bookmark286" w:history="1">
        <w:r w:rsidRPr="00B016A8">
          <w:rPr>
            <w:rFonts w:ascii="宋体" w:hAnsi="宋体" w:cs="宋体" w:hint="eastAsia"/>
            <w:kern w:val="0"/>
            <w:sz w:val="24"/>
            <w:szCs w:val="22"/>
            <w:lang w:val="zh-Hans" w:eastAsia="zh-Hans"/>
          </w:rPr>
          <w:t>年</w:t>
        </w:r>
      </w:hyperlink>
      <w:r w:rsidRPr="00B016A8">
        <w:rPr>
          <w:rFonts w:ascii="宋体" w:hAnsi="宋体" w:cs="宋体" w:hint="eastAsia"/>
          <w:kern w:val="0"/>
          <w:sz w:val="24"/>
          <w:szCs w:val="22"/>
          <w:lang w:val="zh-Hans" w:eastAsia="zh-Hans"/>
        </w:rPr>
        <w:t>）、等人。</w:t>
      </w:r>
      <w:hyperlink w:anchor="_bookmark243" w:history="1">
        <w:r w:rsidRPr="00B016A8">
          <w:rPr>
            <w:rFonts w:ascii="宋体" w:hAnsi="宋体" w:cs="宋体" w:hint="eastAsia"/>
            <w:kern w:val="0"/>
            <w:sz w:val="24"/>
            <w:szCs w:val="22"/>
            <w:lang w:val="zh-Hans"/>
          </w:rPr>
          <w:t>（</w:t>
        </w:r>
        <w:r w:rsidRPr="00B016A8">
          <w:rPr>
            <w:rFonts w:eastAsia="Times New Roman"/>
            <w:kern w:val="0"/>
            <w:sz w:val="24"/>
            <w:szCs w:val="22"/>
            <w:lang w:val="zh-Hans"/>
          </w:rPr>
          <w:t>Joty</w:t>
        </w:r>
        <w:r w:rsidRPr="00B016A8">
          <w:rPr>
            <w:rFonts w:ascii="宋体" w:hAnsi="宋体" w:cs="宋体" w:hint="eastAsia"/>
            <w:kern w:val="0"/>
            <w:sz w:val="24"/>
            <w:szCs w:val="22"/>
            <w:lang w:val="zh-Hans"/>
          </w:rPr>
          <w:t>等人</w:t>
        </w:r>
      </w:hyperlink>
      <w:hyperlink w:anchor="_bookmark24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和（</w:t>
      </w:r>
      <w:hyperlink w:anchor="_bookmark229" w:history="1">
        <w:r w:rsidRPr="00B016A8">
          <w:rPr>
            <w:rFonts w:ascii="宋体" w:hAnsi="宋体" w:cs="宋体" w:hint="eastAsia"/>
            <w:kern w:val="0"/>
            <w:sz w:val="24"/>
            <w:szCs w:val="22"/>
            <w:lang w:val="zh-Hans"/>
          </w:rPr>
          <w:t>费舍尔</w:t>
        </w:r>
      </w:hyperlink>
      <w:hyperlink w:anchor="_bookmark229" w:history="1">
        <w:r w:rsidRPr="00B016A8">
          <w:rPr>
            <w:rFonts w:ascii="宋体" w:hAnsi="宋体" w:cs="宋体" w:hint="eastAsia"/>
            <w:kern w:val="0"/>
            <w:sz w:val="24"/>
            <w:szCs w:val="22"/>
            <w:lang w:val="zh-Hans"/>
          </w:rPr>
          <w:t>和</w:t>
        </w:r>
      </w:hyperlink>
      <w:hyperlink w:anchor="_bookmark229" w:history="1">
        <w:r w:rsidRPr="00B016A8">
          <w:rPr>
            <w:rFonts w:ascii="宋体" w:hAnsi="宋体" w:cs="宋体" w:hint="eastAsia"/>
            <w:kern w:val="0"/>
            <w:sz w:val="24"/>
            <w:szCs w:val="22"/>
            <w:lang w:val="zh-Hans"/>
          </w:rPr>
          <w:t>罗克</w:t>
        </w:r>
      </w:hyperlink>
      <w:hyperlink w:anchor="_bookmark229"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2007</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最后一个模型，重新排序</w:t>
      </w:r>
      <w:hyperlink w:anchor="_bookmark203" w:history="1">
        <w:r w:rsidRPr="00B016A8">
          <w:rPr>
            <w:rFonts w:ascii="宋体" w:hAnsi="宋体" w:cs="宋体" w:hint="eastAsia"/>
            <w:kern w:val="0"/>
            <w:sz w:val="24"/>
            <w:szCs w:val="22"/>
            <w:lang w:val="zh-Hans"/>
          </w:rPr>
          <w:t>（</w:t>
        </w:r>
        <w:r w:rsidRPr="00B016A8">
          <w:rPr>
            <w:rFonts w:eastAsia="Times New Roman"/>
            <w:kern w:val="0"/>
            <w:sz w:val="24"/>
            <w:szCs w:val="22"/>
            <w:lang w:val="zh-Hans"/>
          </w:rPr>
          <w:t>Bach</w:t>
        </w:r>
      </w:hyperlink>
      <w:hyperlink w:anchor="_bookmark203" w:history="1">
        <w:r w:rsidRPr="00B016A8">
          <w:rPr>
            <w:rFonts w:ascii="宋体" w:hAnsi="宋体" w:cs="宋体" w:hint="eastAsia"/>
            <w:kern w:val="0"/>
            <w:sz w:val="24"/>
            <w:szCs w:val="22"/>
            <w:lang w:val="zh-Hans"/>
          </w:rPr>
          <w:t>等人</w:t>
        </w:r>
      </w:hyperlink>
      <w:hyperlink w:anchor="_bookmark203" w:history="1">
        <w:r w:rsidRPr="00B016A8">
          <w:rPr>
            <w:rFonts w:eastAsia="Times New Roman"/>
            <w:kern w:val="0"/>
            <w:sz w:val="24"/>
            <w:szCs w:val="22"/>
            <w:lang w:val="zh-Hans"/>
          </w:rPr>
          <w:t xml:space="preserve"> al.,</w:t>
        </w:r>
      </w:hyperlink>
      <w:hyperlink w:anchor="_bookmark20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利用子</w:t>
      </w:r>
      <w:proofErr w:type="gramStart"/>
      <w:r w:rsidRPr="00B016A8">
        <w:rPr>
          <w:rFonts w:ascii="宋体" w:hAnsi="宋体" w:cs="宋体" w:hint="eastAsia"/>
          <w:kern w:val="0"/>
          <w:sz w:val="24"/>
          <w:szCs w:val="22"/>
          <w:lang w:val="zh-Hans"/>
        </w:rPr>
        <w:t>树特征</w:t>
      </w:r>
      <w:proofErr w:type="gramEnd"/>
      <w:r w:rsidRPr="00B016A8">
        <w:rPr>
          <w:rFonts w:ascii="宋体" w:hAnsi="宋体" w:cs="宋体" w:hint="eastAsia"/>
          <w:kern w:val="0"/>
          <w:sz w:val="24"/>
          <w:szCs w:val="22"/>
          <w:lang w:val="zh-Hans"/>
        </w:rPr>
        <w:t>来重新排列基础分段器的</w:t>
      </w:r>
      <w:r w:rsidRPr="00B016A8">
        <w:rPr>
          <w:rFonts w:eastAsia="Times New Roman"/>
          <w:i/>
          <w:spacing w:val="2"/>
          <w:kern w:val="0"/>
          <w:sz w:val="24"/>
          <w:szCs w:val="22"/>
          <w:lang w:val="zh-Hans"/>
        </w:rPr>
        <w:t>N-</w:t>
      </w:r>
      <w:r w:rsidRPr="00B016A8">
        <w:rPr>
          <w:rFonts w:ascii="宋体" w:hAnsi="宋体" w:cs="宋体" w:hint="eastAsia"/>
          <w:spacing w:val="2"/>
          <w:kern w:val="0"/>
          <w:sz w:val="24"/>
          <w:szCs w:val="22"/>
          <w:lang w:val="zh-Hans"/>
        </w:rPr>
        <w:t>最佳</w:t>
      </w:r>
      <w:r w:rsidRPr="00B016A8">
        <w:rPr>
          <w:rFonts w:ascii="宋体" w:hAnsi="宋体" w:cs="宋体" w:hint="eastAsia"/>
          <w:kern w:val="0"/>
          <w:sz w:val="24"/>
          <w:szCs w:val="22"/>
          <w:lang w:val="zh-Hans"/>
        </w:rPr>
        <w:t>输出，实现一个歧视性的重新排列模型，并获得了迄今为止报告的最佳分段性能</w:t>
      </w:r>
      <w:hyperlink w:anchor="_bookmark0" w:history="1">
        <w:r w:rsidRPr="00B016A8">
          <w:rPr>
            <w:rFonts w:ascii="宋体" w:hAnsi="宋体" w:cs="宋体" w:hint="eastAsia"/>
            <w:kern w:val="0"/>
            <w:position w:val="9"/>
            <w:sz w:val="16"/>
            <w:szCs w:val="22"/>
            <w:lang w:val="zh-Hans"/>
          </w:rPr>
          <w:t>报告</w:t>
        </w:r>
        <w:r w:rsidRPr="00B016A8">
          <w:rPr>
            <w:rFonts w:eastAsia="Times New Roman"/>
            <w:kern w:val="0"/>
            <w:position w:val="9"/>
            <w:sz w:val="16"/>
            <w:szCs w:val="22"/>
            <w:lang w:val="zh-Hans"/>
          </w:rPr>
          <w:t>1</w:t>
        </w:r>
      </w:hyperlink>
      <w:r w:rsidRPr="00B016A8">
        <w:rPr>
          <w:rFonts w:ascii="宋体" w:hAnsi="宋体" w:cs="宋体" w:hint="eastAsia"/>
          <w:kern w:val="0"/>
          <w:sz w:val="24"/>
          <w:szCs w:val="22"/>
          <w:lang w:val="zh-Hans"/>
        </w:rPr>
        <w:t>。可以看出，与所有以前的模型相比，我们的双通道模型在两个类的所有三个指标上获得最佳性能。事实上，我们得到的召回与等人相同，但其精度明显低于我们。</w:t>
      </w:r>
      <w:r w:rsidRPr="00B016A8">
        <w:rPr>
          <w:rFonts w:ascii="宋体" w:hAnsi="宋体" w:cs="宋体" w:hint="eastAsia"/>
          <w:spacing w:val="-3"/>
          <w:kern w:val="0"/>
          <w:sz w:val="24"/>
          <w:szCs w:val="22"/>
          <w:lang w:val="zh-Hans" w:eastAsia="zh-Hans"/>
        </w:rPr>
        <w:t>关于</w:t>
      </w:r>
      <w:r w:rsidRPr="00B016A8">
        <w:rPr>
          <w:rFonts w:eastAsia="Times New Roman"/>
          <w:i/>
          <w:spacing w:val="2"/>
          <w:kern w:val="0"/>
          <w:sz w:val="24"/>
          <w:szCs w:val="22"/>
          <w:lang w:val="zh-Hans" w:eastAsia="zh-Hans"/>
        </w:rPr>
        <w:t>F</w:t>
      </w:r>
      <w:r w:rsidRPr="00B016A8">
        <w:rPr>
          <w:rFonts w:eastAsia="Times New Roman"/>
          <w:spacing w:val="2"/>
          <w:kern w:val="0"/>
          <w:sz w:val="24"/>
          <w:szCs w:val="22"/>
          <w:vertAlign w:val="subscript"/>
          <w:lang w:val="zh-Hans" w:eastAsia="zh-Hans"/>
        </w:rPr>
        <w:t>1</w:t>
      </w:r>
      <w:r w:rsidRPr="00B016A8">
        <w:rPr>
          <w:rFonts w:ascii="宋体" w:hAnsi="宋体" w:cs="宋体" w:hint="eastAsia"/>
          <w:kern w:val="0"/>
          <w:sz w:val="24"/>
          <w:szCs w:val="22"/>
          <w:lang w:val="zh-Hans" w:eastAsia="zh-Hans"/>
        </w:rPr>
        <w:t>分数，我们的模型实现了的错误率降低超过最佳基线，即，重新排序，并接近水平的人类性能在这个任务</w:t>
      </w:r>
      <w:hyperlink w:anchor="_bookmark0" w:history="1">
        <w:r w:rsidRPr="00B016A8">
          <w:rPr>
            <w:rFonts w:eastAsia="Times New Roman"/>
            <w:kern w:val="0"/>
            <w:position w:val="9"/>
            <w:sz w:val="16"/>
            <w:szCs w:val="22"/>
            <w:lang w:val="zh-Hans" w:eastAsia="zh-Hans"/>
          </w:rPr>
          <w:t>2</w:t>
        </w:r>
        <w:r w:rsidRPr="00B016A8">
          <w:rPr>
            <w:rFonts w:ascii="宋体" w:hAnsi="宋体" w:cs="宋体" w:hint="eastAsia"/>
            <w:kern w:val="0"/>
            <w:position w:val="9"/>
            <w:sz w:val="16"/>
            <w:szCs w:val="22"/>
            <w:lang w:val="zh-Hans" w:eastAsia="zh-Hans"/>
          </w:rPr>
          <w:t>。</w:t>
        </w:r>
      </w:hyperlink>
      <w:r w:rsidRPr="00B016A8">
        <w:rPr>
          <w:rFonts w:ascii="宋体" w:hAnsi="宋体" w:cs="宋体" w:hint="eastAsia"/>
          <w:kern w:val="0"/>
          <w:sz w:val="24"/>
          <w:szCs w:val="22"/>
          <w:lang w:val="zh-Hans"/>
        </w:rPr>
        <w:t>此外，由于等人的重新排序框架几乎与我们的双通方法有正交，因此，我们的</w:t>
      </w:r>
      <w:r w:rsidRPr="00B016A8">
        <w:rPr>
          <w:rFonts w:ascii="宋体" w:hAnsi="宋体" w:cs="宋体" w:hint="eastAsia"/>
          <w:spacing w:val="-5"/>
          <w:kern w:val="0"/>
          <w:sz w:val="24"/>
          <w:szCs w:val="22"/>
          <w:lang w:val="zh-Hans"/>
        </w:rPr>
        <w:t>双</w:t>
      </w:r>
      <w:r w:rsidRPr="00B016A8">
        <w:rPr>
          <w:rFonts w:ascii="宋体" w:hAnsi="宋体" w:cs="宋体" w:hint="eastAsia"/>
          <w:kern w:val="0"/>
          <w:sz w:val="24"/>
          <w:szCs w:val="22"/>
          <w:lang w:val="zh-Hans"/>
        </w:rPr>
        <w:t>通分段模型可以作为更强大的基段，因此通过将我们的双通模型插入重新排列框架，可以预期进一步的改进。</w:t>
      </w:r>
      <w:r w:rsidRPr="00B016A8">
        <w:rPr>
          <w:rFonts w:ascii="宋体" w:hAnsi="宋体" w:cs="宋体" w:hint="eastAsia"/>
          <w:spacing w:val="-4"/>
          <w:kern w:val="0"/>
          <w:sz w:val="24"/>
          <w:szCs w:val="22"/>
          <w:lang w:val="zh-Hans"/>
        </w:rPr>
        <w:t>表</w:t>
      </w:r>
      <w:hyperlink w:anchor="_bookmark27" w:history="1">
        <w:r w:rsidRPr="00B016A8">
          <w:rPr>
            <w:rFonts w:eastAsia="Times New Roman"/>
            <w:kern w:val="0"/>
            <w:sz w:val="24"/>
            <w:szCs w:val="22"/>
            <w:lang w:val="zh-Hans"/>
          </w:rPr>
          <w:t>2.3</w:t>
        </w:r>
      </w:hyperlink>
      <w:r w:rsidRPr="00B016A8">
        <w:rPr>
          <w:rFonts w:ascii="宋体" w:hAnsi="宋体" w:cs="宋体" w:hint="eastAsia"/>
          <w:kern w:val="0"/>
          <w:sz w:val="24"/>
          <w:szCs w:val="22"/>
          <w:lang w:val="zh-Hans"/>
        </w:rPr>
        <w:t>演示了对两个类及其宏观平均值的评估性能。只有前两个模型，和排位，根据此评估报告了其性能，因此</w:t>
      </w:r>
      <w:proofErr w:type="gramStart"/>
      <w:r w:rsidRPr="00B016A8">
        <w:rPr>
          <w:rFonts w:ascii="宋体" w:hAnsi="宋体" w:cs="宋体" w:hint="eastAsia"/>
          <w:kern w:val="0"/>
          <w:sz w:val="24"/>
          <w:szCs w:val="22"/>
          <w:lang w:val="zh-Hans"/>
        </w:rPr>
        <w:t>此</w:t>
      </w:r>
      <w:proofErr w:type="gramEnd"/>
      <w:r w:rsidRPr="00B016A8">
        <w:rPr>
          <w:rFonts w:ascii="宋体" w:hAnsi="宋体" w:cs="宋体" w:hint="eastAsia"/>
          <w:kern w:val="0"/>
          <w:sz w:val="24"/>
          <w:szCs w:val="22"/>
          <w:lang w:val="zh-Hans"/>
        </w:rPr>
        <w:t>比较中不包括其他以前的模型。可以看出</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在这里考虑的三个模型中，我们的双通分割模型与配对</w:t>
      </w:r>
      <w:r w:rsidRPr="00B016A8">
        <w:rPr>
          <w:rFonts w:eastAsia="Times New Roman"/>
          <w:spacing w:val="-3"/>
          <w:kern w:val="0"/>
          <w:sz w:val="24"/>
          <w:szCs w:val="22"/>
          <w:lang w:val="zh-Hans"/>
        </w:rPr>
        <w:t xml:space="preserve">fea- </w:t>
      </w:r>
      <w:r w:rsidRPr="00B016A8">
        <w:rPr>
          <w:rFonts w:ascii="宋体" w:hAnsi="宋体" w:cs="宋体" w:hint="eastAsia"/>
          <w:kern w:val="0"/>
          <w:sz w:val="24"/>
          <w:szCs w:val="22"/>
          <w:lang w:val="zh-Hans"/>
        </w:rPr>
        <w:t>不仅在</w:t>
      </w:r>
      <w:r w:rsidRPr="00B016A8">
        <w:rPr>
          <w:rFonts w:eastAsia="Times New Roman"/>
          <w:i/>
          <w:kern w:val="0"/>
          <w:sz w:val="24"/>
          <w:szCs w:val="22"/>
          <w:lang w:val="zh-Hans"/>
        </w:rPr>
        <w:t>B</w:t>
      </w:r>
      <w:r w:rsidRPr="00B016A8">
        <w:rPr>
          <w:rFonts w:ascii="宋体" w:hAnsi="宋体" w:cs="宋体" w:hint="eastAsia"/>
          <w:kern w:val="0"/>
          <w:sz w:val="24"/>
          <w:szCs w:val="22"/>
          <w:lang w:val="zh-Hans"/>
        </w:rPr>
        <w:t>类上执行得最好，而且在</w:t>
      </w:r>
      <w:r w:rsidRPr="00B016A8">
        <w:rPr>
          <w:rFonts w:eastAsia="Times New Roman"/>
          <w:i/>
          <w:kern w:val="0"/>
          <w:sz w:val="24"/>
          <w:szCs w:val="22"/>
          <w:lang w:val="zh-Hans"/>
        </w:rPr>
        <w:t xml:space="preserve">C </w:t>
      </w:r>
      <w:r w:rsidRPr="00B016A8">
        <w:rPr>
          <w:rFonts w:ascii="宋体" w:hAnsi="宋体" w:cs="宋体" w:hint="eastAsia"/>
          <w:kern w:val="0"/>
          <w:sz w:val="24"/>
          <w:szCs w:val="22"/>
          <w:lang w:val="zh-Hans"/>
        </w:rPr>
        <w:t>类上表现最佳，因此</w:t>
      </w:r>
      <w:proofErr w:type="gramStart"/>
      <w:r w:rsidRPr="00B016A8">
        <w:rPr>
          <w:rFonts w:ascii="宋体" w:hAnsi="宋体" w:cs="宋体" w:hint="eastAsia"/>
          <w:kern w:val="0"/>
          <w:sz w:val="24"/>
          <w:szCs w:val="22"/>
          <w:lang w:val="zh-Hans"/>
        </w:rPr>
        <w:t>宏平</w:t>
      </w:r>
      <w:r w:rsidRPr="00B016A8">
        <w:rPr>
          <w:rFonts w:ascii="宋体" w:hAnsi="宋体" w:cs="宋体" w:hint="eastAsia"/>
          <w:kern w:val="0"/>
          <w:sz w:val="24"/>
          <w:szCs w:val="22"/>
          <w:lang w:val="zh-Hans"/>
        </w:rPr>
        <w:lastRenderedPageBreak/>
        <w:t>均</w:t>
      </w:r>
      <w:proofErr w:type="gramEnd"/>
      <w:r w:rsidRPr="00B016A8">
        <w:rPr>
          <w:rFonts w:eastAsia="Times New Roman"/>
          <w:i/>
          <w:spacing w:val="2"/>
          <w:kern w:val="0"/>
          <w:sz w:val="24"/>
          <w:szCs w:val="22"/>
          <w:lang w:val="zh-Hans"/>
        </w:rPr>
        <w:t>F</w:t>
      </w:r>
      <w:r w:rsidRPr="00B016A8">
        <w:rPr>
          <w:rFonts w:eastAsia="Times New Roman"/>
          <w:spacing w:val="2"/>
          <w:kern w:val="0"/>
          <w:sz w:val="24"/>
          <w:szCs w:val="22"/>
          <w:vertAlign w:val="subscript"/>
          <w:lang w:val="zh-Hans"/>
        </w:rPr>
        <w:t>1</w:t>
      </w:r>
      <w:r w:rsidRPr="00B016A8">
        <w:rPr>
          <w:rFonts w:ascii="宋体" w:hAnsi="宋体" w:cs="宋体" w:hint="eastAsia"/>
          <w:kern w:val="0"/>
          <w:sz w:val="24"/>
          <w:szCs w:val="22"/>
          <w:lang w:val="zh-Hans"/>
        </w:rPr>
        <w:t>得分为。</w:t>
      </w:r>
      <w:r w:rsidRPr="00B016A8">
        <w:rPr>
          <w:rFonts w:eastAsia="Times New Roman"/>
          <w:kern w:val="0"/>
          <w:sz w:val="24"/>
          <w:szCs w:val="22"/>
        </w:rPr>
        <w:br w:type="page"/>
      </w:r>
    </w:p>
    <w:p w14:paraId="0CC4B5C2" w14:textId="70DEA43F" w:rsidR="00B016A8" w:rsidRPr="00B016A8" w:rsidRDefault="002205BA" w:rsidP="002205BA">
      <w:pPr>
        <w:pStyle w:val="2"/>
        <w:rPr>
          <w:rFonts w:eastAsia="Times New Roman"/>
        </w:rPr>
      </w:pPr>
      <w:bookmarkStart w:id="29" w:name="Error_Propagation_to_Discourse_Parsing"/>
      <w:bookmarkStart w:id="30" w:name="_bookmark29"/>
      <w:bookmarkEnd w:id="29"/>
      <w:bookmarkEnd w:id="30"/>
      <w:r>
        <w:rPr>
          <w:rFonts w:hint="eastAsia"/>
          <w:lang w:val="zh-Hans"/>
        </w:rPr>
        <w:lastRenderedPageBreak/>
        <w:t>2</w:t>
      </w:r>
      <w:r>
        <w:rPr>
          <w:rFonts w:eastAsia="PMingLiU"/>
          <w:lang w:val="zh-Hans" w:eastAsia="zh-TW"/>
        </w:rPr>
        <w:t xml:space="preserve">.4 </w:t>
      </w:r>
      <w:r w:rsidR="00B016A8" w:rsidRPr="00B016A8">
        <w:rPr>
          <w:rFonts w:hint="eastAsia"/>
          <w:lang w:val="zh-Hans"/>
        </w:rPr>
        <w:t>错误传播到话语解析</w:t>
      </w:r>
    </w:p>
    <w:p w14:paraId="486075B5" w14:textId="63BF7AC0" w:rsidR="00B016A8" w:rsidRPr="00B016A8" w:rsidRDefault="00B016A8" w:rsidP="00B016A8">
      <w:pPr>
        <w:autoSpaceDE w:val="0"/>
        <w:autoSpaceDN w:val="0"/>
        <w:adjustRightInd w:val="0"/>
        <w:snapToGrid w:val="0"/>
        <w:ind w:firstLineChars="200" w:firstLine="480"/>
        <w:jc w:val="left"/>
        <w:rPr>
          <w:rFonts w:eastAsia="Times New Roman"/>
          <w:bCs/>
          <w:kern w:val="0"/>
          <w:sz w:val="28"/>
          <w:szCs w:val="34"/>
        </w:rPr>
      </w:pPr>
      <w:r w:rsidRPr="00B016A8">
        <w:rPr>
          <w:rFonts w:ascii="宋体" w:hAnsi="宋体" w:cs="宋体" w:hint="eastAsia"/>
          <w:kern w:val="0"/>
          <w:sz w:val="24"/>
          <w:szCs w:val="22"/>
          <w:lang w:val="zh-Hans"/>
        </w:rPr>
        <w:t>如前所述，话语分割是式反课程</w:t>
      </w:r>
      <w:proofErr w:type="gramStart"/>
      <w:r w:rsidRPr="00B016A8">
        <w:rPr>
          <w:rFonts w:ascii="宋体" w:hAnsi="宋体" w:cs="宋体" w:hint="eastAsia"/>
          <w:kern w:val="0"/>
          <w:sz w:val="24"/>
          <w:szCs w:val="22"/>
          <w:lang w:val="zh-Hans"/>
        </w:rPr>
        <w:t>解析器</w:t>
      </w:r>
      <w:proofErr w:type="gramEnd"/>
      <w:r w:rsidRPr="00B016A8">
        <w:rPr>
          <w:rFonts w:ascii="宋体" w:hAnsi="宋体" w:cs="宋体" w:hint="eastAsia"/>
          <w:kern w:val="0"/>
          <w:sz w:val="24"/>
          <w:szCs w:val="22"/>
          <w:lang w:val="zh-Hans"/>
        </w:rPr>
        <w:t>的第一阶段。因此，评价话语解析的整体性能如何受二等分割模型结果的影响是很有帮助的。</w:t>
      </w:r>
      <w:r w:rsidRPr="00B016A8">
        <w:rPr>
          <w:rFonts w:ascii="宋体" w:hAnsi="宋体" w:cs="宋体" w:hint="eastAsia"/>
          <w:spacing w:val="-10"/>
          <w:kern w:val="0"/>
          <w:sz w:val="24"/>
          <w:szCs w:val="22"/>
          <w:lang w:val="zh-Hans"/>
        </w:rPr>
        <w:t>为了</w:t>
      </w:r>
      <w:r w:rsidRPr="00B016A8">
        <w:rPr>
          <w:rFonts w:ascii="宋体" w:hAnsi="宋体" w:cs="宋体" w:hint="eastAsia"/>
          <w:kern w:val="0"/>
          <w:sz w:val="24"/>
          <w:szCs w:val="22"/>
          <w:lang w:val="zh-Hans"/>
        </w:rPr>
        <w:t>评估性能，我们使用标准未标记和标记的分数的</w:t>
      </w:r>
      <w:r w:rsidRPr="00B016A8">
        <w:rPr>
          <w:rFonts w:ascii="宋体" w:hAnsi="宋体" w:cs="宋体" w:hint="eastAsia"/>
          <w:spacing w:val="-3"/>
          <w:kern w:val="0"/>
          <w:sz w:val="24"/>
          <w:szCs w:val="22"/>
          <w:lang w:val="zh-Hans"/>
        </w:rPr>
        <w:t>跨度，</w:t>
      </w:r>
      <w:r w:rsidRPr="00B016A8">
        <w:rPr>
          <w:rFonts w:ascii="宋体" w:hAnsi="宋体" w:cs="宋体" w:hint="eastAsia"/>
          <w:kern w:val="0"/>
          <w:sz w:val="24"/>
          <w:szCs w:val="22"/>
          <w:lang w:val="zh-Hans"/>
        </w:rPr>
        <w:t>核度，和关系，定义</w:t>
      </w:r>
      <w:hyperlink w:anchor="_bookmark264" w:history="1">
        <w:r w:rsidRPr="00B016A8">
          <w:rPr>
            <w:rFonts w:eastAsia="Times New Roman"/>
            <w:kern w:val="0"/>
            <w:sz w:val="24"/>
            <w:szCs w:val="22"/>
            <w:lang w:val="zh-Hans"/>
          </w:rPr>
          <w:t xml:space="preserve"> Marcu</w:t>
        </w:r>
      </w:hyperlink>
      <w:hyperlink w:anchor="_bookmark264" w:history="1">
        <w:r w:rsidRPr="00B016A8">
          <w:rPr>
            <w:rFonts w:eastAsia="Times New Roman"/>
            <w:kern w:val="0"/>
            <w:sz w:val="24"/>
            <w:szCs w:val="22"/>
            <w:lang w:val="zh-Hans"/>
          </w:rPr>
          <w:t xml:space="preserve"> </w:t>
        </w:r>
        <w:r w:rsidRPr="00B016A8">
          <w:rPr>
            <w:rFonts w:ascii="宋体" w:hAnsi="宋体" w:cs="宋体" w:hint="eastAsia"/>
            <w:kern w:val="0"/>
            <w:sz w:val="24"/>
            <w:szCs w:val="22"/>
            <w:lang w:val="zh-Hans"/>
          </w:rPr>
          <w:t>（</w:t>
        </w:r>
        <w:r w:rsidRPr="00B016A8">
          <w:rPr>
            <w:rFonts w:eastAsia="Times New Roman"/>
            <w:kern w:val="0"/>
            <w:sz w:val="24"/>
            <w:szCs w:val="22"/>
            <w:lang w:val="zh-Hans"/>
          </w:rPr>
          <w:t>2000</w:t>
        </w:r>
        <w:r w:rsidRPr="00B016A8">
          <w:rPr>
            <w:rFonts w:ascii="宋体" w:hAnsi="宋体" w:cs="宋体" w:hint="eastAsia"/>
            <w:kern w:val="0"/>
            <w:sz w:val="24"/>
            <w:szCs w:val="22"/>
            <w:lang w:val="zh-Hans"/>
          </w:rPr>
          <w:t>）</w:t>
        </w:r>
        <w:r w:rsidRPr="00B016A8">
          <w:rPr>
            <w:rFonts w:eastAsia="Times New Roman"/>
            <w:kern w:val="0"/>
            <w:sz w:val="24"/>
            <w:szCs w:val="22"/>
            <w:lang w:val="zh-Hans"/>
          </w:rPr>
          <w:t>.</w:t>
        </w:r>
      </w:hyperlink>
      <w:r w:rsidRPr="00B016A8">
        <w:rPr>
          <w:rFonts w:ascii="宋体" w:hAnsi="宋体" w:cs="宋体" w:hint="eastAsia"/>
          <w:kern w:val="0"/>
          <w:sz w:val="24"/>
          <w:szCs w:val="22"/>
          <w:lang w:val="zh-Hans"/>
        </w:rPr>
        <w:t>此外，为了进一步说明文本的二等级自动分段的等，我们分别对</w:t>
      </w:r>
      <w:r w:rsidRPr="00B016A8">
        <w:rPr>
          <w:rFonts w:eastAsia="Times New Roman"/>
          <w:spacing w:val="-4"/>
          <w:kern w:val="0"/>
          <w:sz w:val="24"/>
          <w:szCs w:val="22"/>
          <w:lang w:val="zh-Hans"/>
        </w:rPr>
        <w:t xml:space="preserve">the </w:t>
      </w:r>
      <w:r w:rsidRPr="00B016A8">
        <w:rPr>
          <w:rFonts w:ascii="宋体" w:hAnsi="宋体" w:cs="宋体" w:hint="eastAsia"/>
          <w:kern w:val="0"/>
          <w:sz w:val="24"/>
          <w:szCs w:val="22"/>
          <w:lang w:val="zh-Hans"/>
        </w:rPr>
        <w:t>发送内、多发送和文本级别进行了评价。在发送内层面，评价单位是</w:t>
      </w:r>
      <w:proofErr w:type="gramStart"/>
      <w:r w:rsidRPr="00B016A8">
        <w:rPr>
          <w:rFonts w:ascii="宋体" w:hAnsi="宋体" w:cs="宋体" w:hint="eastAsia"/>
          <w:kern w:val="0"/>
          <w:sz w:val="24"/>
          <w:szCs w:val="22"/>
          <w:lang w:val="zh-Hans"/>
        </w:rPr>
        <w:t>不</w:t>
      </w:r>
      <w:proofErr w:type="gramEnd"/>
      <w:r w:rsidRPr="00B016A8">
        <w:rPr>
          <w:rFonts w:ascii="宋体" w:hAnsi="宋体" w:cs="宋体" w:hint="eastAsia"/>
          <w:kern w:val="0"/>
          <w:sz w:val="24"/>
          <w:szCs w:val="22"/>
          <w:lang w:val="zh-Hans"/>
        </w:rPr>
        <w:t>跨越句子界限的话语子树。在多发送层次上，考虑所有跨越至少两个句子的话语子树。在</w:t>
      </w:r>
      <w:r w:rsidRPr="00B016A8">
        <w:rPr>
          <w:rFonts w:eastAsia="Times New Roman"/>
          <w:spacing w:val="-4"/>
          <w:kern w:val="0"/>
          <w:sz w:val="24"/>
          <w:szCs w:val="22"/>
          <w:lang w:val="zh-Hans"/>
        </w:rPr>
        <w:t xml:space="preserve"> the </w:t>
      </w:r>
      <w:r w:rsidRPr="00B016A8">
        <w:rPr>
          <w:rFonts w:ascii="宋体" w:hAnsi="宋体" w:cs="宋体" w:hint="eastAsia"/>
          <w:kern w:val="0"/>
          <w:sz w:val="24"/>
          <w:szCs w:val="22"/>
          <w:lang w:val="zh-Hans"/>
        </w:rPr>
        <w:t>文本级别上，评估所有话语子树。结果如</w:t>
      </w:r>
      <w:r w:rsidRPr="00B016A8">
        <w:rPr>
          <w:rFonts w:ascii="宋体" w:hAnsi="宋体" w:cs="宋体" w:hint="eastAsia"/>
          <w:spacing w:val="-4"/>
          <w:kern w:val="0"/>
          <w:sz w:val="24"/>
          <w:szCs w:val="22"/>
          <w:lang w:val="zh-Hans"/>
        </w:rPr>
        <w:t>表</w:t>
      </w:r>
      <w:hyperlink w:anchor="_bookmark28" w:history="1">
        <w:r w:rsidRPr="00B016A8">
          <w:rPr>
            <w:rFonts w:eastAsia="Times New Roman"/>
            <w:kern w:val="0"/>
            <w:sz w:val="24"/>
            <w:szCs w:val="22"/>
            <w:lang w:val="zh-Hans"/>
          </w:rPr>
          <w:t>2.4</w:t>
        </w:r>
      </w:hyperlink>
      <w:r w:rsidRPr="00B016A8">
        <w:rPr>
          <w:rFonts w:ascii="宋体" w:hAnsi="宋体" w:cs="宋体" w:hint="eastAsia"/>
          <w:kern w:val="0"/>
          <w:sz w:val="24"/>
          <w:szCs w:val="22"/>
          <w:lang w:val="zh-Hans"/>
        </w:rPr>
        <w:t>所示。可以看出，在发送内水平上，分段的内向是显著的。在跨度、</w:t>
      </w:r>
      <w:proofErr w:type="gramStart"/>
      <w:r w:rsidRPr="00B016A8">
        <w:rPr>
          <w:rFonts w:ascii="宋体" w:hAnsi="宋体" w:cs="宋体" w:hint="eastAsia"/>
          <w:kern w:val="0"/>
          <w:sz w:val="24"/>
          <w:szCs w:val="22"/>
          <w:lang w:val="zh-Hans"/>
        </w:rPr>
        <w:t>核度和</w:t>
      </w:r>
      <w:proofErr w:type="gramEnd"/>
      <w:r w:rsidRPr="00B016A8">
        <w:rPr>
          <w:rFonts w:ascii="宋体" w:hAnsi="宋体" w:cs="宋体" w:hint="eastAsia"/>
          <w:kern w:val="0"/>
          <w:sz w:val="24"/>
          <w:szCs w:val="22"/>
          <w:lang w:val="zh-Hans"/>
        </w:rPr>
        <w:t>关系上进行评估，使用我们自己的细分结果在得分</w:t>
      </w:r>
      <w:r w:rsidRPr="00B016A8">
        <w:rPr>
          <w:rFonts w:ascii="宋体" w:hAnsi="宋体" w:cs="宋体" w:hint="eastAsia"/>
          <w:spacing w:val="8"/>
          <w:kern w:val="0"/>
          <w:sz w:val="24"/>
          <w:szCs w:val="22"/>
          <w:lang w:val="zh-Hans"/>
        </w:rPr>
        <w:t>（</w:t>
      </w:r>
      <w:r w:rsidRPr="00B016A8">
        <w:rPr>
          <w:rFonts w:eastAsia="Times New Roman"/>
          <w:spacing w:val="8"/>
          <w:kern w:val="0"/>
          <w:sz w:val="24"/>
          <w:szCs w:val="22"/>
          <w:lang w:val="zh-Hans"/>
        </w:rPr>
        <w:t>p</w:t>
      </w:r>
      <w:r w:rsidRPr="00B016A8">
        <w:rPr>
          <w:rFonts w:eastAsia="Times New Roman"/>
          <w:i/>
          <w:spacing w:val="8"/>
          <w:kern w:val="0"/>
          <w:sz w:val="24"/>
          <w:szCs w:val="22"/>
          <w:lang w:val="zh-Hans"/>
        </w:rPr>
        <w:t xml:space="preserve"> </w:t>
      </w:r>
      <w:r w:rsidRPr="00B016A8">
        <w:rPr>
          <w:rFonts w:ascii="宋体" w:hAnsi="宋体" w:cs="宋体" w:hint="eastAsia"/>
          <w:kern w:val="0"/>
          <w:sz w:val="24"/>
          <w:szCs w:val="22"/>
          <w:lang w:val="zh-Hans"/>
        </w:rPr>
        <w:t>）中产生的。</w:t>
      </w:r>
      <w:r w:rsidRPr="00B016A8">
        <w:rPr>
          <w:rFonts w:ascii="宋体" w:hAnsi="宋体" w:cs="宋体" w:hint="eastAsia"/>
          <w:kern w:val="0"/>
          <w:sz w:val="24"/>
          <w:szCs w:val="22"/>
          <w:lang w:val="zh-Hans" w:eastAsia="zh-Hans"/>
        </w:rPr>
        <w:t>在所有情况下）</w:t>
      </w:r>
      <w:hyperlink w:anchor="_bookmark0" w:history="1">
        <w:r w:rsidRPr="00B016A8">
          <w:rPr>
            <w:rFonts w:eastAsia="Times New Roman"/>
            <w:kern w:val="0"/>
            <w:position w:val="9"/>
            <w:sz w:val="16"/>
            <w:szCs w:val="22"/>
            <w:lang w:val="zh-Hans" w:eastAsia="zh-Hans"/>
          </w:rPr>
          <w:t>4</w:t>
        </w:r>
        <w:r w:rsidRPr="00B016A8">
          <w:rPr>
            <w:rFonts w:ascii="宋体" w:hAnsi="宋体" w:cs="宋体" w:hint="eastAsia"/>
            <w:kern w:val="0"/>
            <w:position w:val="9"/>
            <w:sz w:val="16"/>
            <w:szCs w:val="22"/>
            <w:lang w:val="zh-Hans" w:eastAsia="zh-Hans"/>
          </w:rPr>
          <w:t>，</w:t>
        </w:r>
      </w:hyperlink>
      <w:r w:rsidRPr="00B016A8">
        <w:rPr>
          <w:rFonts w:ascii="宋体" w:hAnsi="宋体" w:cs="宋体" w:hint="eastAsia"/>
          <w:kern w:val="0"/>
          <w:sz w:val="24"/>
          <w:szCs w:val="22"/>
          <w:lang w:val="zh-Hans" w:eastAsia="zh-Hans"/>
        </w:rPr>
        <w:t>而使用</w:t>
      </w:r>
      <w:r w:rsidRPr="00B016A8">
        <w:rPr>
          <w:rFonts w:ascii="宋体" w:hAnsi="宋体" w:cs="宋体" w:hint="eastAsia"/>
          <w:spacing w:val="-3"/>
          <w:kern w:val="0"/>
          <w:sz w:val="24"/>
          <w:szCs w:val="22"/>
          <w:lang w:val="zh-Hans" w:eastAsia="zh-Hans"/>
        </w:rPr>
        <w:t>等人的</w:t>
      </w:r>
      <w:r w:rsidRPr="00B016A8">
        <w:rPr>
          <w:rFonts w:ascii="宋体" w:hAnsi="宋体" w:cs="宋体" w:hint="eastAsia"/>
          <w:kern w:val="0"/>
          <w:sz w:val="24"/>
          <w:szCs w:val="22"/>
          <w:lang w:val="zh-Hans" w:eastAsia="zh-Hans"/>
        </w:rPr>
        <w:t>分段时，这种花边</w:t>
      </w:r>
      <w:r w:rsidRPr="00B016A8">
        <w:rPr>
          <w:rFonts w:ascii="宋体" w:hAnsi="宋体" w:cs="宋体" w:hint="eastAsia"/>
          <w:spacing w:val="-3"/>
          <w:kern w:val="0"/>
          <w:sz w:val="24"/>
          <w:szCs w:val="22"/>
          <w:lang w:val="zh-Hans" w:eastAsia="zh-Hans"/>
        </w:rPr>
        <w:t>甚至</w:t>
      </w:r>
      <w:r w:rsidRPr="00B016A8">
        <w:rPr>
          <w:rFonts w:ascii="宋体" w:hAnsi="宋体" w:cs="宋体" w:hint="eastAsia"/>
          <w:kern w:val="0"/>
          <w:sz w:val="24"/>
          <w:szCs w:val="22"/>
          <w:lang w:val="zh-Hans" w:eastAsia="zh-Hans"/>
        </w:rPr>
        <w:t>更大尽管如此，整体分析性能明显更好</w:t>
      </w:r>
      <w:r w:rsidRPr="00B016A8">
        <w:rPr>
          <w:rFonts w:ascii="宋体" w:hAnsi="宋体" w:cs="宋体" w:hint="eastAsia"/>
          <w:spacing w:val="8"/>
          <w:kern w:val="0"/>
          <w:sz w:val="24"/>
          <w:szCs w:val="22"/>
          <w:lang w:val="zh-Hans" w:eastAsia="zh-Hans"/>
        </w:rPr>
        <w:t>（</w:t>
      </w:r>
      <w:r w:rsidRPr="00B016A8">
        <w:rPr>
          <w:rFonts w:eastAsia="Times New Roman"/>
          <w:spacing w:val="8"/>
          <w:kern w:val="0"/>
          <w:sz w:val="24"/>
          <w:szCs w:val="22"/>
          <w:lang w:val="zh-Hans" w:eastAsia="zh-Hans"/>
        </w:rPr>
        <w:t>p</w:t>
      </w:r>
      <w:r w:rsidRPr="00B016A8">
        <w:rPr>
          <w:rFonts w:eastAsia="Times New Roman"/>
          <w:i/>
          <w:spacing w:val="8"/>
          <w:kern w:val="0"/>
          <w:sz w:val="24"/>
          <w:szCs w:val="22"/>
          <w:lang w:val="zh-Hans" w:eastAsia="zh-Hans"/>
        </w:rPr>
        <w:t xml:space="preserve"> </w:t>
      </w:r>
      <w:r w:rsidRPr="00B016A8">
        <w:rPr>
          <w:rFonts w:ascii="宋体" w:hAnsi="宋体" w:cs="宋体" w:hint="eastAsia"/>
          <w:kern w:val="0"/>
          <w:sz w:val="24"/>
          <w:szCs w:val="22"/>
          <w:lang w:val="zh-Hans" w:eastAsia="zh-Hans"/>
        </w:rPr>
        <w:t>）使用我们的分段模型时，使用</w:t>
      </w:r>
      <w:r w:rsidRPr="00B016A8">
        <w:rPr>
          <w:rFonts w:eastAsia="Times New Roman"/>
          <w:spacing w:val="-3"/>
          <w:kern w:val="0"/>
          <w:sz w:val="24"/>
          <w:szCs w:val="22"/>
          <w:lang w:val="zh-Hans" w:eastAsia="zh-Hans"/>
        </w:rPr>
        <w:t xml:space="preserve">using </w:t>
      </w:r>
      <w:r w:rsidRPr="00B016A8">
        <w:rPr>
          <w:rFonts w:ascii="宋体" w:hAnsi="宋体" w:cs="宋体" w:hint="eastAsia"/>
          <w:kern w:val="0"/>
          <w:sz w:val="24"/>
          <w:szCs w:val="22"/>
          <w:lang w:val="zh-Hans" w:eastAsia="zh-Hans"/>
        </w:rPr>
        <w:t>等人</w:t>
      </w:r>
      <w:r w:rsidRPr="00B016A8">
        <w:rPr>
          <w:rFonts w:ascii="宋体" w:hAnsi="宋体" w:cs="宋体" w:hint="eastAsia"/>
          <w:spacing w:val="-3"/>
          <w:kern w:val="0"/>
          <w:sz w:val="24"/>
          <w:szCs w:val="22"/>
          <w:lang w:val="zh-Hans" w:eastAsia="zh-Hans"/>
        </w:rPr>
        <w:t>。</w:t>
      </w:r>
      <w:r w:rsidRPr="00B016A8">
        <w:rPr>
          <w:rFonts w:ascii="宋体" w:hAnsi="宋体" w:cs="宋体" w:hint="eastAsia"/>
          <w:spacing w:val="-4"/>
          <w:kern w:val="0"/>
          <w:sz w:val="24"/>
          <w:szCs w:val="22"/>
          <w:lang w:val="zh-Hans"/>
        </w:rPr>
        <w:t>然而</w:t>
      </w:r>
      <w:r w:rsidRPr="00B016A8">
        <w:rPr>
          <w:rFonts w:ascii="宋体" w:hAnsi="宋体" w:cs="宋体" w:hint="eastAsia"/>
          <w:kern w:val="0"/>
          <w:sz w:val="24"/>
          <w:szCs w:val="22"/>
          <w:lang w:val="zh-Hans"/>
        </w:rPr>
        <w:t>，在多发送级别评估时，使用手动和自动分段之间的二分数几乎脱节梨。</w:t>
      </w:r>
      <w:r w:rsidRPr="00B016A8">
        <w:rPr>
          <w:rFonts w:ascii="宋体" w:hAnsi="宋体" w:cs="宋体" w:hint="eastAsia"/>
          <w:kern w:val="0"/>
          <w:sz w:val="24"/>
          <w:szCs w:val="22"/>
          <w:lang w:val="zh-Hans" w:eastAsia="zh-Hans"/>
        </w:rPr>
        <w:t>事实上，所有指标的绝对严重性都小于，而且微不足道。事实上，这不是一个令人惊讶的</w:t>
      </w:r>
      <w:r w:rsidRPr="00B016A8">
        <w:rPr>
          <w:rFonts w:eastAsia="Times New Roman"/>
          <w:spacing w:val="-5"/>
          <w:kern w:val="0"/>
          <w:sz w:val="24"/>
          <w:szCs w:val="22"/>
          <w:lang w:val="zh-Hans" w:eastAsia="zh-Hans"/>
        </w:rPr>
        <w:t xml:space="preserve">the </w:t>
      </w:r>
      <w:r w:rsidRPr="00B016A8">
        <w:rPr>
          <w:rFonts w:ascii="宋体" w:hAnsi="宋体" w:cs="宋体" w:hint="eastAsia"/>
          <w:kern w:val="0"/>
          <w:sz w:val="24"/>
          <w:szCs w:val="22"/>
          <w:lang w:val="zh-Hans" w:eastAsia="zh-Hans"/>
        </w:rPr>
        <w:t>发现</w:t>
      </w:r>
      <w:r w:rsidRPr="00B016A8">
        <w:rPr>
          <w:rFonts w:ascii="宋体" w:hAnsi="宋体" w:cs="宋体" w:hint="eastAsia"/>
          <w:spacing w:val="-3"/>
          <w:kern w:val="0"/>
          <w:sz w:val="24"/>
          <w:szCs w:val="22"/>
          <w:lang w:val="zh-Hans" w:eastAsia="zh-Hans"/>
        </w:rPr>
        <w:t>：</w:t>
      </w:r>
      <w:r w:rsidRPr="00B016A8">
        <w:rPr>
          <w:rFonts w:eastAsia="Times New Roman"/>
          <w:spacing w:val="-3"/>
          <w:kern w:val="0"/>
          <w:sz w:val="24"/>
          <w:szCs w:val="22"/>
          <w:lang w:val="zh-Hans" w:eastAsia="zh-Hans"/>
        </w:rPr>
        <w:t>RST</w:t>
      </w:r>
      <w:r w:rsidRPr="00B016A8">
        <w:rPr>
          <w:rFonts w:ascii="宋体" w:hAnsi="宋体" w:cs="宋体" w:hint="eastAsia"/>
          <w:spacing w:val="-3"/>
          <w:kern w:val="0"/>
          <w:sz w:val="24"/>
          <w:szCs w:val="22"/>
          <w:lang w:val="zh-Hans" w:eastAsia="zh-Hans"/>
        </w:rPr>
        <w:t>式</w:t>
      </w:r>
      <w:r w:rsidRPr="00B016A8">
        <w:rPr>
          <w:rFonts w:ascii="宋体" w:hAnsi="宋体" w:cs="宋体" w:hint="eastAsia"/>
          <w:kern w:val="0"/>
          <w:sz w:val="24"/>
          <w:szCs w:val="22"/>
          <w:lang w:val="zh-Hans" w:eastAsia="zh-Hans"/>
        </w:rPr>
        <w:t>话语解析树中的大多数话语成分都符合句子边界，即很少跨越多个句子。</w:t>
      </w:r>
      <w:r w:rsidRPr="00B016A8">
        <w:rPr>
          <w:rFonts w:ascii="宋体" w:hAnsi="宋体" w:cs="宋体" w:hint="eastAsia"/>
          <w:kern w:val="0"/>
          <w:sz w:val="24"/>
          <w:szCs w:val="22"/>
          <w:lang w:val="zh-Hans"/>
        </w:rPr>
        <w:t>此外，本实验采用的目标话语</w:t>
      </w:r>
      <w:proofErr w:type="gramStart"/>
      <w:r w:rsidRPr="00B016A8">
        <w:rPr>
          <w:rFonts w:ascii="宋体" w:hAnsi="宋体" w:cs="宋体" w:hint="eastAsia"/>
          <w:kern w:val="0"/>
          <w:sz w:val="24"/>
          <w:szCs w:val="22"/>
          <w:lang w:val="zh-Hans"/>
        </w:rPr>
        <w:t>解析器</w:t>
      </w:r>
      <w:proofErr w:type="gramEnd"/>
      <w:r w:rsidRPr="00B016A8">
        <w:rPr>
          <w:rFonts w:ascii="宋体" w:hAnsi="宋体" w:cs="宋体" w:hint="eastAsia"/>
          <w:kern w:val="0"/>
          <w:sz w:val="24"/>
          <w:szCs w:val="22"/>
          <w:lang w:val="zh-Hans"/>
        </w:rPr>
        <w:t>采用两阶段解析策略：在第一阶段，将句子处理成</w:t>
      </w:r>
      <w:proofErr w:type="gramStart"/>
      <w:r w:rsidRPr="00B016A8">
        <w:rPr>
          <w:rFonts w:ascii="宋体" w:hAnsi="宋体" w:cs="宋体" w:hint="eastAsia"/>
          <w:kern w:val="0"/>
          <w:sz w:val="24"/>
          <w:szCs w:val="22"/>
          <w:lang w:val="zh-Hans"/>
        </w:rPr>
        <w:t>句子级</w:t>
      </w:r>
      <w:proofErr w:type="gramEnd"/>
      <w:r w:rsidRPr="00B016A8">
        <w:rPr>
          <w:rFonts w:ascii="宋体" w:hAnsi="宋体" w:cs="宋体" w:hint="eastAsia"/>
          <w:kern w:val="0"/>
          <w:sz w:val="24"/>
          <w:szCs w:val="22"/>
          <w:lang w:val="zh-Hans"/>
        </w:rPr>
        <w:t>话语子树，进而作为第二解析阶段的基本过程单元。</w:t>
      </w:r>
      <w:r w:rsidRPr="00B016A8">
        <w:rPr>
          <w:rFonts w:ascii="宋体" w:hAnsi="宋体" w:cs="宋体" w:hint="eastAsia"/>
          <w:kern w:val="0"/>
          <w:sz w:val="24"/>
          <w:szCs w:val="22"/>
          <w:lang w:val="zh-Hans" w:eastAsia="zh-Hans"/>
        </w:rPr>
        <w:t>因此，由于</w:t>
      </w:r>
      <w:r w:rsidRPr="00B016A8">
        <w:rPr>
          <w:rFonts w:eastAsia="Times New Roman"/>
          <w:spacing w:val="-3"/>
          <w:kern w:val="0"/>
          <w:sz w:val="24"/>
          <w:szCs w:val="22"/>
          <w:lang w:val="zh-Hans" w:eastAsia="zh-Hans"/>
        </w:rPr>
        <w:t>RST</w:t>
      </w:r>
      <w:r w:rsidRPr="00B016A8">
        <w:rPr>
          <w:rFonts w:ascii="宋体" w:hAnsi="宋体" w:cs="宋体" w:hint="eastAsia"/>
          <w:spacing w:val="-3"/>
          <w:kern w:val="0"/>
          <w:sz w:val="24"/>
          <w:szCs w:val="22"/>
          <w:lang w:val="zh-Hans" w:eastAsia="zh-Hans"/>
        </w:rPr>
        <w:t>式</w:t>
      </w:r>
      <w:r w:rsidRPr="00B016A8">
        <w:rPr>
          <w:rFonts w:ascii="宋体" w:hAnsi="宋体" w:cs="宋体" w:hint="eastAsia"/>
          <w:kern w:val="0"/>
          <w:sz w:val="24"/>
          <w:szCs w:val="22"/>
          <w:lang w:val="zh-Hans" w:eastAsia="zh-Hans"/>
        </w:rPr>
        <w:t>话语树的性质和目标话语解析器中特定的解析算法，假分割的影响在很大程度上局限在每个句子中，因此对</w:t>
      </w:r>
      <w:r w:rsidRPr="00B016A8">
        <w:rPr>
          <w:rFonts w:ascii="宋体" w:hAnsi="宋体" w:cs="宋体" w:hint="eastAsia"/>
          <w:kern w:val="0"/>
          <w:sz w:val="24"/>
          <w:lang w:val="zh-Hans"/>
        </w:rPr>
        <w:t>在此发布版本中，句子拆分作为软件的预处理过程的一部分合并。为了进行公平的比较，为了排除不同句子分裂软件和我们自己的模型的复杂性，我们修改了代码，以确保所有分段与输入相同的句子集进行馈送。所有显著性测试均使用威尔科森签名等级测试执行。</w:t>
      </w:r>
      <w:r w:rsidRPr="00B016A8">
        <w:rPr>
          <w:rFonts w:ascii="宋体" w:hAnsi="宋体" w:cs="宋体" w:hint="eastAsia"/>
          <w:kern w:val="0"/>
          <w:sz w:val="24"/>
          <w:szCs w:val="22"/>
          <w:lang w:val="zh-Hans"/>
        </w:rPr>
        <w:t>较高的树水平。根据分析，分段对文本水平的影响几乎完全归因于其对发送内水平的影响。</w:t>
      </w:r>
      <w:bookmarkStart w:id="31" w:name="Feature_Analysis"/>
      <w:bookmarkStart w:id="32" w:name="_bookmark31"/>
      <w:bookmarkEnd w:id="31"/>
      <w:bookmarkEnd w:id="32"/>
      <w:r w:rsidRPr="00B016A8">
        <w:rPr>
          <w:rFonts w:ascii="宋体" w:hAnsi="宋体" w:cs="宋体" w:hint="eastAsia"/>
          <w:bCs/>
          <w:spacing w:val="-3"/>
          <w:kern w:val="0"/>
          <w:sz w:val="28"/>
          <w:szCs w:val="34"/>
          <w:lang w:val="zh-Hans"/>
        </w:rPr>
        <w:t>特征</w:t>
      </w:r>
      <w:r w:rsidRPr="00B016A8">
        <w:rPr>
          <w:rFonts w:ascii="宋体" w:hAnsi="宋体" w:cs="宋体" w:hint="eastAsia"/>
          <w:bCs/>
          <w:kern w:val="0"/>
          <w:sz w:val="28"/>
          <w:szCs w:val="34"/>
          <w:lang w:val="zh-Hans"/>
        </w:rPr>
        <w:t>分析</w:t>
      </w:r>
    </w:p>
    <w:p w14:paraId="3CF8482D" w14:textId="13219618" w:rsidR="00B016A8" w:rsidRPr="00B016A8" w:rsidRDefault="00B016A8" w:rsidP="00B016A8">
      <w:pPr>
        <w:autoSpaceDE w:val="0"/>
        <w:autoSpaceDN w:val="0"/>
        <w:adjustRightInd w:val="0"/>
        <w:snapToGrid w:val="0"/>
        <w:ind w:firstLineChars="200" w:firstLine="480"/>
        <w:jc w:val="left"/>
        <w:rPr>
          <w:rFonts w:eastAsia="Times New Roman"/>
          <w:kern w:val="0"/>
          <w:sz w:val="22"/>
          <w:szCs w:val="22"/>
        </w:rPr>
      </w:pPr>
      <w:r w:rsidRPr="00B016A8">
        <w:rPr>
          <w:rFonts w:ascii="宋体" w:hAnsi="宋体" w:cs="宋体" w:hint="eastAsia"/>
          <w:kern w:val="0"/>
          <w:sz w:val="24"/>
          <w:szCs w:val="22"/>
          <w:lang w:val="zh-Hans"/>
        </w:rPr>
        <w:t>在本节中，我们研究了配对和全球特征的等，我们的双通道分段模型的两种截然不同的参数，即整体性能及其跨分段框架的通用性。</w:t>
      </w:r>
      <w:bookmarkStart w:id="33" w:name="Feature_Ablation_across_Different_Framew"/>
      <w:bookmarkStart w:id="34" w:name="_bookmark32"/>
      <w:bookmarkEnd w:id="33"/>
      <w:bookmarkEnd w:id="34"/>
      <w:r w:rsidRPr="00B016A8">
        <w:rPr>
          <w:rFonts w:ascii="宋体" w:hAnsi="宋体" w:cs="宋体" w:hint="eastAsia"/>
          <w:kern w:val="0"/>
          <w:sz w:val="24"/>
          <w:szCs w:val="22"/>
          <w:lang w:val="zh-Hans"/>
        </w:rPr>
        <w:t>首先，从我们的完整模型开始，我们执行一系列特征消融实验。在每次这些实验中，我们从训练中的功能集中</w:t>
      </w:r>
      <w:r w:rsidRPr="00B016A8">
        <w:rPr>
          <w:rFonts w:eastAsia="Times New Roman"/>
          <w:spacing w:val="-5"/>
          <w:kern w:val="0"/>
          <w:sz w:val="24"/>
          <w:szCs w:val="22"/>
          <w:lang w:val="zh-Hans"/>
        </w:rPr>
        <w:t xml:space="preserve"> the </w:t>
      </w:r>
      <w:r w:rsidRPr="00B016A8">
        <w:rPr>
          <w:rFonts w:ascii="宋体" w:hAnsi="宋体" w:cs="宋体" w:hint="eastAsia"/>
          <w:kern w:val="0"/>
          <w:sz w:val="24"/>
          <w:szCs w:val="22"/>
          <w:lang w:val="zh-Hans"/>
        </w:rPr>
        <w:t>删除其中一个组件特征或其组合，并评估结果模型的性能。</w:t>
      </w:r>
    </w:p>
    <w:p w14:paraId="1BF5B5ED" w14:textId="430E2346" w:rsidR="00B016A8" w:rsidRPr="00B016A8" w:rsidRDefault="00B016A8" w:rsidP="00B016A8">
      <w:pPr>
        <w:autoSpaceDE w:val="0"/>
        <w:autoSpaceDN w:val="0"/>
        <w:adjustRightInd w:val="0"/>
        <w:snapToGrid w:val="0"/>
        <w:ind w:firstLineChars="200" w:firstLine="480"/>
        <w:jc w:val="left"/>
        <w:rPr>
          <w:rFonts w:eastAsia="Times New Roman"/>
          <w:spacing w:val="6"/>
          <w:kern w:val="0"/>
          <w:sz w:val="24"/>
          <w:szCs w:val="22"/>
        </w:rPr>
      </w:pPr>
      <w:r w:rsidRPr="00F522BF">
        <w:rPr>
          <w:rFonts w:ascii="宋体" w:hAnsi="宋体" w:cs="宋体" w:hint="eastAsia"/>
          <w:bCs/>
          <w:kern w:val="0"/>
          <w:sz w:val="24"/>
          <w:szCs w:val="22"/>
          <w:lang w:val="zh-Hans"/>
        </w:rPr>
        <w:t>删除配对功能</w:t>
      </w:r>
      <w:r w:rsidRPr="00F522BF">
        <w:rPr>
          <w:rFonts w:ascii="宋体" w:hAnsi="宋体" w:cs="宋体" w:hint="eastAsia"/>
          <w:bCs/>
          <w:spacing w:val="4"/>
          <w:kern w:val="0"/>
          <w:sz w:val="24"/>
          <w:szCs w:val="22"/>
          <w:lang w:val="zh-Hans"/>
        </w:rPr>
        <w:t>（</w:t>
      </w:r>
      <w:r w:rsidRPr="00F522BF">
        <w:rPr>
          <w:rFonts w:eastAsia="Times New Roman"/>
          <w:bCs/>
          <w:spacing w:val="4"/>
          <w:kern w:val="0"/>
          <w:sz w:val="24"/>
          <w:szCs w:val="22"/>
          <w:lang w:val="zh-Hans"/>
        </w:rPr>
        <w:t>+</w:t>
      </w:r>
      <w:r w:rsidRPr="00F522BF">
        <w:rPr>
          <w:rFonts w:eastAsia="Times New Roman"/>
          <w:bCs/>
          <w:i/>
          <w:spacing w:val="4"/>
          <w:kern w:val="0"/>
          <w:sz w:val="24"/>
          <w:szCs w:val="22"/>
          <w:lang w:val="zh-Hans"/>
        </w:rPr>
        <w:t>p</w:t>
      </w:r>
      <w:r w:rsidRPr="00F522BF">
        <w:rPr>
          <w:rFonts w:ascii="宋体" w:hAnsi="宋体" w:cs="宋体" w:hint="eastAsia"/>
          <w:bCs/>
          <w:spacing w:val="4"/>
          <w:kern w:val="0"/>
          <w:sz w:val="24"/>
          <w:szCs w:val="22"/>
          <w:lang w:val="zh-Hans"/>
        </w:rPr>
        <w:t>）</w:t>
      </w:r>
      <w:r w:rsidRPr="00F522BF">
        <w:rPr>
          <w:rFonts w:eastAsia="Times New Roman"/>
          <w:bCs/>
          <w:spacing w:val="4"/>
          <w:kern w:val="0"/>
          <w:sz w:val="24"/>
          <w:szCs w:val="22"/>
          <w:lang w:val="zh-Hans"/>
        </w:rPr>
        <w:t xml:space="preserve"> </w:t>
      </w:r>
      <w:r w:rsidRPr="00F522BF">
        <w:rPr>
          <w:rFonts w:ascii="宋体" w:hAnsi="宋体" w:cs="宋体" w:hint="eastAsia"/>
          <w:bCs/>
          <w:kern w:val="0"/>
          <w:sz w:val="24"/>
          <w:szCs w:val="22"/>
          <w:lang w:val="zh-Hans"/>
        </w:rPr>
        <w:t>通过删</w:t>
      </w:r>
      <w:r w:rsidRPr="00B016A8">
        <w:rPr>
          <w:rFonts w:ascii="宋体" w:hAnsi="宋体" w:cs="宋体" w:hint="eastAsia"/>
          <w:kern w:val="0"/>
          <w:sz w:val="24"/>
          <w:szCs w:val="22"/>
          <w:lang w:val="zh-Hans"/>
        </w:rPr>
        <w:t>除配对功能，图</w:t>
      </w:r>
      <w:hyperlink w:anchor="_bookmark22" w:history="1">
        <w:r w:rsidRPr="00B016A8">
          <w:rPr>
            <w:rFonts w:eastAsia="Times New Roman"/>
            <w:kern w:val="0"/>
            <w:sz w:val="24"/>
            <w:szCs w:val="22"/>
            <w:lang w:val="zh-Hans"/>
          </w:rPr>
          <w:t xml:space="preserve">2.2 </w:t>
        </w:r>
      </w:hyperlink>
      <w:r w:rsidRPr="00B016A8">
        <w:rPr>
          <w:rFonts w:ascii="宋体" w:hAnsi="宋体" w:cs="宋体" w:hint="eastAsia"/>
          <w:kern w:val="0"/>
          <w:sz w:val="24"/>
          <w:szCs w:val="22"/>
          <w:lang w:val="zh-Hans"/>
        </w:rPr>
        <w:t>中所示的基于的段段模型将减小到图</w:t>
      </w:r>
      <w:hyperlink w:anchor="_bookmark30" w:history="1">
        <w:r w:rsidRPr="00B016A8">
          <w:rPr>
            <w:rFonts w:eastAsia="Times New Roman"/>
            <w:kern w:val="0"/>
            <w:sz w:val="24"/>
            <w:szCs w:val="22"/>
            <w:lang w:val="zh-Hans"/>
          </w:rPr>
          <w:t>2.3</w:t>
        </w:r>
      </w:hyperlink>
      <w:r w:rsidRPr="00B016A8">
        <w:rPr>
          <w:rFonts w:ascii="宋体" w:hAnsi="宋体" w:cs="宋体" w:hint="eastAsia"/>
          <w:kern w:val="0"/>
          <w:sz w:val="24"/>
          <w:szCs w:val="22"/>
          <w:lang w:val="zh-Hans"/>
        </w:rPr>
        <w:t>所示的模型，其中每个标签节点</w:t>
      </w:r>
      <w:r w:rsidRPr="00B016A8">
        <w:rPr>
          <w:rFonts w:eastAsia="Times New Roman"/>
          <w:i/>
          <w:kern w:val="0"/>
          <w:sz w:val="24"/>
          <w:szCs w:val="22"/>
          <w:lang w:val="zh-Hans"/>
        </w:rPr>
        <w:t>L</w:t>
      </w:r>
      <w:r w:rsidRPr="00B016A8">
        <w:rPr>
          <w:rFonts w:eastAsia="Times New Roman"/>
          <w:i/>
          <w:kern w:val="0"/>
          <w:sz w:val="24"/>
          <w:szCs w:val="22"/>
          <w:vertAlign w:val="subscript"/>
          <w:lang w:val="zh-Hans"/>
        </w:rPr>
        <w:t>i</w:t>
      </w:r>
      <w:r w:rsidRPr="00B016A8">
        <w:rPr>
          <w:rFonts w:ascii="宋体" w:hAnsi="宋体" w:cs="宋体" w:hint="eastAsia"/>
          <w:kern w:val="0"/>
          <w:sz w:val="24"/>
          <w:szCs w:val="22"/>
          <w:lang w:val="zh-Hans"/>
        </w:rPr>
        <w:t>的输入是单个标记</w:t>
      </w:r>
      <w:r w:rsidRPr="00B016A8">
        <w:rPr>
          <w:rFonts w:eastAsia="Times New Roman"/>
          <w:i/>
          <w:spacing w:val="6"/>
          <w:kern w:val="0"/>
          <w:sz w:val="24"/>
          <w:szCs w:val="22"/>
          <w:lang w:val="zh-Hans"/>
        </w:rPr>
        <w:t>T</w:t>
      </w:r>
      <w:r w:rsidRPr="00B016A8">
        <w:rPr>
          <w:rFonts w:eastAsia="Times New Roman"/>
          <w:i/>
          <w:spacing w:val="6"/>
          <w:kern w:val="0"/>
          <w:sz w:val="24"/>
          <w:szCs w:val="22"/>
          <w:vertAlign w:val="subscript"/>
          <w:lang w:val="zh-Hans"/>
        </w:rPr>
        <w:t>i</w:t>
      </w:r>
      <w:r w:rsidRPr="00B016A8">
        <w:rPr>
          <w:rFonts w:ascii="宋体" w:hAnsi="宋体" w:cs="宋体" w:hint="eastAsia"/>
          <w:i/>
          <w:spacing w:val="6"/>
          <w:kern w:val="0"/>
          <w:sz w:val="24"/>
          <w:szCs w:val="22"/>
          <w:vertAlign w:val="subscript"/>
          <w:lang w:val="zh-Hans"/>
        </w:rPr>
        <w:t>，</w:t>
      </w:r>
      <w:r w:rsidRPr="00B016A8">
        <w:rPr>
          <w:rFonts w:eastAsia="Times New Roman"/>
          <w:spacing w:val="6"/>
          <w:kern w:val="0"/>
          <w:sz w:val="24"/>
          <w:szCs w:val="22"/>
          <w:lang w:val="zh-Hans"/>
        </w:rPr>
        <w:t xml:space="preserve">, </w:t>
      </w:r>
      <w:r w:rsidRPr="00B016A8">
        <w:rPr>
          <w:rFonts w:ascii="宋体" w:hAnsi="宋体" w:cs="宋体" w:hint="eastAsia"/>
          <w:kern w:val="0"/>
          <w:sz w:val="24"/>
          <w:szCs w:val="22"/>
          <w:lang w:val="zh-Hans"/>
        </w:rPr>
        <w:t>而不是一对相邻的令牌</w:t>
      </w:r>
      <w:r w:rsidRPr="00B016A8">
        <w:rPr>
          <w:rFonts w:eastAsia="Times New Roman"/>
          <w:i/>
          <w:spacing w:val="2"/>
          <w:kern w:val="0"/>
          <w:sz w:val="24"/>
          <w:szCs w:val="22"/>
          <w:lang w:val="zh-Hans"/>
        </w:rPr>
        <w:t>T</w:t>
      </w:r>
      <w:r w:rsidRPr="00B016A8">
        <w:rPr>
          <w:rFonts w:eastAsia="Times New Roman"/>
          <w:i/>
          <w:spacing w:val="2"/>
          <w:kern w:val="0"/>
          <w:sz w:val="24"/>
          <w:szCs w:val="22"/>
          <w:vertAlign w:val="subscript"/>
          <w:lang w:val="zh-Hans"/>
        </w:rPr>
        <w:t>i</w:t>
      </w:r>
      <w:r w:rsidRPr="00B016A8">
        <w:rPr>
          <w:rFonts w:eastAsia="Times New Roman"/>
          <w:spacing w:val="2"/>
          <w:kern w:val="0"/>
          <w:sz w:val="24"/>
          <w:szCs w:val="22"/>
          <w:vertAlign w:val="subscript"/>
          <w:lang w:val="zh-Hans"/>
        </w:rPr>
        <w:t>=1</w:t>
      </w:r>
      <w:r w:rsidRPr="00B016A8">
        <w:rPr>
          <w:rFonts w:ascii="宋体" w:hAnsi="宋体" w:cs="宋体" w:hint="eastAsia"/>
          <w:kern w:val="0"/>
          <w:sz w:val="24"/>
          <w:szCs w:val="22"/>
          <w:lang w:val="zh-Hans"/>
        </w:rPr>
        <w:t>和</w:t>
      </w:r>
      <w:r w:rsidRPr="00B016A8">
        <w:rPr>
          <w:rFonts w:eastAsia="Times New Roman"/>
          <w:i/>
          <w:spacing w:val="6"/>
          <w:kern w:val="0"/>
          <w:sz w:val="24"/>
          <w:szCs w:val="22"/>
          <w:lang w:val="zh-Hans"/>
        </w:rPr>
        <w:t>T</w:t>
      </w:r>
      <w:r w:rsidRPr="00B016A8">
        <w:rPr>
          <w:rFonts w:eastAsia="Times New Roman"/>
          <w:i/>
          <w:spacing w:val="6"/>
          <w:kern w:val="0"/>
          <w:sz w:val="24"/>
          <w:szCs w:val="22"/>
          <w:vertAlign w:val="subscript"/>
          <w:lang w:val="zh-Hans"/>
        </w:rPr>
        <w:t>i</w:t>
      </w:r>
      <w:r w:rsidRPr="00B016A8">
        <w:rPr>
          <w:rFonts w:ascii="宋体" w:hAnsi="宋体" w:cs="宋体" w:hint="eastAsia"/>
          <w:spacing w:val="6"/>
          <w:kern w:val="0"/>
          <w:sz w:val="24"/>
          <w:szCs w:val="22"/>
          <w:lang w:val="zh-Hans"/>
        </w:rPr>
        <w:t>。</w:t>
      </w:r>
      <w:r w:rsidRPr="00B016A8">
        <w:rPr>
          <w:rFonts w:ascii="宋体" w:hAnsi="宋体" w:cs="宋体" w:hint="eastAsia"/>
          <w:kern w:val="0"/>
          <w:sz w:val="24"/>
          <w:szCs w:val="22"/>
          <w:lang w:val="zh-Hans"/>
        </w:rPr>
        <w:t>请注意，第一个令牌</w:t>
      </w:r>
      <w:r w:rsidRPr="00B016A8">
        <w:rPr>
          <w:rFonts w:eastAsia="Times New Roman"/>
          <w:i/>
          <w:spacing w:val="4"/>
          <w:kern w:val="0"/>
          <w:sz w:val="24"/>
          <w:szCs w:val="22"/>
          <w:lang w:val="zh-Hans"/>
        </w:rPr>
        <w:t xml:space="preserve"> T</w:t>
      </w:r>
      <w:r w:rsidRPr="00B016A8">
        <w:rPr>
          <w:rFonts w:eastAsia="Times New Roman"/>
          <w:spacing w:val="4"/>
          <w:kern w:val="0"/>
          <w:sz w:val="24"/>
          <w:szCs w:val="22"/>
          <w:vertAlign w:val="subscript"/>
          <w:lang w:val="zh-Hans"/>
        </w:rPr>
        <w:t>1</w:t>
      </w:r>
      <w:r w:rsidRPr="00B016A8">
        <w:rPr>
          <w:rFonts w:ascii="宋体" w:hAnsi="宋体" w:cs="宋体" w:hint="eastAsia"/>
          <w:kern w:val="0"/>
          <w:sz w:val="24"/>
          <w:szCs w:val="22"/>
          <w:lang w:val="zh-Hans"/>
        </w:rPr>
        <w:t>在序列中被排除在外，因为</w:t>
      </w:r>
      <w:r w:rsidRPr="00B016A8">
        <w:rPr>
          <w:rFonts w:eastAsia="Times New Roman"/>
          <w:i/>
          <w:spacing w:val="6"/>
          <w:kern w:val="0"/>
          <w:sz w:val="24"/>
          <w:szCs w:val="22"/>
          <w:lang w:val="zh-Hans"/>
        </w:rPr>
        <w:t xml:space="preserve"> T</w:t>
      </w:r>
      <w:r w:rsidRPr="00B016A8">
        <w:rPr>
          <w:rFonts w:eastAsia="Times New Roman"/>
          <w:spacing w:val="6"/>
          <w:kern w:val="0"/>
          <w:sz w:val="24"/>
          <w:szCs w:val="22"/>
          <w:lang w:val="zh-Hans"/>
        </w:rPr>
        <w:t>.</w:t>
      </w:r>
      <w:r w:rsidRPr="00B016A8">
        <w:rPr>
          <w:rFonts w:eastAsia="Times New Roman"/>
          <w:spacing w:val="6"/>
          <w:kern w:val="0"/>
          <w:sz w:val="24"/>
          <w:szCs w:val="22"/>
          <w:vertAlign w:val="subscript"/>
          <w:lang w:val="zh-Hans"/>
        </w:rPr>
        <w:t>1</w:t>
      </w:r>
      <w:r w:rsidRPr="00B016A8">
        <w:rPr>
          <w:rFonts w:ascii="宋体" w:hAnsi="宋体" w:cs="宋体" w:hint="eastAsia"/>
          <w:kern w:val="0"/>
          <w:sz w:val="24"/>
          <w:szCs w:val="22"/>
          <w:lang w:val="zh-Hans"/>
        </w:rPr>
        <w:t>之前始终存在边界（句子的开头）。根据第</w:t>
      </w:r>
      <w:hyperlink w:anchor="_bookmark23" w:history="1">
        <w:r w:rsidRPr="00B016A8">
          <w:rPr>
            <w:rFonts w:eastAsia="Times New Roman"/>
            <w:kern w:val="0"/>
            <w:sz w:val="24"/>
            <w:szCs w:val="22"/>
            <w:lang w:val="zh-Hans"/>
          </w:rPr>
          <w:t xml:space="preserve"> 2.3</w:t>
        </w:r>
      </w:hyperlink>
      <w:r w:rsidRPr="00B016A8">
        <w:rPr>
          <w:rFonts w:ascii="宋体" w:hAnsi="宋体" w:cs="宋体" w:hint="eastAsia"/>
          <w:kern w:val="0"/>
          <w:sz w:val="24"/>
          <w:szCs w:val="22"/>
          <w:lang w:val="zh-Hans"/>
        </w:rPr>
        <w:t>节中列出的功能，现在减少到描述每个令牌</w:t>
      </w:r>
      <w:r w:rsidRPr="00B016A8">
        <w:rPr>
          <w:rFonts w:eastAsia="Times New Roman"/>
          <w:i/>
          <w:spacing w:val="6"/>
          <w:kern w:val="0"/>
          <w:sz w:val="24"/>
          <w:szCs w:val="22"/>
          <w:lang w:val="zh-Hans"/>
        </w:rPr>
        <w:t xml:space="preserve"> T</w:t>
      </w:r>
      <w:r w:rsidRPr="00B016A8">
        <w:rPr>
          <w:rFonts w:eastAsia="Times New Roman"/>
          <w:i/>
          <w:spacing w:val="6"/>
          <w:kern w:val="0"/>
          <w:sz w:val="24"/>
          <w:szCs w:val="22"/>
          <w:vertAlign w:val="subscript"/>
          <w:lang w:val="zh-Hans"/>
        </w:rPr>
        <w:t>i</w:t>
      </w:r>
      <w:r w:rsidRPr="00B016A8">
        <w:rPr>
          <w:rFonts w:ascii="宋体" w:hAnsi="宋体" w:cs="宋体" w:hint="eastAsia"/>
          <w:spacing w:val="6"/>
          <w:kern w:val="0"/>
          <w:sz w:val="24"/>
          <w:szCs w:val="22"/>
          <w:lang w:val="zh-Hans"/>
        </w:rPr>
        <w:t>的功能。</w:t>
      </w:r>
    </w:p>
    <w:p w14:paraId="7A1045B1" w14:textId="52DDE1B7" w:rsidR="00B016A8" w:rsidRPr="00B016A8" w:rsidRDefault="00B016A8" w:rsidP="00B016A8">
      <w:pPr>
        <w:autoSpaceDE w:val="0"/>
        <w:autoSpaceDN w:val="0"/>
        <w:adjustRightInd w:val="0"/>
        <w:snapToGrid w:val="0"/>
        <w:ind w:firstLineChars="200" w:firstLine="480"/>
        <w:jc w:val="left"/>
        <w:rPr>
          <w:rFonts w:eastAsia="Times New Roman"/>
          <w:kern w:val="0"/>
          <w:sz w:val="24"/>
          <w:szCs w:val="22"/>
        </w:rPr>
      </w:pPr>
      <w:r w:rsidRPr="00F522BF">
        <w:rPr>
          <w:rFonts w:ascii="宋体" w:hAnsi="宋体" w:cs="宋体" w:hint="eastAsia"/>
          <w:bCs/>
          <w:kern w:val="0"/>
          <w:sz w:val="24"/>
          <w:szCs w:val="22"/>
          <w:lang w:val="zh-Hans"/>
        </w:rPr>
        <w:t>通过删除全局特征，我</w:t>
      </w:r>
      <w:r w:rsidRPr="00B016A8">
        <w:rPr>
          <w:rFonts w:ascii="宋体" w:hAnsi="宋体" w:cs="宋体" w:hint="eastAsia"/>
          <w:kern w:val="0"/>
          <w:sz w:val="24"/>
          <w:szCs w:val="22"/>
          <w:lang w:val="zh-Hans"/>
        </w:rPr>
        <w:t>们的双通道分段模型将简化为一个简单的单通道模型，其中仅使用第</w:t>
      </w:r>
      <w:hyperlink w:anchor="_bookmark23" w:history="1">
        <w:r w:rsidRPr="00B016A8">
          <w:rPr>
            <w:rFonts w:eastAsia="Times New Roman"/>
            <w:kern w:val="0"/>
            <w:sz w:val="24"/>
            <w:szCs w:val="22"/>
            <w:lang w:val="zh-Hans"/>
          </w:rPr>
          <w:t>2.3</w:t>
        </w:r>
      </w:hyperlink>
      <w:r w:rsidRPr="00B016A8">
        <w:rPr>
          <w:rFonts w:ascii="宋体" w:hAnsi="宋体" w:cs="宋体" w:hint="eastAsia"/>
          <w:kern w:val="0"/>
          <w:sz w:val="24"/>
          <w:szCs w:val="22"/>
          <w:lang w:val="zh-Hans"/>
        </w:rPr>
        <w:t>节中的基本和上下文要素来训练模型。</w:t>
      </w:r>
      <w:r w:rsidRPr="00F522BF">
        <w:rPr>
          <w:rFonts w:ascii="宋体" w:hAnsi="宋体" w:cs="宋体" w:hint="eastAsia"/>
          <w:bCs/>
          <w:kern w:val="0"/>
          <w:sz w:val="24"/>
          <w:szCs w:val="22"/>
          <w:lang w:val="zh-Hans"/>
        </w:rPr>
        <w:t>删除两个功能</w:t>
      </w:r>
      <w:r w:rsidRPr="00F522BF">
        <w:rPr>
          <w:rFonts w:eastAsia="Times New Roman"/>
          <w:bCs/>
          <w:kern w:val="0"/>
          <w:sz w:val="24"/>
          <w:szCs w:val="22"/>
          <w:lang w:val="zh-Hans"/>
        </w:rPr>
        <w:t xml:space="preserve"> </w:t>
      </w:r>
      <w:r w:rsidRPr="00B016A8">
        <w:rPr>
          <w:rFonts w:ascii="宋体" w:hAnsi="宋体" w:cs="宋体" w:hint="eastAsia"/>
          <w:b/>
          <w:kern w:val="0"/>
          <w:sz w:val="24"/>
          <w:szCs w:val="22"/>
          <w:lang w:val="zh-Hans"/>
        </w:rPr>
        <w:t>（</w:t>
      </w:r>
      <w:r w:rsidRPr="00B016A8">
        <w:rPr>
          <w:rFonts w:eastAsia="Times New Roman"/>
          <w:i/>
          <w:kern w:val="0"/>
          <w:sz w:val="24"/>
          <w:szCs w:val="22"/>
          <w:lang w:val="zh-Hans"/>
        </w:rPr>
        <w:t>p</w:t>
      </w:r>
      <w:r w:rsidRPr="00B016A8">
        <w:rPr>
          <w:rFonts w:ascii="宋体" w:hAnsi="宋体" w:cs="宋体" w:hint="eastAsia"/>
          <w:b/>
          <w:kern w:val="0"/>
          <w:sz w:val="24"/>
          <w:szCs w:val="22"/>
          <w:lang w:val="zh-Hans"/>
        </w:rPr>
        <w:t>）</w:t>
      </w:r>
      <w:r w:rsidRPr="00B016A8">
        <w:rPr>
          <w:rFonts w:eastAsia="Times New Roman"/>
          <w:b/>
          <w:kern w:val="0"/>
          <w:sz w:val="24"/>
          <w:szCs w:val="22"/>
          <w:lang w:val="zh-Hans"/>
        </w:rPr>
        <w:t xml:space="preserve"> </w:t>
      </w:r>
      <w:r w:rsidRPr="00B016A8">
        <w:rPr>
          <w:rFonts w:ascii="宋体" w:hAnsi="宋体" w:cs="宋体" w:hint="eastAsia"/>
          <w:kern w:val="0"/>
          <w:sz w:val="24"/>
          <w:szCs w:val="22"/>
          <w:lang w:val="zh-Hans"/>
        </w:rPr>
        <w:t>在这种情况下，我们的模型将简化为一个简单的单通道模型，其中只使用基本和上下文要素，并</w:t>
      </w:r>
      <w:r w:rsidRPr="00B016A8">
        <w:rPr>
          <w:rFonts w:ascii="宋体" w:hAnsi="宋体" w:cs="宋体" w:hint="eastAsia"/>
          <w:kern w:val="0"/>
          <w:sz w:val="24"/>
          <w:szCs w:val="22"/>
          <w:lang w:val="zh-Hans"/>
        </w:rPr>
        <w:lastRenderedPageBreak/>
        <w:t>且所有要素都基于每个单独的令牌</w:t>
      </w:r>
      <w:r w:rsidRPr="00B016A8">
        <w:rPr>
          <w:rFonts w:eastAsia="Times New Roman"/>
          <w:i/>
          <w:kern w:val="0"/>
          <w:sz w:val="24"/>
          <w:szCs w:val="22"/>
          <w:lang w:val="zh-Hans"/>
        </w:rPr>
        <w:t>T</w:t>
      </w:r>
      <w:r w:rsidRPr="00B016A8">
        <w:rPr>
          <w:rFonts w:eastAsia="Times New Roman"/>
          <w:i/>
          <w:kern w:val="0"/>
          <w:sz w:val="24"/>
          <w:szCs w:val="22"/>
          <w:vertAlign w:val="subscript"/>
          <w:lang w:val="zh-Hans"/>
        </w:rPr>
        <w:t>i</w:t>
      </w:r>
      <w:r w:rsidRPr="00B016A8">
        <w:rPr>
          <w:rFonts w:ascii="宋体" w:hAnsi="宋体" w:cs="宋体" w:hint="eastAsia"/>
          <w:i/>
          <w:kern w:val="0"/>
          <w:sz w:val="24"/>
          <w:szCs w:val="22"/>
          <w:vertAlign w:val="subscript"/>
          <w:lang w:val="zh-Hans"/>
        </w:rPr>
        <w:t>，</w:t>
      </w:r>
      <w:r w:rsidRPr="00B016A8">
        <w:rPr>
          <w:rFonts w:ascii="宋体" w:hAnsi="宋体" w:cs="宋体" w:hint="eastAsia"/>
          <w:kern w:val="0"/>
          <w:sz w:val="24"/>
          <w:szCs w:val="22"/>
          <w:lang w:val="zh-Hans"/>
        </w:rPr>
        <w:t>而不是令牌对</w:t>
      </w:r>
      <w:r w:rsidRPr="00B016A8">
        <w:rPr>
          <w:rFonts w:eastAsia="Times New Roman"/>
          <w:i/>
          <w:kern w:val="0"/>
          <w:sz w:val="24"/>
          <w:szCs w:val="22"/>
          <w:lang w:val="zh-Hans"/>
        </w:rPr>
        <w:t>T</w:t>
      </w:r>
      <w:r w:rsidRPr="00B016A8">
        <w:rPr>
          <w:rFonts w:eastAsia="Times New Roman"/>
          <w:i/>
          <w:kern w:val="0"/>
          <w:sz w:val="24"/>
          <w:szCs w:val="22"/>
          <w:vertAlign w:val="subscript"/>
          <w:lang w:val="zh-Hans"/>
        </w:rPr>
        <w:t>i</w:t>
      </w:r>
      <w:r w:rsidRPr="00B016A8">
        <w:rPr>
          <w:rFonts w:ascii="宋体" w:hAnsi="宋体" w:cs="宋体" w:hint="eastAsia"/>
          <w:kern w:val="0"/>
          <w:sz w:val="24"/>
          <w:szCs w:val="22"/>
          <w:lang w:val="zh-Hans"/>
        </w:rPr>
        <w:t>和</w:t>
      </w:r>
      <w:r w:rsidRPr="00B016A8">
        <w:rPr>
          <w:rFonts w:eastAsia="Times New Roman"/>
          <w:i/>
          <w:kern w:val="0"/>
          <w:sz w:val="24"/>
          <w:szCs w:val="22"/>
          <w:lang w:val="zh-Hans"/>
        </w:rPr>
        <w:t>T</w:t>
      </w:r>
      <w:r w:rsidRPr="00B016A8">
        <w:rPr>
          <w:rFonts w:eastAsia="Times New Roman"/>
          <w:i/>
          <w:kern w:val="0"/>
          <w:sz w:val="24"/>
          <w:szCs w:val="22"/>
          <w:vertAlign w:val="subscript"/>
          <w:lang w:val="zh-Hans"/>
        </w:rPr>
        <w:t>i</w:t>
      </w:r>
      <w:r w:rsidRPr="00B016A8">
        <w:rPr>
          <w:rFonts w:eastAsia="Times New Roman"/>
          <w:kern w:val="0"/>
          <w:sz w:val="24"/>
          <w:szCs w:val="22"/>
          <w:vertAlign w:val="subscript"/>
          <w:lang w:val="zh-Hans"/>
        </w:rPr>
        <w:t>=1</w:t>
      </w:r>
      <w:r w:rsidRPr="00B016A8">
        <w:rPr>
          <w:rFonts w:ascii="宋体" w:hAnsi="宋体" w:cs="宋体" w:hint="eastAsia"/>
          <w:kern w:val="0"/>
          <w:sz w:val="24"/>
          <w:szCs w:val="22"/>
          <w:lang w:val="zh-Hans"/>
        </w:rPr>
        <w:t>。此外，我们希望通过</w:t>
      </w:r>
      <w:r w:rsidRPr="00B016A8">
        <w:rPr>
          <w:rFonts w:eastAsia="Times New Roman"/>
          <w:spacing w:val="-5"/>
          <w:kern w:val="0"/>
          <w:sz w:val="24"/>
          <w:szCs w:val="22"/>
          <w:lang w:val="zh-Hans"/>
        </w:rPr>
        <w:t xml:space="preserve">, </w:t>
      </w:r>
      <w:r w:rsidRPr="00B016A8">
        <w:rPr>
          <w:rFonts w:ascii="宋体" w:hAnsi="宋体" w:cs="宋体" w:hint="eastAsia"/>
          <w:kern w:val="0"/>
          <w:sz w:val="24"/>
          <w:szCs w:val="22"/>
          <w:lang w:val="zh-Hans"/>
        </w:rPr>
        <w:t>评估它们的，探索配对特征和双通层</w:t>
      </w:r>
      <w:r w:rsidRPr="00B016A8">
        <w:rPr>
          <w:rFonts w:eastAsia="Times New Roman"/>
          <w:spacing w:val="-5"/>
          <w:kern w:val="0"/>
          <w:sz w:val="24"/>
          <w:szCs w:val="22"/>
          <w:lang w:val="zh-Hans"/>
        </w:rPr>
        <w:t>-egy</w:t>
      </w:r>
      <w:r w:rsidRPr="00B016A8">
        <w:rPr>
          <w:rFonts w:ascii="宋体" w:hAnsi="宋体" w:cs="宋体" w:hint="eastAsia"/>
          <w:kern w:val="0"/>
          <w:sz w:val="24"/>
          <w:szCs w:val="22"/>
          <w:lang w:val="zh-Hans"/>
        </w:rPr>
        <w:t>的一般性。特别是，由于我们的双通道分段模型本身是基于的序号标签模型，因此，在本文</w:t>
      </w:r>
      <w:r w:rsidRPr="00B016A8">
        <w:rPr>
          <w:rFonts w:eastAsia="Times New Roman"/>
          <w:spacing w:val="-7"/>
          <w:kern w:val="0"/>
          <w:sz w:val="24"/>
          <w:szCs w:val="22"/>
          <w:lang w:val="zh-Hans"/>
        </w:rPr>
        <w:t xml:space="preserve">ex- </w:t>
      </w:r>
      <w:r w:rsidRPr="00B016A8">
        <w:rPr>
          <w:rFonts w:ascii="宋体" w:hAnsi="宋体" w:cs="宋体" w:hint="eastAsia"/>
          <w:kern w:val="0"/>
          <w:sz w:val="24"/>
          <w:szCs w:val="22"/>
          <w:lang w:val="zh-Hans"/>
        </w:rPr>
        <w:t>中，我们还研究了在独立二进制分类的框架下删除配对和全局特征的等。回想一下，在独立的二进制分类阳离子的框架下，句子中的每个标记（不包括</w:t>
      </w:r>
      <w:r w:rsidRPr="00B016A8">
        <w:rPr>
          <w:rFonts w:eastAsia="Times New Roman"/>
          <w:i/>
          <w:spacing w:val="6"/>
          <w:kern w:val="0"/>
          <w:sz w:val="24"/>
          <w:szCs w:val="22"/>
          <w:lang w:val="zh-Hans"/>
        </w:rPr>
        <w:t>T</w:t>
      </w:r>
      <w:r w:rsidRPr="00B016A8">
        <w:rPr>
          <w:rFonts w:eastAsia="Times New Roman"/>
          <w:spacing w:val="6"/>
          <w:kern w:val="0"/>
          <w:sz w:val="24"/>
          <w:szCs w:val="22"/>
          <w:vertAlign w:val="subscript"/>
          <w:lang w:val="zh-Hans"/>
        </w:rPr>
        <w:t>1</w:t>
      </w:r>
      <w:r w:rsidRPr="00B016A8">
        <w:rPr>
          <w:rFonts w:ascii="宋体" w:hAnsi="宋体" w:cs="宋体" w:hint="eastAsia"/>
          <w:spacing w:val="6"/>
          <w:kern w:val="0"/>
          <w:sz w:val="24"/>
          <w:szCs w:val="22"/>
          <w:lang w:val="zh-Hans"/>
        </w:rPr>
        <w:t>）</w:t>
      </w:r>
      <w:r w:rsidRPr="00B016A8">
        <w:rPr>
          <w:rFonts w:eastAsia="Times New Roman"/>
          <w:spacing w:val="6"/>
          <w:kern w:val="0"/>
          <w:sz w:val="24"/>
          <w:szCs w:val="22"/>
          <w:lang w:val="zh-Hans"/>
        </w:rPr>
        <w:t xml:space="preserve"> </w:t>
      </w:r>
      <w:r w:rsidRPr="00B016A8">
        <w:rPr>
          <w:rFonts w:ascii="宋体" w:hAnsi="宋体" w:cs="宋体" w:hint="eastAsia"/>
          <w:kern w:val="0"/>
          <w:sz w:val="24"/>
          <w:szCs w:val="22"/>
          <w:lang w:val="zh-Hans"/>
        </w:rPr>
        <w:t>在序列中独立检查，二进制分类器用于预测该令牌的标签。图</w:t>
      </w:r>
      <w:hyperlink w:anchor="_bookmark33" w:history="1">
        <w:r w:rsidRPr="00B016A8">
          <w:rPr>
            <w:rFonts w:eastAsia="Times New Roman"/>
            <w:kern w:val="0"/>
            <w:sz w:val="24"/>
            <w:szCs w:val="22"/>
            <w:lang w:val="zh-Hans"/>
          </w:rPr>
          <w:t>2.4</w:t>
        </w:r>
      </w:hyperlink>
      <w:r w:rsidRPr="00B016A8">
        <w:rPr>
          <w:rFonts w:ascii="宋体" w:hAnsi="宋体" w:cs="宋体" w:hint="eastAsia"/>
          <w:kern w:val="0"/>
          <w:sz w:val="24"/>
          <w:szCs w:val="22"/>
          <w:lang w:val="zh-Hans"/>
        </w:rPr>
        <w:t>显示了我们在独立二进制分类框架内的模型。如果启用配对要素（如图</w:t>
      </w:r>
      <w:hyperlink w:anchor="_bookmark33" w:history="1">
        <w:r w:rsidRPr="00B016A8">
          <w:rPr>
            <w:rFonts w:eastAsia="Times New Roman"/>
            <w:kern w:val="0"/>
            <w:sz w:val="24"/>
            <w:szCs w:val="22"/>
            <w:lang w:val="zh-Hans"/>
          </w:rPr>
          <w:t xml:space="preserve">2.4a </w:t>
        </w:r>
        <w:r w:rsidRPr="00B016A8">
          <w:rPr>
            <w:rFonts w:ascii="宋体" w:hAnsi="宋体" w:cs="宋体" w:hint="eastAsia"/>
            <w:kern w:val="0"/>
            <w:sz w:val="24"/>
            <w:szCs w:val="22"/>
            <w:lang w:val="zh-Hans"/>
          </w:rPr>
          <w:t>所示，</w:t>
        </w:r>
      </w:hyperlink>
      <w:r w:rsidRPr="00B016A8">
        <w:rPr>
          <w:rFonts w:ascii="宋体" w:hAnsi="宋体" w:cs="宋体" w:hint="eastAsia"/>
          <w:kern w:val="0"/>
          <w:sz w:val="24"/>
          <w:szCs w:val="22"/>
          <w:lang w:val="zh-Hans"/>
        </w:rPr>
        <w:t>则在每个分类中，将检查一对相邻令牌，而不是单个令牌，分类器预测边界之间是否存在。如果禁用配对功能，则模型将</w:t>
      </w:r>
      <w:proofErr w:type="gramStart"/>
      <w:r w:rsidRPr="00B016A8">
        <w:rPr>
          <w:rFonts w:ascii="宋体" w:hAnsi="宋体" w:cs="宋体" w:hint="eastAsia"/>
          <w:kern w:val="0"/>
          <w:sz w:val="24"/>
          <w:szCs w:val="22"/>
          <w:lang w:val="zh-Hans"/>
        </w:rPr>
        <w:t>减小图</w:t>
      </w:r>
      <w:proofErr w:type="gramEnd"/>
      <w:r w:rsidRPr="00B016A8">
        <w:rPr>
          <w:rFonts w:eastAsia="Times New Roman"/>
          <w:kern w:val="0"/>
          <w:sz w:val="24"/>
          <w:szCs w:val="22"/>
          <w:lang w:eastAsia="en-US"/>
        </w:rPr>
        <w:fldChar w:fldCharType="begin"/>
      </w:r>
      <w:r w:rsidRPr="00B016A8">
        <w:rPr>
          <w:rFonts w:eastAsia="Times New Roman"/>
          <w:kern w:val="0"/>
          <w:sz w:val="24"/>
          <w:szCs w:val="22"/>
        </w:rPr>
        <w:instrText xml:space="preserve"> HYPERLINK \l "_bookmark33" </w:instrText>
      </w:r>
      <w:r w:rsidRPr="00B016A8">
        <w:rPr>
          <w:rFonts w:eastAsia="Times New Roman"/>
          <w:kern w:val="0"/>
          <w:sz w:val="24"/>
          <w:szCs w:val="22"/>
          <w:lang w:eastAsia="en-US"/>
        </w:rPr>
        <w:fldChar w:fldCharType="separate"/>
      </w:r>
      <w:r w:rsidRPr="00B016A8">
        <w:rPr>
          <w:rFonts w:eastAsia="Times New Roman"/>
          <w:kern w:val="0"/>
          <w:sz w:val="24"/>
          <w:szCs w:val="22"/>
          <w:lang w:val="zh-Hans"/>
        </w:rPr>
        <w:t>2.4b</w:t>
      </w:r>
      <w:r w:rsidRPr="00B016A8">
        <w:rPr>
          <w:rFonts w:eastAsia="Times New Roman"/>
          <w:kern w:val="0"/>
          <w:sz w:val="24"/>
          <w:szCs w:val="22"/>
          <w:lang w:val="zh-Hans" w:eastAsia="en-US"/>
        </w:rPr>
        <w:fldChar w:fldCharType="end"/>
      </w:r>
      <w:r w:rsidRPr="00B016A8">
        <w:rPr>
          <w:rFonts w:ascii="宋体" w:hAnsi="宋体" w:cs="宋体" w:hint="eastAsia"/>
          <w:kern w:val="0"/>
          <w:sz w:val="24"/>
          <w:szCs w:val="22"/>
          <w:lang w:val="zh-Hans"/>
        </w:rPr>
        <w:t>所示的配对要素。在本实验中，我们探索了独立二进制分类器中的两个基础分类器：逻辑回归（）和线性内核支持</w:t>
      </w:r>
      <w:r w:rsidRPr="00B016A8">
        <w:rPr>
          <w:rFonts w:ascii="宋体" w:hAnsi="宋体" w:cs="宋体" w:hint="eastAsia"/>
          <w:spacing w:val="-5"/>
          <w:kern w:val="0"/>
          <w:sz w:val="24"/>
          <w:szCs w:val="22"/>
          <w:lang w:val="zh-Hans"/>
        </w:rPr>
        <w:t>向量</w:t>
      </w:r>
      <w:r w:rsidRPr="00B016A8">
        <w:rPr>
          <w:rFonts w:ascii="宋体" w:hAnsi="宋体" w:cs="宋体" w:hint="eastAsia"/>
          <w:kern w:val="0"/>
          <w:sz w:val="24"/>
          <w:szCs w:val="22"/>
          <w:lang w:val="zh-Hans"/>
        </w:rPr>
        <w:t>机（）。</w:t>
      </w:r>
      <w:r w:rsidRPr="00B016A8">
        <w:rPr>
          <w:rFonts w:ascii="宋体" w:hAnsi="宋体" w:cs="宋体" w:hint="eastAsia"/>
          <w:spacing w:val="-10"/>
          <w:kern w:val="0"/>
          <w:sz w:val="24"/>
          <w:szCs w:val="22"/>
          <w:lang w:val="zh-Hans"/>
        </w:rPr>
        <w:t>我们</w:t>
      </w:r>
      <w:r w:rsidRPr="00B016A8">
        <w:rPr>
          <w:rFonts w:ascii="宋体" w:hAnsi="宋体" w:cs="宋体" w:hint="eastAsia"/>
          <w:kern w:val="0"/>
          <w:sz w:val="24"/>
          <w:szCs w:val="22"/>
          <w:lang w:val="zh-Hans"/>
        </w:rPr>
        <w:t>爆裂使用学习</w:t>
      </w:r>
      <w:hyperlink w:anchor="_bookmark274" w:history="1">
        <w:r w:rsidRPr="00B016A8">
          <w:rPr>
            <w:rFonts w:ascii="宋体" w:hAnsi="宋体" w:cs="宋体" w:hint="eastAsia"/>
            <w:kern w:val="0"/>
            <w:sz w:val="24"/>
            <w:szCs w:val="22"/>
            <w:lang w:val="zh-Hans"/>
          </w:rPr>
          <w:t>（</w:t>
        </w:r>
        <w:r w:rsidRPr="00B016A8">
          <w:rPr>
            <w:rFonts w:eastAsia="Times New Roman"/>
            <w:kern w:val="0"/>
            <w:sz w:val="24"/>
            <w:szCs w:val="22"/>
            <w:lang w:val="zh-Hans"/>
          </w:rPr>
          <w:t>Pedregosa</w:t>
        </w:r>
        <w:r w:rsidRPr="00B016A8">
          <w:rPr>
            <w:rFonts w:ascii="宋体" w:hAnsi="宋体" w:cs="宋体" w:hint="eastAsia"/>
            <w:kern w:val="0"/>
            <w:sz w:val="24"/>
            <w:szCs w:val="22"/>
            <w:lang w:val="zh-Hans"/>
          </w:rPr>
          <w:t>等人</w:t>
        </w:r>
      </w:hyperlink>
      <w:hyperlink w:anchor="_bookmark274"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2011</w:t>
        </w:r>
        <w:r w:rsidRPr="00B016A8">
          <w:rPr>
            <w:rFonts w:ascii="宋体" w:hAnsi="宋体" w:cs="宋体" w:hint="eastAsia"/>
            <w:kern w:val="0"/>
            <w:sz w:val="24"/>
            <w:szCs w:val="22"/>
            <w:lang w:val="zh-Hans"/>
          </w:rPr>
          <w:t>年）</w:t>
        </w:r>
      </w:hyperlink>
      <w:r w:rsidRPr="00B016A8">
        <w:rPr>
          <w:rFonts w:ascii="宋体" w:hAnsi="宋体" w:cs="宋体" w:hint="eastAsia"/>
          <w:kern w:val="0"/>
          <w:sz w:val="24"/>
          <w:szCs w:val="22"/>
          <w:lang w:val="zh-Hans"/>
        </w:rPr>
        <w:t>来分类这两个分类器。对于，所有参数都保留为其默认值，而对于，我们使用自动类权重，这些权重根据训练数据中第二类的分布进行调整，以克服</w:t>
      </w:r>
      <w:r w:rsidRPr="00B016A8">
        <w:rPr>
          <w:rFonts w:eastAsia="Times New Roman"/>
          <w:spacing w:val="-6"/>
          <w:kern w:val="0"/>
          <w:sz w:val="24"/>
          <w:szCs w:val="22"/>
          <w:lang w:val="zh-Hans"/>
        </w:rPr>
        <w:t xml:space="preserve">of </w:t>
      </w:r>
      <w:r w:rsidRPr="00B016A8">
        <w:rPr>
          <w:rFonts w:ascii="宋体" w:hAnsi="宋体" w:cs="宋体" w:hint="eastAsia"/>
          <w:kern w:val="0"/>
          <w:sz w:val="24"/>
          <w:szCs w:val="22"/>
          <w:lang w:val="zh-Hans"/>
        </w:rPr>
        <w:t>数据集中</w:t>
      </w:r>
      <w:r w:rsidRPr="00B016A8">
        <w:rPr>
          <w:rFonts w:eastAsia="Times New Roman"/>
          <w:i/>
          <w:kern w:val="0"/>
          <w:sz w:val="24"/>
          <w:szCs w:val="22"/>
          <w:lang w:val="zh-Hans"/>
        </w:rPr>
        <w:t xml:space="preserve">B </w:t>
      </w:r>
      <w:r w:rsidRPr="00B016A8">
        <w:rPr>
          <w:rFonts w:ascii="宋体" w:hAnsi="宋体" w:cs="宋体" w:hint="eastAsia"/>
          <w:kern w:val="0"/>
          <w:sz w:val="24"/>
          <w:szCs w:val="22"/>
          <w:lang w:val="zh-Hans"/>
        </w:rPr>
        <w:t>类的稀疏性。表</w:t>
      </w:r>
      <w:hyperlink w:anchor="_bookmark34" w:history="1">
        <w:r w:rsidRPr="00B016A8">
          <w:rPr>
            <w:rFonts w:eastAsia="Times New Roman"/>
            <w:kern w:val="0"/>
            <w:sz w:val="24"/>
            <w:szCs w:val="22"/>
            <w:lang w:val="zh-Hans"/>
          </w:rPr>
          <w:t xml:space="preserve">2.5 </w:t>
        </w:r>
      </w:hyperlink>
      <w:r w:rsidRPr="00B016A8">
        <w:rPr>
          <w:rFonts w:ascii="宋体" w:hAnsi="宋体" w:cs="宋体" w:hint="eastAsia"/>
          <w:kern w:val="0"/>
          <w:sz w:val="24"/>
          <w:szCs w:val="22"/>
          <w:lang w:val="zh-Hans"/>
        </w:rPr>
        <w:t>演示了我们的功能分析结果。第一部分列出了我们完整模型在二等分段框架中的每个形式。可以看出，我们的完整模型在框架中的性能类似，其中</w:t>
      </w:r>
      <w:r w:rsidRPr="00B016A8">
        <w:rPr>
          <w:rFonts w:eastAsia="Times New Roman"/>
          <w:i/>
          <w:spacing w:val="2"/>
          <w:kern w:val="0"/>
          <w:sz w:val="24"/>
          <w:szCs w:val="22"/>
          <w:lang w:val="zh-Hans"/>
        </w:rPr>
        <w:t>F</w:t>
      </w:r>
      <w:r w:rsidRPr="00B016A8">
        <w:rPr>
          <w:rFonts w:eastAsia="Times New Roman"/>
          <w:spacing w:val="2"/>
          <w:kern w:val="0"/>
          <w:sz w:val="24"/>
          <w:szCs w:val="22"/>
          <w:vertAlign w:val="subscript"/>
          <w:lang w:val="zh-Hans"/>
        </w:rPr>
        <w:t>1</w:t>
      </w:r>
      <w:r w:rsidRPr="00B016A8">
        <w:rPr>
          <w:rFonts w:ascii="宋体" w:hAnsi="宋体" w:cs="宋体" w:hint="eastAsia"/>
          <w:kern w:val="0"/>
          <w:sz w:val="24"/>
          <w:szCs w:val="22"/>
          <w:lang w:val="zh-Hans"/>
        </w:rPr>
        <w:t>中的绝对小于且微不足道。这与</w:t>
      </w:r>
      <w:hyperlink w:anchor="_bookmark233" w:history="1">
        <w:r w:rsidRPr="00B016A8">
          <w:rPr>
            <w:rFonts w:eastAsia="Times New Roman"/>
            <w:kern w:val="0"/>
            <w:sz w:val="24"/>
            <w:szCs w:val="22"/>
            <w:lang w:val="zh-Hans"/>
          </w:rPr>
          <w:t>Hernault</w:t>
        </w:r>
      </w:hyperlink>
      <w:hyperlink w:anchor="_bookmark233" w:history="1">
        <w:r w:rsidRPr="00B016A8">
          <w:rPr>
            <w:rFonts w:ascii="宋体" w:hAnsi="宋体" w:cs="宋体" w:hint="eastAsia"/>
            <w:kern w:val="0"/>
            <w:sz w:val="24"/>
            <w:szCs w:val="22"/>
            <w:lang w:val="zh-Hans"/>
          </w:rPr>
          <w:t>等人</w:t>
        </w:r>
      </w:hyperlink>
      <w:r w:rsidRPr="00B016A8">
        <w:rPr>
          <w:rFonts w:eastAsia="Times New Roman"/>
          <w:spacing w:val="-3"/>
          <w:kern w:val="0"/>
          <w:sz w:val="24"/>
          <w:szCs w:val="22"/>
          <w:lang w:val="zh-Hans"/>
        </w:rPr>
        <w:t xml:space="preserve">s </w:t>
      </w:r>
      <w:hyperlink w:anchor="_bookmark23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2010a</w:t>
        </w:r>
        <w:r w:rsidRPr="00B016A8">
          <w:rPr>
            <w:rFonts w:ascii="宋体" w:hAnsi="宋体" w:cs="宋体" w:hint="eastAsia"/>
            <w:kern w:val="0"/>
            <w:sz w:val="24"/>
            <w:szCs w:val="22"/>
            <w:lang w:val="zh-Hans"/>
          </w:rPr>
          <w:t>）</w:t>
        </w:r>
        <w:r w:rsidRPr="00B016A8">
          <w:rPr>
            <w:rFonts w:eastAsia="Times New Roman"/>
            <w:kern w:val="0"/>
            <w:sz w:val="24"/>
            <w:szCs w:val="22"/>
            <w:lang w:val="zh-Hans"/>
          </w:rPr>
          <w:t xml:space="preserve"> </w:t>
        </w:r>
      </w:hyperlink>
      <w:r w:rsidRPr="00B016A8">
        <w:rPr>
          <w:rFonts w:ascii="宋体" w:hAnsi="宋体" w:cs="宋体" w:hint="eastAsia"/>
          <w:kern w:val="0"/>
          <w:sz w:val="24"/>
          <w:szCs w:val="22"/>
          <w:lang w:val="zh-Hans"/>
        </w:rPr>
        <w:t>发现</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当合并大量上下文要素时，等二进制分类器</w:t>
      </w:r>
      <w:r w:rsidRPr="00B016A8">
        <w:rPr>
          <w:rFonts w:eastAsia="Times New Roman"/>
          <w:spacing w:val="-4"/>
          <w:kern w:val="0"/>
          <w:sz w:val="24"/>
          <w:szCs w:val="22"/>
          <w:lang w:val="zh-Hans"/>
        </w:rPr>
        <w:t>SVM</w:t>
      </w:r>
      <w:r w:rsidRPr="00B016A8">
        <w:rPr>
          <w:rFonts w:ascii="宋体" w:hAnsi="宋体" w:cs="宋体" w:hint="eastAsia"/>
          <w:kern w:val="0"/>
          <w:sz w:val="24"/>
          <w:szCs w:val="22"/>
          <w:lang w:val="zh-Hans"/>
        </w:rPr>
        <w:t>可以实现与的竞争性能。第二部分列出了</w:t>
      </w:r>
      <w:r w:rsidRPr="00B016A8">
        <w:rPr>
          <w:rFonts w:eastAsia="Times New Roman"/>
          <w:spacing w:val="-8"/>
          <w:kern w:val="0"/>
          <w:sz w:val="24"/>
          <w:szCs w:val="22"/>
          <w:lang w:val="zh-Hans"/>
        </w:rPr>
        <w:t xml:space="preserve">of </w:t>
      </w:r>
      <w:r w:rsidRPr="00B016A8">
        <w:rPr>
          <w:rFonts w:ascii="宋体" w:hAnsi="宋体" w:cs="宋体" w:hint="eastAsia"/>
          <w:kern w:val="0"/>
          <w:sz w:val="24"/>
          <w:szCs w:val="22"/>
          <w:lang w:val="zh-Hans"/>
        </w:rPr>
        <w:t>没有配对功能</w:t>
      </w:r>
      <w:r w:rsidRPr="00B016A8">
        <w:rPr>
          <w:rFonts w:ascii="宋体" w:hAnsi="宋体" w:cs="宋体" w:hint="eastAsia"/>
          <w:spacing w:val="3"/>
          <w:kern w:val="0"/>
          <w:sz w:val="24"/>
          <w:szCs w:val="22"/>
          <w:lang w:val="zh-Hans"/>
        </w:rPr>
        <w:t>的</w:t>
      </w:r>
      <w:r w:rsidRPr="00B016A8">
        <w:rPr>
          <w:rFonts w:ascii="宋体" w:hAnsi="宋体" w:cs="宋体" w:hint="eastAsia"/>
          <w:kern w:val="0"/>
          <w:sz w:val="24"/>
          <w:szCs w:val="22"/>
          <w:lang w:val="zh-Hans"/>
        </w:rPr>
        <w:t>模型的性能（</w:t>
      </w:r>
      <w:r w:rsidRPr="00B016A8">
        <w:rPr>
          <w:rFonts w:eastAsia="Times New Roman"/>
          <w:spacing w:val="3"/>
          <w:kern w:val="0"/>
          <w:sz w:val="24"/>
          <w:szCs w:val="22"/>
          <w:lang w:val="zh-Hans"/>
        </w:rPr>
        <w:t>=</w:t>
      </w:r>
      <w:r w:rsidRPr="00B016A8">
        <w:rPr>
          <w:rFonts w:eastAsia="Times New Roman"/>
          <w:i/>
          <w:spacing w:val="3"/>
          <w:kern w:val="0"/>
          <w:sz w:val="24"/>
          <w:szCs w:val="22"/>
          <w:lang w:val="zh-Hans"/>
        </w:rPr>
        <w:t>p</w:t>
      </w:r>
      <w:r w:rsidRPr="00B016A8">
        <w:rPr>
          <w:rFonts w:ascii="宋体" w:hAnsi="宋体" w:cs="宋体" w:hint="eastAsia"/>
          <w:spacing w:val="3"/>
          <w:kern w:val="0"/>
          <w:sz w:val="24"/>
          <w:szCs w:val="22"/>
          <w:lang w:val="zh-Hans"/>
        </w:rPr>
        <w:t>）。</w:t>
      </w:r>
      <w:r w:rsidRPr="00B016A8">
        <w:rPr>
          <w:rFonts w:ascii="宋体" w:hAnsi="宋体" w:cs="宋体" w:hint="eastAsia"/>
          <w:kern w:val="0"/>
          <w:sz w:val="24"/>
          <w:szCs w:val="22"/>
          <w:lang w:val="zh-Hans"/>
        </w:rPr>
        <w:t>对于所有三个生成的模型</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CRF</w:t>
      </w:r>
      <w:r w:rsidRPr="00B016A8">
        <w:rPr>
          <w:rFonts w:eastAsia="Times New Roman"/>
          <w:spacing w:val="3"/>
          <w:kern w:val="0"/>
          <w:position w:val="9"/>
          <w:sz w:val="16"/>
          <w:szCs w:val="22"/>
          <w:lang w:val="zh-Hans"/>
        </w:rPr>
        <w:t>=</w:t>
      </w:r>
      <w:r w:rsidRPr="00B016A8">
        <w:rPr>
          <w:rFonts w:eastAsia="Times New Roman"/>
          <w:spacing w:val="3"/>
          <w:kern w:val="0"/>
          <w:sz w:val="24"/>
          <w:szCs w:val="22"/>
          <w:lang w:val="zh-Hans"/>
        </w:rPr>
        <w:t xml:space="preserve"> p</w:t>
      </w:r>
      <w:r w:rsidRPr="00B016A8">
        <w:rPr>
          <w:rFonts w:ascii="宋体" w:hAnsi="宋体" w:cs="宋体" w:hint="eastAsia"/>
          <w:spacing w:val="3"/>
          <w:kern w:val="0"/>
          <w:sz w:val="24"/>
          <w:szCs w:val="22"/>
          <w:lang w:val="zh-Hans"/>
        </w:rPr>
        <w:t>、</w:t>
      </w:r>
      <w:r w:rsidRPr="00B016A8">
        <w:rPr>
          <w:rFonts w:eastAsia="Times New Roman"/>
          <w:spacing w:val="3"/>
          <w:kern w:val="0"/>
          <w:sz w:val="24"/>
          <w:szCs w:val="22"/>
          <w:lang w:val="zh-Hans"/>
        </w:rPr>
        <w:t>LR</w:t>
      </w:r>
      <w:r w:rsidRPr="00B016A8">
        <w:rPr>
          <w:rFonts w:eastAsia="Times New Roman"/>
          <w:spacing w:val="3"/>
          <w:kern w:val="0"/>
          <w:position w:val="9"/>
          <w:sz w:val="16"/>
          <w:szCs w:val="22"/>
          <w:lang w:val="zh-Hans"/>
        </w:rPr>
        <w:t>=</w:t>
      </w:r>
      <w:r w:rsidRPr="00B016A8">
        <w:rPr>
          <w:rFonts w:eastAsia="Times New Roman"/>
          <w:i/>
          <w:spacing w:val="3"/>
          <w:kern w:val="0"/>
          <w:position w:val="9"/>
          <w:sz w:val="16"/>
          <w:szCs w:val="22"/>
          <w:lang w:val="zh-Hans"/>
        </w:rPr>
        <w:t>p</w:t>
      </w:r>
      <w:r w:rsidRPr="00B016A8">
        <w:rPr>
          <w:rFonts w:ascii="宋体" w:hAnsi="宋体" w:cs="宋体" w:hint="eastAsia"/>
          <w:kern w:val="0"/>
          <w:sz w:val="24"/>
          <w:szCs w:val="22"/>
          <w:lang w:val="zh-Hans"/>
        </w:rPr>
        <w:t>和</w:t>
      </w:r>
      <w:r w:rsidRPr="00B016A8">
        <w:rPr>
          <w:rFonts w:eastAsia="Times New Roman"/>
          <w:spacing w:val="3"/>
          <w:kern w:val="0"/>
          <w:sz w:val="24"/>
          <w:szCs w:val="22"/>
          <w:lang w:val="zh-Hans"/>
        </w:rPr>
        <w:t>SVM</w:t>
      </w:r>
      <w:r w:rsidRPr="00B016A8">
        <w:rPr>
          <w:rFonts w:eastAsia="Times New Roman"/>
          <w:i/>
          <w:spacing w:val="3"/>
          <w:kern w:val="0"/>
          <w:position w:val="9"/>
          <w:sz w:val="16"/>
          <w:szCs w:val="22"/>
          <w:lang w:val="zh-Hans"/>
        </w:rPr>
        <w:t>p</w:t>
      </w:r>
      <w:r w:rsidRPr="00B016A8">
        <w:rPr>
          <w:rFonts w:eastAsia="Times New Roman"/>
          <w:spacing w:val="3"/>
          <w:kern w:val="0"/>
          <w:position w:val="9"/>
          <w:sz w:val="16"/>
          <w:szCs w:val="22"/>
          <w:lang w:val="zh-Hans"/>
        </w:rPr>
        <w:t>=</w:t>
      </w:r>
      <w:r w:rsidRPr="00B016A8">
        <w:rPr>
          <w:rFonts w:eastAsia="Times New Roman"/>
          <w:i/>
          <w:spacing w:val="3"/>
          <w:kern w:val="0"/>
          <w:position w:val="9"/>
          <w:sz w:val="16"/>
          <w:szCs w:val="22"/>
          <w:lang w:val="zh-Hans"/>
        </w:rPr>
        <w:t>p</w:t>
      </w:r>
      <w:r w:rsidRPr="00B016A8">
        <w:rPr>
          <w:rFonts w:ascii="宋体" w:hAnsi="宋体" w:cs="宋体" w:hint="eastAsia"/>
          <w:i/>
          <w:spacing w:val="3"/>
          <w:kern w:val="0"/>
          <w:position w:val="9"/>
          <w:sz w:val="16"/>
          <w:szCs w:val="22"/>
          <w:lang w:val="zh-Hans"/>
        </w:rPr>
        <w:t>，</w:t>
      </w:r>
      <w:r w:rsidRPr="00B016A8">
        <w:rPr>
          <w:rFonts w:eastAsia="Times New Roman"/>
          <w:spacing w:val="3"/>
          <w:kern w:val="0"/>
          <w:sz w:val="24"/>
          <w:szCs w:val="22"/>
          <w:lang w:val="zh-Hans"/>
        </w:rPr>
        <w:t>,</w:t>
      </w:r>
      <w:r w:rsidRPr="00B016A8">
        <w:rPr>
          <w:rFonts w:ascii="宋体" w:hAnsi="宋体" w:cs="宋体" w:hint="eastAsia"/>
          <w:kern w:val="0"/>
          <w:sz w:val="24"/>
          <w:szCs w:val="22"/>
          <w:lang w:val="zh-Hans"/>
        </w:rPr>
        <w:t>性能明显较低</w:t>
      </w:r>
      <w:r w:rsidRPr="00B016A8">
        <w:rPr>
          <w:rFonts w:ascii="宋体" w:hAnsi="宋体" w:cs="宋体" w:hint="eastAsia"/>
          <w:spacing w:val="9"/>
          <w:kern w:val="0"/>
          <w:sz w:val="24"/>
          <w:szCs w:val="22"/>
          <w:lang w:val="zh-Hans"/>
        </w:rPr>
        <w:t>（</w:t>
      </w:r>
      <w:r w:rsidRPr="00B016A8">
        <w:rPr>
          <w:rFonts w:eastAsia="Times New Roman"/>
          <w:spacing w:val="9"/>
          <w:kern w:val="0"/>
          <w:sz w:val="24"/>
          <w:szCs w:val="22"/>
          <w:lang w:val="zh-Hans"/>
        </w:rPr>
        <w:t>p</w:t>
      </w:r>
      <w:r w:rsidRPr="00B016A8">
        <w:rPr>
          <w:rFonts w:eastAsia="Times New Roman"/>
          <w:i/>
          <w:spacing w:val="9"/>
          <w:kern w:val="0"/>
          <w:sz w:val="24"/>
          <w:szCs w:val="22"/>
          <w:lang w:val="zh-Hans"/>
        </w:rPr>
        <w:t>p</w:t>
      </w:r>
      <w:r w:rsidRPr="00B016A8">
        <w:rPr>
          <w:rFonts w:ascii="宋体" w:hAnsi="宋体" w:cs="宋体" w:hint="eastAsia"/>
          <w:kern w:val="0"/>
          <w:sz w:val="24"/>
          <w:szCs w:val="22"/>
          <w:lang w:val="zh-Hans"/>
        </w:rPr>
        <w:t>）比他们在第一节中对应的完整模型。当</w:t>
      </w:r>
      <w:r w:rsidRPr="00B016A8">
        <w:rPr>
          <w:rFonts w:ascii="宋体" w:hAnsi="宋体" w:cs="宋体" w:hint="eastAsia"/>
          <w:spacing w:val="-3"/>
          <w:kern w:val="0"/>
          <w:sz w:val="24"/>
          <w:szCs w:val="22"/>
          <w:lang w:val="zh-Hans"/>
        </w:rPr>
        <w:t>在第三</w:t>
      </w:r>
      <w:r w:rsidRPr="00B016A8">
        <w:rPr>
          <w:rFonts w:ascii="宋体" w:hAnsi="宋体" w:cs="宋体" w:hint="eastAsia"/>
          <w:kern w:val="0"/>
          <w:sz w:val="24"/>
          <w:szCs w:val="22"/>
          <w:lang w:val="zh-Hans"/>
        </w:rPr>
        <w:t>部分删除全局特征时，观察到类似的趋势。</w:t>
      </w:r>
      <w:r w:rsidRPr="00B016A8">
        <w:rPr>
          <w:rFonts w:ascii="宋体" w:hAnsi="宋体" w:cs="宋体" w:hint="eastAsia"/>
          <w:spacing w:val="-4"/>
          <w:kern w:val="0"/>
          <w:sz w:val="24"/>
          <w:szCs w:val="22"/>
          <w:lang w:val="zh-Hans"/>
        </w:rPr>
        <w:t>但是，</w:t>
      </w:r>
      <w:r w:rsidRPr="00B016A8">
        <w:rPr>
          <w:rFonts w:ascii="宋体" w:hAnsi="宋体" w:cs="宋体" w:hint="eastAsia"/>
          <w:kern w:val="0"/>
          <w:sz w:val="24"/>
          <w:szCs w:val="22"/>
          <w:lang w:val="zh-Hans"/>
        </w:rPr>
        <w:t>就底层框架本身而言，明显比和</w:t>
      </w:r>
      <w:r w:rsidRPr="00B016A8">
        <w:rPr>
          <w:rFonts w:eastAsia="Times New Roman"/>
          <w:spacing w:val="9"/>
          <w:kern w:val="0"/>
          <w:sz w:val="24"/>
          <w:szCs w:val="22"/>
          <w:lang w:val="zh-Hans"/>
        </w:rPr>
        <w:t>LR</w:t>
      </w:r>
      <w:r w:rsidRPr="00B016A8">
        <w:rPr>
          <w:rFonts w:ascii="宋体" w:hAnsi="宋体" w:cs="宋体" w:hint="eastAsia"/>
          <w:spacing w:val="9"/>
          <w:kern w:val="0"/>
          <w:sz w:val="24"/>
          <w:szCs w:val="22"/>
          <w:lang w:val="zh-Hans"/>
        </w:rPr>
        <w:t>（</w:t>
      </w:r>
      <w:r w:rsidRPr="00B016A8">
        <w:rPr>
          <w:rFonts w:eastAsia="Times New Roman"/>
          <w:spacing w:val="9"/>
          <w:kern w:val="0"/>
          <w:sz w:val="24"/>
          <w:szCs w:val="22"/>
          <w:lang w:val="zh-Hans"/>
        </w:rPr>
        <w:t>p</w:t>
      </w:r>
      <w:r w:rsidRPr="00B016A8">
        <w:rPr>
          <w:rFonts w:eastAsia="Times New Roman"/>
          <w:i/>
          <w:spacing w:val="9"/>
          <w:kern w:val="0"/>
          <w:sz w:val="24"/>
          <w:szCs w:val="22"/>
          <w:lang w:val="zh-Hans"/>
        </w:rPr>
        <w:t xml:space="preserve"> </w:t>
      </w:r>
      <w:r w:rsidRPr="00B016A8">
        <w:rPr>
          <w:rFonts w:ascii="宋体" w:hAnsi="宋体" w:cs="宋体" w:hint="eastAsia"/>
          <w:kern w:val="0"/>
          <w:sz w:val="24"/>
          <w:szCs w:val="22"/>
          <w:lang w:val="zh-Hans"/>
        </w:rPr>
        <w:t>），而当删除配对要素时，这种显著的二等特征是无法观察到的。最后，当两组要素</w:t>
      </w:r>
      <w:r w:rsidRPr="00B016A8">
        <w:rPr>
          <w:rFonts w:ascii="宋体" w:hAnsi="宋体" w:cs="宋体" w:hint="eastAsia"/>
          <w:spacing w:val="2"/>
          <w:kern w:val="0"/>
          <w:sz w:val="24"/>
          <w:szCs w:val="22"/>
          <w:lang w:val="zh-Hans"/>
        </w:rPr>
        <w:t>被删除（</w:t>
      </w:r>
      <w:r w:rsidRPr="00B016A8">
        <w:rPr>
          <w:rFonts w:eastAsia="Times New Roman"/>
          <w:spacing w:val="2"/>
          <w:kern w:val="0"/>
          <w:sz w:val="24"/>
          <w:szCs w:val="22"/>
          <w:lang w:val="zh-Hans"/>
        </w:rPr>
        <w:t>=</w:t>
      </w:r>
      <w:r w:rsidRPr="00B016A8">
        <w:rPr>
          <w:rFonts w:eastAsia="Times New Roman"/>
          <w:i/>
          <w:spacing w:val="2"/>
          <w:kern w:val="0"/>
          <w:sz w:val="24"/>
          <w:szCs w:val="22"/>
          <w:lang w:val="zh-Hans"/>
        </w:rPr>
        <w:t>p</w:t>
      </w:r>
      <w:r w:rsidRPr="00B016A8">
        <w:rPr>
          <w:rFonts w:eastAsia="Times New Roman"/>
          <w:spacing w:val="2"/>
          <w:kern w:val="0"/>
          <w:sz w:val="24"/>
          <w:szCs w:val="22"/>
          <w:lang w:val="zh-Hans"/>
        </w:rPr>
        <w:t>g</w:t>
      </w:r>
      <w:r w:rsidRPr="00B016A8">
        <w:rPr>
          <w:rFonts w:ascii="宋体" w:hAnsi="宋体" w:cs="宋体" w:hint="eastAsia"/>
          <w:spacing w:val="2"/>
          <w:kern w:val="0"/>
          <w:sz w:val="24"/>
          <w:szCs w:val="22"/>
          <w:lang w:val="zh-Hans"/>
        </w:rPr>
        <w:t>），</w:t>
      </w:r>
      <w:r w:rsidRPr="00B016A8">
        <w:rPr>
          <w:rFonts w:ascii="宋体" w:hAnsi="宋体" w:cs="宋体" w:hint="eastAsia"/>
          <w:kern w:val="0"/>
          <w:sz w:val="24"/>
          <w:szCs w:val="22"/>
          <w:lang w:val="zh-Hans"/>
        </w:rPr>
        <w:t>如上一节所示，我们的模型的性能急剧下降（从以上下降到以下）。</w:t>
      </w:r>
      <w:r w:rsidRPr="00B016A8">
        <w:rPr>
          <w:rFonts w:eastAsia="Times New Roman"/>
          <w:spacing w:val="-4"/>
          <w:kern w:val="0"/>
          <w:sz w:val="24"/>
          <w:szCs w:val="22"/>
          <w:lang w:val="zh-Hans"/>
        </w:rPr>
        <w:t xml:space="preserve"> </w:t>
      </w:r>
      <w:r w:rsidRPr="00B016A8">
        <w:rPr>
          <w:rFonts w:eastAsia="Times New Roman"/>
          <w:spacing w:val="-3"/>
          <w:kern w:val="0"/>
          <w:sz w:val="24"/>
          <w:szCs w:val="22"/>
          <w:lang w:val="zh-Hans" w:eastAsia="zh-Hans"/>
        </w:rPr>
        <w:t xml:space="preserve"> have</w:t>
      </w:r>
      <w:r w:rsidRPr="00B016A8">
        <w:rPr>
          <w:rFonts w:ascii="宋体" w:hAnsi="宋体" w:cs="宋体" w:hint="eastAsia"/>
          <w:kern w:val="0"/>
          <w:sz w:val="24"/>
          <w:szCs w:val="22"/>
          <w:lang w:val="zh-Hans" w:eastAsia="zh-Hans"/>
        </w:rPr>
        <w:t>这表明，配对和全局特征本身对性能有重要的作用，</w:t>
      </w:r>
      <w:r w:rsidRPr="00B016A8">
        <w:rPr>
          <w:rFonts w:eastAsia="Times New Roman"/>
          <w:spacing w:val="-3"/>
          <w:kern w:val="0"/>
          <w:sz w:val="24"/>
          <w:szCs w:val="22"/>
          <w:lang w:val="zh-Hans" w:eastAsia="zh-Hans"/>
        </w:rPr>
        <w:t xml:space="preserve">even </w:t>
      </w:r>
      <w:r w:rsidRPr="00B016A8">
        <w:rPr>
          <w:rFonts w:ascii="宋体" w:hAnsi="宋体" w:cs="宋体" w:hint="eastAsia"/>
          <w:kern w:val="0"/>
          <w:sz w:val="24"/>
          <w:szCs w:val="22"/>
          <w:lang w:val="zh-Hans" w:eastAsia="zh-Hans"/>
        </w:rPr>
        <w:t>它们的组合更为重要。</w:t>
      </w:r>
      <w:r w:rsidRPr="00B016A8">
        <w:rPr>
          <w:rFonts w:ascii="宋体" w:hAnsi="宋体" w:cs="宋体" w:hint="eastAsia"/>
          <w:kern w:val="0"/>
          <w:sz w:val="24"/>
          <w:szCs w:val="22"/>
          <w:lang w:val="zh-Hans"/>
        </w:rPr>
        <w:t>在本实验中，我们论证了配对特性和全球特征在提高整体分段性能方面</w:t>
      </w:r>
      <w:r w:rsidRPr="00B016A8">
        <w:rPr>
          <w:rFonts w:ascii="宋体" w:hAnsi="宋体" w:cs="宋体" w:hint="eastAsia"/>
          <w:spacing w:val="-3"/>
          <w:kern w:val="0"/>
          <w:sz w:val="24"/>
          <w:szCs w:val="22"/>
          <w:lang w:val="zh-Hans"/>
        </w:rPr>
        <w:t>具有</w:t>
      </w:r>
      <w:r w:rsidRPr="00B016A8">
        <w:rPr>
          <w:rFonts w:ascii="宋体" w:hAnsi="宋体" w:cs="宋体" w:hint="eastAsia"/>
          <w:kern w:val="0"/>
          <w:sz w:val="24"/>
          <w:szCs w:val="22"/>
          <w:lang w:val="zh-Hans"/>
        </w:rPr>
        <w:t>内质性等，这种改进</w:t>
      </w:r>
      <w:r w:rsidRPr="00B016A8">
        <w:rPr>
          <w:rFonts w:ascii="宋体" w:hAnsi="宋体" w:cs="宋体" w:hint="eastAsia"/>
          <w:spacing w:val="-6"/>
          <w:kern w:val="0"/>
          <w:sz w:val="24"/>
          <w:szCs w:val="22"/>
          <w:lang w:val="zh-Hans"/>
        </w:rPr>
        <w:t>是</w:t>
      </w:r>
      <w:r w:rsidRPr="00B016A8">
        <w:rPr>
          <w:rFonts w:ascii="宋体" w:hAnsi="宋体" w:cs="宋体" w:hint="eastAsia"/>
          <w:kern w:val="0"/>
          <w:sz w:val="24"/>
          <w:szCs w:val="22"/>
          <w:lang w:val="zh-Hans"/>
        </w:rPr>
        <w:t>显著的。此外，我们观察了跨框架的类似，这表明我们细分模型这两个新方面的一般性。</w:t>
      </w:r>
      <w:bookmarkStart w:id="35" w:name="Error_Analysis"/>
      <w:bookmarkStart w:id="36" w:name="_bookmark35"/>
      <w:bookmarkEnd w:id="35"/>
      <w:bookmarkEnd w:id="36"/>
      <w:r w:rsidRPr="00B016A8">
        <w:rPr>
          <w:rFonts w:ascii="宋体" w:hAnsi="宋体" w:cs="宋体" w:hint="eastAsia"/>
          <w:spacing w:val="-10"/>
          <w:kern w:val="0"/>
          <w:sz w:val="24"/>
          <w:szCs w:val="22"/>
          <w:lang w:val="zh-Hans" w:eastAsia="zh-Hans"/>
        </w:rPr>
        <w:t>现在，我们</w:t>
      </w:r>
      <w:r w:rsidRPr="00B016A8">
        <w:rPr>
          <w:rFonts w:ascii="宋体" w:hAnsi="宋体" w:cs="宋体" w:hint="eastAsia"/>
          <w:kern w:val="0"/>
          <w:sz w:val="24"/>
          <w:szCs w:val="22"/>
          <w:lang w:val="zh-Hans" w:eastAsia="zh-Hans"/>
        </w:rPr>
        <w:t>进行逐令牌错误分析，以研究基于的模型与特征设置所犯的错误分布情况。</w:t>
      </w:r>
      <w:r w:rsidRPr="00B016A8">
        <w:rPr>
          <w:rFonts w:ascii="宋体" w:hAnsi="宋体" w:cs="宋体" w:hint="eastAsia"/>
          <w:kern w:val="0"/>
          <w:sz w:val="24"/>
          <w:szCs w:val="22"/>
          <w:lang w:val="zh-Hans"/>
        </w:rPr>
        <w:t>特别是，我们评估由我们成熟的双通道分段模型</w:t>
      </w:r>
      <w:r w:rsidRPr="00B016A8">
        <w:rPr>
          <w:rFonts w:ascii="宋体" w:hAnsi="宋体" w:cs="宋体" w:hint="eastAsia"/>
          <w:spacing w:val="-6"/>
          <w:kern w:val="0"/>
          <w:sz w:val="24"/>
          <w:szCs w:val="22"/>
          <w:lang w:val="zh-Hans"/>
        </w:rPr>
        <w:t>或</w:t>
      </w:r>
      <w:r w:rsidRPr="00B016A8">
        <w:rPr>
          <w:rFonts w:ascii="宋体" w:hAnsi="宋体" w:cs="宋体" w:hint="eastAsia"/>
          <w:kern w:val="0"/>
          <w:sz w:val="24"/>
          <w:szCs w:val="22"/>
          <w:lang w:val="zh-Hans"/>
        </w:rPr>
        <w:t>已删除的配对或全局功能训练的模型在测试集中的每个令牌上出现的标签错误。在这里，我们将比较限制在顺序标签框架之后的模型，即基于的模型，</w:t>
      </w:r>
      <w:r w:rsidRPr="00B016A8">
        <w:rPr>
          <w:rFonts w:ascii="宋体" w:hAnsi="宋体" w:cs="宋体" w:hint="eastAsia"/>
          <w:spacing w:val="-4"/>
          <w:kern w:val="0"/>
          <w:sz w:val="24"/>
          <w:szCs w:val="22"/>
          <w:lang w:val="zh-Hans"/>
        </w:rPr>
        <w:t>表</w:t>
      </w:r>
      <w:hyperlink w:anchor="_bookmark34" w:history="1">
        <w:r w:rsidRPr="00B016A8">
          <w:rPr>
            <w:rFonts w:eastAsia="Times New Roman"/>
            <w:kern w:val="0"/>
            <w:sz w:val="24"/>
            <w:szCs w:val="22"/>
            <w:lang w:val="zh-Hans"/>
          </w:rPr>
          <w:t xml:space="preserve"> 2.5</w:t>
        </w:r>
      </w:hyperlink>
      <w:r w:rsidRPr="00B016A8">
        <w:rPr>
          <w:rFonts w:ascii="宋体" w:hAnsi="宋体" w:cs="宋体" w:hint="eastAsia"/>
          <w:kern w:val="0"/>
          <w:sz w:val="24"/>
          <w:szCs w:val="22"/>
          <w:lang w:val="zh-Hans"/>
        </w:rPr>
        <w:t>中具有</w:t>
      </w:r>
      <w:r w:rsidRPr="00B016A8">
        <w:rPr>
          <w:rFonts w:eastAsia="Times New Roman"/>
          <w:spacing w:val="8"/>
          <w:kern w:val="0"/>
          <w:sz w:val="24"/>
          <w:szCs w:val="22"/>
          <w:lang w:val="zh-Hans"/>
        </w:rPr>
        <w:t>+</w:t>
      </w:r>
      <w:r w:rsidRPr="00B016A8">
        <w:rPr>
          <w:rFonts w:eastAsia="Times New Roman"/>
          <w:i/>
          <w:spacing w:val="8"/>
          <w:kern w:val="0"/>
          <w:sz w:val="24"/>
          <w:szCs w:val="22"/>
          <w:lang w:val="zh-Hans"/>
        </w:rPr>
        <w:t>p</w:t>
      </w:r>
      <w:r w:rsidRPr="00B016A8">
        <w:rPr>
          <w:rFonts w:ascii="宋体" w:hAnsi="宋体" w:cs="宋体" w:hint="eastAsia"/>
          <w:kern w:val="0"/>
          <w:sz w:val="24"/>
          <w:szCs w:val="22"/>
          <w:lang w:val="zh-Hans"/>
        </w:rPr>
        <w:t>或上文。</w:t>
      </w:r>
      <w:r w:rsidRPr="00B016A8">
        <w:rPr>
          <w:rFonts w:ascii="宋体" w:hAnsi="宋体" w:cs="宋体" w:hint="eastAsia"/>
          <w:kern w:val="0"/>
          <w:sz w:val="24"/>
          <w:szCs w:val="22"/>
          <w:lang w:val="zh-Hans" w:eastAsia="zh-Hans"/>
        </w:rPr>
        <w:t>同样，作为句子开头的所有令牌都不包括在此分析中。结果如</w:t>
      </w:r>
      <w:r w:rsidRPr="00B016A8">
        <w:rPr>
          <w:rFonts w:ascii="宋体" w:hAnsi="宋体" w:cs="宋体" w:hint="eastAsia"/>
          <w:spacing w:val="-4"/>
          <w:kern w:val="0"/>
          <w:sz w:val="24"/>
          <w:szCs w:val="22"/>
          <w:lang w:val="zh-Hans" w:eastAsia="zh-Hans"/>
        </w:rPr>
        <w:t>表</w:t>
      </w:r>
      <w:hyperlink w:anchor="_bookmark36" w:history="1">
        <w:r w:rsidRPr="00B016A8">
          <w:rPr>
            <w:rFonts w:eastAsia="Times New Roman"/>
            <w:kern w:val="0"/>
            <w:sz w:val="24"/>
            <w:szCs w:val="22"/>
            <w:lang w:val="zh-Hans" w:eastAsia="zh-Hans"/>
          </w:rPr>
          <w:t>2.6</w:t>
        </w:r>
      </w:hyperlink>
      <w:r w:rsidRPr="00B016A8">
        <w:rPr>
          <w:rFonts w:ascii="宋体" w:hAnsi="宋体" w:cs="宋体" w:hint="eastAsia"/>
          <w:kern w:val="0"/>
          <w:sz w:val="24"/>
          <w:szCs w:val="22"/>
          <w:lang w:val="zh-Hans" w:eastAsia="zh-Hans"/>
        </w:rPr>
        <w:t>所示。一个有趣的观察是，如表第二部分所示，在</w:t>
      </w:r>
      <w:r w:rsidRPr="00B016A8">
        <w:rPr>
          <w:rFonts w:eastAsia="Times New Roman"/>
          <w:kern w:val="0"/>
          <w:position w:val="9"/>
          <w:sz w:val="16"/>
          <w:szCs w:val="22"/>
          <w:lang w:val="zh-Hans" w:eastAsia="zh-Hans"/>
        </w:rPr>
        <w:t>=g</w:t>
      </w:r>
      <w:r w:rsidRPr="00B016A8">
        <w:rPr>
          <w:rFonts w:ascii="宋体" w:hAnsi="宋体" w:cs="宋体" w:hint="eastAsia"/>
          <w:kern w:val="0"/>
          <w:sz w:val="24"/>
          <w:szCs w:val="22"/>
          <w:lang w:val="zh-Hans" w:eastAsia="zh-Hans"/>
        </w:rPr>
        <w:t>之上，通过添加全局功能，我们的完整</w:t>
      </w:r>
      <w:r w:rsidRPr="00B016A8">
        <w:rPr>
          <w:rFonts w:ascii="宋体" w:hAnsi="宋体" w:cs="宋体" w:hint="eastAsia"/>
          <w:spacing w:val="-3"/>
          <w:kern w:val="0"/>
          <w:sz w:val="24"/>
          <w:szCs w:val="22"/>
          <w:lang w:val="zh-Hans" w:eastAsia="zh-Hans"/>
        </w:rPr>
        <w:t>模型</w:t>
      </w:r>
      <w:r w:rsidRPr="00B016A8">
        <w:rPr>
          <w:rFonts w:ascii="宋体" w:hAnsi="宋体" w:cs="宋体" w:hint="eastAsia"/>
          <w:kern w:val="0"/>
          <w:sz w:val="24"/>
          <w:szCs w:val="22"/>
          <w:lang w:val="zh-Hans" w:eastAsia="zh-Hans"/>
        </w:rPr>
        <w:t>能够纠正</w:t>
      </w:r>
      <w:r w:rsidRPr="00B016A8">
        <w:rPr>
          <w:rFonts w:eastAsia="Times New Roman"/>
          <w:kern w:val="0"/>
          <w:position w:val="9"/>
          <w:sz w:val="16"/>
          <w:szCs w:val="22"/>
          <w:lang w:val="zh-Hans" w:eastAsia="zh-Hans"/>
        </w:rPr>
        <w:t>=g</w:t>
      </w:r>
      <w:r w:rsidRPr="00B016A8">
        <w:rPr>
          <w:rFonts w:ascii="宋体" w:hAnsi="宋体" w:cs="宋体" w:hint="eastAsia"/>
          <w:kern w:val="0"/>
          <w:sz w:val="24"/>
          <w:szCs w:val="22"/>
          <w:lang w:val="zh-Hans" w:eastAsia="zh-Hans"/>
        </w:rPr>
        <w:t>的个错误，同时在此过程中不会引入其他错误。此外，如表第三部分所示，配对和全局特征几乎相互互补，即</w:t>
      </w:r>
      <w:r w:rsidRPr="00B016A8">
        <w:rPr>
          <w:rFonts w:eastAsia="Times New Roman"/>
          <w:kern w:val="0"/>
          <w:position w:val="9"/>
          <w:sz w:val="16"/>
          <w:szCs w:val="22"/>
          <w:lang w:val="zh-Hans" w:eastAsia="zh-Hans"/>
        </w:rPr>
        <w:t>=</w:t>
      </w:r>
      <w:r w:rsidRPr="00B016A8">
        <w:rPr>
          <w:rFonts w:eastAsia="Times New Roman"/>
          <w:i/>
          <w:kern w:val="0"/>
          <w:position w:val="9"/>
          <w:sz w:val="16"/>
          <w:szCs w:val="22"/>
          <w:lang w:val="zh-Hans" w:eastAsia="zh-Hans"/>
        </w:rPr>
        <w:t xml:space="preserve">p </w:t>
      </w:r>
      <w:r w:rsidRPr="00B016A8">
        <w:rPr>
          <w:rFonts w:ascii="宋体" w:hAnsi="宋体" w:cs="宋体" w:hint="eastAsia"/>
          <w:kern w:val="0"/>
          <w:sz w:val="24"/>
          <w:szCs w:val="22"/>
          <w:lang w:val="zh-Hans" w:eastAsia="zh-Hans"/>
        </w:rPr>
        <w:t>所犯错误的发生在</w:t>
      </w:r>
      <w:r w:rsidRPr="00B016A8">
        <w:rPr>
          <w:rFonts w:eastAsia="Times New Roman"/>
          <w:kern w:val="0"/>
          <w:position w:val="9"/>
          <w:sz w:val="16"/>
          <w:szCs w:val="22"/>
          <w:lang w:val="zh-Hans" w:eastAsia="zh-Hans"/>
        </w:rPr>
        <w:t>=</w:t>
      </w:r>
      <w:r w:rsidRPr="00B016A8">
        <w:rPr>
          <w:rFonts w:ascii="宋体" w:hAnsi="宋体" w:cs="宋体" w:hint="eastAsia"/>
          <w:kern w:val="0"/>
          <w:sz w:val="24"/>
          <w:szCs w:val="22"/>
          <w:lang w:val="zh-Hans" w:eastAsia="zh-Hans"/>
        </w:rPr>
        <w:t>正确且对等的情况下，</w:t>
      </w:r>
      <w:r w:rsidRPr="00B016A8">
        <w:rPr>
          <w:rFonts w:eastAsia="Times New Roman"/>
          <w:kern w:val="0"/>
          <w:position w:val="9"/>
          <w:sz w:val="16"/>
          <w:szCs w:val="22"/>
          <w:lang w:val="zh-Hans" w:eastAsia="zh-Hans"/>
        </w:rPr>
        <w:t>=g</w:t>
      </w:r>
      <w:r w:rsidRPr="00B016A8">
        <w:rPr>
          <w:rFonts w:ascii="宋体" w:hAnsi="宋体" w:cs="宋体" w:hint="eastAsia"/>
          <w:kern w:val="0"/>
          <w:sz w:val="24"/>
          <w:szCs w:val="22"/>
          <w:lang w:val="zh-Hans" w:eastAsia="zh-Hans"/>
        </w:rPr>
        <w:t>所犯的错误的</w:t>
      </w:r>
      <w:r w:rsidRPr="00B016A8">
        <w:rPr>
          <w:rFonts w:eastAsia="Times New Roman"/>
          <w:kern w:val="0"/>
          <w:position w:val="9"/>
          <w:sz w:val="16"/>
          <w:szCs w:val="22"/>
          <w:lang w:val="zh-Hans" w:eastAsia="zh-Hans"/>
        </w:rPr>
        <w:t>g</w:t>
      </w:r>
      <w:r w:rsidRPr="00B016A8">
        <w:rPr>
          <w:rFonts w:ascii="宋体" w:hAnsi="宋体" w:cs="宋体" w:hint="eastAsia"/>
          <w:spacing w:val="-3"/>
          <w:kern w:val="0"/>
          <w:sz w:val="24"/>
          <w:szCs w:val="22"/>
          <w:lang w:val="zh-Hans" w:eastAsia="zh-Hans"/>
        </w:rPr>
        <w:t>发生在</w:t>
      </w:r>
      <w:r w:rsidRPr="00B016A8">
        <w:rPr>
          <w:rFonts w:eastAsia="Times New Roman"/>
          <w:spacing w:val="2"/>
          <w:kern w:val="0"/>
          <w:sz w:val="24"/>
          <w:szCs w:val="22"/>
          <w:lang w:val="zh-Hans" w:eastAsia="zh-Hans"/>
        </w:rPr>
        <w:t>CRF</w:t>
      </w:r>
      <w:r w:rsidRPr="00B016A8">
        <w:rPr>
          <w:rFonts w:eastAsia="Times New Roman"/>
          <w:spacing w:val="2"/>
          <w:kern w:val="0"/>
          <w:position w:val="9"/>
          <w:sz w:val="16"/>
          <w:szCs w:val="22"/>
          <w:lang w:val="zh-Hans" w:eastAsia="zh-Hans"/>
        </w:rPr>
        <w:t>=</w:t>
      </w:r>
      <w:r w:rsidRPr="00B016A8">
        <w:rPr>
          <w:rFonts w:eastAsia="Times New Roman"/>
          <w:i/>
          <w:spacing w:val="2"/>
          <w:kern w:val="0"/>
          <w:position w:val="9"/>
          <w:sz w:val="16"/>
          <w:szCs w:val="22"/>
          <w:lang w:val="zh-Hans" w:eastAsia="zh-Hans"/>
        </w:rPr>
        <w:t>p</w:t>
      </w:r>
      <w:r w:rsidRPr="00B016A8">
        <w:rPr>
          <w:rFonts w:ascii="宋体" w:hAnsi="宋体" w:cs="宋体" w:hint="eastAsia"/>
          <w:kern w:val="0"/>
          <w:sz w:val="24"/>
          <w:szCs w:val="22"/>
          <w:lang w:val="zh-Hans" w:eastAsia="zh-Hans"/>
        </w:rPr>
        <w:t>正确的情况下。</w:t>
      </w:r>
      <w:r w:rsidRPr="00B016A8">
        <w:rPr>
          <w:rFonts w:ascii="宋体" w:hAnsi="宋体" w:cs="宋体" w:hint="eastAsia"/>
          <w:kern w:val="0"/>
          <w:sz w:val="24"/>
          <w:szCs w:val="22"/>
          <w:lang w:val="zh-Hans"/>
        </w:rPr>
        <w:t>最后，在图</w:t>
      </w:r>
      <w:hyperlink w:anchor="_bookmark37" w:history="1">
        <w:r w:rsidRPr="00B016A8">
          <w:rPr>
            <w:rFonts w:eastAsia="Times New Roman"/>
            <w:kern w:val="0"/>
            <w:sz w:val="24"/>
            <w:szCs w:val="22"/>
            <w:lang w:val="zh-Hans"/>
          </w:rPr>
          <w:t>2.5</w:t>
        </w:r>
        <w:r w:rsidRPr="00B016A8">
          <w:rPr>
            <w:rFonts w:ascii="宋体" w:hAnsi="宋体" w:cs="宋体" w:hint="eastAsia"/>
            <w:kern w:val="0"/>
            <w:sz w:val="24"/>
            <w:szCs w:val="22"/>
            <w:lang w:val="zh-Hans"/>
          </w:rPr>
          <w:t>中，</w:t>
        </w:r>
      </w:hyperlink>
      <w:r w:rsidRPr="00B016A8">
        <w:rPr>
          <w:rFonts w:ascii="宋体" w:hAnsi="宋体" w:cs="宋体" w:hint="eastAsia"/>
          <w:kern w:val="0"/>
          <w:sz w:val="24"/>
          <w:szCs w:val="22"/>
          <w:lang w:val="zh-Hans"/>
        </w:rPr>
        <w:t>我们展示了一些句子示例，我们成熟的双通道分段模型标签正确，而较弱的模型会犯一些错误</w:t>
      </w:r>
      <w:bookmarkStart w:id="37" w:name="_bookmark38"/>
      <w:bookmarkEnd w:id="37"/>
      <w:r w:rsidRPr="00B016A8">
        <w:rPr>
          <w:rFonts w:ascii="宋体" w:hAnsi="宋体" w:cs="宋体" w:hint="eastAsia"/>
          <w:kern w:val="0"/>
          <w:sz w:val="24"/>
          <w:szCs w:val="22"/>
          <w:lang w:val="zh-Hans"/>
        </w:rPr>
        <w:t>。</w:t>
      </w:r>
      <w:r w:rsidRPr="00B016A8">
        <w:rPr>
          <w:rFonts w:eastAsia="Times New Roman"/>
          <w:kern w:val="0"/>
          <w:sz w:val="24"/>
          <w:szCs w:val="22"/>
        </w:rPr>
        <w:br w:type="page"/>
      </w:r>
    </w:p>
    <w:p w14:paraId="5D4E819F" w14:textId="614CE4C3" w:rsidR="00B016A8" w:rsidRPr="00B016A8" w:rsidRDefault="002205BA" w:rsidP="002205BA">
      <w:pPr>
        <w:pStyle w:val="2"/>
        <w:rPr>
          <w:rFonts w:eastAsia="Times New Roman"/>
        </w:rPr>
      </w:pPr>
      <w:r>
        <w:rPr>
          <w:rFonts w:hint="eastAsia"/>
          <w:lang w:val="zh-Hans"/>
        </w:rPr>
        <w:lastRenderedPageBreak/>
        <w:t>2</w:t>
      </w:r>
      <w:r>
        <w:rPr>
          <w:rFonts w:eastAsia="PMingLiU"/>
          <w:lang w:val="zh-Hans" w:eastAsia="zh-TW"/>
        </w:rPr>
        <w:t xml:space="preserve">.5 </w:t>
      </w:r>
      <w:r w:rsidR="00B016A8" w:rsidRPr="00B016A8">
        <w:rPr>
          <w:rFonts w:hint="eastAsia"/>
          <w:lang w:val="zh-Hans"/>
        </w:rPr>
        <w:t>未来工作</w:t>
      </w:r>
    </w:p>
    <w:p w14:paraId="0F7FC641" w14:textId="5462B788" w:rsidR="00886D34" w:rsidRPr="00B016A8" w:rsidRDefault="00B016A8" w:rsidP="00B016A8">
      <w:pPr>
        <w:autoSpaceDE w:val="0"/>
        <w:autoSpaceDN w:val="0"/>
        <w:adjustRightInd w:val="0"/>
        <w:snapToGrid w:val="0"/>
        <w:ind w:firstLineChars="200" w:firstLine="480"/>
        <w:jc w:val="left"/>
      </w:pPr>
      <w:r w:rsidRPr="00B016A8">
        <w:rPr>
          <w:rFonts w:ascii="宋体" w:hAnsi="宋体" w:cs="宋体" w:hint="eastAsia"/>
          <w:kern w:val="0"/>
          <w:sz w:val="24"/>
          <w:szCs w:val="22"/>
          <w:lang w:val="zh-Hans"/>
        </w:rPr>
        <w:t>在本章中，我们介绍了基于线性链的双通</w:t>
      </w:r>
      <w:r w:rsidRPr="00B016A8">
        <w:rPr>
          <w:rFonts w:eastAsia="Times New Roman"/>
          <w:spacing w:val="-3"/>
          <w:kern w:val="0"/>
          <w:sz w:val="24"/>
          <w:szCs w:val="22"/>
          <w:lang w:val="zh-Hans"/>
        </w:rPr>
        <w:t>RST</w:t>
      </w:r>
      <w:r w:rsidRPr="00B016A8">
        <w:rPr>
          <w:rFonts w:ascii="宋体" w:hAnsi="宋体" w:cs="宋体" w:hint="eastAsia"/>
          <w:spacing w:val="-3"/>
          <w:kern w:val="0"/>
          <w:sz w:val="24"/>
          <w:szCs w:val="22"/>
          <w:lang w:val="zh-Hans"/>
        </w:rPr>
        <w:t>式</w:t>
      </w:r>
      <w:r w:rsidRPr="00B016A8">
        <w:rPr>
          <w:rFonts w:ascii="宋体" w:hAnsi="宋体" w:cs="宋体" w:hint="eastAsia"/>
          <w:kern w:val="0"/>
          <w:sz w:val="24"/>
          <w:szCs w:val="22"/>
          <w:lang w:val="zh-Hans"/>
        </w:rPr>
        <w:t>话语分割模型。与在建模中依赖于以令牌为中心的功能的分段的典型方法不同，我们的分段器中的要素以令牌对为中心，以同样地考虑上一个和以下围绕潜在边界位置的信息。</w:t>
      </w:r>
      <w:r w:rsidRPr="00B016A8">
        <w:rPr>
          <w:rFonts w:ascii="宋体" w:hAnsi="宋体" w:cs="宋体" w:hint="eastAsia"/>
          <w:kern w:val="0"/>
          <w:sz w:val="24"/>
          <w:szCs w:val="22"/>
          <w:lang w:val="zh-Hans" w:eastAsia="zh-Hans"/>
        </w:rPr>
        <w:t>此外，还提出了一种新颖的两通分割</w:t>
      </w:r>
      <w:r w:rsidRPr="00B016A8">
        <w:rPr>
          <w:rFonts w:ascii="宋体" w:hAnsi="宋体" w:cs="宋体" w:hint="eastAsia"/>
          <w:spacing w:val="-3"/>
          <w:kern w:val="0"/>
          <w:sz w:val="24"/>
          <w:szCs w:val="22"/>
          <w:lang w:val="zh-Hans" w:eastAsia="zh-Hans"/>
        </w:rPr>
        <w:t>策略。</w:t>
      </w:r>
      <w:r w:rsidRPr="00B016A8">
        <w:rPr>
          <w:rFonts w:ascii="宋体" w:hAnsi="宋体" w:cs="宋体" w:hint="eastAsia"/>
          <w:kern w:val="0"/>
          <w:sz w:val="24"/>
          <w:szCs w:val="22"/>
          <w:lang w:val="zh-Hans" w:eastAsia="zh-Hans"/>
        </w:rPr>
        <w:t>在初始分段通过后，我们获得了一组全局特征来描述整个分段结果的特征，在第二次传递中考虑这些特征，以获得更好的分段。</w:t>
      </w:r>
      <w:r w:rsidRPr="00B016A8">
        <w:rPr>
          <w:rFonts w:ascii="宋体" w:hAnsi="宋体" w:cs="宋体" w:hint="eastAsia"/>
          <w:kern w:val="0"/>
          <w:sz w:val="24"/>
          <w:szCs w:val="22"/>
          <w:lang w:val="zh-Hans"/>
        </w:rPr>
        <w:t>与几种现有的话语分割模型相比，我们在识别边界和非边界方面达到了最佳的每次形式。此外，我们研究了</w:t>
      </w:r>
      <w:r w:rsidRPr="00B016A8">
        <w:rPr>
          <w:rFonts w:eastAsia="Times New Roman"/>
          <w:spacing w:val="-5"/>
          <w:kern w:val="0"/>
          <w:sz w:val="24"/>
          <w:szCs w:val="22"/>
          <w:lang w:val="zh-Hans"/>
        </w:rPr>
        <w:t xml:space="preserve">the </w:t>
      </w:r>
      <w:r w:rsidRPr="00B016A8">
        <w:rPr>
          <w:rFonts w:ascii="宋体" w:hAnsi="宋体" w:cs="宋体" w:hint="eastAsia"/>
          <w:kern w:val="0"/>
          <w:sz w:val="24"/>
          <w:szCs w:val="22"/>
          <w:lang w:val="zh-Hans"/>
        </w:rPr>
        <w:t>我们新颖的配对和全球特征的等特性，并证明这两组特征对整体性能都很重要，并且这种重要性在分段框架和分类器中是可以观察到的。最后，我们尝试了我们的分段模型作为话语</w:t>
      </w:r>
      <w:proofErr w:type="gramStart"/>
      <w:r w:rsidRPr="00B016A8">
        <w:rPr>
          <w:rFonts w:ascii="宋体" w:hAnsi="宋体" w:cs="宋体" w:hint="eastAsia"/>
          <w:kern w:val="0"/>
          <w:sz w:val="24"/>
          <w:szCs w:val="22"/>
          <w:lang w:val="zh-Hans"/>
        </w:rPr>
        <w:t>解析器</w:t>
      </w:r>
      <w:proofErr w:type="gramEnd"/>
      <w:r w:rsidRPr="00B016A8">
        <w:rPr>
          <w:rFonts w:ascii="宋体" w:hAnsi="宋体" w:cs="宋体" w:hint="eastAsia"/>
          <w:kern w:val="0"/>
          <w:sz w:val="24"/>
          <w:szCs w:val="22"/>
          <w:lang w:val="zh-Hans"/>
        </w:rPr>
        <w:t>的插件，并评估了它对整体解析精度的影响</w:t>
      </w:r>
      <w:r w:rsidRPr="00B016A8">
        <w:rPr>
          <w:rFonts w:ascii="宋体" w:hAnsi="宋体" w:cs="宋体" w:hint="eastAsia"/>
          <w:spacing w:val="-3"/>
          <w:kern w:val="0"/>
          <w:sz w:val="24"/>
          <w:szCs w:val="22"/>
          <w:lang w:val="zh-Hans"/>
        </w:rPr>
        <w:t>。</w:t>
      </w:r>
      <w:r w:rsidRPr="00B016A8">
        <w:rPr>
          <w:rFonts w:ascii="宋体" w:hAnsi="宋体" w:cs="宋体" w:hint="eastAsia"/>
          <w:spacing w:val="-10"/>
          <w:kern w:val="0"/>
          <w:sz w:val="24"/>
          <w:szCs w:val="22"/>
          <w:lang w:val="zh-Hans"/>
        </w:rPr>
        <w:t>我们发现</w:t>
      </w:r>
      <w:r w:rsidRPr="00B016A8">
        <w:rPr>
          <w:rFonts w:ascii="宋体" w:hAnsi="宋体" w:cs="宋体" w:hint="eastAsia"/>
          <w:kern w:val="0"/>
          <w:sz w:val="24"/>
          <w:szCs w:val="22"/>
          <w:lang w:val="zh-Hans"/>
        </w:rPr>
        <w:t>，自动分段在计算在发送内水平时对解析</w:t>
      </w:r>
      <w:r w:rsidRPr="00B016A8">
        <w:rPr>
          <w:rFonts w:ascii="宋体" w:hAnsi="宋体" w:cs="宋体" w:hint="eastAsia"/>
          <w:spacing w:val="-4"/>
          <w:kern w:val="0"/>
          <w:sz w:val="24"/>
          <w:szCs w:val="22"/>
          <w:lang w:val="zh-Hans"/>
        </w:rPr>
        <w:t>交流</w:t>
      </w:r>
      <w:r w:rsidRPr="00B016A8">
        <w:rPr>
          <w:rFonts w:ascii="宋体" w:hAnsi="宋体" w:cs="宋体" w:hint="eastAsia"/>
          <w:spacing w:val="-3"/>
          <w:kern w:val="0"/>
          <w:sz w:val="24"/>
          <w:szCs w:val="22"/>
          <w:lang w:val="zh-Hans"/>
        </w:rPr>
        <w:t>性</w:t>
      </w:r>
      <w:r w:rsidRPr="00B016A8">
        <w:rPr>
          <w:rFonts w:ascii="宋体" w:hAnsi="宋体" w:cs="宋体" w:hint="eastAsia"/>
          <w:kern w:val="0"/>
          <w:sz w:val="24"/>
          <w:szCs w:val="22"/>
          <w:lang w:val="zh-Hans"/>
        </w:rPr>
        <w:t>有巨大的影响</w:t>
      </w:r>
      <w:r w:rsidRPr="00B016A8">
        <w:rPr>
          <w:rFonts w:ascii="宋体" w:hAnsi="宋体" w:cs="宋体" w:hint="eastAsia"/>
          <w:spacing w:val="-4"/>
          <w:kern w:val="0"/>
          <w:sz w:val="24"/>
          <w:szCs w:val="22"/>
          <w:lang w:val="zh-Hans"/>
        </w:rPr>
        <w:t>然而</w:t>
      </w:r>
      <w:r w:rsidRPr="00B016A8">
        <w:rPr>
          <w:rFonts w:ascii="宋体" w:hAnsi="宋体" w:cs="宋体" w:hint="eastAsia"/>
          <w:kern w:val="0"/>
          <w:sz w:val="24"/>
          <w:szCs w:val="22"/>
          <w:lang w:val="zh-Hans"/>
        </w:rPr>
        <w:t>，这种影响在多发送层面上是非常次要的。对于今后的工作，我们希望探讨将我们的双通分割</w:t>
      </w:r>
      <w:r w:rsidRPr="00B016A8">
        <w:rPr>
          <w:rFonts w:ascii="宋体" w:hAnsi="宋体" w:cs="宋体" w:hint="eastAsia"/>
          <w:spacing w:val="-3"/>
          <w:kern w:val="0"/>
          <w:sz w:val="24"/>
          <w:szCs w:val="22"/>
          <w:lang w:val="zh-Hans"/>
        </w:rPr>
        <w:t>模型</w:t>
      </w:r>
      <w:r w:rsidRPr="00B016A8">
        <w:rPr>
          <w:rFonts w:ascii="宋体" w:hAnsi="宋体" w:cs="宋体" w:hint="eastAsia"/>
          <w:kern w:val="0"/>
          <w:sz w:val="24"/>
          <w:szCs w:val="22"/>
          <w:lang w:val="zh-Hans"/>
        </w:rPr>
        <w:t>纳入</w:t>
      </w:r>
      <w:hyperlink w:anchor="_bookmark203" w:history="1">
        <w:r w:rsidRPr="00B016A8">
          <w:rPr>
            <w:rFonts w:ascii="宋体" w:hAnsi="宋体" w:cs="宋体" w:hint="eastAsia"/>
            <w:kern w:val="0"/>
            <w:sz w:val="24"/>
            <w:szCs w:val="22"/>
            <w:lang w:val="zh-Hans"/>
          </w:rPr>
          <w:t>巴赫等人</w:t>
        </w:r>
      </w:hyperlink>
      <w:r w:rsidRPr="00B016A8">
        <w:rPr>
          <w:rFonts w:ascii="宋体" w:hAnsi="宋体" w:cs="宋体" w:hint="eastAsia"/>
          <w:kern w:val="0"/>
          <w:sz w:val="24"/>
          <w:szCs w:val="22"/>
          <w:lang w:val="zh-Hans"/>
        </w:rPr>
        <w:t>的重新排名框架。</w:t>
      </w:r>
      <w:hyperlink w:anchor="_bookmark203" w:history="1">
        <w:r w:rsidRPr="00B016A8">
          <w:rPr>
            <w:rFonts w:ascii="宋体" w:hAnsi="宋体" w:cs="宋体" w:hint="eastAsia"/>
            <w:kern w:val="0"/>
            <w:sz w:val="24"/>
            <w:szCs w:val="22"/>
            <w:lang w:val="zh-Hans"/>
          </w:rPr>
          <w:t>（</w:t>
        </w:r>
        <w:r w:rsidRPr="00B016A8">
          <w:rPr>
            <w:rFonts w:eastAsia="Times New Roman"/>
            <w:kern w:val="0"/>
            <w:sz w:val="24"/>
            <w:szCs w:val="22"/>
            <w:lang w:val="zh-Hans"/>
          </w:rPr>
          <w:t>2012</w:t>
        </w:r>
        <w:r w:rsidRPr="00B016A8">
          <w:rPr>
            <w:rFonts w:ascii="宋体" w:hAnsi="宋体" w:cs="宋体" w:hint="eastAsia"/>
            <w:kern w:val="0"/>
            <w:sz w:val="24"/>
            <w:szCs w:val="22"/>
            <w:lang w:val="zh-Hans"/>
          </w:rPr>
          <w:t>）。</w:t>
        </w:r>
      </w:hyperlink>
      <w:r w:rsidRPr="00B016A8">
        <w:rPr>
          <w:rFonts w:ascii="宋体" w:hAnsi="宋体" w:cs="宋体" w:hint="eastAsia"/>
          <w:kern w:val="0"/>
          <w:sz w:val="24"/>
          <w:szCs w:val="22"/>
          <w:lang w:val="zh-Hans"/>
        </w:rPr>
        <w:t>由于我们的模型被证明是一个更强的基段，随着重新排列过程，可以预期分段精度的进一步提高。</w:t>
      </w:r>
    </w:p>
    <w:sectPr w:rsidR="00886D34" w:rsidRPr="00B016A8" w:rsidSect="00B328CC">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89DAE" w14:textId="77777777" w:rsidR="00215170" w:rsidRDefault="00215170">
      <w:pPr>
        <w:spacing w:line="240" w:lineRule="auto"/>
      </w:pPr>
      <w:r>
        <w:separator/>
      </w:r>
    </w:p>
  </w:endnote>
  <w:endnote w:type="continuationSeparator" w:id="0">
    <w:p w14:paraId="6B9C2FC9" w14:textId="77777777" w:rsidR="00215170" w:rsidRDefault="00215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54E2" w14:textId="77777777" w:rsidR="00F522BF" w:rsidRDefault="00F522B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31AD" w14:textId="77777777" w:rsidR="00F522BF" w:rsidRDefault="00F522B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39CD3" w14:textId="77777777" w:rsidR="00F522BF" w:rsidRDefault="00F522B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993D9" w14:textId="77777777" w:rsidR="00215170" w:rsidRDefault="00215170">
      <w:pPr>
        <w:spacing w:line="240" w:lineRule="auto"/>
      </w:pPr>
      <w:r>
        <w:separator/>
      </w:r>
    </w:p>
  </w:footnote>
  <w:footnote w:type="continuationSeparator" w:id="0">
    <w:p w14:paraId="3F4D8AD8" w14:textId="77777777" w:rsidR="00215170" w:rsidRDefault="002151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6A156" w14:textId="77777777" w:rsidR="00F522BF" w:rsidRDefault="00F522B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B49A7" w14:textId="03DAE06E" w:rsidR="00B016A8" w:rsidRPr="00B328CC" w:rsidRDefault="00B328CC" w:rsidP="00B328CC">
    <w:pPr>
      <w:pStyle w:val="a7"/>
      <w:spacing w:line="360" w:lineRule="auto"/>
      <w:ind w:firstLineChars="0" w:firstLine="0"/>
      <w:rPr>
        <w:lang w:eastAsia="zh-CN"/>
      </w:rPr>
    </w:pPr>
    <w:r>
      <w:ptab w:relativeTo="margin" w:alignment="center" w:leader="none"/>
    </w:r>
    <w:r>
      <w:rPr>
        <w:rFonts w:ascii="宋体" w:eastAsia="宋体" w:hAnsi="宋体" w:cs="宋体" w:hint="eastAsia"/>
        <w:lang w:eastAsia="zh-CN"/>
      </w:rPr>
      <w:t>桂林电子科技大学毕业设计（论文）用纸</w:t>
    </w:r>
    <w:r>
      <w:ptab w:relativeTo="margin" w:alignment="right" w:leader="none"/>
    </w:r>
    <w:r>
      <w:rPr>
        <w:rFonts w:ascii="宋体" w:eastAsia="宋体" w:hAnsi="宋体" w:cs="宋体" w:hint="eastAsia"/>
        <w:lang w:eastAsia="zh-CN"/>
      </w:rPr>
      <w:t xml:space="preserve">第 </w:t>
    </w:r>
    <w:r w:rsidRPr="00B328CC">
      <w:rPr>
        <w:rFonts w:ascii="宋体" w:eastAsia="宋体" w:hAnsi="宋体" w:cs="宋体"/>
        <w:lang w:eastAsia="zh-CN"/>
      </w:rPr>
      <w:fldChar w:fldCharType="begin"/>
    </w:r>
    <w:r w:rsidRPr="00B328CC">
      <w:rPr>
        <w:rFonts w:ascii="宋体" w:eastAsia="宋体" w:hAnsi="宋体" w:cs="宋体"/>
        <w:lang w:eastAsia="zh-CN"/>
      </w:rPr>
      <w:instrText>PAGE   \* MERGEFORMAT</w:instrText>
    </w:r>
    <w:r w:rsidRPr="00B328CC">
      <w:rPr>
        <w:rFonts w:ascii="宋体" w:eastAsia="宋体" w:hAnsi="宋体" w:cs="宋体"/>
        <w:lang w:eastAsia="zh-CN"/>
      </w:rPr>
      <w:fldChar w:fldCharType="separate"/>
    </w:r>
    <w:r w:rsidRPr="00B328CC">
      <w:rPr>
        <w:rFonts w:ascii="宋体" w:eastAsia="宋体" w:hAnsi="宋体" w:cs="宋体"/>
        <w:lang w:val="zh-CN" w:eastAsia="zh-CN"/>
      </w:rPr>
      <w:t>1</w:t>
    </w:r>
    <w:r w:rsidRPr="00B328CC">
      <w:rPr>
        <w:rFonts w:ascii="宋体" w:eastAsia="宋体" w:hAnsi="宋体" w:cs="宋体"/>
        <w:lang w:eastAsia="zh-CN"/>
      </w:rPr>
      <w:fldChar w:fldCharType="end"/>
    </w:r>
    <w:r>
      <w:rPr>
        <w:rFonts w:ascii="宋体" w:eastAsia="宋体" w:hAnsi="宋体" w:cs="宋体" w:hint="eastAsia"/>
        <w:lang w:eastAsia="zh-CN"/>
      </w:rPr>
      <w:t xml:space="preserve"> 页 </w:t>
    </w:r>
    <w:r>
      <w:rPr>
        <w:rFonts w:ascii="宋体" w:eastAsia="宋体" w:hAnsi="宋体" w:cs="宋体"/>
        <w:lang w:eastAsia="zh-CN"/>
      </w:rPr>
      <w:t xml:space="preserve"> </w:t>
    </w:r>
    <w:r>
      <w:rPr>
        <w:rFonts w:ascii="宋体" w:eastAsia="宋体" w:hAnsi="宋体" w:cs="宋体" w:hint="eastAsia"/>
        <w:lang w:eastAsia="zh-CN"/>
      </w:rPr>
      <w:t>共 1</w:t>
    </w:r>
    <w:r>
      <w:rPr>
        <w:rFonts w:ascii="宋体" w:eastAsia="宋体" w:hAnsi="宋体" w:cs="宋体"/>
        <w:lang w:eastAsia="zh-CN"/>
      </w:rPr>
      <w:t>7</w:t>
    </w:r>
    <w:r>
      <w:rPr>
        <w:rFonts w:ascii="宋体" w:eastAsia="宋体" w:hAnsi="宋体" w:cs="宋体" w:hint="eastAsia"/>
        <w:lang w:eastAsia="zh-CN"/>
      </w:rPr>
      <w:t xml:space="preserve"> 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91321" w14:textId="77777777" w:rsidR="00F522BF" w:rsidRDefault="00F522BF" w:rsidP="00F522BF">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88A"/>
    <w:multiLevelType w:val="multilevel"/>
    <w:tmpl w:val="AEF2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80184"/>
    <w:multiLevelType w:val="hybridMultilevel"/>
    <w:tmpl w:val="C1CADC16"/>
    <w:lvl w:ilvl="0" w:tplc="DB82C7B0">
      <w:numFmt w:val="bullet"/>
      <w:lvlText w:val="•"/>
      <w:lvlJc w:val="left"/>
      <w:pPr>
        <w:ind w:left="765" w:hanging="236"/>
      </w:pPr>
      <w:rPr>
        <w:rFonts w:ascii="Arial Unicode MS" w:eastAsia="Arial Unicode MS" w:hAnsi="Arial Unicode MS" w:cs="Arial Unicode MS" w:hint="default"/>
        <w:w w:val="141"/>
        <w:sz w:val="24"/>
        <w:szCs w:val="24"/>
      </w:rPr>
    </w:lvl>
    <w:lvl w:ilvl="1" w:tplc="246EEC96">
      <w:numFmt w:val="bullet"/>
      <w:lvlText w:val="•"/>
      <w:lvlJc w:val="left"/>
      <w:pPr>
        <w:ind w:left="1638" w:hanging="236"/>
      </w:pPr>
      <w:rPr>
        <w:rFonts w:hint="default"/>
      </w:rPr>
    </w:lvl>
    <w:lvl w:ilvl="2" w:tplc="F77C0AE8">
      <w:numFmt w:val="bullet"/>
      <w:lvlText w:val="•"/>
      <w:lvlJc w:val="left"/>
      <w:pPr>
        <w:ind w:left="2516" w:hanging="236"/>
      </w:pPr>
      <w:rPr>
        <w:rFonts w:hint="default"/>
      </w:rPr>
    </w:lvl>
    <w:lvl w:ilvl="3" w:tplc="A680161C">
      <w:numFmt w:val="bullet"/>
      <w:lvlText w:val="•"/>
      <w:lvlJc w:val="left"/>
      <w:pPr>
        <w:ind w:left="3394" w:hanging="236"/>
      </w:pPr>
      <w:rPr>
        <w:rFonts w:hint="default"/>
      </w:rPr>
    </w:lvl>
    <w:lvl w:ilvl="4" w:tplc="8998F752">
      <w:numFmt w:val="bullet"/>
      <w:lvlText w:val="•"/>
      <w:lvlJc w:val="left"/>
      <w:pPr>
        <w:ind w:left="4272" w:hanging="236"/>
      </w:pPr>
      <w:rPr>
        <w:rFonts w:hint="default"/>
      </w:rPr>
    </w:lvl>
    <w:lvl w:ilvl="5" w:tplc="969EAFEA">
      <w:numFmt w:val="bullet"/>
      <w:lvlText w:val="•"/>
      <w:lvlJc w:val="left"/>
      <w:pPr>
        <w:ind w:left="5150" w:hanging="236"/>
      </w:pPr>
      <w:rPr>
        <w:rFonts w:hint="default"/>
      </w:rPr>
    </w:lvl>
    <w:lvl w:ilvl="6" w:tplc="0EE605A8">
      <w:numFmt w:val="bullet"/>
      <w:lvlText w:val="•"/>
      <w:lvlJc w:val="left"/>
      <w:pPr>
        <w:ind w:left="6028" w:hanging="236"/>
      </w:pPr>
      <w:rPr>
        <w:rFonts w:hint="default"/>
      </w:rPr>
    </w:lvl>
    <w:lvl w:ilvl="7" w:tplc="56DEE88A">
      <w:numFmt w:val="bullet"/>
      <w:lvlText w:val="•"/>
      <w:lvlJc w:val="left"/>
      <w:pPr>
        <w:ind w:left="6906" w:hanging="236"/>
      </w:pPr>
      <w:rPr>
        <w:rFonts w:hint="default"/>
      </w:rPr>
    </w:lvl>
    <w:lvl w:ilvl="8" w:tplc="96AE1F22">
      <w:numFmt w:val="bullet"/>
      <w:lvlText w:val="•"/>
      <w:lvlJc w:val="left"/>
      <w:pPr>
        <w:ind w:left="7784" w:hanging="236"/>
      </w:pPr>
      <w:rPr>
        <w:rFonts w:hint="default"/>
      </w:rPr>
    </w:lvl>
  </w:abstractNum>
  <w:abstractNum w:abstractNumId="2" w15:restartNumberingAfterBreak="0">
    <w:nsid w:val="033366BF"/>
    <w:multiLevelType w:val="multilevel"/>
    <w:tmpl w:val="B824F008"/>
    <w:lvl w:ilvl="0">
      <w:start w:val="7"/>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 w15:restartNumberingAfterBreak="0">
    <w:nsid w:val="05357E90"/>
    <w:multiLevelType w:val="hybridMultilevel"/>
    <w:tmpl w:val="6928BB06"/>
    <w:lvl w:ilvl="0" w:tplc="75EA24AA">
      <w:start w:val="1"/>
      <w:numFmt w:val="lowerRoman"/>
      <w:lvlText w:val="%1"/>
      <w:lvlJc w:val="left"/>
      <w:pPr>
        <w:ind w:left="180" w:hanging="294"/>
      </w:pPr>
      <w:rPr>
        <w:rFonts w:hint="default"/>
      </w:rPr>
    </w:lvl>
    <w:lvl w:ilvl="1" w:tplc="DA8A7510">
      <w:start w:val="1"/>
      <w:numFmt w:val="decimal"/>
      <w:lvlText w:val="%2."/>
      <w:lvlJc w:val="left"/>
      <w:pPr>
        <w:ind w:left="765" w:hanging="297"/>
      </w:pPr>
      <w:rPr>
        <w:rFonts w:ascii="Times New Roman" w:eastAsia="Times New Roman" w:hAnsi="Times New Roman" w:cs="Times New Roman" w:hint="default"/>
        <w:w w:val="99"/>
        <w:sz w:val="24"/>
        <w:szCs w:val="24"/>
      </w:rPr>
    </w:lvl>
    <w:lvl w:ilvl="2" w:tplc="465C8482">
      <w:numFmt w:val="bullet"/>
      <w:lvlText w:val="•"/>
      <w:lvlJc w:val="left"/>
      <w:pPr>
        <w:ind w:left="1735" w:hanging="297"/>
      </w:pPr>
      <w:rPr>
        <w:rFonts w:hint="default"/>
      </w:rPr>
    </w:lvl>
    <w:lvl w:ilvl="3" w:tplc="ED7C2FD2">
      <w:numFmt w:val="bullet"/>
      <w:lvlText w:val="•"/>
      <w:lvlJc w:val="left"/>
      <w:pPr>
        <w:ind w:left="2711" w:hanging="297"/>
      </w:pPr>
      <w:rPr>
        <w:rFonts w:hint="default"/>
      </w:rPr>
    </w:lvl>
    <w:lvl w:ilvl="4" w:tplc="F0C8B968">
      <w:numFmt w:val="bullet"/>
      <w:lvlText w:val="•"/>
      <w:lvlJc w:val="left"/>
      <w:pPr>
        <w:ind w:left="3686" w:hanging="297"/>
      </w:pPr>
      <w:rPr>
        <w:rFonts w:hint="default"/>
      </w:rPr>
    </w:lvl>
    <w:lvl w:ilvl="5" w:tplc="5BDED402">
      <w:numFmt w:val="bullet"/>
      <w:lvlText w:val="•"/>
      <w:lvlJc w:val="left"/>
      <w:pPr>
        <w:ind w:left="4662" w:hanging="297"/>
      </w:pPr>
      <w:rPr>
        <w:rFonts w:hint="default"/>
      </w:rPr>
    </w:lvl>
    <w:lvl w:ilvl="6" w:tplc="D39C84BE">
      <w:numFmt w:val="bullet"/>
      <w:lvlText w:val="•"/>
      <w:lvlJc w:val="left"/>
      <w:pPr>
        <w:ind w:left="5637" w:hanging="297"/>
      </w:pPr>
      <w:rPr>
        <w:rFonts w:hint="default"/>
      </w:rPr>
    </w:lvl>
    <w:lvl w:ilvl="7" w:tplc="D7A08D9C">
      <w:numFmt w:val="bullet"/>
      <w:lvlText w:val="•"/>
      <w:lvlJc w:val="left"/>
      <w:pPr>
        <w:ind w:left="6613" w:hanging="297"/>
      </w:pPr>
      <w:rPr>
        <w:rFonts w:hint="default"/>
      </w:rPr>
    </w:lvl>
    <w:lvl w:ilvl="8" w:tplc="17322A14">
      <w:numFmt w:val="bullet"/>
      <w:lvlText w:val="•"/>
      <w:lvlJc w:val="left"/>
      <w:pPr>
        <w:ind w:left="7588" w:hanging="297"/>
      </w:pPr>
      <w:rPr>
        <w:rFonts w:hint="default"/>
      </w:rPr>
    </w:lvl>
  </w:abstractNum>
  <w:abstractNum w:abstractNumId="4" w15:restartNumberingAfterBreak="0">
    <w:nsid w:val="08CF1F75"/>
    <w:multiLevelType w:val="multilevel"/>
    <w:tmpl w:val="E1365616"/>
    <w:lvl w:ilvl="0">
      <w:start w:val="1"/>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4."/>
      <w:lvlJc w:val="left"/>
      <w:pPr>
        <w:ind w:left="765" w:hanging="297"/>
      </w:pPr>
      <w:rPr>
        <w:rFonts w:ascii="Times New Roman" w:eastAsia="Times New Roman" w:hAnsi="Times New Roman" w:cs="Times New Roman" w:hint="default"/>
        <w:w w:val="99"/>
        <w:sz w:val="24"/>
        <w:szCs w:val="24"/>
      </w:rPr>
    </w:lvl>
    <w:lvl w:ilvl="4">
      <w:numFmt w:val="bullet"/>
      <w:lvlText w:val="•"/>
      <w:lvlJc w:val="left"/>
      <w:pPr>
        <w:ind w:left="3165" w:hanging="297"/>
      </w:pPr>
      <w:rPr>
        <w:rFonts w:hint="default"/>
      </w:rPr>
    </w:lvl>
    <w:lvl w:ilvl="5">
      <w:numFmt w:val="bullet"/>
      <w:lvlText w:val="•"/>
      <w:lvlJc w:val="left"/>
      <w:pPr>
        <w:ind w:left="4227" w:hanging="297"/>
      </w:pPr>
      <w:rPr>
        <w:rFonts w:hint="default"/>
      </w:rPr>
    </w:lvl>
    <w:lvl w:ilvl="6">
      <w:numFmt w:val="bullet"/>
      <w:lvlText w:val="•"/>
      <w:lvlJc w:val="left"/>
      <w:pPr>
        <w:ind w:left="5290" w:hanging="297"/>
      </w:pPr>
      <w:rPr>
        <w:rFonts w:hint="default"/>
      </w:rPr>
    </w:lvl>
    <w:lvl w:ilvl="7">
      <w:numFmt w:val="bullet"/>
      <w:lvlText w:val="•"/>
      <w:lvlJc w:val="left"/>
      <w:pPr>
        <w:ind w:left="6352" w:hanging="297"/>
      </w:pPr>
      <w:rPr>
        <w:rFonts w:hint="default"/>
      </w:rPr>
    </w:lvl>
    <w:lvl w:ilvl="8">
      <w:numFmt w:val="bullet"/>
      <w:lvlText w:val="•"/>
      <w:lvlJc w:val="left"/>
      <w:pPr>
        <w:ind w:left="7415" w:hanging="297"/>
      </w:pPr>
      <w:rPr>
        <w:rFonts w:hint="default"/>
      </w:rPr>
    </w:lvl>
  </w:abstractNum>
  <w:abstractNum w:abstractNumId="5" w15:restartNumberingAfterBreak="0">
    <w:nsid w:val="093E47E5"/>
    <w:multiLevelType w:val="multilevel"/>
    <w:tmpl w:val="B356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B65D1"/>
    <w:multiLevelType w:val="multilevel"/>
    <w:tmpl w:val="E7E6220A"/>
    <w:lvl w:ilvl="0">
      <w:start w:val="3"/>
      <w:numFmt w:val="decimal"/>
      <w:lvlText w:val="%1"/>
      <w:lvlJc w:val="left"/>
      <w:pPr>
        <w:ind w:left="1076" w:hanging="897"/>
      </w:pPr>
      <w:rPr>
        <w:rFonts w:hint="default"/>
      </w:rPr>
    </w:lvl>
    <w:lvl w:ilvl="1">
      <w:start w:val="2"/>
      <w:numFmt w:val="decimal"/>
      <w:lvlText w:val="%1.%2"/>
      <w:lvlJc w:val="left"/>
      <w:pPr>
        <w:ind w:left="1076" w:hanging="897"/>
      </w:pPr>
      <w:rPr>
        <w:rFonts w:hint="default"/>
      </w:rPr>
    </w:lvl>
    <w:lvl w:ilvl="2">
      <w:start w:val="2"/>
      <w:numFmt w:val="decimal"/>
      <w:lvlText w:val="%1.%2.%3"/>
      <w:lvlJc w:val="left"/>
      <w:pPr>
        <w:ind w:left="1076" w:hanging="897"/>
      </w:pPr>
      <w:rPr>
        <w:rFonts w:hint="default"/>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start w:val="1"/>
      <w:numFmt w:val="lowerLetter"/>
      <w:lvlText w:val="(%5)"/>
      <w:lvlJc w:val="left"/>
      <w:pPr>
        <w:ind w:left="3492" w:hanging="297"/>
      </w:pPr>
      <w:rPr>
        <w:rFonts w:ascii="Times New Roman" w:eastAsia="Times New Roman" w:hAnsi="Times New Roman" w:cs="Times New Roman" w:hint="default"/>
        <w:w w:val="99"/>
        <w:sz w:val="22"/>
        <w:szCs w:val="22"/>
      </w:rPr>
    </w:lvl>
    <w:lvl w:ilvl="5">
      <w:numFmt w:val="bullet"/>
      <w:lvlText w:val="•"/>
      <w:lvlJc w:val="left"/>
      <w:pPr>
        <w:ind w:left="6184" w:hanging="297"/>
      </w:pPr>
      <w:rPr>
        <w:rFonts w:hint="default"/>
      </w:rPr>
    </w:lvl>
    <w:lvl w:ilvl="6">
      <w:numFmt w:val="bullet"/>
      <w:lvlText w:val="•"/>
      <w:lvlJc w:val="left"/>
      <w:pPr>
        <w:ind w:left="6855" w:hanging="297"/>
      </w:pPr>
      <w:rPr>
        <w:rFonts w:hint="default"/>
      </w:rPr>
    </w:lvl>
    <w:lvl w:ilvl="7">
      <w:numFmt w:val="bullet"/>
      <w:lvlText w:val="•"/>
      <w:lvlJc w:val="left"/>
      <w:pPr>
        <w:ind w:left="7526" w:hanging="297"/>
      </w:pPr>
      <w:rPr>
        <w:rFonts w:hint="default"/>
      </w:rPr>
    </w:lvl>
    <w:lvl w:ilvl="8">
      <w:numFmt w:val="bullet"/>
      <w:lvlText w:val="•"/>
      <w:lvlJc w:val="left"/>
      <w:pPr>
        <w:ind w:left="8197" w:hanging="297"/>
      </w:pPr>
      <w:rPr>
        <w:rFonts w:hint="default"/>
      </w:rPr>
    </w:lvl>
  </w:abstractNum>
  <w:abstractNum w:abstractNumId="7" w15:restartNumberingAfterBreak="0">
    <w:nsid w:val="172235EA"/>
    <w:multiLevelType w:val="hybridMultilevel"/>
    <w:tmpl w:val="1728A66C"/>
    <w:lvl w:ilvl="0" w:tplc="01E040B0">
      <w:start w:val="2"/>
      <w:numFmt w:val="upperRoman"/>
      <w:lvlText w:val="%1"/>
      <w:lvlJc w:val="left"/>
      <w:pPr>
        <w:ind w:left="690" w:hanging="511"/>
      </w:pPr>
      <w:rPr>
        <w:rFonts w:ascii="Times New Roman" w:eastAsia="Times New Roman" w:hAnsi="Times New Roman" w:cs="Times New Roman" w:hint="default"/>
        <w:b/>
        <w:bCs/>
        <w:w w:val="102"/>
        <w:sz w:val="28"/>
        <w:szCs w:val="28"/>
      </w:rPr>
    </w:lvl>
    <w:lvl w:ilvl="1" w:tplc="F66E74F2">
      <w:numFmt w:val="bullet"/>
      <w:lvlText w:val="•"/>
      <w:lvlJc w:val="left"/>
      <w:pPr>
        <w:ind w:left="1584" w:hanging="511"/>
      </w:pPr>
      <w:rPr>
        <w:rFonts w:hint="default"/>
      </w:rPr>
    </w:lvl>
    <w:lvl w:ilvl="2" w:tplc="ED8C9F0C">
      <w:numFmt w:val="bullet"/>
      <w:lvlText w:val="•"/>
      <w:lvlJc w:val="left"/>
      <w:pPr>
        <w:ind w:left="2468" w:hanging="511"/>
      </w:pPr>
      <w:rPr>
        <w:rFonts w:hint="default"/>
      </w:rPr>
    </w:lvl>
    <w:lvl w:ilvl="3" w:tplc="04187D6C">
      <w:numFmt w:val="bullet"/>
      <w:lvlText w:val="•"/>
      <w:lvlJc w:val="left"/>
      <w:pPr>
        <w:ind w:left="3352" w:hanging="511"/>
      </w:pPr>
      <w:rPr>
        <w:rFonts w:hint="default"/>
      </w:rPr>
    </w:lvl>
    <w:lvl w:ilvl="4" w:tplc="F3EE83B6">
      <w:numFmt w:val="bullet"/>
      <w:lvlText w:val="•"/>
      <w:lvlJc w:val="left"/>
      <w:pPr>
        <w:ind w:left="4236" w:hanging="511"/>
      </w:pPr>
      <w:rPr>
        <w:rFonts w:hint="default"/>
      </w:rPr>
    </w:lvl>
    <w:lvl w:ilvl="5" w:tplc="7DE05E6E">
      <w:numFmt w:val="bullet"/>
      <w:lvlText w:val="•"/>
      <w:lvlJc w:val="left"/>
      <w:pPr>
        <w:ind w:left="5120" w:hanging="511"/>
      </w:pPr>
      <w:rPr>
        <w:rFonts w:hint="default"/>
      </w:rPr>
    </w:lvl>
    <w:lvl w:ilvl="6" w:tplc="3B1AC0A8">
      <w:numFmt w:val="bullet"/>
      <w:lvlText w:val="•"/>
      <w:lvlJc w:val="left"/>
      <w:pPr>
        <w:ind w:left="6004" w:hanging="511"/>
      </w:pPr>
      <w:rPr>
        <w:rFonts w:hint="default"/>
      </w:rPr>
    </w:lvl>
    <w:lvl w:ilvl="7" w:tplc="A5C610D2">
      <w:numFmt w:val="bullet"/>
      <w:lvlText w:val="•"/>
      <w:lvlJc w:val="left"/>
      <w:pPr>
        <w:ind w:left="6888" w:hanging="511"/>
      </w:pPr>
      <w:rPr>
        <w:rFonts w:hint="default"/>
      </w:rPr>
    </w:lvl>
    <w:lvl w:ilvl="8" w:tplc="AEA8D30E">
      <w:numFmt w:val="bullet"/>
      <w:lvlText w:val="•"/>
      <w:lvlJc w:val="left"/>
      <w:pPr>
        <w:ind w:left="7772" w:hanging="511"/>
      </w:pPr>
      <w:rPr>
        <w:rFonts w:hint="default"/>
      </w:rPr>
    </w:lvl>
  </w:abstractNum>
  <w:abstractNum w:abstractNumId="8" w15:restartNumberingAfterBreak="0">
    <w:nsid w:val="173751E1"/>
    <w:multiLevelType w:val="multilevel"/>
    <w:tmpl w:val="4F1E8952"/>
    <w:lvl w:ilvl="0">
      <w:start w:val="8"/>
      <w:numFmt w:val="decimal"/>
      <w:lvlText w:val="%1"/>
      <w:lvlJc w:val="left"/>
      <w:pPr>
        <w:ind w:left="1818" w:hanging="750"/>
      </w:pPr>
      <w:rPr>
        <w:rFonts w:hint="default"/>
      </w:rPr>
    </w:lvl>
    <w:lvl w:ilvl="1">
      <w:start w:val="2"/>
      <w:numFmt w:val="decimal"/>
      <w:lvlText w:val="%1.%2"/>
      <w:lvlJc w:val="left"/>
      <w:pPr>
        <w:ind w:left="1818" w:hanging="750"/>
      </w:pPr>
      <w:rPr>
        <w:rFonts w:hint="default"/>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5033" w:hanging="960"/>
      </w:pPr>
      <w:rPr>
        <w:rFonts w:hint="default"/>
      </w:rPr>
    </w:lvl>
    <w:lvl w:ilvl="5">
      <w:numFmt w:val="bullet"/>
      <w:lvlText w:val="•"/>
      <w:lvlJc w:val="left"/>
      <w:pPr>
        <w:ind w:left="5784" w:hanging="960"/>
      </w:pPr>
      <w:rPr>
        <w:rFonts w:hint="default"/>
      </w:rPr>
    </w:lvl>
    <w:lvl w:ilvl="6">
      <w:numFmt w:val="bullet"/>
      <w:lvlText w:val="•"/>
      <w:lvlJc w:val="left"/>
      <w:pPr>
        <w:ind w:left="6535" w:hanging="960"/>
      </w:pPr>
      <w:rPr>
        <w:rFonts w:hint="default"/>
      </w:rPr>
    </w:lvl>
    <w:lvl w:ilvl="7">
      <w:numFmt w:val="bullet"/>
      <w:lvlText w:val="•"/>
      <w:lvlJc w:val="left"/>
      <w:pPr>
        <w:ind w:left="7286" w:hanging="960"/>
      </w:pPr>
      <w:rPr>
        <w:rFonts w:hint="default"/>
      </w:rPr>
    </w:lvl>
    <w:lvl w:ilvl="8">
      <w:numFmt w:val="bullet"/>
      <w:lvlText w:val="•"/>
      <w:lvlJc w:val="left"/>
      <w:pPr>
        <w:ind w:left="8037" w:hanging="960"/>
      </w:pPr>
      <w:rPr>
        <w:rFonts w:hint="default"/>
      </w:rPr>
    </w:lvl>
  </w:abstractNum>
  <w:abstractNum w:abstractNumId="9" w15:restartNumberingAfterBreak="0">
    <w:nsid w:val="1E2237A6"/>
    <w:multiLevelType w:val="multilevel"/>
    <w:tmpl w:val="871CDCFE"/>
    <w:lvl w:ilvl="0">
      <w:start w:val="7"/>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start w:val="1"/>
      <w:numFmt w:val="decimal"/>
      <w:lvlText w:val="%5."/>
      <w:lvlJc w:val="left"/>
      <w:pPr>
        <w:ind w:left="765" w:hanging="297"/>
      </w:pPr>
      <w:rPr>
        <w:rFonts w:ascii="Times New Roman" w:eastAsia="Times New Roman" w:hAnsi="Times New Roman" w:cs="Times New Roman" w:hint="default"/>
        <w:w w:val="99"/>
        <w:sz w:val="24"/>
        <w:szCs w:val="24"/>
      </w:rPr>
    </w:lvl>
    <w:lvl w:ilvl="5">
      <w:numFmt w:val="bullet"/>
      <w:lvlText w:val="•"/>
      <w:lvlJc w:val="left"/>
      <w:pPr>
        <w:ind w:left="3497" w:hanging="297"/>
      </w:pPr>
      <w:rPr>
        <w:rFonts w:hint="default"/>
      </w:rPr>
    </w:lvl>
    <w:lvl w:ilvl="6">
      <w:numFmt w:val="bullet"/>
      <w:lvlText w:val="•"/>
      <w:lvlJc w:val="left"/>
      <w:pPr>
        <w:ind w:left="4705" w:hanging="297"/>
      </w:pPr>
      <w:rPr>
        <w:rFonts w:hint="default"/>
      </w:rPr>
    </w:lvl>
    <w:lvl w:ilvl="7">
      <w:numFmt w:val="bullet"/>
      <w:lvlText w:val="•"/>
      <w:lvlJc w:val="left"/>
      <w:pPr>
        <w:ind w:left="5914" w:hanging="297"/>
      </w:pPr>
      <w:rPr>
        <w:rFonts w:hint="default"/>
      </w:rPr>
    </w:lvl>
    <w:lvl w:ilvl="8">
      <w:numFmt w:val="bullet"/>
      <w:lvlText w:val="•"/>
      <w:lvlJc w:val="left"/>
      <w:pPr>
        <w:ind w:left="7122" w:hanging="297"/>
      </w:pPr>
      <w:rPr>
        <w:rFonts w:hint="default"/>
      </w:rPr>
    </w:lvl>
  </w:abstractNum>
  <w:abstractNum w:abstractNumId="10" w15:restartNumberingAfterBreak="0">
    <w:nsid w:val="1F04011D"/>
    <w:multiLevelType w:val="multilevel"/>
    <w:tmpl w:val="A17A60AE"/>
    <w:lvl w:ilvl="0">
      <w:start w:val="9"/>
      <w:numFmt w:val="decimal"/>
      <w:lvlText w:val="%1"/>
      <w:lvlJc w:val="left"/>
      <w:pPr>
        <w:ind w:left="894" w:hanging="775"/>
      </w:pPr>
      <w:rPr>
        <w:rFonts w:hint="default"/>
      </w:rPr>
    </w:lvl>
    <w:lvl w:ilvl="1">
      <w:start w:val="1"/>
      <w:numFmt w:val="decimal"/>
      <w:lvlText w:val="%1.%2"/>
      <w:lvlJc w:val="left"/>
      <w:pPr>
        <w:ind w:left="894" w:hanging="775"/>
      </w:pPr>
      <w:rPr>
        <w:rFonts w:ascii="Times New Roman" w:eastAsia="Times New Roman" w:hAnsi="Times New Roman" w:cs="Times New Roman" w:hint="default"/>
        <w:b/>
        <w:bCs/>
        <w:w w:val="101"/>
        <w:sz w:val="34"/>
        <w:szCs w:val="34"/>
      </w:rPr>
    </w:lvl>
    <w:lvl w:ilvl="2">
      <w:start w:val="1"/>
      <w:numFmt w:val="decimal"/>
      <w:lvlText w:val="%1.%2.%3"/>
      <w:lvlJc w:val="left"/>
      <w:pPr>
        <w:ind w:left="980" w:hanging="861"/>
      </w:pPr>
      <w:rPr>
        <w:rFonts w:ascii="Times New Roman" w:eastAsia="Times New Roman" w:hAnsi="Times New Roman" w:cs="Times New Roman" w:hint="default"/>
        <w:b/>
        <w:bCs/>
        <w:w w:val="102"/>
        <w:sz w:val="28"/>
        <w:szCs w:val="28"/>
      </w:rPr>
    </w:lvl>
    <w:lvl w:ilvl="3">
      <w:numFmt w:val="bullet"/>
      <w:lvlText w:val="•"/>
      <w:lvlJc w:val="left"/>
      <w:pPr>
        <w:ind w:left="2815" w:hanging="861"/>
      </w:pPr>
      <w:rPr>
        <w:rFonts w:hint="default"/>
      </w:rPr>
    </w:lvl>
    <w:lvl w:ilvl="4">
      <w:numFmt w:val="bullet"/>
      <w:lvlText w:val="•"/>
      <w:lvlJc w:val="left"/>
      <w:pPr>
        <w:ind w:left="3733" w:hanging="861"/>
      </w:pPr>
      <w:rPr>
        <w:rFonts w:hint="default"/>
      </w:rPr>
    </w:lvl>
    <w:lvl w:ilvl="5">
      <w:numFmt w:val="bullet"/>
      <w:lvlText w:val="•"/>
      <w:lvlJc w:val="left"/>
      <w:pPr>
        <w:ind w:left="4651" w:hanging="861"/>
      </w:pPr>
      <w:rPr>
        <w:rFonts w:hint="default"/>
      </w:rPr>
    </w:lvl>
    <w:lvl w:ilvl="6">
      <w:numFmt w:val="bullet"/>
      <w:lvlText w:val="•"/>
      <w:lvlJc w:val="left"/>
      <w:pPr>
        <w:ind w:left="5568" w:hanging="861"/>
      </w:pPr>
      <w:rPr>
        <w:rFonts w:hint="default"/>
      </w:rPr>
    </w:lvl>
    <w:lvl w:ilvl="7">
      <w:numFmt w:val="bullet"/>
      <w:lvlText w:val="•"/>
      <w:lvlJc w:val="left"/>
      <w:pPr>
        <w:ind w:left="6486" w:hanging="861"/>
      </w:pPr>
      <w:rPr>
        <w:rFonts w:hint="default"/>
      </w:rPr>
    </w:lvl>
    <w:lvl w:ilvl="8">
      <w:numFmt w:val="bullet"/>
      <w:lvlText w:val="•"/>
      <w:lvlJc w:val="left"/>
      <w:pPr>
        <w:ind w:left="7404" w:hanging="861"/>
      </w:pPr>
      <w:rPr>
        <w:rFonts w:hint="default"/>
      </w:rPr>
    </w:lvl>
  </w:abstractNum>
  <w:abstractNum w:abstractNumId="11" w15:restartNumberingAfterBreak="0">
    <w:nsid w:val="222A5DCF"/>
    <w:multiLevelType w:val="multilevel"/>
    <w:tmpl w:val="390E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80EF6"/>
    <w:multiLevelType w:val="multilevel"/>
    <w:tmpl w:val="4C48F860"/>
    <w:lvl w:ilvl="0">
      <w:start w:val="6"/>
      <w:numFmt w:val="decimal"/>
      <w:lvlText w:val="%1"/>
      <w:lvlJc w:val="left"/>
      <w:pPr>
        <w:ind w:left="954" w:hanging="775"/>
      </w:pPr>
      <w:rPr>
        <w:rFonts w:hint="default"/>
      </w:rPr>
    </w:lvl>
    <w:lvl w:ilvl="1">
      <w:start w:val="3"/>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numFmt w:val="bullet"/>
      <w:lvlText w:val="•"/>
      <w:lvlJc w:val="left"/>
      <w:pPr>
        <w:ind w:left="3195" w:hanging="897"/>
      </w:pPr>
      <w:rPr>
        <w:rFonts w:hint="default"/>
      </w:rPr>
    </w:lvl>
    <w:lvl w:ilvl="5">
      <w:numFmt w:val="bullet"/>
      <w:lvlText w:val="•"/>
      <w:lvlJc w:val="left"/>
      <w:pPr>
        <w:ind w:left="4252" w:hanging="897"/>
      </w:pPr>
      <w:rPr>
        <w:rFonts w:hint="default"/>
      </w:rPr>
    </w:lvl>
    <w:lvl w:ilvl="6">
      <w:numFmt w:val="bullet"/>
      <w:lvlText w:val="•"/>
      <w:lvlJc w:val="left"/>
      <w:pPr>
        <w:ind w:left="5310" w:hanging="897"/>
      </w:pPr>
      <w:rPr>
        <w:rFonts w:hint="default"/>
      </w:rPr>
    </w:lvl>
    <w:lvl w:ilvl="7">
      <w:numFmt w:val="bullet"/>
      <w:lvlText w:val="•"/>
      <w:lvlJc w:val="left"/>
      <w:pPr>
        <w:ind w:left="6367" w:hanging="897"/>
      </w:pPr>
      <w:rPr>
        <w:rFonts w:hint="default"/>
      </w:rPr>
    </w:lvl>
    <w:lvl w:ilvl="8">
      <w:numFmt w:val="bullet"/>
      <w:lvlText w:val="•"/>
      <w:lvlJc w:val="left"/>
      <w:pPr>
        <w:ind w:left="7425" w:hanging="897"/>
      </w:pPr>
      <w:rPr>
        <w:rFonts w:hint="default"/>
      </w:rPr>
    </w:lvl>
  </w:abstractNum>
  <w:abstractNum w:abstractNumId="13" w15:restartNumberingAfterBreak="0">
    <w:nsid w:val="2B220285"/>
    <w:multiLevelType w:val="multilevel"/>
    <w:tmpl w:val="2C88B018"/>
    <w:lvl w:ilvl="0">
      <w:start w:val="8"/>
      <w:numFmt w:val="decimal"/>
      <w:lvlText w:val="%1"/>
      <w:lvlJc w:val="left"/>
      <w:pPr>
        <w:ind w:left="1016" w:hanging="897"/>
      </w:pPr>
      <w:rPr>
        <w:rFonts w:hint="default"/>
      </w:rPr>
    </w:lvl>
    <w:lvl w:ilvl="1">
      <w:start w:val="2"/>
      <w:numFmt w:val="decimal"/>
      <w:lvlText w:val="%1.%2"/>
      <w:lvlJc w:val="left"/>
      <w:pPr>
        <w:ind w:left="1016" w:hanging="897"/>
      </w:pPr>
      <w:rPr>
        <w:rFonts w:hint="default"/>
      </w:rPr>
    </w:lvl>
    <w:lvl w:ilvl="2">
      <w:start w:val="6"/>
      <w:numFmt w:val="decimal"/>
      <w:lvlText w:val="%1.%2.%3"/>
      <w:lvlJc w:val="left"/>
      <w:pPr>
        <w:ind w:left="1016" w:hanging="897"/>
      </w:pPr>
      <w:rPr>
        <w:rFonts w:hint="default"/>
      </w:rPr>
    </w:lvl>
    <w:lvl w:ilvl="3">
      <w:start w:val="1"/>
      <w:numFmt w:val="decimal"/>
      <w:lvlText w:val="%1.%2.%3.%4"/>
      <w:lvlJc w:val="left"/>
      <w:pPr>
        <w:ind w:left="1016" w:hanging="897"/>
      </w:pPr>
      <w:rPr>
        <w:rFonts w:ascii="Times New Roman" w:eastAsia="Times New Roman" w:hAnsi="Times New Roman" w:cs="Times New Roman" w:hint="default"/>
        <w:b/>
        <w:bCs/>
        <w:w w:val="99"/>
        <w:sz w:val="24"/>
        <w:szCs w:val="24"/>
      </w:rPr>
    </w:lvl>
    <w:lvl w:ilvl="4">
      <w:numFmt w:val="bullet"/>
      <w:lvlText w:val="•"/>
      <w:lvlJc w:val="left"/>
      <w:pPr>
        <w:ind w:left="3760" w:hanging="897"/>
      </w:pPr>
      <w:rPr>
        <w:rFonts w:hint="default"/>
      </w:rPr>
    </w:lvl>
    <w:lvl w:ilvl="5">
      <w:numFmt w:val="bullet"/>
      <w:lvlText w:val="•"/>
      <w:lvlJc w:val="left"/>
      <w:pPr>
        <w:ind w:left="4673" w:hanging="897"/>
      </w:pPr>
      <w:rPr>
        <w:rFonts w:hint="default"/>
      </w:rPr>
    </w:lvl>
    <w:lvl w:ilvl="6">
      <w:numFmt w:val="bullet"/>
      <w:lvlText w:val="•"/>
      <w:lvlJc w:val="left"/>
      <w:pPr>
        <w:ind w:left="5586" w:hanging="897"/>
      </w:pPr>
      <w:rPr>
        <w:rFonts w:hint="default"/>
      </w:rPr>
    </w:lvl>
    <w:lvl w:ilvl="7">
      <w:numFmt w:val="bullet"/>
      <w:lvlText w:val="•"/>
      <w:lvlJc w:val="left"/>
      <w:pPr>
        <w:ind w:left="6500" w:hanging="897"/>
      </w:pPr>
      <w:rPr>
        <w:rFonts w:hint="default"/>
      </w:rPr>
    </w:lvl>
    <w:lvl w:ilvl="8">
      <w:numFmt w:val="bullet"/>
      <w:lvlText w:val="•"/>
      <w:lvlJc w:val="left"/>
      <w:pPr>
        <w:ind w:left="7413" w:hanging="897"/>
      </w:pPr>
      <w:rPr>
        <w:rFonts w:hint="default"/>
      </w:rPr>
    </w:lvl>
  </w:abstractNum>
  <w:abstractNum w:abstractNumId="14" w15:restartNumberingAfterBreak="0">
    <w:nsid w:val="2B650B24"/>
    <w:multiLevelType w:val="multilevel"/>
    <w:tmpl w:val="5178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471B9"/>
    <w:multiLevelType w:val="hybridMultilevel"/>
    <w:tmpl w:val="35401F0E"/>
    <w:lvl w:ilvl="0" w:tplc="BA1676D8">
      <w:start w:val="1"/>
      <w:numFmt w:val="lowerLetter"/>
      <w:lvlText w:val="(%1)"/>
      <w:lvlJc w:val="left"/>
      <w:pPr>
        <w:ind w:left="2979" w:hanging="297"/>
        <w:jc w:val="right"/>
      </w:pPr>
      <w:rPr>
        <w:rFonts w:ascii="Times New Roman" w:eastAsia="Times New Roman" w:hAnsi="Times New Roman" w:cs="Times New Roman" w:hint="default"/>
        <w:w w:val="99"/>
        <w:sz w:val="22"/>
        <w:szCs w:val="22"/>
      </w:rPr>
    </w:lvl>
    <w:lvl w:ilvl="1" w:tplc="C79677D6">
      <w:numFmt w:val="bullet"/>
      <w:lvlText w:val="•"/>
      <w:lvlJc w:val="left"/>
      <w:pPr>
        <w:ind w:left="3636" w:hanging="297"/>
      </w:pPr>
      <w:rPr>
        <w:rFonts w:hint="default"/>
      </w:rPr>
    </w:lvl>
    <w:lvl w:ilvl="2" w:tplc="B59E01E0">
      <w:numFmt w:val="bullet"/>
      <w:lvlText w:val="•"/>
      <w:lvlJc w:val="left"/>
      <w:pPr>
        <w:ind w:left="4292" w:hanging="297"/>
      </w:pPr>
      <w:rPr>
        <w:rFonts w:hint="default"/>
      </w:rPr>
    </w:lvl>
    <w:lvl w:ilvl="3" w:tplc="2F82D8EE">
      <w:numFmt w:val="bullet"/>
      <w:lvlText w:val="•"/>
      <w:lvlJc w:val="left"/>
      <w:pPr>
        <w:ind w:left="4948" w:hanging="297"/>
      </w:pPr>
      <w:rPr>
        <w:rFonts w:hint="default"/>
      </w:rPr>
    </w:lvl>
    <w:lvl w:ilvl="4" w:tplc="D898C804">
      <w:numFmt w:val="bullet"/>
      <w:lvlText w:val="•"/>
      <w:lvlJc w:val="left"/>
      <w:pPr>
        <w:ind w:left="5604" w:hanging="297"/>
      </w:pPr>
      <w:rPr>
        <w:rFonts w:hint="default"/>
      </w:rPr>
    </w:lvl>
    <w:lvl w:ilvl="5" w:tplc="B7248AF6">
      <w:numFmt w:val="bullet"/>
      <w:lvlText w:val="•"/>
      <w:lvlJc w:val="left"/>
      <w:pPr>
        <w:ind w:left="6260" w:hanging="297"/>
      </w:pPr>
      <w:rPr>
        <w:rFonts w:hint="default"/>
      </w:rPr>
    </w:lvl>
    <w:lvl w:ilvl="6" w:tplc="644294FE">
      <w:numFmt w:val="bullet"/>
      <w:lvlText w:val="•"/>
      <w:lvlJc w:val="left"/>
      <w:pPr>
        <w:ind w:left="6916" w:hanging="297"/>
      </w:pPr>
      <w:rPr>
        <w:rFonts w:hint="default"/>
      </w:rPr>
    </w:lvl>
    <w:lvl w:ilvl="7" w:tplc="5734C83E">
      <w:numFmt w:val="bullet"/>
      <w:lvlText w:val="•"/>
      <w:lvlJc w:val="left"/>
      <w:pPr>
        <w:ind w:left="7572" w:hanging="297"/>
      </w:pPr>
      <w:rPr>
        <w:rFonts w:hint="default"/>
      </w:rPr>
    </w:lvl>
    <w:lvl w:ilvl="8" w:tplc="831A0BEC">
      <w:numFmt w:val="bullet"/>
      <w:lvlText w:val="•"/>
      <w:lvlJc w:val="left"/>
      <w:pPr>
        <w:ind w:left="8228" w:hanging="297"/>
      </w:pPr>
      <w:rPr>
        <w:rFonts w:hint="default"/>
      </w:rPr>
    </w:lvl>
  </w:abstractNum>
  <w:abstractNum w:abstractNumId="16" w15:restartNumberingAfterBreak="0">
    <w:nsid w:val="2DA41A1D"/>
    <w:multiLevelType w:val="multilevel"/>
    <w:tmpl w:val="F6BAE202"/>
    <w:lvl w:ilvl="0">
      <w:start w:val="1"/>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17" w15:restartNumberingAfterBreak="0">
    <w:nsid w:val="2F4A5C57"/>
    <w:multiLevelType w:val="multilevel"/>
    <w:tmpl w:val="EC16CBE2"/>
    <w:lvl w:ilvl="0">
      <w:start w:val="1"/>
      <w:numFmt w:val="decimal"/>
      <w:lvlText w:val="%1"/>
      <w:lvlJc w:val="left"/>
      <w:pPr>
        <w:ind w:left="531" w:hanging="352"/>
      </w:pPr>
      <w:rPr>
        <w:rFonts w:ascii="Times New Roman" w:eastAsia="Times New Roman" w:hAnsi="Times New Roman" w:cs="Times New Roman" w:hint="default"/>
        <w:b/>
        <w:bCs/>
        <w:w w:val="99"/>
        <w:sz w:val="24"/>
        <w:szCs w:val="24"/>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3745" w:hanging="960"/>
      </w:pPr>
      <w:rPr>
        <w:rFonts w:hint="default"/>
      </w:rPr>
    </w:lvl>
    <w:lvl w:ilvl="5">
      <w:numFmt w:val="bullet"/>
      <w:lvlText w:val="•"/>
      <w:lvlJc w:val="left"/>
      <w:pPr>
        <w:ind w:left="4711" w:hanging="960"/>
      </w:pPr>
      <w:rPr>
        <w:rFonts w:hint="default"/>
      </w:rPr>
    </w:lvl>
    <w:lvl w:ilvl="6">
      <w:numFmt w:val="bullet"/>
      <w:lvlText w:val="•"/>
      <w:lvlJc w:val="left"/>
      <w:pPr>
        <w:ind w:left="5677" w:hanging="960"/>
      </w:pPr>
      <w:rPr>
        <w:rFonts w:hint="default"/>
      </w:rPr>
    </w:lvl>
    <w:lvl w:ilvl="7">
      <w:numFmt w:val="bullet"/>
      <w:lvlText w:val="•"/>
      <w:lvlJc w:val="left"/>
      <w:pPr>
        <w:ind w:left="6642" w:hanging="960"/>
      </w:pPr>
      <w:rPr>
        <w:rFonts w:hint="default"/>
      </w:rPr>
    </w:lvl>
    <w:lvl w:ilvl="8">
      <w:numFmt w:val="bullet"/>
      <w:lvlText w:val="•"/>
      <w:lvlJc w:val="left"/>
      <w:pPr>
        <w:ind w:left="7608" w:hanging="960"/>
      </w:pPr>
      <w:rPr>
        <w:rFonts w:hint="default"/>
      </w:rPr>
    </w:lvl>
  </w:abstractNum>
  <w:abstractNum w:abstractNumId="18" w15:restartNumberingAfterBreak="0">
    <w:nsid w:val="2FB03C2A"/>
    <w:multiLevelType w:val="multilevel"/>
    <w:tmpl w:val="CC9AE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520FA"/>
    <w:multiLevelType w:val="multilevel"/>
    <w:tmpl w:val="1C2AB78C"/>
    <w:lvl w:ilvl="0">
      <w:start w:val="5"/>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0" w15:restartNumberingAfterBreak="0">
    <w:nsid w:val="32E408BD"/>
    <w:multiLevelType w:val="multilevel"/>
    <w:tmpl w:val="FD88F01E"/>
    <w:lvl w:ilvl="0">
      <w:start w:val="1"/>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1" w15:restartNumberingAfterBreak="0">
    <w:nsid w:val="32EF32BD"/>
    <w:multiLevelType w:val="multilevel"/>
    <w:tmpl w:val="56EC0060"/>
    <w:lvl w:ilvl="0">
      <w:start w:val="5"/>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numFmt w:val="bullet"/>
      <w:lvlText w:val="•"/>
      <w:lvlJc w:val="left"/>
      <w:pPr>
        <w:ind w:left="2928" w:hanging="861"/>
      </w:pPr>
      <w:rPr>
        <w:rFonts w:hint="default"/>
      </w:rPr>
    </w:lvl>
    <w:lvl w:ilvl="4">
      <w:numFmt w:val="bullet"/>
      <w:lvlText w:val="•"/>
      <w:lvlJc w:val="left"/>
      <w:pPr>
        <w:ind w:left="3873" w:hanging="861"/>
      </w:pPr>
      <w:rPr>
        <w:rFonts w:hint="default"/>
      </w:rPr>
    </w:lvl>
    <w:lvl w:ilvl="5">
      <w:numFmt w:val="bullet"/>
      <w:lvlText w:val="•"/>
      <w:lvlJc w:val="left"/>
      <w:pPr>
        <w:ind w:left="4817" w:hanging="861"/>
      </w:pPr>
      <w:rPr>
        <w:rFonts w:hint="default"/>
      </w:rPr>
    </w:lvl>
    <w:lvl w:ilvl="6">
      <w:numFmt w:val="bullet"/>
      <w:lvlText w:val="•"/>
      <w:lvlJc w:val="left"/>
      <w:pPr>
        <w:ind w:left="5762" w:hanging="861"/>
      </w:pPr>
      <w:rPr>
        <w:rFonts w:hint="default"/>
      </w:rPr>
    </w:lvl>
    <w:lvl w:ilvl="7">
      <w:numFmt w:val="bullet"/>
      <w:lvlText w:val="•"/>
      <w:lvlJc w:val="left"/>
      <w:pPr>
        <w:ind w:left="6706" w:hanging="861"/>
      </w:pPr>
      <w:rPr>
        <w:rFonts w:hint="default"/>
      </w:rPr>
    </w:lvl>
    <w:lvl w:ilvl="8">
      <w:numFmt w:val="bullet"/>
      <w:lvlText w:val="•"/>
      <w:lvlJc w:val="left"/>
      <w:pPr>
        <w:ind w:left="7651" w:hanging="861"/>
      </w:pPr>
      <w:rPr>
        <w:rFonts w:hint="default"/>
      </w:rPr>
    </w:lvl>
  </w:abstractNum>
  <w:abstractNum w:abstractNumId="22" w15:restartNumberingAfterBreak="0">
    <w:nsid w:val="371D1C2E"/>
    <w:multiLevelType w:val="multilevel"/>
    <w:tmpl w:val="7752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70A2E"/>
    <w:multiLevelType w:val="multilevel"/>
    <w:tmpl w:val="A0D6C282"/>
    <w:lvl w:ilvl="0">
      <w:start w:val="8"/>
      <w:numFmt w:val="decimal"/>
      <w:lvlText w:val="%1"/>
      <w:lvlJc w:val="left"/>
      <w:pPr>
        <w:ind w:left="980" w:hanging="861"/>
      </w:pPr>
      <w:rPr>
        <w:rFonts w:hint="default"/>
      </w:rPr>
    </w:lvl>
    <w:lvl w:ilvl="1">
      <w:start w:val="1"/>
      <w:numFmt w:val="decimal"/>
      <w:lvlText w:val="%1.%2"/>
      <w:lvlJc w:val="left"/>
      <w:pPr>
        <w:ind w:left="980" w:hanging="861"/>
      </w:pPr>
      <w:rPr>
        <w:rFonts w:hint="default"/>
      </w:rPr>
    </w:lvl>
    <w:lvl w:ilvl="2">
      <w:start w:val="1"/>
      <w:numFmt w:val="decimal"/>
      <w:lvlText w:val="%1.%2.%3"/>
      <w:lvlJc w:val="left"/>
      <w:pPr>
        <w:ind w:left="98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16" w:hanging="897"/>
      </w:pPr>
      <w:rPr>
        <w:rFonts w:ascii="Times New Roman" w:eastAsia="Times New Roman" w:hAnsi="Times New Roman" w:cs="Times New Roman" w:hint="default"/>
        <w:b/>
        <w:bCs/>
        <w:w w:val="99"/>
        <w:sz w:val="24"/>
        <w:szCs w:val="24"/>
      </w:rPr>
    </w:lvl>
    <w:lvl w:ilvl="4">
      <w:numFmt w:val="bullet"/>
      <w:lvlText w:val="•"/>
      <w:lvlJc w:val="left"/>
      <w:pPr>
        <w:ind w:left="3760" w:hanging="897"/>
      </w:pPr>
      <w:rPr>
        <w:rFonts w:hint="default"/>
      </w:rPr>
    </w:lvl>
    <w:lvl w:ilvl="5">
      <w:numFmt w:val="bullet"/>
      <w:lvlText w:val="•"/>
      <w:lvlJc w:val="left"/>
      <w:pPr>
        <w:ind w:left="4673" w:hanging="897"/>
      </w:pPr>
      <w:rPr>
        <w:rFonts w:hint="default"/>
      </w:rPr>
    </w:lvl>
    <w:lvl w:ilvl="6">
      <w:numFmt w:val="bullet"/>
      <w:lvlText w:val="•"/>
      <w:lvlJc w:val="left"/>
      <w:pPr>
        <w:ind w:left="5586" w:hanging="897"/>
      </w:pPr>
      <w:rPr>
        <w:rFonts w:hint="default"/>
      </w:rPr>
    </w:lvl>
    <w:lvl w:ilvl="7">
      <w:numFmt w:val="bullet"/>
      <w:lvlText w:val="•"/>
      <w:lvlJc w:val="left"/>
      <w:pPr>
        <w:ind w:left="6500" w:hanging="897"/>
      </w:pPr>
      <w:rPr>
        <w:rFonts w:hint="default"/>
      </w:rPr>
    </w:lvl>
    <w:lvl w:ilvl="8">
      <w:numFmt w:val="bullet"/>
      <w:lvlText w:val="•"/>
      <w:lvlJc w:val="left"/>
      <w:pPr>
        <w:ind w:left="7413" w:hanging="897"/>
      </w:pPr>
      <w:rPr>
        <w:rFonts w:hint="default"/>
      </w:rPr>
    </w:lvl>
  </w:abstractNum>
  <w:abstractNum w:abstractNumId="24" w15:restartNumberingAfterBreak="0">
    <w:nsid w:val="389437A5"/>
    <w:multiLevelType w:val="hybridMultilevel"/>
    <w:tmpl w:val="EDE86B16"/>
    <w:lvl w:ilvl="0" w:tplc="BC326340">
      <w:start w:val="1"/>
      <w:numFmt w:val="decimal"/>
      <w:lvlText w:val="%1."/>
      <w:lvlJc w:val="left"/>
      <w:pPr>
        <w:ind w:left="705" w:hanging="297"/>
      </w:pPr>
      <w:rPr>
        <w:rFonts w:ascii="Times New Roman" w:eastAsia="Times New Roman" w:hAnsi="Times New Roman" w:cs="Times New Roman" w:hint="default"/>
        <w:w w:val="99"/>
        <w:sz w:val="24"/>
        <w:szCs w:val="24"/>
      </w:rPr>
    </w:lvl>
    <w:lvl w:ilvl="1" w:tplc="021674BE">
      <w:numFmt w:val="bullet"/>
      <w:lvlText w:val="•"/>
      <w:lvlJc w:val="left"/>
      <w:pPr>
        <w:ind w:left="1554" w:hanging="297"/>
      </w:pPr>
      <w:rPr>
        <w:rFonts w:hint="default"/>
      </w:rPr>
    </w:lvl>
    <w:lvl w:ilvl="2" w:tplc="FB4886E6">
      <w:numFmt w:val="bullet"/>
      <w:lvlText w:val="•"/>
      <w:lvlJc w:val="left"/>
      <w:pPr>
        <w:ind w:left="2408" w:hanging="297"/>
      </w:pPr>
      <w:rPr>
        <w:rFonts w:hint="default"/>
      </w:rPr>
    </w:lvl>
    <w:lvl w:ilvl="3" w:tplc="9A9267AE">
      <w:numFmt w:val="bullet"/>
      <w:lvlText w:val="•"/>
      <w:lvlJc w:val="left"/>
      <w:pPr>
        <w:ind w:left="3262" w:hanging="297"/>
      </w:pPr>
      <w:rPr>
        <w:rFonts w:hint="default"/>
      </w:rPr>
    </w:lvl>
    <w:lvl w:ilvl="4" w:tplc="F15CF3B6">
      <w:numFmt w:val="bullet"/>
      <w:lvlText w:val="•"/>
      <w:lvlJc w:val="left"/>
      <w:pPr>
        <w:ind w:left="4116" w:hanging="297"/>
      </w:pPr>
      <w:rPr>
        <w:rFonts w:hint="default"/>
      </w:rPr>
    </w:lvl>
    <w:lvl w:ilvl="5" w:tplc="523ADD4C">
      <w:numFmt w:val="bullet"/>
      <w:lvlText w:val="•"/>
      <w:lvlJc w:val="left"/>
      <w:pPr>
        <w:ind w:left="4970" w:hanging="297"/>
      </w:pPr>
      <w:rPr>
        <w:rFonts w:hint="default"/>
      </w:rPr>
    </w:lvl>
    <w:lvl w:ilvl="6" w:tplc="449EBCFE">
      <w:numFmt w:val="bullet"/>
      <w:lvlText w:val="•"/>
      <w:lvlJc w:val="left"/>
      <w:pPr>
        <w:ind w:left="5824" w:hanging="297"/>
      </w:pPr>
      <w:rPr>
        <w:rFonts w:hint="default"/>
      </w:rPr>
    </w:lvl>
    <w:lvl w:ilvl="7" w:tplc="1674C382">
      <w:numFmt w:val="bullet"/>
      <w:lvlText w:val="•"/>
      <w:lvlJc w:val="left"/>
      <w:pPr>
        <w:ind w:left="6678" w:hanging="297"/>
      </w:pPr>
      <w:rPr>
        <w:rFonts w:hint="default"/>
      </w:rPr>
    </w:lvl>
    <w:lvl w:ilvl="8" w:tplc="FEACA510">
      <w:numFmt w:val="bullet"/>
      <w:lvlText w:val="•"/>
      <w:lvlJc w:val="left"/>
      <w:pPr>
        <w:ind w:left="7532" w:hanging="297"/>
      </w:pPr>
      <w:rPr>
        <w:rFonts w:hint="default"/>
      </w:rPr>
    </w:lvl>
  </w:abstractNum>
  <w:abstractNum w:abstractNumId="25" w15:restartNumberingAfterBreak="0">
    <w:nsid w:val="38E855D0"/>
    <w:multiLevelType w:val="multilevel"/>
    <w:tmpl w:val="A990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72AE7"/>
    <w:multiLevelType w:val="multilevel"/>
    <w:tmpl w:val="92A8D9FC"/>
    <w:lvl w:ilvl="0">
      <w:start w:val="4"/>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numFmt w:val="bullet"/>
      <w:lvlText w:val="•"/>
      <w:lvlJc w:val="left"/>
      <w:pPr>
        <w:ind w:left="2928" w:hanging="861"/>
      </w:pPr>
      <w:rPr>
        <w:rFonts w:hint="default"/>
      </w:rPr>
    </w:lvl>
    <w:lvl w:ilvl="4">
      <w:numFmt w:val="bullet"/>
      <w:lvlText w:val="•"/>
      <w:lvlJc w:val="left"/>
      <w:pPr>
        <w:ind w:left="3873" w:hanging="861"/>
      </w:pPr>
      <w:rPr>
        <w:rFonts w:hint="default"/>
      </w:rPr>
    </w:lvl>
    <w:lvl w:ilvl="5">
      <w:numFmt w:val="bullet"/>
      <w:lvlText w:val="•"/>
      <w:lvlJc w:val="left"/>
      <w:pPr>
        <w:ind w:left="4817" w:hanging="861"/>
      </w:pPr>
      <w:rPr>
        <w:rFonts w:hint="default"/>
      </w:rPr>
    </w:lvl>
    <w:lvl w:ilvl="6">
      <w:numFmt w:val="bullet"/>
      <w:lvlText w:val="•"/>
      <w:lvlJc w:val="left"/>
      <w:pPr>
        <w:ind w:left="5762" w:hanging="861"/>
      </w:pPr>
      <w:rPr>
        <w:rFonts w:hint="default"/>
      </w:rPr>
    </w:lvl>
    <w:lvl w:ilvl="7">
      <w:numFmt w:val="bullet"/>
      <w:lvlText w:val="•"/>
      <w:lvlJc w:val="left"/>
      <w:pPr>
        <w:ind w:left="6706" w:hanging="861"/>
      </w:pPr>
      <w:rPr>
        <w:rFonts w:hint="default"/>
      </w:rPr>
    </w:lvl>
    <w:lvl w:ilvl="8">
      <w:numFmt w:val="bullet"/>
      <w:lvlText w:val="•"/>
      <w:lvlJc w:val="left"/>
      <w:pPr>
        <w:ind w:left="7651" w:hanging="861"/>
      </w:pPr>
      <w:rPr>
        <w:rFonts w:hint="default"/>
      </w:rPr>
    </w:lvl>
  </w:abstractNum>
  <w:abstractNum w:abstractNumId="27" w15:restartNumberingAfterBreak="0">
    <w:nsid w:val="4A9B6824"/>
    <w:multiLevelType w:val="multilevel"/>
    <w:tmpl w:val="1D4A0042"/>
    <w:lvl w:ilvl="0">
      <w:start w:val="6"/>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28" w15:restartNumberingAfterBreak="0">
    <w:nsid w:val="4E0E2AF1"/>
    <w:multiLevelType w:val="multilevel"/>
    <w:tmpl w:val="3A30C88A"/>
    <w:lvl w:ilvl="0">
      <w:start w:val="7"/>
      <w:numFmt w:val="decimal"/>
      <w:lvlText w:val="%1"/>
      <w:lvlJc w:val="left"/>
      <w:pPr>
        <w:ind w:left="531" w:hanging="352"/>
      </w:pPr>
      <w:rPr>
        <w:rFonts w:ascii="Times New Roman" w:eastAsia="Times New Roman" w:hAnsi="Times New Roman" w:cs="Times New Roman" w:hint="default"/>
        <w:b/>
        <w:bCs/>
        <w:w w:val="99"/>
        <w:sz w:val="24"/>
        <w:szCs w:val="24"/>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3745" w:hanging="960"/>
      </w:pPr>
      <w:rPr>
        <w:rFonts w:hint="default"/>
      </w:rPr>
    </w:lvl>
    <w:lvl w:ilvl="5">
      <w:numFmt w:val="bullet"/>
      <w:lvlText w:val="•"/>
      <w:lvlJc w:val="left"/>
      <w:pPr>
        <w:ind w:left="4711" w:hanging="960"/>
      </w:pPr>
      <w:rPr>
        <w:rFonts w:hint="default"/>
      </w:rPr>
    </w:lvl>
    <w:lvl w:ilvl="6">
      <w:numFmt w:val="bullet"/>
      <w:lvlText w:val="•"/>
      <w:lvlJc w:val="left"/>
      <w:pPr>
        <w:ind w:left="5677" w:hanging="960"/>
      </w:pPr>
      <w:rPr>
        <w:rFonts w:hint="default"/>
      </w:rPr>
    </w:lvl>
    <w:lvl w:ilvl="7">
      <w:numFmt w:val="bullet"/>
      <w:lvlText w:val="•"/>
      <w:lvlJc w:val="left"/>
      <w:pPr>
        <w:ind w:left="6642" w:hanging="960"/>
      </w:pPr>
      <w:rPr>
        <w:rFonts w:hint="default"/>
      </w:rPr>
    </w:lvl>
    <w:lvl w:ilvl="8">
      <w:numFmt w:val="bullet"/>
      <w:lvlText w:val="•"/>
      <w:lvlJc w:val="left"/>
      <w:pPr>
        <w:ind w:left="7608" w:hanging="960"/>
      </w:pPr>
      <w:rPr>
        <w:rFonts w:hint="default"/>
      </w:rPr>
    </w:lvl>
  </w:abstractNum>
  <w:abstractNum w:abstractNumId="29" w15:restartNumberingAfterBreak="0">
    <w:nsid w:val="4E611EB3"/>
    <w:multiLevelType w:val="multilevel"/>
    <w:tmpl w:val="E2243946"/>
    <w:lvl w:ilvl="0">
      <w:start w:val="2"/>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0" w15:restartNumberingAfterBreak="0">
    <w:nsid w:val="567D38F6"/>
    <w:multiLevelType w:val="multilevel"/>
    <w:tmpl w:val="8CBA2514"/>
    <w:lvl w:ilvl="0">
      <w:start w:val="8"/>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1" w15:restartNumberingAfterBreak="0">
    <w:nsid w:val="56E71E40"/>
    <w:multiLevelType w:val="multilevel"/>
    <w:tmpl w:val="C6983540"/>
    <w:lvl w:ilvl="0">
      <w:start w:val="6"/>
      <w:numFmt w:val="decimal"/>
      <w:lvlText w:val="%1"/>
      <w:lvlJc w:val="left"/>
      <w:pPr>
        <w:ind w:left="1069" w:hanging="539"/>
      </w:pPr>
      <w:rPr>
        <w:rFonts w:hint="default"/>
      </w:rPr>
    </w:lvl>
    <w:lvl w:ilvl="1">
      <w:start w:val="3"/>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4470" w:hanging="960"/>
      </w:pPr>
      <w:rPr>
        <w:rFonts w:hint="default"/>
      </w:rPr>
    </w:lvl>
    <w:lvl w:ilvl="5">
      <w:numFmt w:val="bullet"/>
      <w:lvlText w:val="•"/>
      <w:lvlJc w:val="left"/>
      <w:pPr>
        <w:ind w:left="5315" w:hanging="960"/>
      </w:pPr>
      <w:rPr>
        <w:rFonts w:hint="default"/>
      </w:rPr>
    </w:lvl>
    <w:lvl w:ilvl="6">
      <w:numFmt w:val="bullet"/>
      <w:lvlText w:val="•"/>
      <w:lvlJc w:val="left"/>
      <w:pPr>
        <w:ind w:left="6160" w:hanging="960"/>
      </w:pPr>
      <w:rPr>
        <w:rFonts w:hint="default"/>
      </w:rPr>
    </w:lvl>
    <w:lvl w:ilvl="7">
      <w:numFmt w:val="bullet"/>
      <w:lvlText w:val="•"/>
      <w:lvlJc w:val="left"/>
      <w:pPr>
        <w:ind w:left="7005" w:hanging="960"/>
      </w:pPr>
      <w:rPr>
        <w:rFonts w:hint="default"/>
      </w:rPr>
    </w:lvl>
    <w:lvl w:ilvl="8">
      <w:numFmt w:val="bullet"/>
      <w:lvlText w:val="•"/>
      <w:lvlJc w:val="left"/>
      <w:pPr>
        <w:ind w:left="7850" w:hanging="960"/>
      </w:pPr>
      <w:rPr>
        <w:rFonts w:hint="default"/>
      </w:rPr>
    </w:lvl>
  </w:abstractNum>
  <w:abstractNum w:abstractNumId="32" w15:restartNumberingAfterBreak="0">
    <w:nsid w:val="59B53D5E"/>
    <w:multiLevelType w:val="multilevel"/>
    <w:tmpl w:val="32567032"/>
    <w:lvl w:ilvl="0">
      <w:start w:val="6"/>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33" w15:restartNumberingAfterBreak="0">
    <w:nsid w:val="5E966A1E"/>
    <w:multiLevelType w:val="multilevel"/>
    <w:tmpl w:val="8C92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7372DD"/>
    <w:multiLevelType w:val="multilevel"/>
    <w:tmpl w:val="979E163A"/>
    <w:lvl w:ilvl="0">
      <w:start w:val="3"/>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4."/>
      <w:lvlJc w:val="left"/>
      <w:pPr>
        <w:ind w:left="765" w:hanging="297"/>
      </w:pPr>
      <w:rPr>
        <w:rFonts w:ascii="Times New Roman" w:eastAsia="Times New Roman" w:hAnsi="Times New Roman" w:cs="Times New Roman" w:hint="default"/>
        <w:w w:val="99"/>
        <w:sz w:val="24"/>
        <w:szCs w:val="24"/>
      </w:rPr>
    </w:lvl>
    <w:lvl w:ilvl="4">
      <w:numFmt w:val="bullet"/>
      <w:lvlText w:val="•"/>
      <w:lvlJc w:val="left"/>
      <w:pPr>
        <w:ind w:left="3165" w:hanging="297"/>
      </w:pPr>
      <w:rPr>
        <w:rFonts w:hint="default"/>
      </w:rPr>
    </w:lvl>
    <w:lvl w:ilvl="5">
      <w:numFmt w:val="bullet"/>
      <w:lvlText w:val="•"/>
      <w:lvlJc w:val="left"/>
      <w:pPr>
        <w:ind w:left="4227" w:hanging="297"/>
      </w:pPr>
      <w:rPr>
        <w:rFonts w:hint="default"/>
      </w:rPr>
    </w:lvl>
    <w:lvl w:ilvl="6">
      <w:numFmt w:val="bullet"/>
      <w:lvlText w:val="•"/>
      <w:lvlJc w:val="left"/>
      <w:pPr>
        <w:ind w:left="5290" w:hanging="297"/>
      </w:pPr>
      <w:rPr>
        <w:rFonts w:hint="default"/>
      </w:rPr>
    </w:lvl>
    <w:lvl w:ilvl="7">
      <w:numFmt w:val="bullet"/>
      <w:lvlText w:val="•"/>
      <w:lvlJc w:val="left"/>
      <w:pPr>
        <w:ind w:left="6352" w:hanging="297"/>
      </w:pPr>
      <w:rPr>
        <w:rFonts w:hint="default"/>
      </w:rPr>
    </w:lvl>
    <w:lvl w:ilvl="8">
      <w:numFmt w:val="bullet"/>
      <w:lvlText w:val="•"/>
      <w:lvlJc w:val="left"/>
      <w:pPr>
        <w:ind w:left="7415" w:hanging="297"/>
      </w:pPr>
      <w:rPr>
        <w:rFonts w:hint="default"/>
      </w:rPr>
    </w:lvl>
  </w:abstractNum>
  <w:abstractNum w:abstractNumId="35" w15:restartNumberingAfterBreak="0">
    <w:nsid w:val="608634B9"/>
    <w:multiLevelType w:val="hybridMultilevel"/>
    <w:tmpl w:val="B0B23BBE"/>
    <w:lvl w:ilvl="0" w:tplc="53D0A20E">
      <w:start w:val="1"/>
      <w:numFmt w:val="decimal"/>
      <w:lvlText w:val="%1."/>
      <w:lvlJc w:val="left"/>
      <w:pPr>
        <w:ind w:left="764" w:hanging="297"/>
      </w:pPr>
      <w:rPr>
        <w:rFonts w:ascii="Times New Roman" w:eastAsia="Times New Roman" w:hAnsi="Times New Roman" w:cs="Times New Roman" w:hint="default"/>
        <w:w w:val="99"/>
        <w:sz w:val="24"/>
        <w:szCs w:val="24"/>
      </w:rPr>
    </w:lvl>
    <w:lvl w:ilvl="1" w:tplc="8938A018">
      <w:numFmt w:val="bullet"/>
      <w:lvlText w:val="•"/>
      <w:lvlJc w:val="left"/>
      <w:pPr>
        <w:ind w:left="1582" w:hanging="297"/>
      </w:pPr>
      <w:rPr>
        <w:rFonts w:hint="default"/>
      </w:rPr>
    </w:lvl>
    <w:lvl w:ilvl="2" w:tplc="4CBAD91C">
      <w:numFmt w:val="bullet"/>
      <w:lvlText w:val="•"/>
      <w:lvlJc w:val="left"/>
      <w:pPr>
        <w:ind w:left="2404" w:hanging="297"/>
      </w:pPr>
      <w:rPr>
        <w:rFonts w:hint="default"/>
      </w:rPr>
    </w:lvl>
    <w:lvl w:ilvl="3" w:tplc="8AE63C60">
      <w:numFmt w:val="bullet"/>
      <w:lvlText w:val="•"/>
      <w:lvlJc w:val="left"/>
      <w:pPr>
        <w:ind w:left="3227" w:hanging="297"/>
      </w:pPr>
      <w:rPr>
        <w:rFonts w:hint="default"/>
      </w:rPr>
    </w:lvl>
    <w:lvl w:ilvl="4" w:tplc="BF56F954">
      <w:numFmt w:val="bullet"/>
      <w:lvlText w:val="•"/>
      <w:lvlJc w:val="left"/>
      <w:pPr>
        <w:ind w:left="4049" w:hanging="297"/>
      </w:pPr>
      <w:rPr>
        <w:rFonts w:hint="default"/>
      </w:rPr>
    </w:lvl>
    <w:lvl w:ilvl="5" w:tplc="B9A0C086">
      <w:numFmt w:val="bullet"/>
      <w:lvlText w:val="•"/>
      <w:lvlJc w:val="left"/>
      <w:pPr>
        <w:ind w:left="4872" w:hanging="297"/>
      </w:pPr>
      <w:rPr>
        <w:rFonts w:hint="default"/>
      </w:rPr>
    </w:lvl>
    <w:lvl w:ilvl="6" w:tplc="515C963E">
      <w:numFmt w:val="bullet"/>
      <w:lvlText w:val="•"/>
      <w:lvlJc w:val="left"/>
      <w:pPr>
        <w:ind w:left="5694" w:hanging="297"/>
      </w:pPr>
      <w:rPr>
        <w:rFonts w:hint="default"/>
      </w:rPr>
    </w:lvl>
    <w:lvl w:ilvl="7" w:tplc="576E9D9E">
      <w:numFmt w:val="bullet"/>
      <w:lvlText w:val="•"/>
      <w:lvlJc w:val="left"/>
      <w:pPr>
        <w:ind w:left="6516" w:hanging="297"/>
      </w:pPr>
      <w:rPr>
        <w:rFonts w:hint="default"/>
      </w:rPr>
    </w:lvl>
    <w:lvl w:ilvl="8" w:tplc="4F3ACC5A">
      <w:numFmt w:val="bullet"/>
      <w:lvlText w:val="•"/>
      <w:lvlJc w:val="left"/>
      <w:pPr>
        <w:ind w:left="7339" w:hanging="297"/>
      </w:pPr>
      <w:rPr>
        <w:rFonts w:hint="default"/>
      </w:rPr>
    </w:lvl>
  </w:abstractNum>
  <w:abstractNum w:abstractNumId="36" w15:restartNumberingAfterBreak="0">
    <w:nsid w:val="60A15C18"/>
    <w:multiLevelType w:val="multilevel"/>
    <w:tmpl w:val="05909FD8"/>
    <w:lvl w:ilvl="0">
      <w:start w:val="6"/>
      <w:numFmt w:val="decimal"/>
      <w:lvlText w:val="%1"/>
      <w:lvlJc w:val="left"/>
      <w:pPr>
        <w:ind w:left="1818" w:hanging="750"/>
      </w:pPr>
      <w:rPr>
        <w:rFonts w:hint="default"/>
      </w:rPr>
    </w:lvl>
    <w:lvl w:ilvl="1">
      <w:start w:val="2"/>
      <w:numFmt w:val="decimal"/>
      <w:lvlText w:val="%1.%2"/>
      <w:lvlJc w:val="left"/>
      <w:pPr>
        <w:ind w:left="1818" w:hanging="750"/>
      </w:pPr>
      <w:rPr>
        <w:rFonts w:hint="default"/>
      </w:rPr>
    </w:lvl>
    <w:lvl w:ilvl="2">
      <w:start w:val="4"/>
      <w:numFmt w:val="decimal"/>
      <w:lvlText w:val="%1.%2.%3"/>
      <w:lvlJc w:val="left"/>
      <w:pPr>
        <w:ind w:left="1818" w:hanging="750"/>
      </w:pPr>
      <w:rPr>
        <w:rFonts w:ascii="Times New Roman" w:eastAsia="Times New Roman" w:hAnsi="Times New Roman" w:cs="Times New Roman" w:hint="default"/>
        <w:w w:val="99"/>
        <w:sz w:val="24"/>
        <w:szCs w:val="24"/>
      </w:rPr>
    </w:lvl>
    <w:lvl w:ilvl="3">
      <w:start w:val="1"/>
      <w:numFmt w:val="decimal"/>
      <w:lvlText w:val="%1.%2.%3.%4"/>
      <w:lvlJc w:val="left"/>
      <w:pPr>
        <w:ind w:left="2778" w:hanging="960"/>
      </w:pPr>
      <w:rPr>
        <w:rFonts w:ascii="Times New Roman" w:eastAsia="Times New Roman" w:hAnsi="Times New Roman" w:cs="Times New Roman" w:hint="default"/>
        <w:w w:val="99"/>
        <w:sz w:val="24"/>
        <w:szCs w:val="24"/>
      </w:rPr>
    </w:lvl>
    <w:lvl w:ilvl="4">
      <w:numFmt w:val="bullet"/>
      <w:lvlText w:val="•"/>
      <w:lvlJc w:val="left"/>
      <w:pPr>
        <w:ind w:left="5033" w:hanging="960"/>
      </w:pPr>
      <w:rPr>
        <w:rFonts w:hint="default"/>
      </w:rPr>
    </w:lvl>
    <w:lvl w:ilvl="5">
      <w:numFmt w:val="bullet"/>
      <w:lvlText w:val="•"/>
      <w:lvlJc w:val="left"/>
      <w:pPr>
        <w:ind w:left="5784" w:hanging="960"/>
      </w:pPr>
      <w:rPr>
        <w:rFonts w:hint="default"/>
      </w:rPr>
    </w:lvl>
    <w:lvl w:ilvl="6">
      <w:numFmt w:val="bullet"/>
      <w:lvlText w:val="•"/>
      <w:lvlJc w:val="left"/>
      <w:pPr>
        <w:ind w:left="6535" w:hanging="960"/>
      </w:pPr>
      <w:rPr>
        <w:rFonts w:hint="default"/>
      </w:rPr>
    </w:lvl>
    <w:lvl w:ilvl="7">
      <w:numFmt w:val="bullet"/>
      <w:lvlText w:val="•"/>
      <w:lvlJc w:val="left"/>
      <w:pPr>
        <w:ind w:left="7286" w:hanging="960"/>
      </w:pPr>
      <w:rPr>
        <w:rFonts w:hint="default"/>
      </w:rPr>
    </w:lvl>
    <w:lvl w:ilvl="8">
      <w:numFmt w:val="bullet"/>
      <w:lvlText w:val="•"/>
      <w:lvlJc w:val="left"/>
      <w:pPr>
        <w:ind w:left="8037" w:hanging="960"/>
      </w:pPr>
      <w:rPr>
        <w:rFonts w:hint="default"/>
      </w:rPr>
    </w:lvl>
  </w:abstractNum>
  <w:abstractNum w:abstractNumId="37" w15:restartNumberingAfterBreak="0">
    <w:nsid w:val="62B5053D"/>
    <w:multiLevelType w:val="multilevel"/>
    <w:tmpl w:val="A7169190"/>
    <w:lvl w:ilvl="0">
      <w:start w:val="6"/>
      <w:numFmt w:val="decimal"/>
      <w:lvlText w:val="%1"/>
      <w:lvlJc w:val="left"/>
      <w:pPr>
        <w:ind w:left="954" w:hanging="775"/>
      </w:pPr>
      <w:rPr>
        <w:rFonts w:hint="default"/>
      </w:rPr>
    </w:lvl>
    <w:lvl w:ilvl="1">
      <w:start w:val="1"/>
      <w:numFmt w:val="decimal"/>
      <w:lvlText w:val="%1.%2"/>
      <w:lvlJc w:val="left"/>
      <w:pPr>
        <w:ind w:left="954" w:hanging="775"/>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numFmt w:val="bullet"/>
      <w:lvlText w:val="•"/>
      <w:lvlJc w:val="left"/>
      <w:pPr>
        <w:ind w:left="3195" w:hanging="897"/>
      </w:pPr>
      <w:rPr>
        <w:rFonts w:hint="default"/>
      </w:rPr>
    </w:lvl>
    <w:lvl w:ilvl="5">
      <w:numFmt w:val="bullet"/>
      <w:lvlText w:val="•"/>
      <w:lvlJc w:val="left"/>
      <w:pPr>
        <w:ind w:left="4252" w:hanging="897"/>
      </w:pPr>
      <w:rPr>
        <w:rFonts w:hint="default"/>
      </w:rPr>
    </w:lvl>
    <w:lvl w:ilvl="6">
      <w:numFmt w:val="bullet"/>
      <w:lvlText w:val="•"/>
      <w:lvlJc w:val="left"/>
      <w:pPr>
        <w:ind w:left="5310" w:hanging="897"/>
      </w:pPr>
      <w:rPr>
        <w:rFonts w:hint="default"/>
      </w:rPr>
    </w:lvl>
    <w:lvl w:ilvl="7">
      <w:numFmt w:val="bullet"/>
      <w:lvlText w:val="•"/>
      <w:lvlJc w:val="left"/>
      <w:pPr>
        <w:ind w:left="6367" w:hanging="897"/>
      </w:pPr>
      <w:rPr>
        <w:rFonts w:hint="default"/>
      </w:rPr>
    </w:lvl>
    <w:lvl w:ilvl="8">
      <w:numFmt w:val="bullet"/>
      <w:lvlText w:val="•"/>
      <w:lvlJc w:val="left"/>
      <w:pPr>
        <w:ind w:left="7425" w:hanging="897"/>
      </w:pPr>
      <w:rPr>
        <w:rFonts w:hint="default"/>
      </w:rPr>
    </w:lvl>
  </w:abstractNum>
  <w:abstractNum w:abstractNumId="38" w15:restartNumberingAfterBreak="0">
    <w:nsid w:val="62E94946"/>
    <w:multiLevelType w:val="multilevel"/>
    <w:tmpl w:val="8AF6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01993"/>
    <w:multiLevelType w:val="multilevel"/>
    <w:tmpl w:val="EB6C20A8"/>
    <w:lvl w:ilvl="0">
      <w:start w:val="8"/>
      <w:numFmt w:val="decimal"/>
      <w:lvlText w:val="%1"/>
      <w:lvlJc w:val="left"/>
      <w:pPr>
        <w:ind w:left="894" w:hanging="775"/>
      </w:pPr>
      <w:rPr>
        <w:rFonts w:hint="default"/>
      </w:rPr>
    </w:lvl>
    <w:lvl w:ilvl="1">
      <w:start w:val="2"/>
      <w:numFmt w:val="decimal"/>
      <w:lvlText w:val="%1.%2"/>
      <w:lvlJc w:val="left"/>
      <w:pPr>
        <w:ind w:left="894" w:hanging="775"/>
      </w:pPr>
      <w:rPr>
        <w:rFonts w:ascii="Times New Roman" w:eastAsia="Times New Roman" w:hAnsi="Times New Roman" w:cs="Times New Roman" w:hint="default"/>
        <w:b/>
        <w:bCs/>
        <w:w w:val="101"/>
        <w:sz w:val="34"/>
        <w:szCs w:val="34"/>
      </w:rPr>
    </w:lvl>
    <w:lvl w:ilvl="2">
      <w:start w:val="1"/>
      <w:numFmt w:val="decimal"/>
      <w:lvlText w:val="%1.%2.%3"/>
      <w:lvlJc w:val="left"/>
      <w:pPr>
        <w:ind w:left="980" w:hanging="861"/>
      </w:pPr>
      <w:rPr>
        <w:rFonts w:ascii="Times New Roman" w:eastAsia="Times New Roman" w:hAnsi="Times New Roman" w:cs="Times New Roman" w:hint="default"/>
        <w:b/>
        <w:bCs/>
        <w:w w:val="102"/>
        <w:sz w:val="28"/>
        <w:szCs w:val="28"/>
      </w:rPr>
    </w:lvl>
    <w:lvl w:ilvl="3">
      <w:start w:val="1"/>
      <w:numFmt w:val="decimal"/>
      <w:lvlText w:val="%4."/>
      <w:lvlJc w:val="left"/>
      <w:pPr>
        <w:ind w:left="705" w:hanging="297"/>
      </w:pPr>
      <w:rPr>
        <w:rFonts w:ascii="Times New Roman" w:eastAsia="Times New Roman" w:hAnsi="Times New Roman" w:cs="Times New Roman" w:hint="default"/>
        <w:w w:val="99"/>
        <w:sz w:val="24"/>
        <w:szCs w:val="24"/>
      </w:rPr>
    </w:lvl>
    <w:lvl w:ilvl="4">
      <w:numFmt w:val="bullet"/>
      <w:lvlText w:val="•"/>
      <w:lvlJc w:val="left"/>
      <w:pPr>
        <w:ind w:left="3045" w:hanging="297"/>
      </w:pPr>
      <w:rPr>
        <w:rFonts w:hint="default"/>
      </w:rPr>
    </w:lvl>
    <w:lvl w:ilvl="5">
      <w:numFmt w:val="bullet"/>
      <w:lvlText w:val="•"/>
      <w:lvlJc w:val="left"/>
      <w:pPr>
        <w:ind w:left="4077" w:hanging="297"/>
      </w:pPr>
      <w:rPr>
        <w:rFonts w:hint="default"/>
      </w:rPr>
    </w:lvl>
    <w:lvl w:ilvl="6">
      <w:numFmt w:val="bullet"/>
      <w:lvlText w:val="•"/>
      <w:lvlJc w:val="left"/>
      <w:pPr>
        <w:ind w:left="5110" w:hanging="297"/>
      </w:pPr>
      <w:rPr>
        <w:rFonts w:hint="default"/>
      </w:rPr>
    </w:lvl>
    <w:lvl w:ilvl="7">
      <w:numFmt w:val="bullet"/>
      <w:lvlText w:val="•"/>
      <w:lvlJc w:val="left"/>
      <w:pPr>
        <w:ind w:left="6142" w:hanging="297"/>
      </w:pPr>
      <w:rPr>
        <w:rFonts w:hint="default"/>
      </w:rPr>
    </w:lvl>
    <w:lvl w:ilvl="8">
      <w:numFmt w:val="bullet"/>
      <w:lvlText w:val="•"/>
      <w:lvlJc w:val="left"/>
      <w:pPr>
        <w:ind w:left="7175" w:hanging="297"/>
      </w:pPr>
      <w:rPr>
        <w:rFonts w:hint="default"/>
      </w:rPr>
    </w:lvl>
  </w:abstractNum>
  <w:abstractNum w:abstractNumId="40" w15:restartNumberingAfterBreak="0">
    <w:nsid w:val="6D372DC9"/>
    <w:multiLevelType w:val="multilevel"/>
    <w:tmpl w:val="1E7E0A3A"/>
    <w:lvl w:ilvl="0">
      <w:start w:val="7"/>
      <w:numFmt w:val="decimal"/>
      <w:lvlText w:val="%1"/>
      <w:lvlJc w:val="left"/>
      <w:pPr>
        <w:ind w:left="1076" w:hanging="897"/>
      </w:pPr>
      <w:rPr>
        <w:rFonts w:hint="default"/>
      </w:rPr>
    </w:lvl>
    <w:lvl w:ilvl="1">
      <w:start w:val="1"/>
      <w:numFmt w:val="decimal"/>
      <w:lvlText w:val="%1.%2"/>
      <w:lvlJc w:val="left"/>
      <w:pPr>
        <w:ind w:left="1076" w:hanging="897"/>
      </w:pPr>
      <w:rPr>
        <w:rFonts w:hint="default"/>
      </w:rPr>
    </w:lvl>
    <w:lvl w:ilvl="2">
      <w:start w:val="1"/>
      <w:numFmt w:val="decimal"/>
      <w:lvlText w:val="%1.%2.%3"/>
      <w:lvlJc w:val="left"/>
      <w:pPr>
        <w:ind w:left="1076" w:hanging="897"/>
      </w:pPr>
      <w:rPr>
        <w:rFonts w:hint="default"/>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numFmt w:val="bullet"/>
      <w:lvlText w:val="•"/>
      <w:lvlJc w:val="left"/>
      <w:pPr>
        <w:ind w:left="4464" w:hanging="897"/>
      </w:pPr>
      <w:rPr>
        <w:rFonts w:hint="default"/>
      </w:rPr>
    </w:lvl>
    <w:lvl w:ilvl="5">
      <w:numFmt w:val="bullet"/>
      <w:lvlText w:val="•"/>
      <w:lvlJc w:val="left"/>
      <w:pPr>
        <w:ind w:left="5310" w:hanging="897"/>
      </w:pPr>
      <w:rPr>
        <w:rFonts w:hint="default"/>
      </w:rPr>
    </w:lvl>
    <w:lvl w:ilvl="6">
      <w:numFmt w:val="bullet"/>
      <w:lvlText w:val="•"/>
      <w:lvlJc w:val="left"/>
      <w:pPr>
        <w:ind w:left="6156" w:hanging="897"/>
      </w:pPr>
      <w:rPr>
        <w:rFonts w:hint="default"/>
      </w:rPr>
    </w:lvl>
    <w:lvl w:ilvl="7">
      <w:numFmt w:val="bullet"/>
      <w:lvlText w:val="•"/>
      <w:lvlJc w:val="left"/>
      <w:pPr>
        <w:ind w:left="7002" w:hanging="897"/>
      </w:pPr>
      <w:rPr>
        <w:rFonts w:hint="default"/>
      </w:rPr>
    </w:lvl>
    <w:lvl w:ilvl="8">
      <w:numFmt w:val="bullet"/>
      <w:lvlText w:val="•"/>
      <w:lvlJc w:val="left"/>
      <w:pPr>
        <w:ind w:left="7848" w:hanging="897"/>
      </w:pPr>
      <w:rPr>
        <w:rFonts w:hint="default"/>
      </w:rPr>
    </w:lvl>
  </w:abstractNum>
  <w:abstractNum w:abstractNumId="41" w15:restartNumberingAfterBreak="0">
    <w:nsid w:val="6FF72194"/>
    <w:multiLevelType w:val="multilevel"/>
    <w:tmpl w:val="BAFCDDA0"/>
    <w:lvl w:ilvl="0">
      <w:start w:val="4"/>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42" w15:restartNumberingAfterBreak="0">
    <w:nsid w:val="74605E73"/>
    <w:multiLevelType w:val="multilevel"/>
    <w:tmpl w:val="308CF6BA"/>
    <w:lvl w:ilvl="0">
      <w:start w:val="2"/>
      <w:numFmt w:val="decimal"/>
      <w:lvlText w:val="%1"/>
      <w:lvlJc w:val="left"/>
      <w:pPr>
        <w:ind w:left="1040" w:hanging="861"/>
      </w:pPr>
      <w:rPr>
        <w:rFonts w:hint="default"/>
      </w:rPr>
    </w:lvl>
    <w:lvl w:ilvl="1">
      <w:start w:val="6"/>
      <w:numFmt w:val="decimal"/>
      <w:lvlText w:val="%1.%2"/>
      <w:lvlJc w:val="left"/>
      <w:pPr>
        <w:ind w:left="1040" w:hanging="861"/>
      </w:pPr>
      <w:rPr>
        <w:rFonts w:hint="default"/>
      </w:rPr>
    </w:lvl>
    <w:lvl w:ilvl="2">
      <w:start w:val="1"/>
      <w:numFmt w:val="decimal"/>
      <w:lvlText w:val="%1.%2.%3"/>
      <w:lvlJc w:val="left"/>
      <w:pPr>
        <w:ind w:left="1040" w:hanging="861"/>
      </w:pPr>
      <w:rPr>
        <w:rFonts w:ascii="Times New Roman" w:eastAsia="Times New Roman" w:hAnsi="Times New Roman" w:cs="Times New Roman" w:hint="default"/>
        <w:b/>
        <w:bCs/>
        <w:w w:val="102"/>
        <w:sz w:val="28"/>
        <w:szCs w:val="28"/>
      </w:rPr>
    </w:lvl>
    <w:lvl w:ilvl="3">
      <w:start w:val="1"/>
      <w:numFmt w:val="lowerLetter"/>
      <w:lvlText w:val="(%4)"/>
      <w:lvlJc w:val="left"/>
      <w:pPr>
        <w:ind w:left="1763" w:hanging="297"/>
      </w:pPr>
      <w:rPr>
        <w:rFonts w:ascii="Times New Roman" w:eastAsia="Times New Roman" w:hAnsi="Times New Roman" w:cs="Times New Roman" w:hint="default"/>
        <w:w w:val="99"/>
        <w:sz w:val="22"/>
        <w:szCs w:val="22"/>
      </w:rPr>
    </w:lvl>
    <w:lvl w:ilvl="4">
      <w:numFmt w:val="bullet"/>
      <w:lvlText w:val="•"/>
      <w:lvlJc w:val="left"/>
      <w:pPr>
        <w:ind w:left="4353" w:hanging="297"/>
      </w:pPr>
      <w:rPr>
        <w:rFonts w:hint="default"/>
      </w:rPr>
    </w:lvl>
    <w:lvl w:ilvl="5">
      <w:numFmt w:val="bullet"/>
      <w:lvlText w:val="•"/>
      <w:lvlJc w:val="left"/>
      <w:pPr>
        <w:ind w:left="5217" w:hanging="297"/>
      </w:pPr>
      <w:rPr>
        <w:rFonts w:hint="default"/>
      </w:rPr>
    </w:lvl>
    <w:lvl w:ilvl="6">
      <w:numFmt w:val="bullet"/>
      <w:lvlText w:val="•"/>
      <w:lvlJc w:val="left"/>
      <w:pPr>
        <w:ind w:left="6082" w:hanging="297"/>
      </w:pPr>
      <w:rPr>
        <w:rFonts w:hint="default"/>
      </w:rPr>
    </w:lvl>
    <w:lvl w:ilvl="7">
      <w:numFmt w:val="bullet"/>
      <w:lvlText w:val="•"/>
      <w:lvlJc w:val="left"/>
      <w:pPr>
        <w:ind w:left="6946" w:hanging="297"/>
      </w:pPr>
      <w:rPr>
        <w:rFonts w:hint="default"/>
      </w:rPr>
    </w:lvl>
    <w:lvl w:ilvl="8">
      <w:numFmt w:val="bullet"/>
      <w:lvlText w:val="•"/>
      <w:lvlJc w:val="left"/>
      <w:pPr>
        <w:ind w:left="7811" w:hanging="297"/>
      </w:pPr>
      <w:rPr>
        <w:rFonts w:hint="default"/>
      </w:rPr>
    </w:lvl>
  </w:abstractNum>
  <w:abstractNum w:abstractNumId="43" w15:restartNumberingAfterBreak="0">
    <w:nsid w:val="785C26BA"/>
    <w:multiLevelType w:val="hybridMultilevel"/>
    <w:tmpl w:val="E4BEEE04"/>
    <w:lvl w:ilvl="0" w:tplc="93D494AE">
      <w:start w:val="1"/>
      <w:numFmt w:val="decimal"/>
      <w:lvlText w:val="%1."/>
      <w:lvlJc w:val="left"/>
      <w:pPr>
        <w:ind w:left="765" w:hanging="297"/>
        <w:jc w:val="right"/>
      </w:pPr>
      <w:rPr>
        <w:rFonts w:ascii="Times New Roman" w:eastAsia="Times New Roman" w:hAnsi="Times New Roman" w:cs="Times New Roman" w:hint="default"/>
        <w:w w:val="99"/>
        <w:sz w:val="24"/>
        <w:szCs w:val="24"/>
      </w:rPr>
    </w:lvl>
    <w:lvl w:ilvl="1" w:tplc="45346F1C">
      <w:numFmt w:val="bullet"/>
      <w:lvlText w:val="•"/>
      <w:lvlJc w:val="left"/>
      <w:pPr>
        <w:ind w:left="1638" w:hanging="297"/>
      </w:pPr>
      <w:rPr>
        <w:rFonts w:hint="default"/>
      </w:rPr>
    </w:lvl>
    <w:lvl w:ilvl="2" w:tplc="FE36F138">
      <w:numFmt w:val="bullet"/>
      <w:lvlText w:val="•"/>
      <w:lvlJc w:val="left"/>
      <w:pPr>
        <w:ind w:left="2516" w:hanging="297"/>
      </w:pPr>
      <w:rPr>
        <w:rFonts w:hint="default"/>
      </w:rPr>
    </w:lvl>
    <w:lvl w:ilvl="3" w:tplc="78804F48">
      <w:numFmt w:val="bullet"/>
      <w:lvlText w:val="•"/>
      <w:lvlJc w:val="left"/>
      <w:pPr>
        <w:ind w:left="3394" w:hanging="297"/>
      </w:pPr>
      <w:rPr>
        <w:rFonts w:hint="default"/>
      </w:rPr>
    </w:lvl>
    <w:lvl w:ilvl="4" w:tplc="03F2BE38">
      <w:numFmt w:val="bullet"/>
      <w:lvlText w:val="•"/>
      <w:lvlJc w:val="left"/>
      <w:pPr>
        <w:ind w:left="4272" w:hanging="297"/>
      </w:pPr>
      <w:rPr>
        <w:rFonts w:hint="default"/>
      </w:rPr>
    </w:lvl>
    <w:lvl w:ilvl="5" w:tplc="F7FE8A44">
      <w:numFmt w:val="bullet"/>
      <w:lvlText w:val="•"/>
      <w:lvlJc w:val="left"/>
      <w:pPr>
        <w:ind w:left="5150" w:hanging="297"/>
      </w:pPr>
      <w:rPr>
        <w:rFonts w:hint="default"/>
      </w:rPr>
    </w:lvl>
    <w:lvl w:ilvl="6" w:tplc="FB78C20C">
      <w:numFmt w:val="bullet"/>
      <w:lvlText w:val="•"/>
      <w:lvlJc w:val="left"/>
      <w:pPr>
        <w:ind w:left="6028" w:hanging="297"/>
      </w:pPr>
      <w:rPr>
        <w:rFonts w:hint="default"/>
      </w:rPr>
    </w:lvl>
    <w:lvl w:ilvl="7" w:tplc="C8608640">
      <w:numFmt w:val="bullet"/>
      <w:lvlText w:val="•"/>
      <w:lvlJc w:val="left"/>
      <w:pPr>
        <w:ind w:left="6906" w:hanging="297"/>
      </w:pPr>
      <w:rPr>
        <w:rFonts w:hint="default"/>
      </w:rPr>
    </w:lvl>
    <w:lvl w:ilvl="8" w:tplc="CC82414C">
      <w:numFmt w:val="bullet"/>
      <w:lvlText w:val="•"/>
      <w:lvlJc w:val="left"/>
      <w:pPr>
        <w:ind w:left="7784" w:hanging="297"/>
      </w:pPr>
      <w:rPr>
        <w:rFonts w:hint="default"/>
      </w:rPr>
    </w:lvl>
  </w:abstractNum>
  <w:abstractNum w:abstractNumId="44" w15:restartNumberingAfterBreak="0">
    <w:nsid w:val="79A04A0F"/>
    <w:multiLevelType w:val="multilevel"/>
    <w:tmpl w:val="F58ECD72"/>
    <w:lvl w:ilvl="0">
      <w:start w:val="5"/>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45" w15:restartNumberingAfterBreak="0">
    <w:nsid w:val="79D65D17"/>
    <w:multiLevelType w:val="multilevel"/>
    <w:tmpl w:val="4AB447FE"/>
    <w:lvl w:ilvl="0">
      <w:start w:val="2"/>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46" w15:restartNumberingAfterBreak="0">
    <w:nsid w:val="7B1A5E2E"/>
    <w:multiLevelType w:val="multilevel"/>
    <w:tmpl w:val="4668605C"/>
    <w:lvl w:ilvl="0">
      <w:start w:val="3"/>
      <w:numFmt w:val="decimal"/>
      <w:lvlText w:val="%1"/>
      <w:lvlJc w:val="left"/>
      <w:pPr>
        <w:ind w:left="1069" w:hanging="539"/>
      </w:pPr>
      <w:rPr>
        <w:rFonts w:hint="default"/>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numFmt w:val="bullet"/>
      <w:lvlText w:val="•"/>
      <w:lvlJc w:val="left"/>
      <w:pPr>
        <w:ind w:left="2756" w:hanging="539"/>
      </w:pPr>
      <w:rPr>
        <w:rFonts w:hint="default"/>
      </w:rPr>
    </w:lvl>
    <w:lvl w:ilvl="3">
      <w:numFmt w:val="bullet"/>
      <w:lvlText w:val="•"/>
      <w:lvlJc w:val="left"/>
      <w:pPr>
        <w:ind w:left="3604" w:hanging="539"/>
      </w:pPr>
      <w:rPr>
        <w:rFonts w:hint="default"/>
      </w:rPr>
    </w:lvl>
    <w:lvl w:ilvl="4">
      <w:numFmt w:val="bullet"/>
      <w:lvlText w:val="•"/>
      <w:lvlJc w:val="left"/>
      <w:pPr>
        <w:ind w:left="4452" w:hanging="539"/>
      </w:pPr>
      <w:rPr>
        <w:rFonts w:hint="default"/>
      </w:rPr>
    </w:lvl>
    <w:lvl w:ilvl="5">
      <w:numFmt w:val="bullet"/>
      <w:lvlText w:val="•"/>
      <w:lvlJc w:val="left"/>
      <w:pPr>
        <w:ind w:left="5300" w:hanging="539"/>
      </w:pPr>
      <w:rPr>
        <w:rFonts w:hint="default"/>
      </w:rPr>
    </w:lvl>
    <w:lvl w:ilvl="6">
      <w:numFmt w:val="bullet"/>
      <w:lvlText w:val="•"/>
      <w:lvlJc w:val="left"/>
      <w:pPr>
        <w:ind w:left="6148" w:hanging="539"/>
      </w:pPr>
      <w:rPr>
        <w:rFonts w:hint="default"/>
      </w:rPr>
    </w:lvl>
    <w:lvl w:ilvl="7">
      <w:numFmt w:val="bullet"/>
      <w:lvlText w:val="•"/>
      <w:lvlJc w:val="left"/>
      <w:pPr>
        <w:ind w:left="6996" w:hanging="539"/>
      </w:pPr>
      <w:rPr>
        <w:rFonts w:hint="default"/>
      </w:rPr>
    </w:lvl>
    <w:lvl w:ilvl="8">
      <w:numFmt w:val="bullet"/>
      <w:lvlText w:val="•"/>
      <w:lvlJc w:val="left"/>
      <w:pPr>
        <w:ind w:left="7844" w:hanging="539"/>
      </w:pPr>
      <w:rPr>
        <w:rFonts w:hint="default"/>
      </w:rPr>
    </w:lvl>
  </w:abstractNum>
  <w:abstractNum w:abstractNumId="47" w15:restartNumberingAfterBreak="0">
    <w:nsid w:val="7BBB07E3"/>
    <w:multiLevelType w:val="multilevel"/>
    <w:tmpl w:val="278A66E4"/>
    <w:lvl w:ilvl="0">
      <w:start w:val="2"/>
      <w:numFmt w:val="decimal"/>
      <w:lvlText w:val="%1"/>
      <w:lvlJc w:val="left"/>
      <w:pPr>
        <w:ind w:left="954" w:hanging="775"/>
      </w:pPr>
      <w:rPr>
        <w:rFonts w:hint="default"/>
      </w:rPr>
    </w:lvl>
    <w:lvl w:ilvl="1">
      <w:start w:val="1"/>
      <w:numFmt w:val="decimal"/>
      <w:lvlText w:val="%1.%2"/>
      <w:lvlJc w:val="left"/>
      <w:pPr>
        <w:ind w:left="1342" w:hanging="775"/>
      </w:pPr>
      <w:rPr>
        <w:rFonts w:ascii="Times New Roman" w:eastAsia="Times New Roman" w:hAnsi="Times New Roman" w:cs="Times New Roman" w:hint="default"/>
        <w:b w:val="0"/>
        <w:bCs w:val="0"/>
        <w:w w:val="101"/>
        <w:sz w:val="34"/>
        <w:szCs w:val="34"/>
      </w:rPr>
    </w:lvl>
    <w:lvl w:ilvl="2">
      <w:start w:val="1"/>
      <w:numFmt w:val="decimal"/>
      <w:lvlText w:val="%3."/>
      <w:lvlJc w:val="left"/>
      <w:pPr>
        <w:ind w:left="765" w:hanging="297"/>
      </w:pPr>
      <w:rPr>
        <w:rFonts w:ascii="Times New Roman" w:eastAsia="Times New Roman" w:hAnsi="Times New Roman" w:cs="Times New Roman" w:hint="default"/>
        <w:w w:val="99"/>
        <w:sz w:val="24"/>
        <w:szCs w:val="24"/>
      </w:rPr>
    </w:lvl>
    <w:lvl w:ilvl="3">
      <w:start w:val="1"/>
      <w:numFmt w:val="lowerLetter"/>
      <w:lvlText w:val="(%4)"/>
      <w:lvlJc w:val="left"/>
      <w:pPr>
        <w:ind w:left="1280" w:hanging="383"/>
      </w:pPr>
      <w:rPr>
        <w:rFonts w:ascii="Times New Roman" w:eastAsia="Times New Roman" w:hAnsi="Times New Roman" w:cs="Times New Roman" w:hint="default"/>
        <w:w w:val="99"/>
        <w:sz w:val="24"/>
        <w:szCs w:val="24"/>
      </w:rPr>
    </w:lvl>
    <w:lvl w:ilvl="4">
      <w:numFmt w:val="bullet"/>
      <w:lvlText w:val="•"/>
      <w:lvlJc w:val="left"/>
      <w:pPr>
        <w:ind w:left="3345" w:hanging="383"/>
      </w:pPr>
      <w:rPr>
        <w:rFonts w:hint="default"/>
      </w:rPr>
    </w:lvl>
    <w:lvl w:ilvl="5">
      <w:numFmt w:val="bullet"/>
      <w:lvlText w:val="•"/>
      <w:lvlJc w:val="left"/>
      <w:pPr>
        <w:ind w:left="4377" w:hanging="383"/>
      </w:pPr>
      <w:rPr>
        <w:rFonts w:hint="default"/>
      </w:rPr>
    </w:lvl>
    <w:lvl w:ilvl="6">
      <w:numFmt w:val="bullet"/>
      <w:lvlText w:val="•"/>
      <w:lvlJc w:val="left"/>
      <w:pPr>
        <w:ind w:left="5410" w:hanging="383"/>
      </w:pPr>
      <w:rPr>
        <w:rFonts w:hint="default"/>
      </w:rPr>
    </w:lvl>
    <w:lvl w:ilvl="7">
      <w:numFmt w:val="bullet"/>
      <w:lvlText w:val="•"/>
      <w:lvlJc w:val="left"/>
      <w:pPr>
        <w:ind w:left="6442" w:hanging="383"/>
      </w:pPr>
      <w:rPr>
        <w:rFonts w:hint="default"/>
      </w:rPr>
    </w:lvl>
    <w:lvl w:ilvl="8">
      <w:numFmt w:val="bullet"/>
      <w:lvlText w:val="•"/>
      <w:lvlJc w:val="left"/>
      <w:pPr>
        <w:ind w:left="7475" w:hanging="383"/>
      </w:pPr>
      <w:rPr>
        <w:rFonts w:hint="default"/>
      </w:rPr>
    </w:lvl>
  </w:abstractNum>
  <w:abstractNum w:abstractNumId="48" w15:restartNumberingAfterBreak="0">
    <w:nsid w:val="7BFB2214"/>
    <w:multiLevelType w:val="multilevel"/>
    <w:tmpl w:val="3A8677FE"/>
    <w:lvl w:ilvl="0">
      <w:start w:val="7"/>
      <w:numFmt w:val="decimal"/>
      <w:lvlText w:val="%1"/>
      <w:lvlJc w:val="left"/>
      <w:pPr>
        <w:ind w:left="954" w:hanging="775"/>
      </w:pPr>
      <w:rPr>
        <w:rFonts w:hint="default"/>
      </w:rPr>
    </w:lvl>
    <w:lvl w:ilvl="1">
      <w:start w:val="2"/>
      <w:numFmt w:val="decimal"/>
      <w:lvlText w:val="%1.%2"/>
      <w:lvlJc w:val="left"/>
      <w:pPr>
        <w:ind w:left="954" w:hanging="775"/>
        <w:jc w:val="right"/>
      </w:pPr>
      <w:rPr>
        <w:rFonts w:ascii="Times New Roman" w:eastAsia="Times New Roman" w:hAnsi="Times New Roman" w:cs="Times New Roman" w:hint="default"/>
        <w:b/>
        <w:bCs/>
        <w:w w:val="101"/>
        <w:sz w:val="34"/>
        <w:szCs w:val="34"/>
      </w:rPr>
    </w:lvl>
    <w:lvl w:ilvl="2">
      <w:start w:val="1"/>
      <w:numFmt w:val="decimal"/>
      <w:lvlText w:val="%1.%2.%3"/>
      <w:lvlJc w:val="left"/>
      <w:pPr>
        <w:ind w:left="1040" w:hanging="861"/>
        <w:jc w:val="right"/>
      </w:pPr>
      <w:rPr>
        <w:rFonts w:ascii="Times New Roman" w:eastAsia="Times New Roman" w:hAnsi="Times New Roman" w:cs="Times New Roman" w:hint="default"/>
        <w:b/>
        <w:bCs/>
        <w:w w:val="102"/>
        <w:sz w:val="28"/>
        <w:szCs w:val="28"/>
      </w:rPr>
    </w:lvl>
    <w:lvl w:ilvl="3">
      <w:start w:val="1"/>
      <w:numFmt w:val="decimal"/>
      <w:lvlText w:val="%1.%2.%3.%4"/>
      <w:lvlJc w:val="left"/>
      <w:pPr>
        <w:ind w:left="1076" w:hanging="897"/>
      </w:pPr>
      <w:rPr>
        <w:rFonts w:ascii="Times New Roman" w:eastAsia="Times New Roman" w:hAnsi="Times New Roman" w:cs="Times New Roman" w:hint="default"/>
        <w:b/>
        <w:bCs/>
        <w:w w:val="99"/>
        <w:sz w:val="24"/>
        <w:szCs w:val="24"/>
      </w:rPr>
    </w:lvl>
    <w:lvl w:ilvl="4">
      <w:start w:val="1"/>
      <w:numFmt w:val="decimal"/>
      <w:lvlText w:val="%5."/>
      <w:lvlJc w:val="left"/>
      <w:pPr>
        <w:ind w:left="705" w:hanging="297"/>
      </w:pPr>
      <w:rPr>
        <w:rFonts w:ascii="Times New Roman" w:eastAsia="Times New Roman" w:hAnsi="Times New Roman" w:cs="Times New Roman" w:hint="default"/>
        <w:w w:val="99"/>
        <w:sz w:val="24"/>
        <w:szCs w:val="24"/>
      </w:rPr>
    </w:lvl>
    <w:lvl w:ilvl="5">
      <w:numFmt w:val="bullet"/>
      <w:lvlText w:val="•"/>
      <w:lvlJc w:val="left"/>
      <w:pPr>
        <w:ind w:left="1080" w:hanging="297"/>
      </w:pPr>
      <w:rPr>
        <w:rFonts w:hint="default"/>
      </w:rPr>
    </w:lvl>
    <w:lvl w:ilvl="6">
      <w:numFmt w:val="bullet"/>
      <w:lvlText w:val="•"/>
      <w:lvlJc w:val="left"/>
      <w:pPr>
        <w:ind w:left="2712" w:hanging="297"/>
      </w:pPr>
      <w:rPr>
        <w:rFonts w:hint="default"/>
      </w:rPr>
    </w:lvl>
    <w:lvl w:ilvl="7">
      <w:numFmt w:val="bullet"/>
      <w:lvlText w:val="•"/>
      <w:lvlJc w:val="left"/>
      <w:pPr>
        <w:ind w:left="4344" w:hanging="297"/>
      </w:pPr>
      <w:rPr>
        <w:rFonts w:hint="default"/>
      </w:rPr>
    </w:lvl>
    <w:lvl w:ilvl="8">
      <w:numFmt w:val="bullet"/>
      <w:lvlText w:val="•"/>
      <w:lvlJc w:val="left"/>
      <w:pPr>
        <w:ind w:left="5976" w:hanging="297"/>
      </w:pPr>
      <w:rPr>
        <w:rFonts w:hint="default"/>
      </w:rPr>
    </w:lvl>
  </w:abstractNum>
  <w:abstractNum w:abstractNumId="49" w15:restartNumberingAfterBreak="0">
    <w:nsid w:val="7E1E0917"/>
    <w:multiLevelType w:val="multilevel"/>
    <w:tmpl w:val="E82A3570"/>
    <w:lvl w:ilvl="0">
      <w:start w:val="9"/>
      <w:numFmt w:val="decimal"/>
      <w:lvlText w:val="%1"/>
      <w:lvlJc w:val="left"/>
      <w:pPr>
        <w:ind w:left="531" w:hanging="352"/>
      </w:pPr>
      <w:rPr>
        <w:rFonts w:ascii="Times New Roman" w:eastAsia="Times New Roman" w:hAnsi="Times New Roman" w:cs="Times New Roman" w:hint="default"/>
        <w:b/>
        <w:bCs/>
        <w:w w:val="99"/>
        <w:sz w:val="24"/>
        <w:szCs w:val="24"/>
      </w:rPr>
    </w:lvl>
    <w:lvl w:ilvl="1">
      <w:start w:val="1"/>
      <w:numFmt w:val="decimal"/>
      <w:lvlText w:val="%1.%2"/>
      <w:lvlJc w:val="left"/>
      <w:pPr>
        <w:ind w:left="1069" w:hanging="539"/>
      </w:pPr>
      <w:rPr>
        <w:rFonts w:ascii="Times New Roman" w:eastAsia="Times New Roman" w:hAnsi="Times New Roman" w:cs="Times New Roman" w:hint="default"/>
        <w:w w:val="99"/>
        <w:sz w:val="24"/>
        <w:szCs w:val="24"/>
      </w:rPr>
    </w:lvl>
    <w:lvl w:ilvl="2">
      <w:start w:val="1"/>
      <w:numFmt w:val="decimal"/>
      <w:lvlText w:val="%1.%2.%3"/>
      <w:lvlJc w:val="left"/>
      <w:pPr>
        <w:ind w:left="1818" w:hanging="750"/>
      </w:pPr>
      <w:rPr>
        <w:rFonts w:ascii="Times New Roman" w:eastAsia="Times New Roman" w:hAnsi="Times New Roman" w:cs="Times New Roman" w:hint="default"/>
        <w:w w:val="99"/>
        <w:sz w:val="24"/>
        <w:szCs w:val="24"/>
      </w:rPr>
    </w:lvl>
    <w:lvl w:ilvl="3">
      <w:numFmt w:val="bullet"/>
      <w:lvlText w:val="•"/>
      <w:lvlJc w:val="left"/>
      <w:pPr>
        <w:ind w:left="2785" w:hanging="750"/>
      </w:pPr>
      <w:rPr>
        <w:rFonts w:hint="default"/>
      </w:rPr>
    </w:lvl>
    <w:lvl w:ilvl="4">
      <w:numFmt w:val="bullet"/>
      <w:lvlText w:val="•"/>
      <w:lvlJc w:val="left"/>
      <w:pPr>
        <w:ind w:left="3750" w:hanging="750"/>
      </w:pPr>
      <w:rPr>
        <w:rFonts w:hint="default"/>
      </w:rPr>
    </w:lvl>
    <w:lvl w:ilvl="5">
      <w:numFmt w:val="bullet"/>
      <w:lvlText w:val="•"/>
      <w:lvlJc w:val="left"/>
      <w:pPr>
        <w:ind w:left="4715" w:hanging="750"/>
      </w:pPr>
      <w:rPr>
        <w:rFonts w:hint="default"/>
      </w:rPr>
    </w:lvl>
    <w:lvl w:ilvl="6">
      <w:numFmt w:val="bullet"/>
      <w:lvlText w:val="•"/>
      <w:lvlJc w:val="left"/>
      <w:pPr>
        <w:ind w:left="5680" w:hanging="750"/>
      </w:pPr>
      <w:rPr>
        <w:rFonts w:hint="default"/>
      </w:rPr>
    </w:lvl>
    <w:lvl w:ilvl="7">
      <w:numFmt w:val="bullet"/>
      <w:lvlText w:val="•"/>
      <w:lvlJc w:val="left"/>
      <w:pPr>
        <w:ind w:left="6645" w:hanging="750"/>
      </w:pPr>
      <w:rPr>
        <w:rFonts w:hint="default"/>
      </w:rPr>
    </w:lvl>
    <w:lvl w:ilvl="8">
      <w:numFmt w:val="bullet"/>
      <w:lvlText w:val="•"/>
      <w:lvlJc w:val="left"/>
      <w:pPr>
        <w:ind w:left="7610" w:hanging="750"/>
      </w:pPr>
      <w:rPr>
        <w:rFonts w:hint="default"/>
      </w:rPr>
    </w:lvl>
  </w:abstractNum>
  <w:num w:numId="1">
    <w:abstractNumId w:val="5"/>
  </w:num>
  <w:num w:numId="2">
    <w:abstractNumId w:val="38"/>
  </w:num>
  <w:num w:numId="3">
    <w:abstractNumId w:val="14"/>
  </w:num>
  <w:num w:numId="4">
    <w:abstractNumId w:val="33"/>
  </w:num>
  <w:num w:numId="5">
    <w:abstractNumId w:val="22"/>
  </w:num>
  <w:num w:numId="6">
    <w:abstractNumId w:val="18"/>
  </w:num>
  <w:num w:numId="7">
    <w:abstractNumId w:val="25"/>
  </w:num>
  <w:num w:numId="8">
    <w:abstractNumId w:val="0"/>
  </w:num>
  <w:num w:numId="9">
    <w:abstractNumId w:val="11"/>
  </w:num>
  <w:num w:numId="10">
    <w:abstractNumId w:val="10"/>
  </w:num>
  <w:num w:numId="11">
    <w:abstractNumId w:val="13"/>
  </w:num>
  <w:num w:numId="12">
    <w:abstractNumId w:val="39"/>
  </w:num>
  <w:num w:numId="13">
    <w:abstractNumId w:val="23"/>
  </w:num>
  <w:num w:numId="14">
    <w:abstractNumId w:val="24"/>
  </w:num>
  <w:num w:numId="15">
    <w:abstractNumId w:val="48"/>
  </w:num>
  <w:num w:numId="16">
    <w:abstractNumId w:val="1"/>
  </w:num>
  <w:num w:numId="17">
    <w:abstractNumId w:val="40"/>
  </w:num>
  <w:num w:numId="18">
    <w:abstractNumId w:val="9"/>
  </w:num>
  <w:num w:numId="19">
    <w:abstractNumId w:val="3"/>
  </w:num>
  <w:num w:numId="20">
    <w:abstractNumId w:val="35"/>
  </w:num>
  <w:num w:numId="21">
    <w:abstractNumId w:val="12"/>
  </w:num>
  <w:num w:numId="22">
    <w:abstractNumId w:val="37"/>
  </w:num>
  <w:num w:numId="23">
    <w:abstractNumId w:val="43"/>
  </w:num>
  <w:num w:numId="24">
    <w:abstractNumId w:val="21"/>
  </w:num>
  <w:num w:numId="25">
    <w:abstractNumId w:val="26"/>
  </w:num>
  <w:num w:numId="26">
    <w:abstractNumId w:val="6"/>
  </w:num>
  <w:num w:numId="27">
    <w:abstractNumId w:val="15"/>
  </w:num>
  <w:num w:numId="28">
    <w:abstractNumId w:val="34"/>
  </w:num>
  <w:num w:numId="29">
    <w:abstractNumId w:val="42"/>
  </w:num>
  <w:num w:numId="30">
    <w:abstractNumId w:val="47"/>
  </w:num>
  <w:num w:numId="31">
    <w:abstractNumId w:val="4"/>
  </w:num>
  <w:num w:numId="32">
    <w:abstractNumId w:val="27"/>
  </w:num>
  <w:num w:numId="33">
    <w:abstractNumId w:val="44"/>
  </w:num>
  <w:num w:numId="34">
    <w:abstractNumId w:val="46"/>
  </w:num>
  <w:num w:numId="35">
    <w:abstractNumId w:val="45"/>
  </w:num>
  <w:num w:numId="36">
    <w:abstractNumId w:val="16"/>
  </w:num>
  <w:num w:numId="37">
    <w:abstractNumId w:val="30"/>
  </w:num>
  <w:num w:numId="38">
    <w:abstractNumId w:val="2"/>
  </w:num>
  <w:num w:numId="39">
    <w:abstractNumId w:val="32"/>
  </w:num>
  <w:num w:numId="40">
    <w:abstractNumId w:val="19"/>
  </w:num>
  <w:num w:numId="41">
    <w:abstractNumId w:val="41"/>
  </w:num>
  <w:num w:numId="42">
    <w:abstractNumId w:val="29"/>
  </w:num>
  <w:num w:numId="43">
    <w:abstractNumId w:val="20"/>
  </w:num>
  <w:num w:numId="44">
    <w:abstractNumId w:val="49"/>
  </w:num>
  <w:num w:numId="45">
    <w:abstractNumId w:val="8"/>
  </w:num>
  <w:num w:numId="46">
    <w:abstractNumId w:val="28"/>
  </w:num>
  <w:num w:numId="47">
    <w:abstractNumId w:val="31"/>
  </w:num>
  <w:num w:numId="48">
    <w:abstractNumId w:val="36"/>
  </w:num>
  <w:num w:numId="49">
    <w:abstractNumId w:val="7"/>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E2"/>
    <w:rsid w:val="00215170"/>
    <w:rsid w:val="002205BA"/>
    <w:rsid w:val="002642D5"/>
    <w:rsid w:val="003264B3"/>
    <w:rsid w:val="00347593"/>
    <w:rsid w:val="004908F4"/>
    <w:rsid w:val="00886D34"/>
    <w:rsid w:val="00AF1C4F"/>
    <w:rsid w:val="00B016A8"/>
    <w:rsid w:val="00B328CC"/>
    <w:rsid w:val="00B85F02"/>
    <w:rsid w:val="00BA26BA"/>
    <w:rsid w:val="00BD2612"/>
    <w:rsid w:val="00C262E2"/>
    <w:rsid w:val="00F30464"/>
    <w:rsid w:val="00F5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2C090"/>
  <w15:chartTrackingRefBased/>
  <w15:docId w15:val="{50641655-6898-46A6-8162-218EECE2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5BA"/>
    <w:pPr>
      <w:widowControl w:val="0"/>
      <w:spacing w:line="400" w:lineRule="exact"/>
      <w:jc w:val="both"/>
    </w:pPr>
    <w:rPr>
      <w:rFonts w:ascii="Times New Roman" w:eastAsia="宋体" w:hAnsi="Times New Roman" w:cs="Times New Roman"/>
      <w:szCs w:val="24"/>
    </w:rPr>
  </w:style>
  <w:style w:type="paragraph" w:styleId="1">
    <w:name w:val="heading 1"/>
    <w:next w:val="a"/>
    <w:link w:val="10"/>
    <w:uiPriority w:val="9"/>
    <w:qFormat/>
    <w:rsid w:val="002205BA"/>
    <w:pPr>
      <w:keepNext/>
      <w:keepLines/>
      <w:adjustRightInd w:val="0"/>
      <w:snapToGrid w:val="0"/>
      <w:spacing w:before="400" w:after="400"/>
      <w:outlineLvl w:val="0"/>
    </w:pPr>
    <w:rPr>
      <w:rFonts w:ascii="Times New Roman" w:eastAsia="黑体" w:hAnsi="Times New Roman" w:cs="Times New Roman"/>
      <w:bCs/>
      <w:kern w:val="44"/>
      <w:sz w:val="32"/>
      <w:szCs w:val="44"/>
    </w:rPr>
  </w:style>
  <w:style w:type="paragraph" w:styleId="2">
    <w:name w:val="heading 2"/>
    <w:basedOn w:val="a"/>
    <w:next w:val="a"/>
    <w:link w:val="20"/>
    <w:uiPriority w:val="9"/>
    <w:unhideWhenUsed/>
    <w:qFormat/>
    <w:rsid w:val="002205BA"/>
    <w:pPr>
      <w:keepNext/>
      <w:keepLines/>
      <w:spacing w:before="260" w:after="260" w:line="415"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2205BA"/>
    <w:pPr>
      <w:keepNext/>
      <w:keepLines/>
      <w:spacing w:before="260" w:after="260" w:line="415" w:lineRule="auto"/>
      <w:outlineLvl w:val="2"/>
    </w:pPr>
    <w:rPr>
      <w:rFonts w:eastAsia="楷体"/>
      <w:bCs/>
      <w:sz w:val="28"/>
      <w:szCs w:val="32"/>
    </w:rPr>
  </w:style>
  <w:style w:type="paragraph" w:styleId="4">
    <w:name w:val="heading 4"/>
    <w:basedOn w:val="a"/>
    <w:link w:val="40"/>
    <w:uiPriority w:val="9"/>
    <w:unhideWhenUsed/>
    <w:qFormat/>
    <w:rsid w:val="00B016A8"/>
    <w:pPr>
      <w:autoSpaceDE w:val="0"/>
      <w:autoSpaceDN w:val="0"/>
      <w:adjustRightInd w:val="0"/>
      <w:snapToGrid w:val="0"/>
      <w:ind w:left="1076" w:firstLineChars="200" w:hanging="897"/>
      <w:jc w:val="left"/>
      <w:outlineLvl w:val="3"/>
    </w:pPr>
    <w:rPr>
      <w:rFonts w:eastAsia="Times New Roman"/>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5BA"/>
    <w:rPr>
      <w:rFonts w:ascii="Times New Roman" w:eastAsia="黑体" w:hAnsi="Times New Roman" w:cs="Times New Roman"/>
      <w:bCs/>
      <w:kern w:val="44"/>
      <w:sz w:val="32"/>
      <w:szCs w:val="44"/>
    </w:rPr>
  </w:style>
  <w:style w:type="character" w:customStyle="1" w:styleId="s9">
    <w:name w:val="s9"/>
    <w:basedOn w:val="a0"/>
    <w:rsid w:val="004908F4"/>
  </w:style>
  <w:style w:type="paragraph" w:customStyle="1" w:styleId="s10">
    <w:name w:val="s10"/>
    <w:basedOn w:val="a"/>
    <w:rsid w:val="004908F4"/>
    <w:pPr>
      <w:widowControl/>
      <w:spacing w:before="100" w:beforeAutospacing="1" w:after="100" w:afterAutospacing="1"/>
      <w:jc w:val="left"/>
    </w:pPr>
    <w:rPr>
      <w:rFonts w:ascii="宋体" w:hAnsi="宋体" w:cs="宋体"/>
      <w:kern w:val="0"/>
      <w:sz w:val="24"/>
    </w:rPr>
  </w:style>
  <w:style w:type="character" w:customStyle="1" w:styleId="p">
    <w:name w:val="p"/>
    <w:basedOn w:val="a0"/>
    <w:rsid w:val="004908F4"/>
  </w:style>
  <w:style w:type="paragraph" w:styleId="a3">
    <w:name w:val="Normal (Web)"/>
    <w:basedOn w:val="a"/>
    <w:uiPriority w:val="99"/>
    <w:unhideWhenUsed/>
    <w:rsid w:val="004908F4"/>
    <w:pPr>
      <w:widowControl/>
      <w:spacing w:before="100" w:beforeAutospacing="1" w:after="100" w:afterAutospacing="1"/>
      <w:jc w:val="left"/>
    </w:pPr>
    <w:rPr>
      <w:rFonts w:ascii="宋体" w:hAnsi="宋体" w:cs="宋体"/>
      <w:kern w:val="0"/>
      <w:sz w:val="24"/>
    </w:rPr>
  </w:style>
  <w:style w:type="character" w:customStyle="1" w:styleId="s11">
    <w:name w:val="s11"/>
    <w:basedOn w:val="a0"/>
    <w:rsid w:val="004908F4"/>
  </w:style>
  <w:style w:type="paragraph" w:customStyle="1" w:styleId="s16">
    <w:name w:val="s16"/>
    <w:basedOn w:val="a"/>
    <w:rsid w:val="004908F4"/>
    <w:pPr>
      <w:widowControl/>
      <w:spacing w:before="100" w:beforeAutospacing="1" w:after="100" w:afterAutospacing="1"/>
      <w:jc w:val="left"/>
    </w:pPr>
    <w:rPr>
      <w:rFonts w:ascii="宋体" w:hAnsi="宋体" w:cs="宋体"/>
      <w:kern w:val="0"/>
      <w:sz w:val="24"/>
    </w:rPr>
  </w:style>
  <w:style w:type="character" w:customStyle="1" w:styleId="s18">
    <w:name w:val="s18"/>
    <w:basedOn w:val="a0"/>
    <w:rsid w:val="004908F4"/>
  </w:style>
  <w:style w:type="character" w:customStyle="1" w:styleId="s29">
    <w:name w:val="s29"/>
    <w:basedOn w:val="a0"/>
    <w:rsid w:val="004908F4"/>
  </w:style>
  <w:style w:type="character" w:customStyle="1" w:styleId="s30">
    <w:name w:val="s30"/>
    <w:basedOn w:val="a0"/>
    <w:rsid w:val="004908F4"/>
  </w:style>
  <w:style w:type="character" w:customStyle="1" w:styleId="s35">
    <w:name w:val="s35"/>
    <w:basedOn w:val="a0"/>
    <w:rsid w:val="004908F4"/>
  </w:style>
  <w:style w:type="character" w:customStyle="1" w:styleId="s49">
    <w:name w:val="s49"/>
    <w:basedOn w:val="a0"/>
    <w:rsid w:val="004908F4"/>
  </w:style>
  <w:style w:type="character" w:customStyle="1" w:styleId="s3">
    <w:name w:val="s3"/>
    <w:basedOn w:val="a0"/>
    <w:rsid w:val="004908F4"/>
  </w:style>
  <w:style w:type="paragraph" w:customStyle="1" w:styleId="s7">
    <w:name w:val="s7"/>
    <w:basedOn w:val="a"/>
    <w:rsid w:val="003264B3"/>
    <w:pPr>
      <w:widowControl/>
      <w:spacing w:before="100" w:beforeAutospacing="1" w:after="100" w:afterAutospacing="1"/>
      <w:jc w:val="left"/>
    </w:pPr>
    <w:rPr>
      <w:rFonts w:ascii="宋体" w:hAnsi="宋体" w:cs="宋体"/>
      <w:kern w:val="0"/>
      <w:sz w:val="24"/>
    </w:rPr>
  </w:style>
  <w:style w:type="paragraph" w:customStyle="1" w:styleId="s25">
    <w:name w:val="s25"/>
    <w:basedOn w:val="a"/>
    <w:rsid w:val="003264B3"/>
    <w:pPr>
      <w:widowControl/>
      <w:spacing w:before="100" w:beforeAutospacing="1" w:after="100" w:afterAutospacing="1"/>
      <w:jc w:val="left"/>
    </w:pPr>
    <w:rPr>
      <w:rFonts w:ascii="宋体" w:hAnsi="宋体" w:cs="宋体"/>
      <w:kern w:val="0"/>
      <w:sz w:val="24"/>
    </w:rPr>
  </w:style>
  <w:style w:type="paragraph" w:customStyle="1" w:styleId="s67">
    <w:name w:val="s67"/>
    <w:basedOn w:val="a"/>
    <w:rsid w:val="003264B3"/>
    <w:pPr>
      <w:widowControl/>
      <w:spacing w:before="100" w:beforeAutospacing="1" w:after="100" w:afterAutospacing="1"/>
      <w:jc w:val="left"/>
    </w:pPr>
    <w:rPr>
      <w:rFonts w:ascii="宋体" w:hAnsi="宋体" w:cs="宋体"/>
      <w:kern w:val="0"/>
      <w:sz w:val="24"/>
    </w:rPr>
  </w:style>
  <w:style w:type="character" w:customStyle="1" w:styleId="s8">
    <w:name w:val="s8"/>
    <w:basedOn w:val="a0"/>
    <w:rsid w:val="00BA26BA"/>
  </w:style>
  <w:style w:type="character" w:customStyle="1" w:styleId="s4">
    <w:name w:val="s4"/>
    <w:basedOn w:val="a0"/>
    <w:rsid w:val="00BA26BA"/>
  </w:style>
  <w:style w:type="character" w:customStyle="1" w:styleId="s91">
    <w:name w:val="s91"/>
    <w:basedOn w:val="a0"/>
    <w:rsid w:val="00BA26BA"/>
  </w:style>
  <w:style w:type="paragraph" w:customStyle="1" w:styleId="s1">
    <w:name w:val="s1"/>
    <w:basedOn w:val="a"/>
    <w:rsid w:val="00BA26BA"/>
    <w:pPr>
      <w:widowControl/>
      <w:spacing w:before="100" w:beforeAutospacing="1" w:after="100" w:afterAutospacing="1"/>
      <w:jc w:val="left"/>
    </w:pPr>
    <w:rPr>
      <w:rFonts w:ascii="宋体" w:hAnsi="宋体" w:cs="宋体"/>
      <w:kern w:val="0"/>
      <w:sz w:val="24"/>
    </w:rPr>
  </w:style>
  <w:style w:type="character" w:customStyle="1" w:styleId="s13">
    <w:name w:val="s13"/>
    <w:basedOn w:val="a0"/>
    <w:rsid w:val="00BA26BA"/>
  </w:style>
  <w:style w:type="character" w:customStyle="1" w:styleId="s14">
    <w:name w:val="s14"/>
    <w:basedOn w:val="a0"/>
    <w:rsid w:val="00BA26BA"/>
  </w:style>
  <w:style w:type="paragraph" w:customStyle="1" w:styleId="s41">
    <w:name w:val="s41"/>
    <w:basedOn w:val="a"/>
    <w:rsid w:val="00BA26BA"/>
    <w:pPr>
      <w:widowControl/>
      <w:spacing w:before="100" w:beforeAutospacing="1" w:after="100" w:afterAutospacing="1"/>
      <w:jc w:val="left"/>
    </w:pPr>
    <w:rPr>
      <w:rFonts w:ascii="宋体" w:hAnsi="宋体" w:cs="宋体"/>
      <w:kern w:val="0"/>
      <w:sz w:val="24"/>
    </w:rPr>
  </w:style>
  <w:style w:type="character" w:customStyle="1" w:styleId="s20">
    <w:name w:val="s20"/>
    <w:basedOn w:val="a0"/>
    <w:rsid w:val="00BA26BA"/>
  </w:style>
  <w:style w:type="character" w:customStyle="1" w:styleId="s22">
    <w:name w:val="s22"/>
    <w:basedOn w:val="a0"/>
    <w:rsid w:val="00BA26BA"/>
  </w:style>
  <w:style w:type="character" w:customStyle="1" w:styleId="20">
    <w:name w:val="标题 2 字符"/>
    <w:basedOn w:val="a0"/>
    <w:link w:val="2"/>
    <w:uiPriority w:val="9"/>
    <w:rsid w:val="002205BA"/>
    <w:rPr>
      <w:rFonts w:asciiTheme="majorHAnsi" w:eastAsia="黑体" w:hAnsiTheme="majorHAnsi" w:cstheme="majorBidi"/>
      <w:bCs/>
      <w:sz w:val="30"/>
      <w:szCs w:val="32"/>
    </w:rPr>
  </w:style>
  <w:style w:type="character" w:customStyle="1" w:styleId="30">
    <w:name w:val="标题 3 字符"/>
    <w:basedOn w:val="a0"/>
    <w:link w:val="3"/>
    <w:uiPriority w:val="9"/>
    <w:rsid w:val="002205BA"/>
    <w:rPr>
      <w:rFonts w:ascii="Times New Roman" w:eastAsia="楷体" w:hAnsi="Times New Roman" w:cs="Times New Roman"/>
      <w:bCs/>
      <w:sz w:val="28"/>
      <w:szCs w:val="32"/>
    </w:rPr>
  </w:style>
  <w:style w:type="character" w:customStyle="1" w:styleId="40">
    <w:name w:val="标题 4 字符"/>
    <w:basedOn w:val="a0"/>
    <w:link w:val="4"/>
    <w:uiPriority w:val="9"/>
    <w:rsid w:val="00B016A8"/>
    <w:rPr>
      <w:rFonts w:ascii="Times New Roman" w:eastAsia="Times New Roman" w:hAnsi="Times New Roman" w:cs="Times New Roman"/>
      <w:b/>
      <w:bCs/>
      <w:kern w:val="0"/>
      <w:sz w:val="24"/>
      <w:szCs w:val="24"/>
      <w:lang w:eastAsia="en-US"/>
    </w:rPr>
  </w:style>
  <w:style w:type="numbering" w:customStyle="1" w:styleId="11">
    <w:name w:val="无列表1"/>
    <w:next w:val="a2"/>
    <w:uiPriority w:val="99"/>
    <w:semiHidden/>
    <w:unhideWhenUsed/>
    <w:rsid w:val="00B016A8"/>
  </w:style>
  <w:style w:type="table" w:customStyle="1" w:styleId="TableNormal">
    <w:name w:val="Table Normal"/>
    <w:uiPriority w:val="2"/>
    <w:semiHidden/>
    <w:unhideWhenUsed/>
    <w:qFormat/>
    <w:rsid w:val="00B016A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TOC1">
    <w:name w:val="toc 1"/>
    <w:basedOn w:val="a"/>
    <w:uiPriority w:val="1"/>
    <w:qFormat/>
    <w:rsid w:val="00B016A8"/>
    <w:pPr>
      <w:autoSpaceDE w:val="0"/>
      <w:autoSpaceDN w:val="0"/>
      <w:adjustRightInd w:val="0"/>
      <w:snapToGrid w:val="0"/>
      <w:spacing w:before="400" w:after="400"/>
      <w:jc w:val="left"/>
    </w:pPr>
    <w:rPr>
      <w:rFonts w:eastAsia="黑体"/>
      <w:bCs/>
      <w:kern w:val="0"/>
      <w:sz w:val="28"/>
      <w:szCs w:val="28"/>
      <w:lang w:eastAsia="en-US"/>
    </w:rPr>
  </w:style>
  <w:style w:type="paragraph" w:styleId="TOC2">
    <w:name w:val="toc 2"/>
    <w:basedOn w:val="a"/>
    <w:uiPriority w:val="1"/>
    <w:qFormat/>
    <w:rsid w:val="00B016A8"/>
    <w:pPr>
      <w:autoSpaceDE w:val="0"/>
      <w:autoSpaceDN w:val="0"/>
      <w:adjustRightInd w:val="0"/>
      <w:snapToGrid w:val="0"/>
      <w:spacing w:before="300" w:after="300"/>
      <w:jc w:val="left"/>
    </w:pPr>
    <w:rPr>
      <w:kern w:val="0"/>
      <w:sz w:val="24"/>
      <w:lang w:eastAsia="en-US"/>
    </w:rPr>
  </w:style>
  <w:style w:type="paragraph" w:styleId="TOC3">
    <w:name w:val="toc 3"/>
    <w:basedOn w:val="a"/>
    <w:uiPriority w:val="1"/>
    <w:qFormat/>
    <w:rsid w:val="00B016A8"/>
    <w:pPr>
      <w:autoSpaceDE w:val="0"/>
      <w:autoSpaceDN w:val="0"/>
      <w:adjustRightInd w:val="0"/>
      <w:snapToGrid w:val="0"/>
      <w:spacing w:before="200" w:after="200"/>
      <w:jc w:val="left"/>
    </w:pPr>
    <w:rPr>
      <w:rFonts w:eastAsia="楷体"/>
      <w:bCs/>
      <w:kern w:val="0"/>
      <w:sz w:val="24"/>
      <w:szCs w:val="28"/>
      <w:lang w:eastAsia="en-US"/>
    </w:rPr>
  </w:style>
  <w:style w:type="paragraph" w:styleId="TOC4">
    <w:name w:val="toc 4"/>
    <w:basedOn w:val="a"/>
    <w:uiPriority w:val="1"/>
    <w:qFormat/>
    <w:rsid w:val="00B016A8"/>
    <w:pPr>
      <w:autoSpaceDE w:val="0"/>
      <w:autoSpaceDN w:val="0"/>
      <w:adjustRightInd w:val="0"/>
      <w:snapToGrid w:val="0"/>
      <w:spacing w:before="445"/>
      <w:ind w:left="531" w:firstLineChars="200" w:hanging="352"/>
      <w:jc w:val="left"/>
    </w:pPr>
    <w:rPr>
      <w:rFonts w:eastAsia="Times New Roman"/>
      <w:b/>
      <w:bCs/>
      <w:kern w:val="0"/>
      <w:sz w:val="24"/>
      <w:lang w:eastAsia="en-US"/>
    </w:rPr>
  </w:style>
  <w:style w:type="paragraph" w:styleId="TOC5">
    <w:name w:val="toc 5"/>
    <w:basedOn w:val="a"/>
    <w:uiPriority w:val="1"/>
    <w:qFormat/>
    <w:rsid w:val="00B016A8"/>
    <w:pPr>
      <w:autoSpaceDE w:val="0"/>
      <w:autoSpaceDN w:val="0"/>
      <w:adjustRightInd w:val="0"/>
      <w:snapToGrid w:val="0"/>
      <w:spacing w:before="216"/>
      <w:ind w:left="1069" w:firstLineChars="200" w:hanging="539"/>
      <w:jc w:val="left"/>
    </w:pPr>
    <w:rPr>
      <w:rFonts w:eastAsia="Times New Roman"/>
      <w:kern w:val="0"/>
      <w:sz w:val="24"/>
      <w:lang w:eastAsia="en-US"/>
    </w:rPr>
  </w:style>
  <w:style w:type="paragraph" w:styleId="TOC6">
    <w:name w:val="toc 6"/>
    <w:basedOn w:val="a"/>
    <w:uiPriority w:val="1"/>
    <w:qFormat/>
    <w:rsid w:val="00B016A8"/>
    <w:pPr>
      <w:autoSpaceDE w:val="0"/>
      <w:autoSpaceDN w:val="0"/>
      <w:adjustRightInd w:val="0"/>
      <w:snapToGrid w:val="0"/>
      <w:spacing w:before="204"/>
      <w:ind w:left="1818" w:firstLineChars="200" w:hanging="750"/>
      <w:jc w:val="left"/>
    </w:pPr>
    <w:rPr>
      <w:rFonts w:eastAsia="Times New Roman"/>
      <w:kern w:val="0"/>
      <w:sz w:val="24"/>
      <w:lang w:eastAsia="en-US"/>
    </w:rPr>
  </w:style>
  <w:style w:type="paragraph" w:styleId="TOC7">
    <w:name w:val="toc 7"/>
    <w:basedOn w:val="a"/>
    <w:uiPriority w:val="1"/>
    <w:qFormat/>
    <w:rsid w:val="00B016A8"/>
    <w:pPr>
      <w:autoSpaceDE w:val="0"/>
      <w:autoSpaceDN w:val="0"/>
      <w:adjustRightInd w:val="0"/>
      <w:snapToGrid w:val="0"/>
      <w:spacing w:before="20"/>
      <w:ind w:left="1452" w:right="1630" w:firstLineChars="200" w:firstLine="200"/>
      <w:jc w:val="center"/>
    </w:pPr>
    <w:rPr>
      <w:rFonts w:eastAsia="Times New Roman"/>
      <w:kern w:val="0"/>
      <w:sz w:val="24"/>
      <w:lang w:eastAsia="en-US"/>
    </w:rPr>
  </w:style>
  <w:style w:type="paragraph" w:styleId="TOC8">
    <w:name w:val="toc 8"/>
    <w:basedOn w:val="a"/>
    <w:uiPriority w:val="1"/>
    <w:qFormat/>
    <w:rsid w:val="00B016A8"/>
    <w:pPr>
      <w:autoSpaceDE w:val="0"/>
      <w:autoSpaceDN w:val="0"/>
      <w:adjustRightInd w:val="0"/>
      <w:snapToGrid w:val="0"/>
      <w:spacing w:before="204"/>
      <w:ind w:left="2778" w:firstLineChars="200" w:hanging="961"/>
      <w:jc w:val="left"/>
    </w:pPr>
    <w:rPr>
      <w:rFonts w:eastAsia="Times New Roman"/>
      <w:kern w:val="0"/>
      <w:sz w:val="24"/>
      <w:lang w:eastAsia="en-US"/>
    </w:rPr>
  </w:style>
  <w:style w:type="paragraph" w:styleId="a4">
    <w:name w:val="Body Text"/>
    <w:basedOn w:val="a"/>
    <w:link w:val="a5"/>
    <w:uiPriority w:val="1"/>
    <w:qFormat/>
    <w:rsid w:val="00B016A8"/>
    <w:pPr>
      <w:autoSpaceDE w:val="0"/>
      <w:autoSpaceDN w:val="0"/>
      <w:adjustRightInd w:val="0"/>
      <w:snapToGrid w:val="0"/>
      <w:ind w:firstLineChars="200" w:firstLine="200"/>
      <w:jc w:val="left"/>
    </w:pPr>
    <w:rPr>
      <w:rFonts w:eastAsia="Times New Roman"/>
      <w:kern w:val="0"/>
      <w:sz w:val="24"/>
      <w:lang w:eastAsia="en-US"/>
    </w:rPr>
  </w:style>
  <w:style w:type="character" w:customStyle="1" w:styleId="a5">
    <w:name w:val="正文文本 字符"/>
    <w:basedOn w:val="a0"/>
    <w:link w:val="a4"/>
    <w:uiPriority w:val="1"/>
    <w:rsid w:val="00B016A8"/>
    <w:rPr>
      <w:rFonts w:ascii="Times New Roman" w:eastAsia="Times New Roman" w:hAnsi="Times New Roman" w:cs="Times New Roman"/>
      <w:kern w:val="0"/>
      <w:sz w:val="24"/>
      <w:szCs w:val="24"/>
      <w:lang w:eastAsia="en-US"/>
    </w:rPr>
  </w:style>
  <w:style w:type="paragraph" w:styleId="a6">
    <w:name w:val="List Paragraph"/>
    <w:basedOn w:val="a"/>
    <w:uiPriority w:val="1"/>
    <w:qFormat/>
    <w:rsid w:val="00B016A8"/>
    <w:pPr>
      <w:autoSpaceDE w:val="0"/>
      <w:autoSpaceDN w:val="0"/>
      <w:adjustRightInd w:val="0"/>
      <w:snapToGrid w:val="0"/>
      <w:ind w:left="1069" w:firstLineChars="200" w:hanging="539"/>
      <w:jc w:val="left"/>
    </w:pPr>
    <w:rPr>
      <w:rFonts w:eastAsia="Times New Roman"/>
      <w:kern w:val="0"/>
      <w:sz w:val="24"/>
      <w:szCs w:val="22"/>
      <w:lang w:eastAsia="en-US"/>
    </w:rPr>
  </w:style>
  <w:style w:type="paragraph" w:customStyle="1" w:styleId="TableParagraph">
    <w:name w:val="Table Paragraph"/>
    <w:basedOn w:val="a"/>
    <w:uiPriority w:val="1"/>
    <w:qFormat/>
    <w:rsid w:val="00B016A8"/>
    <w:pPr>
      <w:autoSpaceDE w:val="0"/>
      <w:autoSpaceDN w:val="0"/>
      <w:adjustRightInd w:val="0"/>
      <w:snapToGrid w:val="0"/>
      <w:ind w:firstLineChars="200" w:firstLine="200"/>
      <w:jc w:val="left"/>
    </w:pPr>
    <w:rPr>
      <w:rFonts w:eastAsia="Times New Roman"/>
      <w:kern w:val="0"/>
      <w:sz w:val="24"/>
      <w:szCs w:val="22"/>
      <w:lang w:eastAsia="en-US"/>
    </w:rPr>
  </w:style>
  <w:style w:type="paragraph" w:styleId="a7">
    <w:name w:val="header"/>
    <w:basedOn w:val="a"/>
    <w:link w:val="a8"/>
    <w:uiPriority w:val="99"/>
    <w:unhideWhenUsed/>
    <w:rsid w:val="00B016A8"/>
    <w:pPr>
      <w:pBdr>
        <w:bottom w:val="single" w:sz="6" w:space="1" w:color="auto"/>
      </w:pBdr>
      <w:tabs>
        <w:tab w:val="center" w:pos="4153"/>
        <w:tab w:val="right" w:pos="8306"/>
      </w:tabs>
      <w:autoSpaceDE w:val="0"/>
      <w:autoSpaceDN w:val="0"/>
      <w:adjustRightInd w:val="0"/>
      <w:snapToGrid w:val="0"/>
      <w:ind w:firstLineChars="200" w:firstLine="200"/>
      <w:jc w:val="center"/>
    </w:pPr>
    <w:rPr>
      <w:rFonts w:eastAsia="Times New Roman"/>
      <w:kern w:val="0"/>
      <w:sz w:val="18"/>
      <w:szCs w:val="18"/>
      <w:lang w:eastAsia="en-US"/>
    </w:rPr>
  </w:style>
  <w:style w:type="character" w:customStyle="1" w:styleId="a8">
    <w:name w:val="页眉 字符"/>
    <w:basedOn w:val="a0"/>
    <w:link w:val="a7"/>
    <w:uiPriority w:val="99"/>
    <w:rsid w:val="00B016A8"/>
    <w:rPr>
      <w:rFonts w:ascii="Times New Roman" w:eastAsia="Times New Roman" w:hAnsi="Times New Roman" w:cs="Times New Roman"/>
      <w:kern w:val="0"/>
      <w:sz w:val="18"/>
      <w:szCs w:val="18"/>
      <w:lang w:eastAsia="en-US"/>
    </w:rPr>
  </w:style>
  <w:style w:type="paragraph" w:styleId="a9">
    <w:name w:val="footer"/>
    <w:basedOn w:val="a"/>
    <w:link w:val="aa"/>
    <w:uiPriority w:val="99"/>
    <w:unhideWhenUsed/>
    <w:rsid w:val="00B016A8"/>
    <w:pPr>
      <w:tabs>
        <w:tab w:val="center" w:pos="4153"/>
        <w:tab w:val="right" w:pos="8306"/>
      </w:tabs>
      <w:autoSpaceDE w:val="0"/>
      <w:autoSpaceDN w:val="0"/>
      <w:adjustRightInd w:val="0"/>
      <w:snapToGrid w:val="0"/>
      <w:ind w:firstLineChars="200" w:firstLine="200"/>
      <w:jc w:val="left"/>
    </w:pPr>
    <w:rPr>
      <w:rFonts w:eastAsia="Times New Roman"/>
      <w:kern w:val="0"/>
      <w:sz w:val="18"/>
      <w:szCs w:val="18"/>
      <w:lang w:eastAsia="en-US"/>
    </w:rPr>
  </w:style>
  <w:style w:type="character" w:customStyle="1" w:styleId="aa">
    <w:name w:val="页脚 字符"/>
    <w:basedOn w:val="a0"/>
    <w:link w:val="a9"/>
    <w:uiPriority w:val="99"/>
    <w:rsid w:val="00B016A8"/>
    <w:rPr>
      <w:rFonts w:ascii="Times New Roman" w:eastAsia="Times New Roman" w:hAnsi="Times New Roman" w:cs="Times New Roman"/>
      <w:kern w:val="0"/>
      <w:sz w:val="18"/>
      <w:szCs w:val="18"/>
      <w:lang w:eastAsia="en-US"/>
    </w:rPr>
  </w:style>
  <w:style w:type="character" w:styleId="ab">
    <w:name w:val="Placeholder Text"/>
    <w:basedOn w:val="a0"/>
    <w:uiPriority w:val="99"/>
    <w:semiHidden/>
    <w:rsid w:val="00B01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416267">
      <w:bodyDiv w:val="1"/>
      <w:marLeft w:val="0"/>
      <w:marRight w:val="0"/>
      <w:marTop w:val="0"/>
      <w:marBottom w:val="0"/>
      <w:divBdr>
        <w:top w:val="none" w:sz="0" w:space="0" w:color="auto"/>
        <w:left w:val="none" w:sz="0" w:space="0" w:color="auto"/>
        <w:bottom w:val="none" w:sz="0" w:space="0" w:color="auto"/>
        <w:right w:val="none" w:sz="0" w:space="0" w:color="auto"/>
      </w:divBdr>
    </w:div>
    <w:div w:id="644360748">
      <w:bodyDiv w:val="1"/>
      <w:marLeft w:val="0"/>
      <w:marRight w:val="0"/>
      <w:marTop w:val="0"/>
      <w:marBottom w:val="0"/>
      <w:divBdr>
        <w:top w:val="none" w:sz="0" w:space="0" w:color="auto"/>
        <w:left w:val="none" w:sz="0" w:space="0" w:color="auto"/>
        <w:bottom w:val="none" w:sz="0" w:space="0" w:color="auto"/>
        <w:right w:val="none" w:sz="0" w:space="0" w:color="auto"/>
      </w:divBdr>
    </w:div>
    <w:div w:id="739212051">
      <w:bodyDiv w:val="1"/>
      <w:marLeft w:val="0"/>
      <w:marRight w:val="0"/>
      <w:marTop w:val="0"/>
      <w:marBottom w:val="0"/>
      <w:divBdr>
        <w:top w:val="none" w:sz="0" w:space="0" w:color="auto"/>
        <w:left w:val="none" w:sz="0" w:space="0" w:color="auto"/>
        <w:bottom w:val="none" w:sz="0" w:space="0" w:color="auto"/>
        <w:right w:val="none" w:sz="0" w:space="0" w:color="auto"/>
      </w:divBdr>
    </w:div>
    <w:div w:id="845248110">
      <w:bodyDiv w:val="1"/>
      <w:marLeft w:val="0"/>
      <w:marRight w:val="0"/>
      <w:marTop w:val="0"/>
      <w:marBottom w:val="0"/>
      <w:divBdr>
        <w:top w:val="none" w:sz="0" w:space="0" w:color="auto"/>
        <w:left w:val="none" w:sz="0" w:space="0" w:color="auto"/>
        <w:bottom w:val="none" w:sz="0" w:space="0" w:color="auto"/>
        <w:right w:val="none" w:sz="0" w:space="0" w:color="auto"/>
      </w:divBdr>
    </w:div>
    <w:div w:id="890925266">
      <w:bodyDiv w:val="1"/>
      <w:marLeft w:val="0"/>
      <w:marRight w:val="0"/>
      <w:marTop w:val="0"/>
      <w:marBottom w:val="0"/>
      <w:divBdr>
        <w:top w:val="none" w:sz="0" w:space="0" w:color="auto"/>
        <w:left w:val="none" w:sz="0" w:space="0" w:color="auto"/>
        <w:bottom w:val="none" w:sz="0" w:space="0" w:color="auto"/>
        <w:right w:val="none" w:sz="0" w:space="0" w:color="auto"/>
      </w:divBdr>
    </w:div>
    <w:div w:id="943923741">
      <w:bodyDiv w:val="1"/>
      <w:marLeft w:val="0"/>
      <w:marRight w:val="0"/>
      <w:marTop w:val="0"/>
      <w:marBottom w:val="0"/>
      <w:divBdr>
        <w:top w:val="none" w:sz="0" w:space="0" w:color="auto"/>
        <w:left w:val="none" w:sz="0" w:space="0" w:color="auto"/>
        <w:bottom w:val="none" w:sz="0" w:space="0" w:color="auto"/>
        <w:right w:val="none" w:sz="0" w:space="0" w:color="auto"/>
      </w:divBdr>
    </w:div>
    <w:div w:id="979727134">
      <w:bodyDiv w:val="1"/>
      <w:marLeft w:val="0"/>
      <w:marRight w:val="0"/>
      <w:marTop w:val="0"/>
      <w:marBottom w:val="0"/>
      <w:divBdr>
        <w:top w:val="none" w:sz="0" w:space="0" w:color="auto"/>
        <w:left w:val="none" w:sz="0" w:space="0" w:color="auto"/>
        <w:bottom w:val="none" w:sz="0" w:space="0" w:color="auto"/>
        <w:right w:val="none" w:sz="0" w:space="0" w:color="auto"/>
      </w:divBdr>
    </w:div>
    <w:div w:id="1025520667">
      <w:bodyDiv w:val="1"/>
      <w:marLeft w:val="0"/>
      <w:marRight w:val="0"/>
      <w:marTop w:val="0"/>
      <w:marBottom w:val="0"/>
      <w:divBdr>
        <w:top w:val="none" w:sz="0" w:space="0" w:color="auto"/>
        <w:left w:val="none" w:sz="0" w:space="0" w:color="auto"/>
        <w:bottom w:val="none" w:sz="0" w:space="0" w:color="auto"/>
        <w:right w:val="none" w:sz="0" w:space="0" w:color="auto"/>
      </w:divBdr>
    </w:div>
    <w:div w:id="1034890149">
      <w:bodyDiv w:val="1"/>
      <w:marLeft w:val="0"/>
      <w:marRight w:val="0"/>
      <w:marTop w:val="0"/>
      <w:marBottom w:val="0"/>
      <w:divBdr>
        <w:top w:val="none" w:sz="0" w:space="0" w:color="auto"/>
        <w:left w:val="none" w:sz="0" w:space="0" w:color="auto"/>
        <w:bottom w:val="none" w:sz="0" w:space="0" w:color="auto"/>
        <w:right w:val="none" w:sz="0" w:space="0" w:color="auto"/>
      </w:divBdr>
    </w:div>
    <w:div w:id="1120758911">
      <w:bodyDiv w:val="1"/>
      <w:marLeft w:val="0"/>
      <w:marRight w:val="0"/>
      <w:marTop w:val="0"/>
      <w:marBottom w:val="0"/>
      <w:divBdr>
        <w:top w:val="none" w:sz="0" w:space="0" w:color="auto"/>
        <w:left w:val="none" w:sz="0" w:space="0" w:color="auto"/>
        <w:bottom w:val="none" w:sz="0" w:space="0" w:color="auto"/>
        <w:right w:val="none" w:sz="0" w:space="0" w:color="auto"/>
      </w:divBdr>
    </w:div>
    <w:div w:id="1447889520">
      <w:bodyDiv w:val="1"/>
      <w:marLeft w:val="0"/>
      <w:marRight w:val="0"/>
      <w:marTop w:val="0"/>
      <w:marBottom w:val="0"/>
      <w:divBdr>
        <w:top w:val="none" w:sz="0" w:space="0" w:color="auto"/>
        <w:left w:val="none" w:sz="0" w:space="0" w:color="auto"/>
        <w:bottom w:val="none" w:sz="0" w:space="0" w:color="auto"/>
        <w:right w:val="none" w:sz="0" w:space="0" w:color="auto"/>
      </w:divBdr>
    </w:div>
    <w:div w:id="1502350394">
      <w:bodyDiv w:val="1"/>
      <w:marLeft w:val="0"/>
      <w:marRight w:val="0"/>
      <w:marTop w:val="0"/>
      <w:marBottom w:val="0"/>
      <w:divBdr>
        <w:top w:val="none" w:sz="0" w:space="0" w:color="auto"/>
        <w:left w:val="none" w:sz="0" w:space="0" w:color="auto"/>
        <w:bottom w:val="none" w:sz="0" w:space="0" w:color="auto"/>
        <w:right w:val="none" w:sz="0" w:space="0" w:color="auto"/>
      </w:divBdr>
    </w:div>
    <w:div w:id="1554122968">
      <w:bodyDiv w:val="1"/>
      <w:marLeft w:val="0"/>
      <w:marRight w:val="0"/>
      <w:marTop w:val="0"/>
      <w:marBottom w:val="0"/>
      <w:divBdr>
        <w:top w:val="none" w:sz="0" w:space="0" w:color="auto"/>
        <w:left w:val="none" w:sz="0" w:space="0" w:color="auto"/>
        <w:bottom w:val="none" w:sz="0" w:space="0" w:color="auto"/>
        <w:right w:val="none" w:sz="0" w:space="0" w:color="auto"/>
      </w:divBdr>
    </w:div>
    <w:div w:id="1609894873">
      <w:bodyDiv w:val="1"/>
      <w:marLeft w:val="0"/>
      <w:marRight w:val="0"/>
      <w:marTop w:val="0"/>
      <w:marBottom w:val="0"/>
      <w:divBdr>
        <w:top w:val="none" w:sz="0" w:space="0" w:color="auto"/>
        <w:left w:val="none" w:sz="0" w:space="0" w:color="auto"/>
        <w:bottom w:val="none" w:sz="0" w:space="0" w:color="auto"/>
        <w:right w:val="none" w:sz="0" w:space="0" w:color="auto"/>
      </w:divBdr>
    </w:div>
    <w:div w:id="1653367927">
      <w:bodyDiv w:val="1"/>
      <w:marLeft w:val="0"/>
      <w:marRight w:val="0"/>
      <w:marTop w:val="0"/>
      <w:marBottom w:val="0"/>
      <w:divBdr>
        <w:top w:val="none" w:sz="0" w:space="0" w:color="auto"/>
        <w:left w:val="none" w:sz="0" w:space="0" w:color="auto"/>
        <w:bottom w:val="none" w:sz="0" w:space="0" w:color="auto"/>
        <w:right w:val="none" w:sz="0" w:space="0" w:color="auto"/>
      </w:divBdr>
    </w:div>
    <w:div w:id="1696155868">
      <w:bodyDiv w:val="1"/>
      <w:marLeft w:val="0"/>
      <w:marRight w:val="0"/>
      <w:marTop w:val="0"/>
      <w:marBottom w:val="0"/>
      <w:divBdr>
        <w:top w:val="none" w:sz="0" w:space="0" w:color="auto"/>
        <w:left w:val="none" w:sz="0" w:space="0" w:color="auto"/>
        <w:bottom w:val="none" w:sz="0" w:space="0" w:color="auto"/>
        <w:right w:val="none" w:sz="0" w:space="0" w:color="auto"/>
      </w:divBdr>
    </w:div>
    <w:div w:id="1744913076">
      <w:bodyDiv w:val="1"/>
      <w:marLeft w:val="0"/>
      <w:marRight w:val="0"/>
      <w:marTop w:val="0"/>
      <w:marBottom w:val="0"/>
      <w:divBdr>
        <w:top w:val="none" w:sz="0" w:space="0" w:color="auto"/>
        <w:left w:val="none" w:sz="0" w:space="0" w:color="auto"/>
        <w:bottom w:val="none" w:sz="0" w:space="0" w:color="auto"/>
        <w:right w:val="none" w:sz="0" w:space="0" w:color="auto"/>
      </w:divBdr>
    </w:div>
    <w:div w:id="1844390602">
      <w:bodyDiv w:val="1"/>
      <w:marLeft w:val="0"/>
      <w:marRight w:val="0"/>
      <w:marTop w:val="0"/>
      <w:marBottom w:val="0"/>
      <w:divBdr>
        <w:top w:val="none" w:sz="0" w:space="0" w:color="auto"/>
        <w:left w:val="none" w:sz="0" w:space="0" w:color="auto"/>
        <w:bottom w:val="none" w:sz="0" w:space="0" w:color="auto"/>
        <w:right w:val="none" w:sz="0" w:space="0" w:color="auto"/>
      </w:divBdr>
    </w:div>
    <w:div w:id="185745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18</Pages>
  <Words>2855</Words>
  <Characters>16280</Characters>
  <Application>Microsoft Office Word</Application>
  <DocSecurity>0</DocSecurity>
  <Lines>135</Lines>
  <Paragraphs>38</Paragraphs>
  <ScaleCrop>false</ScaleCrop>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天杭</dc:creator>
  <cp:keywords/>
  <dc:description/>
  <cp:lastModifiedBy>薛 天杭</cp:lastModifiedBy>
  <cp:revision>8</cp:revision>
  <dcterms:created xsi:type="dcterms:W3CDTF">2020-06-07T05:38:00Z</dcterms:created>
  <dcterms:modified xsi:type="dcterms:W3CDTF">2020-06-23T04:02:00Z</dcterms:modified>
</cp:coreProperties>
</file>