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_841c3feafe16456b35de55e4e7c5b701f98f2f3"/>
    <w:p>
      <w:pPr>
        <w:pStyle w:val="Heading1"/>
      </w:pPr>
      <w:r>
        <w:t xml:space="preserve">Passenger Car Repair Guides (MY2020+)</w:t>
      </w:r>
    </w:p>
    <w:p>
      <w:pPr>
        <w:pStyle w:val="FirstParagraph"/>
      </w:pPr>
      <w:r>
        <w:t xml:space="preserve">Brand-by-brand repair guides for passenger cars manufactured from</w:t>
      </w:r>
      <w:r>
        <w:t xml:space="preserve"> </w:t>
      </w:r>
      <w:r>
        <w:rPr>
          <w:b/>
          <w:bCs/>
        </w:rPr>
        <w:t xml:space="preserve">2020 onward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Japan</w:t>
      </w:r>
      <w:r>
        <w:t xml:space="preserve">, the</w:t>
      </w:r>
      <w:r>
        <w:t xml:space="preserve"> </w:t>
      </w:r>
      <w:r>
        <w:rPr>
          <w:b/>
          <w:bCs/>
        </w:rPr>
        <w:t xml:space="preserve">United States</w:t>
      </w:r>
      <w:r>
        <w:t xml:space="preserve">, and</w:t>
      </w:r>
      <w:r>
        <w:t xml:space="preserve"> </w:t>
      </w:r>
      <w:r>
        <w:rPr>
          <w:b/>
          <w:bCs/>
        </w:rPr>
        <w:t xml:space="preserve">China</w:t>
      </w:r>
      <w:r>
        <w:t xml:space="preserve">.</w:t>
      </w:r>
    </w:p>
    <w:p>
      <w:pPr>
        <w:pStyle w:val="BodyText"/>
      </w:pPr>
      <w:r>
        <w:t xml:space="preserve">Each brand file includes many field examples with symptoms, diagnosis steps, and repair procedures. Hybrid (HEV/PHEV/EREV) and battery-electric (BEV) systems are covered in depth.</w:t>
      </w:r>
    </w:p>
    <w:p>
      <w:pPr>
        <w:pStyle w:val="BodyText"/>
      </w:pPr>
      <w:r>
        <w:t xml:space="preserve">A single index of those cases and their repairs is in</w:t>
      </w:r>
      <w:r>
        <w:t xml:space="preserve"> </w:t>
      </w:r>
      <w:hyperlink r:id="rId9">
        <w:r>
          <w:rPr>
            <w:rStyle w:val="Hyperlink"/>
          </w:rPr>
          <w:t xml:space="preserve">malfunction-cases-2020-plus.md</w:t>
        </w:r>
      </w:hyperlink>
      <w:r>
        <w:t xml:space="preserve">.</w:t>
      </w:r>
    </w:p>
    <w:p>
      <w:pPr>
        <w:pStyle w:val="BodyText"/>
      </w:pPr>
      <w:r>
        <w:t xml:space="preserve">Great Wall and Hongqi compiled:</w:t>
      </w:r>
      <w:r>
        <w:t xml:space="preserve"> </w:t>
      </w:r>
      <w:hyperlink r:id="rId10">
        <w:r>
          <w:rPr>
            <w:rStyle w:val="Hyperlink"/>
          </w:rPr>
          <w:t xml:space="preserve">china-great-wall-hongqi.md</w:t>
        </w:r>
      </w:hyperlink>
      <w:r>
        <w:t xml:space="preserve">.</w:t>
      </w:r>
    </w:p>
    <w:bookmarkStart w:id="17" w:name="_japan"/>
    <w:p>
      <w:pPr>
        <w:pStyle w:val="Heading2"/>
      </w:pPr>
      <w:r>
        <w:t xml:space="preserve">Japan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Toyota / Lexus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brands/japan/toyota-lexus.md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Honda / Acura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brands/japan/honda-acura.md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Nissan / Infiniti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brands/japan/nissan-infiniti.md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Mazda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brands/japan/mazda.md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Subaru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brands/japan/subaru.md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Mitsubishi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brands/japan/mitsubishi.md</w:t>
              </w:r>
            </w:hyperlink>
          </w:p>
        </w:tc>
      </w:tr>
    </w:tbl>
    <w:bookmarkEnd w:id="17"/>
    <w:bookmarkStart w:id="23" w:name="_54f993e0604b6fa65e02862e38b1d778d823646"/>
    <w:p>
      <w:pPr>
        <w:pStyle w:val="Heading2"/>
      </w:pPr>
      <w:r>
        <w:t xml:space="preserve">United States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Tesla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brands/united-states/tesla.md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Ford / Lincoln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brands/united-states/ford-lincoln.md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General Motors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brands/united-states/general-motors.md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Rivian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brands/united-states/rivian.md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Jeep / Stellantis PHEV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brands/united-states/jeep-stellantis.md</w:t>
              </w:r>
            </w:hyperlink>
          </w:p>
        </w:tc>
      </w:tr>
    </w:tbl>
    <w:bookmarkEnd w:id="23"/>
    <w:bookmarkStart w:id="33" w:name="_china"/>
    <w:p>
      <w:pPr>
        <w:pStyle w:val="Heading2"/>
      </w:pPr>
      <w:r>
        <w:t xml:space="preserve">China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BYD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brands/china/byd.md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Geely / Zeekr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brands/china/geely-zeekr.md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NIO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brands/china/nio.md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XPeng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brands/china/xpeng.md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Li Auto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brands/china/li-auto.md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Great Wall / Haval / Wey / Ora / Tank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brands/china/great-wall.md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Hongqi (FAW)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brands/china/hongqi.md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SAIC / MG / IM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brands/china/saic-mg.md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Chery / Exeed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brands/china/chery.md</w:t>
              </w:r>
            </w:hyperlink>
          </w:p>
        </w:tc>
      </w:tr>
    </w:tbl>
    <w:bookmarkEnd w:id="33"/>
    <w:bookmarkStart w:id="34" w:name="_e761d00b769260b3659f921f03e32f0ec1d2af8"/>
    <w:p>
      <w:pPr>
        <w:pStyle w:val="Heading2"/>
      </w:pPr>
      <w:r>
        <w:t xml:space="preserve">Safety reminder</w:t>
      </w:r>
    </w:p>
    <w:p>
      <w:pPr>
        <w:pStyle w:val="FirstParagraph"/>
      </w:pPr>
      <w:r>
        <w:t xml:space="preserve">Orange HV circuits require OEM lockout, Class 0 PPE, and isolation verification before service. This material is a technician field aid—always confirm against VIN-specific OEM service information, TSBs, and recalls.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brands/china/byd.md" TargetMode="External" /><Relationship Type="http://schemas.openxmlformats.org/officeDocument/2006/relationships/hyperlink" Id="rId32" Target="brands/china/chery.md" TargetMode="External" /><Relationship Type="http://schemas.openxmlformats.org/officeDocument/2006/relationships/hyperlink" Id="rId25" Target="brands/china/geely-zeekr.md" TargetMode="External" /><Relationship Type="http://schemas.openxmlformats.org/officeDocument/2006/relationships/hyperlink" Id="rId29" Target="brands/china/great-wall.md" TargetMode="External" /><Relationship Type="http://schemas.openxmlformats.org/officeDocument/2006/relationships/hyperlink" Id="rId30" Target="brands/china/hongqi.md" TargetMode="External" /><Relationship Type="http://schemas.openxmlformats.org/officeDocument/2006/relationships/hyperlink" Id="rId28" Target="brands/china/li-auto.md" TargetMode="External" /><Relationship Type="http://schemas.openxmlformats.org/officeDocument/2006/relationships/hyperlink" Id="rId26" Target="brands/china/nio.md" TargetMode="External" /><Relationship Type="http://schemas.openxmlformats.org/officeDocument/2006/relationships/hyperlink" Id="rId31" Target="brands/china/saic-mg.md" TargetMode="External" /><Relationship Type="http://schemas.openxmlformats.org/officeDocument/2006/relationships/hyperlink" Id="rId27" Target="brands/china/xpeng.md" TargetMode="External" /><Relationship Type="http://schemas.openxmlformats.org/officeDocument/2006/relationships/hyperlink" Id="rId12" Target="brands/japan/honda-acura.md" TargetMode="External" /><Relationship Type="http://schemas.openxmlformats.org/officeDocument/2006/relationships/hyperlink" Id="rId14" Target="brands/japan/mazda.md" TargetMode="External" /><Relationship Type="http://schemas.openxmlformats.org/officeDocument/2006/relationships/hyperlink" Id="rId16" Target="brands/japan/mitsubishi.md" TargetMode="External" /><Relationship Type="http://schemas.openxmlformats.org/officeDocument/2006/relationships/hyperlink" Id="rId13" Target="brands/japan/nissan-infiniti.md" TargetMode="External" /><Relationship Type="http://schemas.openxmlformats.org/officeDocument/2006/relationships/hyperlink" Id="rId15" Target="brands/japan/subaru.md" TargetMode="External" /><Relationship Type="http://schemas.openxmlformats.org/officeDocument/2006/relationships/hyperlink" Id="rId11" Target="brands/japan/toyota-lexus.md" TargetMode="External" /><Relationship Type="http://schemas.openxmlformats.org/officeDocument/2006/relationships/hyperlink" Id="rId19" Target="brands/united-states/ford-lincoln.md" TargetMode="External" /><Relationship Type="http://schemas.openxmlformats.org/officeDocument/2006/relationships/hyperlink" Id="rId20" Target="brands/united-states/general-motors.md" TargetMode="External" /><Relationship Type="http://schemas.openxmlformats.org/officeDocument/2006/relationships/hyperlink" Id="rId22" Target="brands/united-states/jeep-stellantis.md" TargetMode="External" /><Relationship Type="http://schemas.openxmlformats.org/officeDocument/2006/relationships/hyperlink" Id="rId21" Target="brands/united-states/rivian.md" TargetMode="External" /><Relationship Type="http://schemas.openxmlformats.org/officeDocument/2006/relationships/hyperlink" Id="rId18" Target="brands/united-states/tesla.md" TargetMode="External" /><Relationship Type="http://schemas.openxmlformats.org/officeDocument/2006/relationships/hyperlink" Id="rId10" Target="china-great-wall-hongqi.md" TargetMode="External" /><Relationship Type="http://schemas.openxmlformats.org/officeDocument/2006/relationships/hyperlink" Id="rId9" Target="malfunction-cases-2020-plu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brands/china/byd.md" TargetMode="External" /><Relationship Type="http://schemas.openxmlformats.org/officeDocument/2006/relationships/hyperlink" Id="rId32" Target="brands/china/chery.md" TargetMode="External" /><Relationship Type="http://schemas.openxmlformats.org/officeDocument/2006/relationships/hyperlink" Id="rId25" Target="brands/china/geely-zeekr.md" TargetMode="External" /><Relationship Type="http://schemas.openxmlformats.org/officeDocument/2006/relationships/hyperlink" Id="rId29" Target="brands/china/great-wall.md" TargetMode="External" /><Relationship Type="http://schemas.openxmlformats.org/officeDocument/2006/relationships/hyperlink" Id="rId30" Target="brands/china/hongqi.md" TargetMode="External" /><Relationship Type="http://schemas.openxmlformats.org/officeDocument/2006/relationships/hyperlink" Id="rId28" Target="brands/china/li-auto.md" TargetMode="External" /><Relationship Type="http://schemas.openxmlformats.org/officeDocument/2006/relationships/hyperlink" Id="rId26" Target="brands/china/nio.md" TargetMode="External" /><Relationship Type="http://schemas.openxmlformats.org/officeDocument/2006/relationships/hyperlink" Id="rId31" Target="brands/china/saic-mg.md" TargetMode="External" /><Relationship Type="http://schemas.openxmlformats.org/officeDocument/2006/relationships/hyperlink" Id="rId27" Target="brands/china/xpeng.md" TargetMode="External" /><Relationship Type="http://schemas.openxmlformats.org/officeDocument/2006/relationships/hyperlink" Id="rId12" Target="brands/japan/honda-acura.md" TargetMode="External" /><Relationship Type="http://schemas.openxmlformats.org/officeDocument/2006/relationships/hyperlink" Id="rId14" Target="brands/japan/mazda.md" TargetMode="External" /><Relationship Type="http://schemas.openxmlformats.org/officeDocument/2006/relationships/hyperlink" Id="rId16" Target="brands/japan/mitsubishi.md" TargetMode="External" /><Relationship Type="http://schemas.openxmlformats.org/officeDocument/2006/relationships/hyperlink" Id="rId13" Target="brands/japan/nissan-infiniti.md" TargetMode="External" /><Relationship Type="http://schemas.openxmlformats.org/officeDocument/2006/relationships/hyperlink" Id="rId15" Target="brands/japan/subaru.md" TargetMode="External" /><Relationship Type="http://schemas.openxmlformats.org/officeDocument/2006/relationships/hyperlink" Id="rId11" Target="brands/japan/toyota-lexus.md" TargetMode="External" /><Relationship Type="http://schemas.openxmlformats.org/officeDocument/2006/relationships/hyperlink" Id="rId19" Target="brands/united-states/ford-lincoln.md" TargetMode="External" /><Relationship Type="http://schemas.openxmlformats.org/officeDocument/2006/relationships/hyperlink" Id="rId20" Target="brands/united-states/general-motors.md" TargetMode="External" /><Relationship Type="http://schemas.openxmlformats.org/officeDocument/2006/relationships/hyperlink" Id="rId22" Target="brands/united-states/jeep-stellantis.md" TargetMode="External" /><Relationship Type="http://schemas.openxmlformats.org/officeDocument/2006/relationships/hyperlink" Id="rId21" Target="brands/united-states/rivian.md" TargetMode="External" /><Relationship Type="http://schemas.openxmlformats.org/officeDocument/2006/relationships/hyperlink" Id="rId18" Target="brands/united-states/tesla.md" TargetMode="External" /><Relationship Type="http://schemas.openxmlformats.org/officeDocument/2006/relationships/hyperlink" Id="rId10" Target="china-great-wall-hongqi.md" TargetMode="External" /><Relationship Type="http://schemas.openxmlformats.org/officeDocument/2006/relationships/hyperlink" Id="rId9" Target="malfunction-cases-2020-plu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2026-10-01T15:45:34Z</dcterms:created>
  <dcterms:modified xsi:type="dcterms:W3CDTF">2026-10-01T15:45:34Z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