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08456" w14:textId="720D7E14" w:rsidR="002C02C7" w:rsidRDefault="003A69FB" w:rsidP="003A69FB">
      <w:pPr>
        <w:pStyle w:val="Title"/>
      </w:pPr>
      <w:r>
        <w:t>VennDexer Overview</w:t>
      </w:r>
      <w:bookmarkStart w:id="0" w:name="_GoBack"/>
      <w:bookmarkEnd w:id="0"/>
    </w:p>
    <w:p w14:paraId="4699C2FE" w14:textId="7E03B5DC" w:rsidR="003A69FB" w:rsidRDefault="003A69FB" w:rsidP="003A69FB">
      <w:pPr>
        <w:pStyle w:val="Subtitle"/>
      </w:pPr>
      <w:r w:rsidRPr="003A69FB">
        <w:t>Analyzing</w:t>
      </w:r>
      <w:r>
        <w:t xml:space="preserve"> Attachments the Easy Way</w:t>
      </w:r>
    </w:p>
    <w:sdt>
      <w:sdtPr>
        <w:rPr>
          <w:rFonts w:eastAsiaTheme="minorHAnsi" w:cstheme="minorBidi"/>
          <w:color w:val="auto"/>
          <w:sz w:val="24"/>
          <w:szCs w:val="24"/>
        </w:rPr>
        <w:id w:val="2118404546"/>
        <w:docPartObj>
          <w:docPartGallery w:val="Table of Contents"/>
          <w:docPartUnique/>
        </w:docPartObj>
      </w:sdtPr>
      <w:sdtEndPr>
        <w:rPr>
          <w:b/>
          <w:bCs/>
          <w:noProof/>
        </w:rPr>
      </w:sdtEndPr>
      <w:sdtContent>
        <w:p w14:paraId="655DA504" w14:textId="13264B45" w:rsidR="00BF4F15" w:rsidRDefault="00BF4F15">
          <w:pPr>
            <w:pStyle w:val="TOCHeading"/>
          </w:pPr>
          <w:r>
            <w:t>Contents</w:t>
          </w:r>
        </w:p>
        <w:p w14:paraId="52EEF70D" w14:textId="77777777" w:rsidR="00FD0D33" w:rsidRDefault="00BF4F15">
          <w:pPr>
            <w:pStyle w:val="TOC1"/>
            <w:tabs>
              <w:tab w:val="left" w:pos="440"/>
              <w:tab w:val="right" w:leader="dot" w:pos="93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382946363" w:history="1">
            <w:r w:rsidR="00FD0D33" w:rsidRPr="00024E4C">
              <w:rPr>
                <w:rStyle w:val="Hyperlink"/>
                <w:noProof/>
              </w:rPr>
              <w:t>1.</w:t>
            </w:r>
            <w:r w:rsidR="00FD0D33">
              <w:rPr>
                <w:rFonts w:asciiTheme="minorHAnsi" w:eastAsiaTheme="minorEastAsia" w:hAnsiTheme="minorHAnsi"/>
                <w:noProof/>
                <w:sz w:val="22"/>
                <w:szCs w:val="22"/>
              </w:rPr>
              <w:tab/>
            </w:r>
            <w:r w:rsidR="00FD0D33" w:rsidRPr="00024E4C">
              <w:rPr>
                <w:rStyle w:val="Hyperlink"/>
                <w:noProof/>
              </w:rPr>
              <w:t>Purpose of this Document</w:t>
            </w:r>
            <w:r w:rsidR="00FD0D33">
              <w:rPr>
                <w:noProof/>
                <w:webHidden/>
              </w:rPr>
              <w:tab/>
            </w:r>
            <w:r w:rsidR="00FD0D33">
              <w:rPr>
                <w:noProof/>
                <w:webHidden/>
              </w:rPr>
              <w:fldChar w:fldCharType="begin"/>
            </w:r>
            <w:r w:rsidR="00FD0D33">
              <w:rPr>
                <w:noProof/>
                <w:webHidden/>
              </w:rPr>
              <w:instrText xml:space="preserve"> PAGEREF _Toc382946363 \h </w:instrText>
            </w:r>
            <w:r w:rsidR="00FD0D33">
              <w:rPr>
                <w:noProof/>
                <w:webHidden/>
              </w:rPr>
            </w:r>
            <w:r w:rsidR="00FD0D33">
              <w:rPr>
                <w:noProof/>
                <w:webHidden/>
              </w:rPr>
              <w:fldChar w:fldCharType="separate"/>
            </w:r>
            <w:r w:rsidR="00FD0D33">
              <w:rPr>
                <w:noProof/>
                <w:webHidden/>
              </w:rPr>
              <w:t>2</w:t>
            </w:r>
            <w:r w:rsidR="00FD0D33">
              <w:rPr>
                <w:noProof/>
                <w:webHidden/>
              </w:rPr>
              <w:fldChar w:fldCharType="end"/>
            </w:r>
          </w:hyperlink>
        </w:p>
        <w:p w14:paraId="34887CC6" w14:textId="77777777" w:rsidR="00FD0D33" w:rsidRDefault="00B51622">
          <w:pPr>
            <w:pStyle w:val="TOC1"/>
            <w:tabs>
              <w:tab w:val="left" w:pos="440"/>
              <w:tab w:val="right" w:leader="dot" w:pos="9350"/>
            </w:tabs>
            <w:rPr>
              <w:rFonts w:asciiTheme="minorHAnsi" w:eastAsiaTheme="minorEastAsia" w:hAnsiTheme="minorHAnsi"/>
              <w:noProof/>
              <w:sz w:val="22"/>
              <w:szCs w:val="22"/>
            </w:rPr>
          </w:pPr>
          <w:hyperlink w:anchor="_Toc382946364" w:history="1">
            <w:r w:rsidR="00FD0D33" w:rsidRPr="00024E4C">
              <w:rPr>
                <w:rStyle w:val="Hyperlink"/>
                <w:noProof/>
              </w:rPr>
              <w:t>2.</w:t>
            </w:r>
            <w:r w:rsidR="00FD0D33">
              <w:rPr>
                <w:rFonts w:asciiTheme="minorHAnsi" w:eastAsiaTheme="minorEastAsia" w:hAnsiTheme="minorHAnsi"/>
                <w:noProof/>
                <w:sz w:val="22"/>
                <w:szCs w:val="22"/>
              </w:rPr>
              <w:tab/>
            </w:r>
            <w:r w:rsidR="00FD0D33" w:rsidRPr="00024E4C">
              <w:rPr>
                <w:rStyle w:val="Hyperlink"/>
                <w:noProof/>
              </w:rPr>
              <w:t>Scope of Application</w:t>
            </w:r>
            <w:r w:rsidR="00FD0D33">
              <w:rPr>
                <w:noProof/>
                <w:webHidden/>
              </w:rPr>
              <w:tab/>
            </w:r>
            <w:r w:rsidR="00FD0D33">
              <w:rPr>
                <w:noProof/>
                <w:webHidden/>
              </w:rPr>
              <w:fldChar w:fldCharType="begin"/>
            </w:r>
            <w:r w:rsidR="00FD0D33">
              <w:rPr>
                <w:noProof/>
                <w:webHidden/>
              </w:rPr>
              <w:instrText xml:space="preserve"> PAGEREF _Toc382946364 \h </w:instrText>
            </w:r>
            <w:r w:rsidR="00FD0D33">
              <w:rPr>
                <w:noProof/>
                <w:webHidden/>
              </w:rPr>
            </w:r>
            <w:r w:rsidR="00FD0D33">
              <w:rPr>
                <w:noProof/>
                <w:webHidden/>
              </w:rPr>
              <w:fldChar w:fldCharType="separate"/>
            </w:r>
            <w:r w:rsidR="00FD0D33">
              <w:rPr>
                <w:noProof/>
                <w:webHidden/>
              </w:rPr>
              <w:t>2</w:t>
            </w:r>
            <w:r w:rsidR="00FD0D33">
              <w:rPr>
                <w:noProof/>
                <w:webHidden/>
              </w:rPr>
              <w:fldChar w:fldCharType="end"/>
            </w:r>
          </w:hyperlink>
        </w:p>
        <w:p w14:paraId="7327839B" w14:textId="77777777" w:rsidR="00FD0D33" w:rsidRDefault="00B51622">
          <w:pPr>
            <w:pStyle w:val="TOC1"/>
            <w:tabs>
              <w:tab w:val="left" w:pos="440"/>
              <w:tab w:val="right" w:leader="dot" w:pos="9350"/>
            </w:tabs>
            <w:rPr>
              <w:rFonts w:asciiTheme="minorHAnsi" w:eastAsiaTheme="minorEastAsia" w:hAnsiTheme="minorHAnsi"/>
              <w:noProof/>
              <w:sz w:val="22"/>
              <w:szCs w:val="22"/>
            </w:rPr>
          </w:pPr>
          <w:hyperlink w:anchor="_Toc382946365" w:history="1">
            <w:r w:rsidR="00FD0D33" w:rsidRPr="00024E4C">
              <w:rPr>
                <w:rStyle w:val="Hyperlink"/>
                <w:noProof/>
              </w:rPr>
              <w:t>3.</w:t>
            </w:r>
            <w:r w:rsidR="00FD0D33">
              <w:rPr>
                <w:rFonts w:asciiTheme="minorHAnsi" w:eastAsiaTheme="minorEastAsia" w:hAnsiTheme="minorHAnsi"/>
                <w:noProof/>
                <w:sz w:val="22"/>
                <w:szCs w:val="22"/>
              </w:rPr>
              <w:tab/>
            </w:r>
            <w:r w:rsidR="00FD0D33" w:rsidRPr="00024E4C">
              <w:rPr>
                <w:rStyle w:val="Hyperlink"/>
                <w:noProof/>
              </w:rPr>
              <w:t>What Is VennDexer?</w:t>
            </w:r>
            <w:r w:rsidR="00FD0D33">
              <w:rPr>
                <w:noProof/>
                <w:webHidden/>
              </w:rPr>
              <w:tab/>
            </w:r>
            <w:r w:rsidR="00FD0D33">
              <w:rPr>
                <w:noProof/>
                <w:webHidden/>
              </w:rPr>
              <w:fldChar w:fldCharType="begin"/>
            </w:r>
            <w:r w:rsidR="00FD0D33">
              <w:rPr>
                <w:noProof/>
                <w:webHidden/>
              </w:rPr>
              <w:instrText xml:space="preserve"> PAGEREF _Toc382946365 \h </w:instrText>
            </w:r>
            <w:r w:rsidR="00FD0D33">
              <w:rPr>
                <w:noProof/>
                <w:webHidden/>
              </w:rPr>
            </w:r>
            <w:r w:rsidR="00FD0D33">
              <w:rPr>
                <w:noProof/>
                <w:webHidden/>
              </w:rPr>
              <w:fldChar w:fldCharType="separate"/>
            </w:r>
            <w:r w:rsidR="00FD0D33">
              <w:rPr>
                <w:noProof/>
                <w:webHidden/>
              </w:rPr>
              <w:t>2</w:t>
            </w:r>
            <w:r w:rsidR="00FD0D33">
              <w:rPr>
                <w:noProof/>
                <w:webHidden/>
              </w:rPr>
              <w:fldChar w:fldCharType="end"/>
            </w:r>
          </w:hyperlink>
        </w:p>
        <w:p w14:paraId="4DF0BCAE" w14:textId="77777777" w:rsidR="00FD0D33" w:rsidRDefault="00B51622">
          <w:pPr>
            <w:pStyle w:val="TOC1"/>
            <w:tabs>
              <w:tab w:val="left" w:pos="440"/>
              <w:tab w:val="right" w:leader="dot" w:pos="9350"/>
            </w:tabs>
            <w:rPr>
              <w:rFonts w:asciiTheme="minorHAnsi" w:eastAsiaTheme="minorEastAsia" w:hAnsiTheme="minorHAnsi"/>
              <w:noProof/>
              <w:sz w:val="22"/>
              <w:szCs w:val="22"/>
            </w:rPr>
          </w:pPr>
          <w:hyperlink w:anchor="_Toc382946366" w:history="1">
            <w:r w:rsidR="00FD0D33" w:rsidRPr="00024E4C">
              <w:rPr>
                <w:rStyle w:val="Hyperlink"/>
                <w:noProof/>
              </w:rPr>
              <w:t>4.</w:t>
            </w:r>
            <w:r w:rsidR="00FD0D33">
              <w:rPr>
                <w:rFonts w:asciiTheme="minorHAnsi" w:eastAsiaTheme="minorEastAsia" w:hAnsiTheme="minorHAnsi"/>
                <w:noProof/>
                <w:sz w:val="22"/>
                <w:szCs w:val="22"/>
              </w:rPr>
              <w:tab/>
            </w:r>
            <w:r w:rsidR="00FD0D33" w:rsidRPr="00024E4C">
              <w:rPr>
                <w:rStyle w:val="Hyperlink"/>
                <w:noProof/>
              </w:rPr>
              <w:t>Why Would I Want to Use It? (A Use Case)</w:t>
            </w:r>
            <w:r w:rsidR="00FD0D33">
              <w:rPr>
                <w:noProof/>
                <w:webHidden/>
              </w:rPr>
              <w:tab/>
            </w:r>
            <w:r w:rsidR="00FD0D33">
              <w:rPr>
                <w:noProof/>
                <w:webHidden/>
              </w:rPr>
              <w:fldChar w:fldCharType="begin"/>
            </w:r>
            <w:r w:rsidR="00FD0D33">
              <w:rPr>
                <w:noProof/>
                <w:webHidden/>
              </w:rPr>
              <w:instrText xml:space="preserve"> PAGEREF _Toc382946366 \h </w:instrText>
            </w:r>
            <w:r w:rsidR="00FD0D33">
              <w:rPr>
                <w:noProof/>
                <w:webHidden/>
              </w:rPr>
            </w:r>
            <w:r w:rsidR="00FD0D33">
              <w:rPr>
                <w:noProof/>
                <w:webHidden/>
              </w:rPr>
              <w:fldChar w:fldCharType="separate"/>
            </w:r>
            <w:r w:rsidR="00FD0D33">
              <w:rPr>
                <w:noProof/>
                <w:webHidden/>
              </w:rPr>
              <w:t>2</w:t>
            </w:r>
            <w:r w:rsidR="00FD0D33">
              <w:rPr>
                <w:noProof/>
                <w:webHidden/>
              </w:rPr>
              <w:fldChar w:fldCharType="end"/>
            </w:r>
          </w:hyperlink>
        </w:p>
        <w:p w14:paraId="2783444B" w14:textId="77777777" w:rsidR="00FD0D33" w:rsidRDefault="00B51622">
          <w:pPr>
            <w:pStyle w:val="TOC1"/>
            <w:tabs>
              <w:tab w:val="left" w:pos="440"/>
              <w:tab w:val="right" w:leader="dot" w:pos="9350"/>
            </w:tabs>
            <w:rPr>
              <w:rFonts w:asciiTheme="minorHAnsi" w:eastAsiaTheme="minorEastAsia" w:hAnsiTheme="minorHAnsi"/>
              <w:noProof/>
              <w:sz w:val="22"/>
              <w:szCs w:val="22"/>
            </w:rPr>
          </w:pPr>
          <w:hyperlink w:anchor="_Toc382946367" w:history="1">
            <w:r w:rsidR="00FD0D33" w:rsidRPr="00024E4C">
              <w:rPr>
                <w:rStyle w:val="Hyperlink"/>
                <w:noProof/>
              </w:rPr>
              <w:t>5.</w:t>
            </w:r>
            <w:r w:rsidR="00FD0D33">
              <w:rPr>
                <w:rFonts w:asciiTheme="minorHAnsi" w:eastAsiaTheme="minorEastAsia" w:hAnsiTheme="minorHAnsi"/>
                <w:noProof/>
                <w:sz w:val="22"/>
                <w:szCs w:val="22"/>
              </w:rPr>
              <w:tab/>
            </w:r>
            <w:r w:rsidR="00FD0D33" w:rsidRPr="00024E4C">
              <w:rPr>
                <w:rStyle w:val="Hyperlink"/>
                <w:noProof/>
              </w:rPr>
              <w:t>How Do I Run It?</w:t>
            </w:r>
            <w:r w:rsidR="00FD0D33">
              <w:rPr>
                <w:noProof/>
                <w:webHidden/>
              </w:rPr>
              <w:tab/>
            </w:r>
            <w:r w:rsidR="00FD0D33">
              <w:rPr>
                <w:noProof/>
                <w:webHidden/>
              </w:rPr>
              <w:fldChar w:fldCharType="begin"/>
            </w:r>
            <w:r w:rsidR="00FD0D33">
              <w:rPr>
                <w:noProof/>
                <w:webHidden/>
              </w:rPr>
              <w:instrText xml:space="preserve"> PAGEREF _Toc382946367 \h </w:instrText>
            </w:r>
            <w:r w:rsidR="00FD0D33">
              <w:rPr>
                <w:noProof/>
                <w:webHidden/>
              </w:rPr>
            </w:r>
            <w:r w:rsidR="00FD0D33">
              <w:rPr>
                <w:noProof/>
                <w:webHidden/>
              </w:rPr>
              <w:fldChar w:fldCharType="separate"/>
            </w:r>
            <w:r w:rsidR="00FD0D33">
              <w:rPr>
                <w:noProof/>
                <w:webHidden/>
              </w:rPr>
              <w:t>3</w:t>
            </w:r>
            <w:r w:rsidR="00FD0D33">
              <w:rPr>
                <w:noProof/>
                <w:webHidden/>
              </w:rPr>
              <w:fldChar w:fldCharType="end"/>
            </w:r>
          </w:hyperlink>
        </w:p>
        <w:p w14:paraId="71DFA5FE" w14:textId="77777777" w:rsidR="00FD0D33" w:rsidRDefault="00B51622">
          <w:pPr>
            <w:pStyle w:val="TOC1"/>
            <w:tabs>
              <w:tab w:val="left" w:pos="440"/>
              <w:tab w:val="right" w:leader="dot" w:pos="9350"/>
            </w:tabs>
            <w:rPr>
              <w:rFonts w:asciiTheme="minorHAnsi" w:eastAsiaTheme="minorEastAsia" w:hAnsiTheme="minorHAnsi"/>
              <w:noProof/>
              <w:sz w:val="22"/>
              <w:szCs w:val="22"/>
            </w:rPr>
          </w:pPr>
          <w:hyperlink w:anchor="_Toc382946368" w:history="1">
            <w:r w:rsidR="00FD0D33" w:rsidRPr="00024E4C">
              <w:rPr>
                <w:rStyle w:val="Hyperlink"/>
                <w:noProof/>
              </w:rPr>
              <w:t>6.</w:t>
            </w:r>
            <w:r w:rsidR="00FD0D33">
              <w:rPr>
                <w:rFonts w:asciiTheme="minorHAnsi" w:eastAsiaTheme="minorEastAsia" w:hAnsiTheme="minorHAnsi"/>
                <w:noProof/>
                <w:sz w:val="22"/>
                <w:szCs w:val="22"/>
              </w:rPr>
              <w:tab/>
            </w:r>
            <w:r w:rsidR="00FD0D33" w:rsidRPr="00024E4C">
              <w:rPr>
                <w:rStyle w:val="Hyperlink"/>
                <w:noProof/>
              </w:rPr>
              <w:t>The Config File</w:t>
            </w:r>
            <w:r w:rsidR="00FD0D33">
              <w:rPr>
                <w:noProof/>
                <w:webHidden/>
              </w:rPr>
              <w:tab/>
            </w:r>
            <w:r w:rsidR="00FD0D33">
              <w:rPr>
                <w:noProof/>
                <w:webHidden/>
              </w:rPr>
              <w:fldChar w:fldCharType="begin"/>
            </w:r>
            <w:r w:rsidR="00FD0D33">
              <w:rPr>
                <w:noProof/>
                <w:webHidden/>
              </w:rPr>
              <w:instrText xml:space="preserve"> PAGEREF _Toc382946368 \h </w:instrText>
            </w:r>
            <w:r w:rsidR="00FD0D33">
              <w:rPr>
                <w:noProof/>
                <w:webHidden/>
              </w:rPr>
            </w:r>
            <w:r w:rsidR="00FD0D33">
              <w:rPr>
                <w:noProof/>
                <w:webHidden/>
              </w:rPr>
              <w:fldChar w:fldCharType="separate"/>
            </w:r>
            <w:r w:rsidR="00FD0D33">
              <w:rPr>
                <w:noProof/>
                <w:webHidden/>
              </w:rPr>
              <w:t>3</w:t>
            </w:r>
            <w:r w:rsidR="00FD0D33">
              <w:rPr>
                <w:noProof/>
                <w:webHidden/>
              </w:rPr>
              <w:fldChar w:fldCharType="end"/>
            </w:r>
          </w:hyperlink>
        </w:p>
        <w:p w14:paraId="2BEFFCAF" w14:textId="77777777" w:rsidR="00FD0D33" w:rsidRDefault="00B51622">
          <w:pPr>
            <w:pStyle w:val="TOC2"/>
            <w:tabs>
              <w:tab w:val="left" w:pos="880"/>
              <w:tab w:val="right" w:leader="dot" w:pos="9350"/>
            </w:tabs>
            <w:rPr>
              <w:rFonts w:asciiTheme="minorHAnsi" w:eastAsiaTheme="minorEastAsia" w:hAnsiTheme="minorHAnsi"/>
              <w:noProof/>
              <w:sz w:val="22"/>
              <w:szCs w:val="22"/>
            </w:rPr>
          </w:pPr>
          <w:hyperlink w:anchor="_Toc382946369" w:history="1">
            <w:r w:rsidR="00FD0D33" w:rsidRPr="00024E4C">
              <w:rPr>
                <w:rStyle w:val="Hyperlink"/>
                <w:noProof/>
              </w:rPr>
              <w:t>6.1</w:t>
            </w:r>
            <w:r w:rsidR="00FD0D33">
              <w:rPr>
                <w:rFonts w:asciiTheme="minorHAnsi" w:eastAsiaTheme="minorEastAsia" w:hAnsiTheme="minorHAnsi"/>
                <w:noProof/>
                <w:sz w:val="22"/>
                <w:szCs w:val="22"/>
              </w:rPr>
              <w:tab/>
            </w:r>
            <w:r w:rsidR="00FD0D33" w:rsidRPr="00024E4C">
              <w:rPr>
                <w:rStyle w:val="Hyperlink"/>
                <w:noProof/>
              </w:rPr>
              <w:t xml:space="preserve">Root node: </w:t>
            </w:r>
            <w:r w:rsidR="00FD0D33" w:rsidRPr="00024E4C">
              <w:rPr>
                <w:rStyle w:val="Hyperlink"/>
                <w:rFonts w:ascii="Consolas" w:hAnsi="Consolas" w:cs="Consolas"/>
                <w:noProof/>
                <w:shd w:val="clear" w:color="auto" w:fill="D0CECE" w:themeFill="background2" w:themeFillShade="E6"/>
              </w:rPr>
              <w:t>&lt;VennDexerConfig&gt;…&lt;/VennDexerConfig&gt;</w:t>
            </w:r>
            <w:r w:rsidR="00FD0D33">
              <w:rPr>
                <w:noProof/>
                <w:webHidden/>
              </w:rPr>
              <w:tab/>
            </w:r>
            <w:r w:rsidR="00FD0D33">
              <w:rPr>
                <w:noProof/>
                <w:webHidden/>
              </w:rPr>
              <w:fldChar w:fldCharType="begin"/>
            </w:r>
            <w:r w:rsidR="00FD0D33">
              <w:rPr>
                <w:noProof/>
                <w:webHidden/>
              </w:rPr>
              <w:instrText xml:space="preserve"> PAGEREF _Toc382946369 \h </w:instrText>
            </w:r>
            <w:r w:rsidR="00FD0D33">
              <w:rPr>
                <w:noProof/>
                <w:webHidden/>
              </w:rPr>
            </w:r>
            <w:r w:rsidR="00FD0D33">
              <w:rPr>
                <w:noProof/>
                <w:webHidden/>
              </w:rPr>
              <w:fldChar w:fldCharType="separate"/>
            </w:r>
            <w:r w:rsidR="00FD0D33">
              <w:rPr>
                <w:noProof/>
                <w:webHidden/>
              </w:rPr>
              <w:t>4</w:t>
            </w:r>
            <w:r w:rsidR="00FD0D33">
              <w:rPr>
                <w:noProof/>
                <w:webHidden/>
              </w:rPr>
              <w:fldChar w:fldCharType="end"/>
            </w:r>
          </w:hyperlink>
        </w:p>
        <w:p w14:paraId="30BD7F58" w14:textId="77777777" w:rsidR="00FD0D33" w:rsidRDefault="00B51622">
          <w:pPr>
            <w:pStyle w:val="TOC2"/>
            <w:tabs>
              <w:tab w:val="left" w:pos="880"/>
              <w:tab w:val="right" w:leader="dot" w:pos="9350"/>
            </w:tabs>
            <w:rPr>
              <w:rFonts w:asciiTheme="minorHAnsi" w:eastAsiaTheme="minorEastAsia" w:hAnsiTheme="minorHAnsi"/>
              <w:noProof/>
              <w:sz w:val="22"/>
              <w:szCs w:val="22"/>
            </w:rPr>
          </w:pPr>
          <w:hyperlink w:anchor="_Toc382946370" w:history="1">
            <w:r w:rsidR="00FD0D33" w:rsidRPr="00024E4C">
              <w:rPr>
                <w:rStyle w:val="Hyperlink"/>
                <w:noProof/>
              </w:rPr>
              <w:t>6.2</w:t>
            </w:r>
            <w:r w:rsidR="00FD0D33">
              <w:rPr>
                <w:rFonts w:asciiTheme="minorHAnsi" w:eastAsiaTheme="minorEastAsia" w:hAnsiTheme="minorHAnsi"/>
                <w:noProof/>
                <w:sz w:val="22"/>
                <w:szCs w:val="22"/>
              </w:rPr>
              <w:tab/>
            </w:r>
            <w:r w:rsidR="00FD0D33" w:rsidRPr="00024E4C">
              <w:rPr>
                <w:rStyle w:val="Hyperlink"/>
                <w:noProof/>
              </w:rPr>
              <w:t xml:space="preserve">Batch settings: </w:t>
            </w:r>
            <w:r w:rsidR="00FD0D33" w:rsidRPr="00024E4C">
              <w:rPr>
                <w:rStyle w:val="Hyperlink"/>
                <w:rFonts w:ascii="Consolas" w:hAnsi="Consolas" w:cs="Consolas"/>
                <w:noProof/>
                <w:shd w:val="clear" w:color="auto" w:fill="D0CECE" w:themeFill="background2" w:themeFillShade="E6"/>
              </w:rPr>
              <w:t>&lt;fileSet&gt;…&lt;/fileSet&gt;</w:t>
            </w:r>
            <w:r w:rsidR="00FD0D33">
              <w:rPr>
                <w:noProof/>
                <w:webHidden/>
              </w:rPr>
              <w:tab/>
            </w:r>
            <w:r w:rsidR="00FD0D33">
              <w:rPr>
                <w:noProof/>
                <w:webHidden/>
              </w:rPr>
              <w:fldChar w:fldCharType="begin"/>
            </w:r>
            <w:r w:rsidR="00FD0D33">
              <w:rPr>
                <w:noProof/>
                <w:webHidden/>
              </w:rPr>
              <w:instrText xml:space="preserve"> PAGEREF _Toc382946370 \h </w:instrText>
            </w:r>
            <w:r w:rsidR="00FD0D33">
              <w:rPr>
                <w:noProof/>
                <w:webHidden/>
              </w:rPr>
            </w:r>
            <w:r w:rsidR="00FD0D33">
              <w:rPr>
                <w:noProof/>
                <w:webHidden/>
              </w:rPr>
              <w:fldChar w:fldCharType="separate"/>
            </w:r>
            <w:r w:rsidR="00FD0D33">
              <w:rPr>
                <w:noProof/>
                <w:webHidden/>
              </w:rPr>
              <w:t>4</w:t>
            </w:r>
            <w:r w:rsidR="00FD0D33">
              <w:rPr>
                <w:noProof/>
                <w:webHidden/>
              </w:rPr>
              <w:fldChar w:fldCharType="end"/>
            </w:r>
          </w:hyperlink>
        </w:p>
        <w:p w14:paraId="70CB2E87" w14:textId="77777777" w:rsidR="00FD0D33" w:rsidRDefault="00B51622">
          <w:pPr>
            <w:pStyle w:val="TOC2"/>
            <w:tabs>
              <w:tab w:val="left" w:pos="880"/>
              <w:tab w:val="right" w:leader="dot" w:pos="9350"/>
            </w:tabs>
            <w:rPr>
              <w:rFonts w:asciiTheme="minorHAnsi" w:eastAsiaTheme="minorEastAsia" w:hAnsiTheme="minorHAnsi"/>
              <w:noProof/>
              <w:sz w:val="22"/>
              <w:szCs w:val="22"/>
            </w:rPr>
          </w:pPr>
          <w:hyperlink w:anchor="_Toc382946371" w:history="1">
            <w:r w:rsidR="00FD0D33" w:rsidRPr="00024E4C">
              <w:rPr>
                <w:rStyle w:val="Hyperlink"/>
                <w:noProof/>
              </w:rPr>
              <w:t>6.3</w:t>
            </w:r>
            <w:r w:rsidR="00FD0D33">
              <w:rPr>
                <w:rFonts w:asciiTheme="minorHAnsi" w:eastAsiaTheme="minorEastAsia" w:hAnsiTheme="minorHAnsi"/>
                <w:noProof/>
                <w:sz w:val="22"/>
                <w:szCs w:val="22"/>
              </w:rPr>
              <w:tab/>
            </w:r>
            <w:r w:rsidR="00FD0D33" w:rsidRPr="00024E4C">
              <w:rPr>
                <w:rStyle w:val="Hyperlink"/>
                <w:noProof/>
              </w:rPr>
              <w:t xml:space="preserve">Location of source files: </w:t>
            </w:r>
            <w:r w:rsidR="00FD0D33" w:rsidRPr="00024E4C">
              <w:rPr>
                <w:rStyle w:val="Hyperlink"/>
                <w:rFonts w:ascii="Consolas" w:hAnsi="Consolas" w:cs="Consolas"/>
                <w:noProof/>
                <w:shd w:val="clear" w:color="auto" w:fill="D0CECE" w:themeFill="background2" w:themeFillShade="E6"/>
              </w:rPr>
              <w:t>&lt;srcDirs&gt;&lt;src&gt;…&lt;/src&gt;&lt;/srcDirs&gt;</w:t>
            </w:r>
            <w:r w:rsidR="00FD0D33">
              <w:rPr>
                <w:noProof/>
                <w:webHidden/>
              </w:rPr>
              <w:tab/>
            </w:r>
            <w:r w:rsidR="00FD0D33">
              <w:rPr>
                <w:noProof/>
                <w:webHidden/>
              </w:rPr>
              <w:fldChar w:fldCharType="begin"/>
            </w:r>
            <w:r w:rsidR="00FD0D33">
              <w:rPr>
                <w:noProof/>
                <w:webHidden/>
              </w:rPr>
              <w:instrText xml:space="preserve"> PAGEREF _Toc382946371 \h </w:instrText>
            </w:r>
            <w:r w:rsidR="00FD0D33">
              <w:rPr>
                <w:noProof/>
                <w:webHidden/>
              </w:rPr>
            </w:r>
            <w:r w:rsidR="00FD0D33">
              <w:rPr>
                <w:noProof/>
                <w:webHidden/>
              </w:rPr>
              <w:fldChar w:fldCharType="separate"/>
            </w:r>
            <w:r w:rsidR="00FD0D33">
              <w:rPr>
                <w:noProof/>
                <w:webHidden/>
              </w:rPr>
              <w:t>4</w:t>
            </w:r>
            <w:r w:rsidR="00FD0D33">
              <w:rPr>
                <w:noProof/>
                <w:webHidden/>
              </w:rPr>
              <w:fldChar w:fldCharType="end"/>
            </w:r>
          </w:hyperlink>
        </w:p>
        <w:p w14:paraId="3DC4EFE6" w14:textId="77777777" w:rsidR="00FD0D33" w:rsidRDefault="00B51622">
          <w:pPr>
            <w:pStyle w:val="TOC2"/>
            <w:tabs>
              <w:tab w:val="left" w:pos="880"/>
              <w:tab w:val="right" w:leader="dot" w:pos="9350"/>
            </w:tabs>
            <w:rPr>
              <w:rFonts w:asciiTheme="minorHAnsi" w:eastAsiaTheme="minorEastAsia" w:hAnsiTheme="minorHAnsi"/>
              <w:noProof/>
              <w:sz w:val="22"/>
              <w:szCs w:val="22"/>
            </w:rPr>
          </w:pPr>
          <w:hyperlink w:anchor="_Toc382946372" w:history="1">
            <w:r w:rsidR="00FD0D33" w:rsidRPr="00024E4C">
              <w:rPr>
                <w:rStyle w:val="Hyperlink"/>
                <w:noProof/>
              </w:rPr>
              <w:t>6.4</w:t>
            </w:r>
            <w:r w:rsidR="00FD0D33">
              <w:rPr>
                <w:rFonts w:asciiTheme="minorHAnsi" w:eastAsiaTheme="minorEastAsia" w:hAnsiTheme="minorHAnsi"/>
                <w:noProof/>
                <w:sz w:val="22"/>
                <w:szCs w:val="22"/>
              </w:rPr>
              <w:tab/>
            </w:r>
            <w:r w:rsidR="00FD0D33" w:rsidRPr="00024E4C">
              <w:rPr>
                <w:rStyle w:val="Hyperlink"/>
                <w:noProof/>
              </w:rPr>
              <w:t xml:space="preserve">Zip indicator: </w:t>
            </w:r>
            <w:r w:rsidR="00FD0D33" w:rsidRPr="00024E4C">
              <w:rPr>
                <w:rStyle w:val="Hyperlink"/>
                <w:rFonts w:ascii="Consolas" w:hAnsi="Consolas" w:cs="Consolas"/>
                <w:noProof/>
                <w:shd w:val="clear" w:color="auto" w:fill="D0CECE" w:themeFill="background2" w:themeFillShade="E6"/>
              </w:rPr>
              <w:t>&lt;areZipped&gt;…&lt;/areZipped&gt;</w:t>
            </w:r>
            <w:r w:rsidR="00FD0D33">
              <w:rPr>
                <w:noProof/>
                <w:webHidden/>
              </w:rPr>
              <w:tab/>
            </w:r>
            <w:r w:rsidR="00FD0D33">
              <w:rPr>
                <w:noProof/>
                <w:webHidden/>
              </w:rPr>
              <w:fldChar w:fldCharType="begin"/>
            </w:r>
            <w:r w:rsidR="00FD0D33">
              <w:rPr>
                <w:noProof/>
                <w:webHidden/>
              </w:rPr>
              <w:instrText xml:space="preserve"> PAGEREF _Toc382946372 \h </w:instrText>
            </w:r>
            <w:r w:rsidR="00FD0D33">
              <w:rPr>
                <w:noProof/>
                <w:webHidden/>
              </w:rPr>
            </w:r>
            <w:r w:rsidR="00FD0D33">
              <w:rPr>
                <w:noProof/>
                <w:webHidden/>
              </w:rPr>
              <w:fldChar w:fldCharType="separate"/>
            </w:r>
            <w:r w:rsidR="00FD0D33">
              <w:rPr>
                <w:noProof/>
                <w:webHidden/>
              </w:rPr>
              <w:t>5</w:t>
            </w:r>
            <w:r w:rsidR="00FD0D33">
              <w:rPr>
                <w:noProof/>
                <w:webHidden/>
              </w:rPr>
              <w:fldChar w:fldCharType="end"/>
            </w:r>
          </w:hyperlink>
        </w:p>
        <w:p w14:paraId="473411F6" w14:textId="77777777" w:rsidR="00FD0D33" w:rsidRDefault="00B51622">
          <w:pPr>
            <w:pStyle w:val="TOC2"/>
            <w:tabs>
              <w:tab w:val="left" w:pos="880"/>
              <w:tab w:val="right" w:leader="dot" w:pos="9350"/>
            </w:tabs>
            <w:rPr>
              <w:rFonts w:asciiTheme="minorHAnsi" w:eastAsiaTheme="minorEastAsia" w:hAnsiTheme="minorHAnsi"/>
              <w:noProof/>
              <w:sz w:val="22"/>
              <w:szCs w:val="22"/>
            </w:rPr>
          </w:pPr>
          <w:hyperlink w:anchor="_Toc382946373" w:history="1">
            <w:r w:rsidR="00FD0D33" w:rsidRPr="00024E4C">
              <w:rPr>
                <w:rStyle w:val="Hyperlink"/>
                <w:noProof/>
              </w:rPr>
              <w:t>6.5</w:t>
            </w:r>
            <w:r w:rsidR="00FD0D33">
              <w:rPr>
                <w:rFonts w:asciiTheme="minorHAnsi" w:eastAsiaTheme="minorEastAsia" w:hAnsiTheme="minorHAnsi"/>
                <w:noProof/>
                <w:sz w:val="22"/>
                <w:szCs w:val="22"/>
              </w:rPr>
              <w:tab/>
            </w:r>
            <w:r w:rsidR="00FD0D33" w:rsidRPr="00024E4C">
              <w:rPr>
                <w:rStyle w:val="Hyperlink"/>
                <w:noProof/>
              </w:rPr>
              <w:t xml:space="preserve">Extraction indicator: </w:t>
            </w:r>
            <w:r w:rsidR="00FD0D33" w:rsidRPr="00024E4C">
              <w:rPr>
                <w:rStyle w:val="Hyperlink"/>
                <w:rFonts w:ascii="Consolas" w:hAnsi="Consolas" w:cs="Consolas"/>
                <w:noProof/>
                <w:shd w:val="clear" w:color="auto" w:fill="D0CECE" w:themeFill="background2" w:themeFillShade="E6"/>
              </w:rPr>
              <w:t>&lt;doExtract&gt;…&lt;/doExtract&gt;</w:t>
            </w:r>
            <w:r w:rsidR="00FD0D33">
              <w:rPr>
                <w:noProof/>
                <w:webHidden/>
              </w:rPr>
              <w:tab/>
            </w:r>
            <w:r w:rsidR="00FD0D33">
              <w:rPr>
                <w:noProof/>
                <w:webHidden/>
              </w:rPr>
              <w:fldChar w:fldCharType="begin"/>
            </w:r>
            <w:r w:rsidR="00FD0D33">
              <w:rPr>
                <w:noProof/>
                <w:webHidden/>
              </w:rPr>
              <w:instrText xml:space="preserve"> PAGEREF _Toc382946373 \h </w:instrText>
            </w:r>
            <w:r w:rsidR="00FD0D33">
              <w:rPr>
                <w:noProof/>
                <w:webHidden/>
              </w:rPr>
            </w:r>
            <w:r w:rsidR="00FD0D33">
              <w:rPr>
                <w:noProof/>
                <w:webHidden/>
              </w:rPr>
              <w:fldChar w:fldCharType="separate"/>
            </w:r>
            <w:r w:rsidR="00FD0D33">
              <w:rPr>
                <w:noProof/>
                <w:webHidden/>
              </w:rPr>
              <w:t>6</w:t>
            </w:r>
            <w:r w:rsidR="00FD0D33">
              <w:rPr>
                <w:noProof/>
                <w:webHidden/>
              </w:rPr>
              <w:fldChar w:fldCharType="end"/>
            </w:r>
          </w:hyperlink>
        </w:p>
        <w:p w14:paraId="33A1E82E" w14:textId="77777777" w:rsidR="00FD0D33" w:rsidRDefault="00B51622">
          <w:pPr>
            <w:pStyle w:val="TOC2"/>
            <w:tabs>
              <w:tab w:val="left" w:pos="880"/>
              <w:tab w:val="right" w:leader="dot" w:pos="9350"/>
            </w:tabs>
            <w:rPr>
              <w:rFonts w:asciiTheme="minorHAnsi" w:eastAsiaTheme="minorEastAsia" w:hAnsiTheme="minorHAnsi"/>
              <w:noProof/>
              <w:sz w:val="22"/>
              <w:szCs w:val="22"/>
            </w:rPr>
          </w:pPr>
          <w:hyperlink w:anchor="_Toc382946374" w:history="1">
            <w:r w:rsidR="00FD0D33" w:rsidRPr="00024E4C">
              <w:rPr>
                <w:rStyle w:val="Hyperlink"/>
                <w:noProof/>
              </w:rPr>
              <w:t>6.6</w:t>
            </w:r>
            <w:r w:rsidR="00FD0D33">
              <w:rPr>
                <w:rFonts w:asciiTheme="minorHAnsi" w:eastAsiaTheme="minorEastAsia" w:hAnsiTheme="minorHAnsi"/>
                <w:noProof/>
                <w:sz w:val="22"/>
                <w:szCs w:val="22"/>
              </w:rPr>
              <w:tab/>
            </w:r>
            <w:r w:rsidR="00FD0D33" w:rsidRPr="00024E4C">
              <w:rPr>
                <w:rStyle w:val="Hyperlink"/>
                <w:noProof/>
              </w:rPr>
              <w:t xml:space="preserve">Location for the extracted files: </w:t>
            </w:r>
            <w:r w:rsidR="00FD0D33" w:rsidRPr="00024E4C">
              <w:rPr>
                <w:rStyle w:val="Hyperlink"/>
                <w:rFonts w:ascii="Consolas" w:hAnsi="Consolas" w:cs="Consolas"/>
                <w:noProof/>
                <w:shd w:val="clear" w:color="auto" w:fill="D0CECE" w:themeFill="background2" w:themeFillShade="E6"/>
              </w:rPr>
              <w:t>&lt;extractDir&gt;…&lt;/extractDir&gt;</w:t>
            </w:r>
            <w:r w:rsidR="00FD0D33">
              <w:rPr>
                <w:noProof/>
                <w:webHidden/>
              </w:rPr>
              <w:tab/>
            </w:r>
            <w:r w:rsidR="00FD0D33">
              <w:rPr>
                <w:noProof/>
                <w:webHidden/>
              </w:rPr>
              <w:fldChar w:fldCharType="begin"/>
            </w:r>
            <w:r w:rsidR="00FD0D33">
              <w:rPr>
                <w:noProof/>
                <w:webHidden/>
              </w:rPr>
              <w:instrText xml:space="preserve"> PAGEREF _Toc382946374 \h </w:instrText>
            </w:r>
            <w:r w:rsidR="00FD0D33">
              <w:rPr>
                <w:noProof/>
                <w:webHidden/>
              </w:rPr>
            </w:r>
            <w:r w:rsidR="00FD0D33">
              <w:rPr>
                <w:noProof/>
                <w:webHidden/>
              </w:rPr>
              <w:fldChar w:fldCharType="separate"/>
            </w:r>
            <w:r w:rsidR="00FD0D33">
              <w:rPr>
                <w:noProof/>
                <w:webHidden/>
              </w:rPr>
              <w:t>6</w:t>
            </w:r>
            <w:r w:rsidR="00FD0D33">
              <w:rPr>
                <w:noProof/>
                <w:webHidden/>
              </w:rPr>
              <w:fldChar w:fldCharType="end"/>
            </w:r>
          </w:hyperlink>
        </w:p>
        <w:p w14:paraId="6554F012" w14:textId="77777777" w:rsidR="00FD0D33" w:rsidRDefault="00B51622">
          <w:pPr>
            <w:pStyle w:val="TOC2"/>
            <w:tabs>
              <w:tab w:val="left" w:pos="880"/>
              <w:tab w:val="right" w:leader="dot" w:pos="9350"/>
            </w:tabs>
            <w:rPr>
              <w:rFonts w:asciiTheme="minorHAnsi" w:eastAsiaTheme="minorEastAsia" w:hAnsiTheme="minorHAnsi"/>
              <w:noProof/>
              <w:sz w:val="22"/>
              <w:szCs w:val="22"/>
            </w:rPr>
          </w:pPr>
          <w:hyperlink w:anchor="_Toc382946375" w:history="1">
            <w:r w:rsidR="00FD0D33" w:rsidRPr="00024E4C">
              <w:rPr>
                <w:rStyle w:val="Hyperlink"/>
                <w:noProof/>
              </w:rPr>
              <w:t>6.7</w:t>
            </w:r>
            <w:r w:rsidR="00FD0D33">
              <w:rPr>
                <w:rFonts w:asciiTheme="minorHAnsi" w:eastAsiaTheme="minorEastAsia" w:hAnsiTheme="minorHAnsi"/>
                <w:noProof/>
                <w:sz w:val="22"/>
                <w:szCs w:val="22"/>
              </w:rPr>
              <w:tab/>
            </w:r>
            <w:r w:rsidR="00FD0D33" w:rsidRPr="00024E4C">
              <w:rPr>
                <w:rStyle w:val="Hyperlink"/>
                <w:noProof/>
              </w:rPr>
              <w:t xml:space="preserve">Where to put your results: </w:t>
            </w:r>
            <w:r w:rsidR="00FD0D33" w:rsidRPr="00024E4C">
              <w:rPr>
                <w:rStyle w:val="Hyperlink"/>
                <w:rFonts w:ascii="Consolas" w:hAnsi="Consolas" w:cs="Consolas"/>
                <w:noProof/>
                <w:shd w:val="clear" w:color="auto" w:fill="D0CECE" w:themeFill="background2" w:themeFillShade="E6"/>
              </w:rPr>
              <w:t>&lt;resultsDir&gt;…&lt;/resultsDir&gt;</w:t>
            </w:r>
            <w:r w:rsidR="00FD0D33">
              <w:rPr>
                <w:noProof/>
                <w:webHidden/>
              </w:rPr>
              <w:tab/>
            </w:r>
            <w:r w:rsidR="00FD0D33">
              <w:rPr>
                <w:noProof/>
                <w:webHidden/>
              </w:rPr>
              <w:fldChar w:fldCharType="begin"/>
            </w:r>
            <w:r w:rsidR="00FD0D33">
              <w:rPr>
                <w:noProof/>
                <w:webHidden/>
              </w:rPr>
              <w:instrText xml:space="preserve"> PAGEREF _Toc382946375 \h </w:instrText>
            </w:r>
            <w:r w:rsidR="00FD0D33">
              <w:rPr>
                <w:noProof/>
                <w:webHidden/>
              </w:rPr>
            </w:r>
            <w:r w:rsidR="00FD0D33">
              <w:rPr>
                <w:noProof/>
                <w:webHidden/>
              </w:rPr>
              <w:fldChar w:fldCharType="separate"/>
            </w:r>
            <w:r w:rsidR="00FD0D33">
              <w:rPr>
                <w:noProof/>
                <w:webHidden/>
              </w:rPr>
              <w:t>6</w:t>
            </w:r>
            <w:r w:rsidR="00FD0D33">
              <w:rPr>
                <w:noProof/>
                <w:webHidden/>
              </w:rPr>
              <w:fldChar w:fldCharType="end"/>
            </w:r>
          </w:hyperlink>
        </w:p>
        <w:p w14:paraId="068AC7B2" w14:textId="77777777" w:rsidR="00FD0D33" w:rsidRDefault="00B51622">
          <w:pPr>
            <w:pStyle w:val="TOC2"/>
            <w:tabs>
              <w:tab w:val="left" w:pos="880"/>
              <w:tab w:val="right" w:leader="dot" w:pos="9350"/>
            </w:tabs>
            <w:rPr>
              <w:rFonts w:asciiTheme="minorHAnsi" w:eastAsiaTheme="minorEastAsia" w:hAnsiTheme="minorHAnsi"/>
              <w:noProof/>
              <w:sz w:val="22"/>
              <w:szCs w:val="22"/>
            </w:rPr>
          </w:pPr>
          <w:hyperlink w:anchor="_Toc382946376" w:history="1">
            <w:r w:rsidR="00FD0D33" w:rsidRPr="00024E4C">
              <w:rPr>
                <w:rStyle w:val="Hyperlink"/>
                <w:noProof/>
              </w:rPr>
              <w:t>6.8</w:t>
            </w:r>
            <w:r w:rsidR="00FD0D33">
              <w:rPr>
                <w:rFonts w:asciiTheme="minorHAnsi" w:eastAsiaTheme="minorEastAsia" w:hAnsiTheme="minorHAnsi"/>
                <w:noProof/>
                <w:sz w:val="22"/>
                <w:szCs w:val="22"/>
              </w:rPr>
              <w:tab/>
            </w:r>
            <w:r w:rsidR="00FD0D33" w:rsidRPr="00024E4C">
              <w:rPr>
                <w:rStyle w:val="Hyperlink"/>
                <w:noProof/>
              </w:rPr>
              <w:t xml:space="preserve">Settings for your index file: </w:t>
            </w:r>
            <w:r w:rsidR="00FD0D33" w:rsidRPr="00024E4C">
              <w:rPr>
                <w:rStyle w:val="Hyperlink"/>
                <w:rFonts w:ascii="Consolas" w:hAnsi="Consolas" w:cs="Consolas"/>
                <w:noProof/>
                <w:shd w:val="clear" w:color="auto" w:fill="D0CECE" w:themeFill="background2" w:themeFillShade="E6"/>
              </w:rPr>
              <w:t>&lt;index&gt;…&lt;/index&gt;</w:t>
            </w:r>
            <w:r w:rsidR="00FD0D33">
              <w:rPr>
                <w:noProof/>
                <w:webHidden/>
              </w:rPr>
              <w:tab/>
            </w:r>
            <w:r w:rsidR="00FD0D33">
              <w:rPr>
                <w:noProof/>
                <w:webHidden/>
              </w:rPr>
              <w:fldChar w:fldCharType="begin"/>
            </w:r>
            <w:r w:rsidR="00FD0D33">
              <w:rPr>
                <w:noProof/>
                <w:webHidden/>
              </w:rPr>
              <w:instrText xml:space="preserve"> PAGEREF _Toc382946376 \h </w:instrText>
            </w:r>
            <w:r w:rsidR="00FD0D33">
              <w:rPr>
                <w:noProof/>
                <w:webHidden/>
              </w:rPr>
            </w:r>
            <w:r w:rsidR="00FD0D33">
              <w:rPr>
                <w:noProof/>
                <w:webHidden/>
              </w:rPr>
              <w:fldChar w:fldCharType="separate"/>
            </w:r>
            <w:r w:rsidR="00FD0D33">
              <w:rPr>
                <w:noProof/>
                <w:webHidden/>
              </w:rPr>
              <w:t>6</w:t>
            </w:r>
            <w:r w:rsidR="00FD0D33">
              <w:rPr>
                <w:noProof/>
                <w:webHidden/>
              </w:rPr>
              <w:fldChar w:fldCharType="end"/>
            </w:r>
          </w:hyperlink>
        </w:p>
        <w:p w14:paraId="151BB363" w14:textId="77777777" w:rsidR="00FD0D33" w:rsidRDefault="00B51622">
          <w:pPr>
            <w:pStyle w:val="TOC2"/>
            <w:tabs>
              <w:tab w:val="left" w:pos="880"/>
              <w:tab w:val="right" w:leader="dot" w:pos="9350"/>
            </w:tabs>
            <w:rPr>
              <w:rFonts w:asciiTheme="minorHAnsi" w:eastAsiaTheme="minorEastAsia" w:hAnsiTheme="minorHAnsi"/>
              <w:noProof/>
              <w:sz w:val="22"/>
              <w:szCs w:val="22"/>
            </w:rPr>
          </w:pPr>
          <w:hyperlink w:anchor="_Toc382946377" w:history="1">
            <w:r w:rsidR="00FD0D33" w:rsidRPr="00024E4C">
              <w:rPr>
                <w:rStyle w:val="Hyperlink"/>
                <w:noProof/>
              </w:rPr>
              <w:t>6.9</w:t>
            </w:r>
            <w:r w:rsidR="00FD0D33">
              <w:rPr>
                <w:rFonts w:asciiTheme="minorHAnsi" w:eastAsiaTheme="minorEastAsia" w:hAnsiTheme="minorHAnsi"/>
                <w:noProof/>
                <w:sz w:val="22"/>
                <w:szCs w:val="22"/>
              </w:rPr>
              <w:tab/>
            </w:r>
            <w:r w:rsidR="00FD0D33" w:rsidRPr="00024E4C">
              <w:rPr>
                <w:rStyle w:val="Hyperlink"/>
                <w:noProof/>
              </w:rPr>
              <w:t xml:space="preserve">Location of your index file: </w:t>
            </w:r>
            <w:r w:rsidR="00FD0D33" w:rsidRPr="00024E4C">
              <w:rPr>
                <w:rStyle w:val="Hyperlink"/>
                <w:rFonts w:ascii="Consolas" w:hAnsi="Consolas" w:cs="Consolas"/>
                <w:noProof/>
                <w:shd w:val="clear" w:color="auto" w:fill="D0CECE" w:themeFill="background2" w:themeFillShade="E6"/>
              </w:rPr>
              <w:t>&lt;file&gt;…&lt;/file&gt;</w:t>
            </w:r>
            <w:r w:rsidR="00FD0D33">
              <w:rPr>
                <w:noProof/>
                <w:webHidden/>
              </w:rPr>
              <w:tab/>
            </w:r>
            <w:r w:rsidR="00FD0D33">
              <w:rPr>
                <w:noProof/>
                <w:webHidden/>
              </w:rPr>
              <w:fldChar w:fldCharType="begin"/>
            </w:r>
            <w:r w:rsidR="00FD0D33">
              <w:rPr>
                <w:noProof/>
                <w:webHidden/>
              </w:rPr>
              <w:instrText xml:space="preserve"> PAGEREF _Toc382946377 \h </w:instrText>
            </w:r>
            <w:r w:rsidR="00FD0D33">
              <w:rPr>
                <w:noProof/>
                <w:webHidden/>
              </w:rPr>
            </w:r>
            <w:r w:rsidR="00FD0D33">
              <w:rPr>
                <w:noProof/>
                <w:webHidden/>
              </w:rPr>
              <w:fldChar w:fldCharType="separate"/>
            </w:r>
            <w:r w:rsidR="00FD0D33">
              <w:rPr>
                <w:noProof/>
                <w:webHidden/>
              </w:rPr>
              <w:t>6</w:t>
            </w:r>
            <w:r w:rsidR="00FD0D33">
              <w:rPr>
                <w:noProof/>
                <w:webHidden/>
              </w:rPr>
              <w:fldChar w:fldCharType="end"/>
            </w:r>
          </w:hyperlink>
        </w:p>
        <w:p w14:paraId="62BD8786" w14:textId="77777777" w:rsidR="00FD0D33" w:rsidRDefault="00B51622">
          <w:pPr>
            <w:pStyle w:val="TOC2"/>
            <w:tabs>
              <w:tab w:val="left" w:pos="1100"/>
              <w:tab w:val="right" w:leader="dot" w:pos="9350"/>
            </w:tabs>
            <w:rPr>
              <w:rFonts w:asciiTheme="minorHAnsi" w:eastAsiaTheme="minorEastAsia" w:hAnsiTheme="minorHAnsi"/>
              <w:noProof/>
              <w:sz w:val="22"/>
              <w:szCs w:val="22"/>
            </w:rPr>
          </w:pPr>
          <w:hyperlink w:anchor="_Toc382946378" w:history="1">
            <w:r w:rsidR="00FD0D33" w:rsidRPr="00024E4C">
              <w:rPr>
                <w:rStyle w:val="Hyperlink"/>
                <w:noProof/>
              </w:rPr>
              <w:t>6.10</w:t>
            </w:r>
            <w:r w:rsidR="00FD0D33">
              <w:rPr>
                <w:rFonts w:asciiTheme="minorHAnsi" w:eastAsiaTheme="minorEastAsia" w:hAnsiTheme="minorHAnsi"/>
                <w:noProof/>
                <w:sz w:val="22"/>
                <w:szCs w:val="22"/>
              </w:rPr>
              <w:tab/>
            </w:r>
            <w:r w:rsidR="00FD0D33" w:rsidRPr="00024E4C">
              <w:rPr>
                <w:rStyle w:val="Hyperlink"/>
                <w:noProof/>
              </w:rPr>
              <w:t xml:space="preserve">Is the file delimited: </w:t>
            </w:r>
            <w:r w:rsidR="00FD0D33" w:rsidRPr="00024E4C">
              <w:rPr>
                <w:rStyle w:val="Hyperlink"/>
                <w:rFonts w:ascii="Consolas" w:hAnsi="Consolas" w:cs="Consolas"/>
                <w:noProof/>
                <w:shd w:val="clear" w:color="auto" w:fill="D0CECE" w:themeFill="background2" w:themeFillShade="E6"/>
              </w:rPr>
              <w:t>&lt;delimited&gt;…&lt;/delimited&gt;</w:t>
            </w:r>
            <w:r w:rsidR="00FD0D33">
              <w:rPr>
                <w:noProof/>
                <w:webHidden/>
              </w:rPr>
              <w:tab/>
            </w:r>
            <w:r w:rsidR="00FD0D33">
              <w:rPr>
                <w:noProof/>
                <w:webHidden/>
              </w:rPr>
              <w:fldChar w:fldCharType="begin"/>
            </w:r>
            <w:r w:rsidR="00FD0D33">
              <w:rPr>
                <w:noProof/>
                <w:webHidden/>
              </w:rPr>
              <w:instrText xml:space="preserve"> PAGEREF _Toc382946378 \h </w:instrText>
            </w:r>
            <w:r w:rsidR="00FD0D33">
              <w:rPr>
                <w:noProof/>
                <w:webHidden/>
              </w:rPr>
            </w:r>
            <w:r w:rsidR="00FD0D33">
              <w:rPr>
                <w:noProof/>
                <w:webHidden/>
              </w:rPr>
              <w:fldChar w:fldCharType="separate"/>
            </w:r>
            <w:r w:rsidR="00FD0D33">
              <w:rPr>
                <w:noProof/>
                <w:webHidden/>
              </w:rPr>
              <w:t>6</w:t>
            </w:r>
            <w:r w:rsidR="00FD0D33">
              <w:rPr>
                <w:noProof/>
                <w:webHidden/>
              </w:rPr>
              <w:fldChar w:fldCharType="end"/>
            </w:r>
          </w:hyperlink>
        </w:p>
        <w:p w14:paraId="1C05001D" w14:textId="77777777" w:rsidR="00FD0D33" w:rsidRDefault="00B51622">
          <w:pPr>
            <w:pStyle w:val="TOC2"/>
            <w:tabs>
              <w:tab w:val="left" w:pos="1100"/>
              <w:tab w:val="right" w:leader="dot" w:pos="9350"/>
            </w:tabs>
            <w:rPr>
              <w:rFonts w:asciiTheme="minorHAnsi" w:eastAsiaTheme="minorEastAsia" w:hAnsiTheme="minorHAnsi"/>
              <w:noProof/>
              <w:sz w:val="22"/>
              <w:szCs w:val="22"/>
            </w:rPr>
          </w:pPr>
          <w:hyperlink w:anchor="_Toc382946379" w:history="1">
            <w:r w:rsidR="00FD0D33" w:rsidRPr="00024E4C">
              <w:rPr>
                <w:rStyle w:val="Hyperlink"/>
                <w:noProof/>
              </w:rPr>
              <w:t>6.11</w:t>
            </w:r>
            <w:r w:rsidR="00FD0D33">
              <w:rPr>
                <w:rFonts w:asciiTheme="minorHAnsi" w:eastAsiaTheme="minorEastAsia" w:hAnsiTheme="minorHAnsi"/>
                <w:noProof/>
                <w:sz w:val="22"/>
                <w:szCs w:val="22"/>
              </w:rPr>
              <w:tab/>
            </w:r>
            <w:r w:rsidR="00FD0D33" w:rsidRPr="00024E4C">
              <w:rPr>
                <w:rStyle w:val="Hyperlink"/>
                <w:noProof/>
              </w:rPr>
              <w:t xml:space="preserve">The delimiting character: </w:t>
            </w:r>
            <w:r w:rsidR="00FD0D33" w:rsidRPr="00024E4C">
              <w:rPr>
                <w:rStyle w:val="Hyperlink"/>
                <w:rFonts w:ascii="Consolas" w:hAnsi="Consolas" w:cs="Consolas"/>
                <w:noProof/>
                <w:shd w:val="clear" w:color="auto" w:fill="D0CECE" w:themeFill="background2" w:themeFillShade="E6"/>
              </w:rPr>
              <w:t>&lt;delimiter&gt;…&lt;/delimiter&gt;</w:t>
            </w:r>
            <w:r w:rsidR="00FD0D33">
              <w:rPr>
                <w:noProof/>
                <w:webHidden/>
              </w:rPr>
              <w:tab/>
            </w:r>
            <w:r w:rsidR="00FD0D33">
              <w:rPr>
                <w:noProof/>
                <w:webHidden/>
              </w:rPr>
              <w:fldChar w:fldCharType="begin"/>
            </w:r>
            <w:r w:rsidR="00FD0D33">
              <w:rPr>
                <w:noProof/>
                <w:webHidden/>
              </w:rPr>
              <w:instrText xml:space="preserve"> PAGEREF _Toc382946379 \h </w:instrText>
            </w:r>
            <w:r w:rsidR="00FD0D33">
              <w:rPr>
                <w:noProof/>
                <w:webHidden/>
              </w:rPr>
            </w:r>
            <w:r w:rsidR="00FD0D33">
              <w:rPr>
                <w:noProof/>
                <w:webHidden/>
              </w:rPr>
              <w:fldChar w:fldCharType="separate"/>
            </w:r>
            <w:r w:rsidR="00FD0D33">
              <w:rPr>
                <w:noProof/>
                <w:webHidden/>
              </w:rPr>
              <w:t>6</w:t>
            </w:r>
            <w:r w:rsidR="00FD0D33">
              <w:rPr>
                <w:noProof/>
                <w:webHidden/>
              </w:rPr>
              <w:fldChar w:fldCharType="end"/>
            </w:r>
          </w:hyperlink>
        </w:p>
        <w:p w14:paraId="06E2299D" w14:textId="77777777" w:rsidR="00FD0D33" w:rsidRDefault="00B51622">
          <w:pPr>
            <w:pStyle w:val="TOC2"/>
            <w:tabs>
              <w:tab w:val="left" w:pos="1100"/>
              <w:tab w:val="right" w:leader="dot" w:pos="9350"/>
            </w:tabs>
            <w:rPr>
              <w:rFonts w:asciiTheme="minorHAnsi" w:eastAsiaTheme="minorEastAsia" w:hAnsiTheme="minorHAnsi"/>
              <w:noProof/>
              <w:sz w:val="22"/>
              <w:szCs w:val="22"/>
            </w:rPr>
          </w:pPr>
          <w:hyperlink w:anchor="_Toc382946380" w:history="1">
            <w:r w:rsidR="00FD0D33" w:rsidRPr="00024E4C">
              <w:rPr>
                <w:rStyle w:val="Hyperlink"/>
                <w:noProof/>
              </w:rPr>
              <w:t>6.12</w:t>
            </w:r>
            <w:r w:rsidR="00FD0D33">
              <w:rPr>
                <w:rFonts w:asciiTheme="minorHAnsi" w:eastAsiaTheme="minorEastAsia" w:hAnsiTheme="minorHAnsi"/>
                <w:noProof/>
                <w:sz w:val="22"/>
                <w:szCs w:val="22"/>
              </w:rPr>
              <w:tab/>
            </w:r>
            <w:r w:rsidR="00FD0D33" w:rsidRPr="00024E4C">
              <w:rPr>
                <w:rStyle w:val="Hyperlink"/>
                <w:noProof/>
              </w:rPr>
              <w:t xml:space="preserve">The column that contains the file name: </w:t>
            </w:r>
            <w:r w:rsidR="00FD0D33" w:rsidRPr="00024E4C">
              <w:rPr>
                <w:rStyle w:val="Hyperlink"/>
                <w:rFonts w:ascii="Consolas" w:hAnsi="Consolas" w:cs="Consolas"/>
                <w:noProof/>
                <w:shd w:val="clear" w:color="auto" w:fill="D0CECE" w:themeFill="background2" w:themeFillShade="E6"/>
              </w:rPr>
              <w:t>&lt;fileNameColumn&gt;…&lt;/fileNameColumn&gt;</w:t>
            </w:r>
            <w:r w:rsidR="00FD0D33">
              <w:rPr>
                <w:noProof/>
                <w:webHidden/>
              </w:rPr>
              <w:tab/>
            </w:r>
            <w:r w:rsidR="00FD0D33">
              <w:rPr>
                <w:noProof/>
                <w:webHidden/>
              </w:rPr>
              <w:fldChar w:fldCharType="begin"/>
            </w:r>
            <w:r w:rsidR="00FD0D33">
              <w:rPr>
                <w:noProof/>
                <w:webHidden/>
              </w:rPr>
              <w:instrText xml:space="preserve"> PAGEREF _Toc382946380 \h </w:instrText>
            </w:r>
            <w:r w:rsidR="00FD0D33">
              <w:rPr>
                <w:noProof/>
                <w:webHidden/>
              </w:rPr>
            </w:r>
            <w:r w:rsidR="00FD0D33">
              <w:rPr>
                <w:noProof/>
                <w:webHidden/>
              </w:rPr>
              <w:fldChar w:fldCharType="separate"/>
            </w:r>
            <w:r w:rsidR="00FD0D33">
              <w:rPr>
                <w:noProof/>
                <w:webHidden/>
              </w:rPr>
              <w:t>7</w:t>
            </w:r>
            <w:r w:rsidR="00FD0D33">
              <w:rPr>
                <w:noProof/>
                <w:webHidden/>
              </w:rPr>
              <w:fldChar w:fldCharType="end"/>
            </w:r>
          </w:hyperlink>
        </w:p>
        <w:p w14:paraId="2D630DAE" w14:textId="77777777" w:rsidR="00FD0D33" w:rsidRDefault="00B51622">
          <w:pPr>
            <w:pStyle w:val="TOC1"/>
            <w:tabs>
              <w:tab w:val="left" w:pos="440"/>
              <w:tab w:val="right" w:leader="dot" w:pos="9350"/>
            </w:tabs>
            <w:rPr>
              <w:rFonts w:asciiTheme="minorHAnsi" w:eastAsiaTheme="minorEastAsia" w:hAnsiTheme="minorHAnsi"/>
              <w:noProof/>
              <w:sz w:val="22"/>
              <w:szCs w:val="22"/>
            </w:rPr>
          </w:pPr>
          <w:hyperlink w:anchor="_Toc382946381" w:history="1">
            <w:r w:rsidR="00FD0D33" w:rsidRPr="00024E4C">
              <w:rPr>
                <w:rStyle w:val="Hyperlink"/>
                <w:noProof/>
              </w:rPr>
              <w:t>7.</w:t>
            </w:r>
            <w:r w:rsidR="00FD0D33">
              <w:rPr>
                <w:rFonts w:asciiTheme="minorHAnsi" w:eastAsiaTheme="minorEastAsia" w:hAnsiTheme="minorHAnsi"/>
                <w:noProof/>
                <w:sz w:val="22"/>
                <w:szCs w:val="22"/>
              </w:rPr>
              <w:tab/>
            </w:r>
            <w:r w:rsidR="00FD0D33" w:rsidRPr="00024E4C">
              <w:rPr>
                <w:rStyle w:val="Hyperlink"/>
                <w:noProof/>
              </w:rPr>
              <w:t>What It Doesn’t Do</w:t>
            </w:r>
            <w:r w:rsidR="00FD0D33">
              <w:rPr>
                <w:noProof/>
                <w:webHidden/>
              </w:rPr>
              <w:tab/>
            </w:r>
            <w:r w:rsidR="00FD0D33">
              <w:rPr>
                <w:noProof/>
                <w:webHidden/>
              </w:rPr>
              <w:fldChar w:fldCharType="begin"/>
            </w:r>
            <w:r w:rsidR="00FD0D33">
              <w:rPr>
                <w:noProof/>
                <w:webHidden/>
              </w:rPr>
              <w:instrText xml:space="preserve"> PAGEREF _Toc382946381 \h </w:instrText>
            </w:r>
            <w:r w:rsidR="00FD0D33">
              <w:rPr>
                <w:noProof/>
                <w:webHidden/>
              </w:rPr>
            </w:r>
            <w:r w:rsidR="00FD0D33">
              <w:rPr>
                <w:noProof/>
                <w:webHidden/>
              </w:rPr>
              <w:fldChar w:fldCharType="separate"/>
            </w:r>
            <w:r w:rsidR="00FD0D33">
              <w:rPr>
                <w:noProof/>
                <w:webHidden/>
              </w:rPr>
              <w:t>7</w:t>
            </w:r>
            <w:r w:rsidR="00FD0D33">
              <w:rPr>
                <w:noProof/>
                <w:webHidden/>
              </w:rPr>
              <w:fldChar w:fldCharType="end"/>
            </w:r>
          </w:hyperlink>
        </w:p>
        <w:p w14:paraId="4C10950A" w14:textId="77777777" w:rsidR="00FD0D33" w:rsidRDefault="00B51622">
          <w:pPr>
            <w:pStyle w:val="TOC2"/>
            <w:tabs>
              <w:tab w:val="left" w:pos="880"/>
              <w:tab w:val="right" w:leader="dot" w:pos="9350"/>
            </w:tabs>
            <w:rPr>
              <w:rFonts w:asciiTheme="minorHAnsi" w:eastAsiaTheme="minorEastAsia" w:hAnsiTheme="minorHAnsi"/>
              <w:noProof/>
              <w:sz w:val="22"/>
              <w:szCs w:val="22"/>
            </w:rPr>
          </w:pPr>
          <w:hyperlink w:anchor="_Toc382946382" w:history="1">
            <w:r w:rsidR="00FD0D33" w:rsidRPr="00024E4C">
              <w:rPr>
                <w:rStyle w:val="Hyperlink"/>
                <w:noProof/>
              </w:rPr>
              <w:t>7.1</w:t>
            </w:r>
            <w:r w:rsidR="00FD0D33">
              <w:rPr>
                <w:rFonts w:asciiTheme="minorHAnsi" w:eastAsiaTheme="minorEastAsia" w:hAnsiTheme="minorHAnsi"/>
                <w:noProof/>
                <w:sz w:val="22"/>
                <w:szCs w:val="22"/>
              </w:rPr>
              <w:tab/>
            </w:r>
            <w:r w:rsidR="00FD0D33" w:rsidRPr="00024E4C">
              <w:rPr>
                <w:rStyle w:val="Hyperlink"/>
                <w:noProof/>
              </w:rPr>
              <w:t>It Doesn’t Clean Your Index</w:t>
            </w:r>
            <w:r w:rsidR="00FD0D33">
              <w:rPr>
                <w:noProof/>
                <w:webHidden/>
              </w:rPr>
              <w:tab/>
            </w:r>
            <w:r w:rsidR="00FD0D33">
              <w:rPr>
                <w:noProof/>
                <w:webHidden/>
              </w:rPr>
              <w:fldChar w:fldCharType="begin"/>
            </w:r>
            <w:r w:rsidR="00FD0D33">
              <w:rPr>
                <w:noProof/>
                <w:webHidden/>
              </w:rPr>
              <w:instrText xml:space="preserve"> PAGEREF _Toc382946382 \h </w:instrText>
            </w:r>
            <w:r w:rsidR="00FD0D33">
              <w:rPr>
                <w:noProof/>
                <w:webHidden/>
              </w:rPr>
            </w:r>
            <w:r w:rsidR="00FD0D33">
              <w:rPr>
                <w:noProof/>
                <w:webHidden/>
              </w:rPr>
              <w:fldChar w:fldCharType="separate"/>
            </w:r>
            <w:r w:rsidR="00FD0D33">
              <w:rPr>
                <w:noProof/>
                <w:webHidden/>
              </w:rPr>
              <w:t>7</w:t>
            </w:r>
            <w:r w:rsidR="00FD0D33">
              <w:rPr>
                <w:noProof/>
                <w:webHidden/>
              </w:rPr>
              <w:fldChar w:fldCharType="end"/>
            </w:r>
          </w:hyperlink>
        </w:p>
        <w:p w14:paraId="33328FC1" w14:textId="77777777" w:rsidR="00FD0D33" w:rsidRDefault="00B51622">
          <w:pPr>
            <w:pStyle w:val="TOC2"/>
            <w:tabs>
              <w:tab w:val="left" w:pos="880"/>
              <w:tab w:val="right" w:leader="dot" w:pos="9350"/>
            </w:tabs>
            <w:rPr>
              <w:rFonts w:asciiTheme="minorHAnsi" w:eastAsiaTheme="minorEastAsia" w:hAnsiTheme="minorHAnsi"/>
              <w:noProof/>
              <w:sz w:val="22"/>
              <w:szCs w:val="22"/>
            </w:rPr>
          </w:pPr>
          <w:hyperlink w:anchor="_Toc382946383" w:history="1">
            <w:r w:rsidR="00FD0D33" w:rsidRPr="00024E4C">
              <w:rPr>
                <w:rStyle w:val="Hyperlink"/>
                <w:noProof/>
              </w:rPr>
              <w:t>7.2</w:t>
            </w:r>
            <w:r w:rsidR="00FD0D33">
              <w:rPr>
                <w:rFonts w:asciiTheme="minorHAnsi" w:eastAsiaTheme="minorEastAsia" w:hAnsiTheme="minorHAnsi"/>
                <w:noProof/>
                <w:sz w:val="22"/>
                <w:szCs w:val="22"/>
              </w:rPr>
              <w:tab/>
            </w:r>
            <w:r w:rsidR="00FD0D33" w:rsidRPr="00024E4C">
              <w:rPr>
                <w:rStyle w:val="Hyperlink"/>
                <w:noProof/>
              </w:rPr>
              <w:t>It Doesn’t Extract All Zip Files</w:t>
            </w:r>
            <w:r w:rsidR="00FD0D33">
              <w:rPr>
                <w:noProof/>
                <w:webHidden/>
              </w:rPr>
              <w:tab/>
            </w:r>
            <w:r w:rsidR="00FD0D33">
              <w:rPr>
                <w:noProof/>
                <w:webHidden/>
              </w:rPr>
              <w:fldChar w:fldCharType="begin"/>
            </w:r>
            <w:r w:rsidR="00FD0D33">
              <w:rPr>
                <w:noProof/>
                <w:webHidden/>
              </w:rPr>
              <w:instrText xml:space="preserve"> PAGEREF _Toc382946383 \h </w:instrText>
            </w:r>
            <w:r w:rsidR="00FD0D33">
              <w:rPr>
                <w:noProof/>
                <w:webHidden/>
              </w:rPr>
            </w:r>
            <w:r w:rsidR="00FD0D33">
              <w:rPr>
                <w:noProof/>
                <w:webHidden/>
              </w:rPr>
              <w:fldChar w:fldCharType="separate"/>
            </w:r>
            <w:r w:rsidR="00FD0D33">
              <w:rPr>
                <w:noProof/>
                <w:webHidden/>
              </w:rPr>
              <w:t>7</w:t>
            </w:r>
            <w:r w:rsidR="00FD0D33">
              <w:rPr>
                <w:noProof/>
                <w:webHidden/>
              </w:rPr>
              <w:fldChar w:fldCharType="end"/>
            </w:r>
          </w:hyperlink>
        </w:p>
        <w:p w14:paraId="35C1A0E7" w14:textId="77777777" w:rsidR="00FD0D33" w:rsidRDefault="00B51622">
          <w:pPr>
            <w:pStyle w:val="TOC2"/>
            <w:tabs>
              <w:tab w:val="left" w:pos="880"/>
              <w:tab w:val="right" w:leader="dot" w:pos="9350"/>
            </w:tabs>
            <w:rPr>
              <w:rFonts w:asciiTheme="minorHAnsi" w:eastAsiaTheme="minorEastAsia" w:hAnsiTheme="minorHAnsi"/>
              <w:noProof/>
              <w:sz w:val="22"/>
              <w:szCs w:val="22"/>
            </w:rPr>
          </w:pPr>
          <w:hyperlink w:anchor="_Toc382946384" w:history="1">
            <w:r w:rsidR="00FD0D33" w:rsidRPr="00024E4C">
              <w:rPr>
                <w:rStyle w:val="Hyperlink"/>
                <w:noProof/>
              </w:rPr>
              <w:t>7.3</w:t>
            </w:r>
            <w:r w:rsidR="00FD0D33">
              <w:rPr>
                <w:rFonts w:asciiTheme="minorHAnsi" w:eastAsiaTheme="minorEastAsia" w:hAnsiTheme="minorHAnsi"/>
                <w:noProof/>
                <w:sz w:val="22"/>
                <w:szCs w:val="22"/>
              </w:rPr>
              <w:tab/>
            </w:r>
            <w:r w:rsidR="00FD0D33" w:rsidRPr="00024E4C">
              <w:rPr>
                <w:rStyle w:val="Hyperlink"/>
                <w:noProof/>
              </w:rPr>
              <w:t>It Doesn’t Extract Zips within Zips</w:t>
            </w:r>
            <w:r w:rsidR="00FD0D33">
              <w:rPr>
                <w:noProof/>
                <w:webHidden/>
              </w:rPr>
              <w:tab/>
            </w:r>
            <w:r w:rsidR="00FD0D33">
              <w:rPr>
                <w:noProof/>
                <w:webHidden/>
              </w:rPr>
              <w:fldChar w:fldCharType="begin"/>
            </w:r>
            <w:r w:rsidR="00FD0D33">
              <w:rPr>
                <w:noProof/>
                <w:webHidden/>
              </w:rPr>
              <w:instrText xml:space="preserve"> PAGEREF _Toc382946384 \h </w:instrText>
            </w:r>
            <w:r w:rsidR="00FD0D33">
              <w:rPr>
                <w:noProof/>
                <w:webHidden/>
              </w:rPr>
            </w:r>
            <w:r w:rsidR="00FD0D33">
              <w:rPr>
                <w:noProof/>
                <w:webHidden/>
              </w:rPr>
              <w:fldChar w:fldCharType="separate"/>
            </w:r>
            <w:r w:rsidR="00FD0D33">
              <w:rPr>
                <w:noProof/>
                <w:webHidden/>
              </w:rPr>
              <w:t>7</w:t>
            </w:r>
            <w:r w:rsidR="00FD0D33">
              <w:rPr>
                <w:noProof/>
                <w:webHidden/>
              </w:rPr>
              <w:fldChar w:fldCharType="end"/>
            </w:r>
          </w:hyperlink>
        </w:p>
        <w:p w14:paraId="604683D3" w14:textId="77777777" w:rsidR="00FD0D33" w:rsidRDefault="00B51622">
          <w:pPr>
            <w:pStyle w:val="TOC1"/>
            <w:tabs>
              <w:tab w:val="left" w:pos="440"/>
              <w:tab w:val="right" w:leader="dot" w:pos="9350"/>
            </w:tabs>
            <w:rPr>
              <w:rFonts w:asciiTheme="minorHAnsi" w:eastAsiaTheme="minorEastAsia" w:hAnsiTheme="minorHAnsi"/>
              <w:noProof/>
              <w:sz w:val="22"/>
              <w:szCs w:val="22"/>
            </w:rPr>
          </w:pPr>
          <w:hyperlink w:anchor="_Toc382946385" w:history="1">
            <w:r w:rsidR="00FD0D33" w:rsidRPr="00024E4C">
              <w:rPr>
                <w:rStyle w:val="Hyperlink"/>
                <w:noProof/>
              </w:rPr>
              <w:t>8.</w:t>
            </w:r>
            <w:r w:rsidR="00FD0D33">
              <w:rPr>
                <w:rFonts w:asciiTheme="minorHAnsi" w:eastAsiaTheme="minorEastAsia" w:hAnsiTheme="minorHAnsi"/>
                <w:noProof/>
                <w:sz w:val="22"/>
                <w:szCs w:val="22"/>
              </w:rPr>
              <w:tab/>
            </w:r>
            <w:r w:rsidR="00FD0D33" w:rsidRPr="00024E4C">
              <w:rPr>
                <w:rStyle w:val="Hyperlink"/>
                <w:noProof/>
              </w:rPr>
              <w:t>In the Works</w:t>
            </w:r>
            <w:r w:rsidR="00FD0D33">
              <w:rPr>
                <w:noProof/>
                <w:webHidden/>
              </w:rPr>
              <w:tab/>
            </w:r>
            <w:r w:rsidR="00FD0D33">
              <w:rPr>
                <w:noProof/>
                <w:webHidden/>
              </w:rPr>
              <w:fldChar w:fldCharType="begin"/>
            </w:r>
            <w:r w:rsidR="00FD0D33">
              <w:rPr>
                <w:noProof/>
                <w:webHidden/>
              </w:rPr>
              <w:instrText xml:space="preserve"> PAGEREF _Toc382946385 \h </w:instrText>
            </w:r>
            <w:r w:rsidR="00FD0D33">
              <w:rPr>
                <w:noProof/>
                <w:webHidden/>
              </w:rPr>
            </w:r>
            <w:r w:rsidR="00FD0D33">
              <w:rPr>
                <w:noProof/>
                <w:webHidden/>
              </w:rPr>
              <w:fldChar w:fldCharType="separate"/>
            </w:r>
            <w:r w:rsidR="00FD0D33">
              <w:rPr>
                <w:noProof/>
                <w:webHidden/>
              </w:rPr>
              <w:t>8</w:t>
            </w:r>
            <w:r w:rsidR="00FD0D33">
              <w:rPr>
                <w:noProof/>
                <w:webHidden/>
              </w:rPr>
              <w:fldChar w:fldCharType="end"/>
            </w:r>
          </w:hyperlink>
        </w:p>
        <w:p w14:paraId="54908689" w14:textId="700F39B8" w:rsidR="00BF4F15" w:rsidRDefault="00BF4F15">
          <w:r>
            <w:rPr>
              <w:b/>
              <w:bCs/>
              <w:noProof/>
            </w:rPr>
            <w:fldChar w:fldCharType="end"/>
          </w:r>
        </w:p>
      </w:sdtContent>
    </w:sdt>
    <w:p w14:paraId="5547B1C0" w14:textId="77777777" w:rsidR="00D708FF" w:rsidRDefault="00D708FF" w:rsidP="003A69FB">
      <w:pPr>
        <w:pStyle w:val="BodyText"/>
        <w:sectPr w:rsidR="00D708FF">
          <w:headerReference w:type="default" r:id="rId8"/>
          <w:footerReference w:type="default" r:id="rId9"/>
          <w:pgSz w:w="12240" w:h="15840"/>
          <w:pgMar w:top="1440" w:right="1440" w:bottom="1440" w:left="1440" w:header="720" w:footer="720" w:gutter="0"/>
          <w:cols w:space="720"/>
          <w:docGrid w:linePitch="360"/>
        </w:sectPr>
      </w:pPr>
    </w:p>
    <w:p w14:paraId="733452FA" w14:textId="750B2206" w:rsidR="003A69FB" w:rsidRDefault="003A69FB" w:rsidP="003A69FB">
      <w:pPr>
        <w:pStyle w:val="Heading1"/>
      </w:pPr>
      <w:bookmarkStart w:id="1" w:name="_Toc382946363"/>
      <w:r>
        <w:lastRenderedPageBreak/>
        <w:t>Purpose of this Document</w:t>
      </w:r>
      <w:bookmarkEnd w:id="1"/>
    </w:p>
    <w:p w14:paraId="637BAF42" w14:textId="1037E45B" w:rsidR="003A69FB" w:rsidRPr="003A69FB" w:rsidRDefault="003A69FB" w:rsidP="003A69FB">
      <w:pPr>
        <w:pStyle w:val="HeadingBody1"/>
      </w:pPr>
      <w:r>
        <w:t xml:space="preserve">This overview will describe the typical use case to which VennDexer should be applied, how to set up a proper VennDexer configuration document, </w:t>
      </w:r>
      <w:r w:rsidR="00275AA5">
        <w:t>and what VennDexer doesn’t do</w:t>
      </w:r>
      <w:r>
        <w:t>.</w:t>
      </w:r>
    </w:p>
    <w:p w14:paraId="472523FC" w14:textId="77777777" w:rsidR="003A69FB" w:rsidRDefault="003A69FB" w:rsidP="003A69FB">
      <w:pPr>
        <w:pStyle w:val="Heading1"/>
      </w:pPr>
      <w:bookmarkStart w:id="2" w:name="_Toc382946364"/>
      <w:r>
        <w:t>Scope of Application</w:t>
      </w:r>
      <w:bookmarkEnd w:id="2"/>
    </w:p>
    <w:p w14:paraId="76E25249" w14:textId="68D37A8A" w:rsidR="003A69FB" w:rsidRDefault="003A69FB" w:rsidP="003A69FB">
      <w:pPr>
        <w:pStyle w:val="HeadingBody1"/>
      </w:pPr>
      <w:r>
        <w:t>This overview applies to VennDexer v1.0</w:t>
      </w:r>
      <w:r w:rsidR="003063D4">
        <w:t>, released on 2014.03.17</w:t>
      </w:r>
      <w:r>
        <w:t>. Screenshots were taken on a Windows 8 machine.</w:t>
      </w:r>
    </w:p>
    <w:p w14:paraId="10A069E5" w14:textId="188131BD" w:rsidR="003A69FB" w:rsidRDefault="00204900" w:rsidP="00204900">
      <w:pPr>
        <w:pStyle w:val="Heading1"/>
      </w:pPr>
      <w:bookmarkStart w:id="3" w:name="_Toc382946365"/>
      <w:r>
        <w:t>What Is VennDexer?</w:t>
      </w:r>
      <w:bookmarkEnd w:id="3"/>
    </w:p>
    <w:p w14:paraId="3A2780B3" w14:textId="0DEC057C" w:rsidR="00204900" w:rsidRDefault="00204900" w:rsidP="00204900">
      <w:pPr>
        <w:pStyle w:val="HeadingBody1"/>
      </w:pPr>
      <w:r>
        <w:t xml:space="preserve">Technically speaking, VennDexer is a working title. The name could change at any moment, so be ready for that. </w:t>
      </w:r>
    </w:p>
    <w:p w14:paraId="169FDCF3" w14:textId="4F98D1C9" w:rsidR="00204900" w:rsidRDefault="00204900" w:rsidP="00204900">
      <w:pPr>
        <w:pStyle w:val="HeadingBody1"/>
      </w:pPr>
      <w:r>
        <w:t>The title applies to a .NET library that performs analysis on a set of files based on an index of those files. We’ll cover exactly what the analysis does, but the short description is that it tells you whether or not you’ve got what the index says you should have.</w:t>
      </w:r>
    </w:p>
    <w:p w14:paraId="225FED69" w14:textId="0ED6DF13" w:rsidR="00451FC5" w:rsidRDefault="00451FC5" w:rsidP="00451FC5">
      <w:pPr>
        <w:pStyle w:val="Heading1"/>
      </w:pPr>
      <w:bookmarkStart w:id="4" w:name="_Toc382946366"/>
      <w:r>
        <w:t>Why Would I Want to Use It?</w:t>
      </w:r>
      <w:r w:rsidR="004A7F72">
        <w:t xml:space="preserve"> (A Use Case)</w:t>
      </w:r>
      <w:bookmarkEnd w:id="4"/>
    </w:p>
    <w:p w14:paraId="0C35DCB1" w14:textId="44D7AB44" w:rsidR="00451FC5" w:rsidRDefault="00451FC5" w:rsidP="00451FC5">
      <w:pPr>
        <w:pStyle w:val="HeadingBody1"/>
      </w:pPr>
      <w:r>
        <w:t>Here’s the use case that prompt</w:t>
      </w:r>
      <w:r w:rsidR="00334786">
        <w:t>ed the development of VennDexer:</w:t>
      </w:r>
    </w:p>
    <w:p w14:paraId="3D49BF4F" w14:textId="77777777" w:rsidR="00451FC5" w:rsidRDefault="00451FC5" w:rsidP="00451FC5">
      <w:pPr>
        <w:pStyle w:val="HeadingBody1"/>
      </w:pPr>
      <w:r>
        <w:t xml:space="preserve">A client was changing CRM vendors and needed to move several gigs worth of attachments out of one database into another. They gave us two things: </w:t>
      </w:r>
    </w:p>
    <w:p w14:paraId="2A8D96AE" w14:textId="4997CBFE" w:rsidR="00451FC5" w:rsidRDefault="00451FC5" w:rsidP="001F27BC">
      <w:pPr>
        <w:pStyle w:val="HeadingBody1"/>
        <w:numPr>
          <w:ilvl w:val="0"/>
          <w:numId w:val="3"/>
        </w:numPr>
        <w:spacing w:after="0"/>
      </w:pPr>
      <w:r>
        <w:t xml:space="preserve">a </w:t>
      </w:r>
      <w:r w:rsidR="00202146">
        <w:t>delimited index</w:t>
      </w:r>
      <w:r>
        <w:t xml:space="preserve"> </w:t>
      </w:r>
      <w:r w:rsidR="00202146">
        <w:t xml:space="preserve">(think CSV) </w:t>
      </w:r>
      <w:r>
        <w:t>dump of the table with a list of their attachments and associated IDs</w:t>
      </w:r>
    </w:p>
    <w:p w14:paraId="3133EAB1" w14:textId="7253E953" w:rsidR="00451FC5" w:rsidRDefault="00451FC5" w:rsidP="00451FC5">
      <w:pPr>
        <w:pStyle w:val="HeadingBody1"/>
        <w:numPr>
          <w:ilvl w:val="0"/>
          <w:numId w:val="3"/>
        </w:numPr>
      </w:pPr>
      <w:r>
        <w:t>a set of 8 compressed folders</w:t>
      </w:r>
      <w:r w:rsidR="001F27BC">
        <w:t xml:space="preserve"> that comprised about 13 gigs of data once extracted</w:t>
      </w:r>
    </w:p>
    <w:p w14:paraId="3892C9C9" w14:textId="29BC0A83" w:rsidR="001F27BC" w:rsidRDefault="001F27BC" w:rsidP="001F27BC">
      <w:pPr>
        <w:pStyle w:val="HeadingBody1"/>
      </w:pPr>
      <w:r>
        <w:t xml:space="preserve">Immediately we saw a problem. We had 58k files (excluding duplicates), but only about 22k records in the index. </w:t>
      </w:r>
      <w:r w:rsidR="00896C3D">
        <w:t>We</w:t>
      </w:r>
      <w:r>
        <w:t xml:space="preserve"> had no processes or tools in place for handling attachments in batches. (In fact, at that time, </w:t>
      </w:r>
      <w:r w:rsidR="0010520B">
        <w:t>we</w:t>
      </w:r>
      <w:r>
        <w:t xml:space="preserve"> didn’t even know if </w:t>
      </w:r>
      <w:r w:rsidR="0010520B">
        <w:t>we</w:t>
      </w:r>
      <w:r>
        <w:t xml:space="preserve"> could mass upload attachments. Turns out </w:t>
      </w:r>
      <w:r w:rsidR="0010520B">
        <w:t>we</w:t>
      </w:r>
      <w:r>
        <w:t xml:space="preserve"> could, so we had to figure out this whole attachment thing now.)</w:t>
      </w:r>
    </w:p>
    <w:p w14:paraId="671151DB" w14:textId="7BEAC7EC" w:rsidR="00B1373B" w:rsidRDefault="00202146" w:rsidP="00B1373B">
      <w:pPr>
        <w:pStyle w:val="HeadingBody1"/>
      </w:pPr>
      <w:r>
        <w:t>Of course, c</w:t>
      </w:r>
      <w:r w:rsidR="001F27BC">
        <w:t xml:space="preserve">omparing two lists is not a big deal. </w:t>
      </w:r>
      <w:r>
        <w:t xml:space="preserve">Once we had a </w:t>
      </w:r>
      <w:proofErr w:type="spellStart"/>
      <w:r w:rsidRPr="00202146">
        <w:rPr>
          <w:rStyle w:val="CodeChar"/>
        </w:rPr>
        <w:t>dir</w:t>
      </w:r>
      <w:proofErr w:type="spellEnd"/>
      <w:r>
        <w:t xml:space="preserve"> dump of what was in our compressed folders, i</w:t>
      </w:r>
      <w:r w:rsidR="00B1373B">
        <w:t xml:space="preserve">t didn’t take that long to write an Excel macro </w:t>
      </w:r>
      <w:r>
        <w:t>to</w:t>
      </w:r>
      <w:r w:rsidR="00B1373B">
        <w:t xml:space="preserve"> give us a good summary of what we had, and that macr</w:t>
      </w:r>
      <w:r w:rsidR="00932150">
        <w:t xml:space="preserve">o </w:t>
      </w:r>
      <w:r>
        <w:t>was</w:t>
      </w:r>
      <w:r w:rsidR="00932150">
        <w:t xml:space="preserve"> reusable. But </w:t>
      </w:r>
      <w:r w:rsidR="00B1373B">
        <w:t>we also saw the chance to take out some of the manual labor of getting that data into Excel in the first place</w:t>
      </w:r>
      <w:r w:rsidR="00932150">
        <w:t>—and do everything faster</w:t>
      </w:r>
      <w:r w:rsidR="00B1373B">
        <w:t>. That’s where VennDexer came in.</w:t>
      </w:r>
    </w:p>
    <w:p w14:paraId="1A234D0D" w14:textId="2F28C8EC" w:rsidR="00B1373B" w:rsidRDefault="00B1373B" w:rsidP="00C24826">
      <w:pPr>
        <w:pStyle w:val="HeadingBody1"/>
        <w:keepNext/>
      </w:pPr>
      <w:r>
        <w:lastRenderedPageBreak/>
        <w:t xml:space="preserve">VennDexer does all of the heavy lifting. You just need to have the files and the index, and </w:t>
      </w:r>
      <w:r w:rsidR="00202146">
        <w:t xml:space="preserve">then </w:t>
      </w:r>
      <w:r>
        <w:t xml:space="preserve">VennDexer does the </w:t>
      </w:r>
      <w:r w:rsidR="00202146">
        <w:t>rest</w:t>
      </w:r>
      <w:r>
        <w:t>:</w:t>
      </w:r>
    </w:p>
    <w:p w14:paraId="76A465B7" w14:textId="7EBDFBE5" w:rsidR="00B1373B" w:rsidRDefault="00B1373B" w:rsidP="00C24826">
      <w:pPr>
        <w:pStyle w:val="HeadingBody1"/>
        <w:keepNext/>
        <w:numPr>
          <w:ilvl w:val="0"/>
          <w:numId w:val="4"/>
        </w:numPr>
        <w:spacing w:after="0"/>
      </w:pPr>
      <w:r>
        <w:t>If your files are in compressed folders, it will extract them (Windows native zip format only for now)</w:t>
      </w:r>
    </w:p>
    <w:p w14:paraId="53445000" w14:textId="29B6B8DB" w:rsidR="00B1373B" w:rsidRDefault="00932150" w:rsidP="00932150">
      <w:pPr>
        <w:pStyle w:val="HeadingBody1"/>
        <w:numPr>
          <w:ilvl w:val="0"/>
          <w:numId w:val="4"/>
        </w:numPr>
        <w:spacing w:after="0"/>
      </w:pPr>
      <w:r>
        <w:t>Makes a list of the files and compares it to the index provided</w:t>
      </w:r>
    </w:p>
    <w:p w14:paraId="11F2C686" w14:textId="77E6C2E5" w:rsidR="00932150" w:rsidRDefault="00932150" w:rsidP="00932150">
      <w:pPr>
        <w:pStyle w:val="HeadingBody1"/>
        <w:numPr>
          <w:ilvl w:val="0"/>
          <w:numId w:val="4"/>
        </w:numPr>
        <w:spacing w:after="0"/>
      </w:pPr>
      <w:r>
        <w:t>Gives back the following information:</w:t>
      </w:r>
    </w:p>
    <w:p w14:paraId="4ED960AB" w14:textId="0F79F938" w:rsidR="00932150" w:rsidRDefault="00932150" w:rsidP="00932150">
      <w:pPr>
        <w:pStyle w:val="HeadingBody1"/>
        <w:numPr>
          <w:ilvl w:val="1"/>
          <w:numId w:val="4"/>
        </w:numPr>
        <w:spacing w:after="0"/>
      </w:pPr>
      <w:r>
        <w:t>Index record count (number of files we should have)</w:t>
      </w:r>
    </w:p>
    <w:p w14:paraId="5D793F30" w14:textId="5110739A" w:rsidR="00932150" w:rsidRDefault="00932150" w:rsidP="00932150">
      <w:pPr>
        <w:pStyle w:val="HeadingBody1"/>
        <w:numPr>
          <w:ilvl w:val="1"/>
          <w:numId w:val="4"/>
        </w:numPr>
        <w:spacing w:after="0"/>
      </w:pPr>
      <w:r>
        <w:t>File count (number of files we actually have, excluding duplicates)</w:t>
      </w:r>
    </w:p>
    <w:p w14:paraId="01CDD928" w14:textId="555BFF48" w:rsidR="00932150" w:rsidRDefault="00932150" w:rsidP="00932150">
      <w:pPr>
        <w:pStyle w:val="HeadingBody1"/>
        <w:numPr>
          <w:ilvl w:val="1"/>
          <w:numId w:val="4"/>
        </w:numPr>
        <w:spacing w:after="0"/>
      </w:pPr>
      <w:r>
        <w:t>List of files, compiled from source directories. This is not a copy of the index.</w:t>
      </w:r>
    </w:p>
    <w:p w14:paraId="305C05EC" w14:textId="03835CF2" w:rsidR="00932150" w:rsidRDefault="00932150" w:rsidP="00932150">
      <w:pPr>
        <w:pStyle w:val="HeadingBody1"/>
        <w:numPr>
          <w:ilvl w:val="1"/>
          <w:numId w:val="4"/>
        </w:numPr>
        <w:spacing w:after="0"/>
      </w:pPr>
      <w:r>
        <w:t xml:space="preserve">A list of matches (full lines from </w:t>
      </w:r>
      <w:r w:rsidR="00202146">
        <w:t>delimited index</w:t>
      </w:r>
      <w:r>
        <w:t>)</w:t>
      </w:r>
    </w:p>
    <w:p w14:paraId="43193B73" w14:textId="22B59875" w:rsidR="00932150" w:rsidRDefault="00932150" w:rsidP="00932150">
      <w:pPr>
        <w:pStyle w:val="HeadingBody1"/>
        <w:numPr>
          <w:ilvl w:val="1"/>
          <w:numId w:val="4"/>
        </w:numPr>
        <w:spacing w:after="0"/>
      </w:pPr>
      <w:r>
        <w:t xml:space="preserve">List of index records that do not match a file (full lines from </w:t>
      </w:r>
      <w:r w:rsidR="00202146">
        <w:t>delimited index</w:t>
      </w:r>
      <w:r>
        <w:t>)</w:t>
      </w:r>
    </w:p>
    <w:p w14:paraId="4135854E" w14:textId="55AB4148" w:rsidR="00932150" w:rsidRDefault="00932150" w:rsidP="00932150">
      <w:pPr>
        <w:pStyle w:val="HeadingBody1"/>
        <w:numPr>
          <w:ilvl w:val="1"/>
          <w:numId w:val="4"/>
        </w:numPr>
        <w:spacing w:after="0"/>
      </w:pPr>
      <w:r>
        <w:t>List of files that do not have an index</w:t>
      </w:r>
    </w:p>
    <w:p w14:paraId="07BF6C52" w14:textId="2E02C5C2" w:rsidR="00932150" w:rsidRDefault="00932150" w:rsidP="00932150">
      <w:pPr>
        <w:pStyle w:val="HeadingBody1"/>
        <w:numPr>
          <w:ilvl w:val="1"/>
          <w:numId w:val="4"/>
        </w:numPr>
      </w:pPr>
      <w:r>
        <w:t>List of duplicate files</w:t>
      </w:r>
    </w:p>
    <w:p w14:paraId="7F5D012B" w14:textId="3D3BC9E7" w:rsidR="00932150" w:rsidRDefault="00932150" w:rsidP="00932150">
      <w:pPr>
        <w:pStyle w:val="HeadingBody1"/>
      </w:pPr>
      <w:r>
        <w:t>Yup. That’s right. You don’t even have to manually ex</w:t>
      </w:r>
      <w:r w:rsidR="00334786">
        <w:t>tract your files, you lazy bum. Including extraction time, VennDexer did our whole analysis on this client’s data in about 22 minutes. Just to put that in perspective, the file extraction took about 21 ½ minutes.</w:t>
      </w:r>
      <w:r w:rsidR="00DE3135">
        <w:t xml:space="preserve"> So VennDexer gave a pretty big boost to our productivity.</w:t>
      </w:r>
    </w:p>
    <w:p w14:paraId="12BD0846" w14:textId="6A8BB912" w:rsidR="00451FC5" w:rsidRDefault="00451FC5" w:rsidP="00451FC5">
      <w:pPr>
        <w:pStyle w:val="Heading1"/>
      </w:pPr>
      <w:bookmarkStart w:id="5" w:name="_Toc382946367"/>
      <w:r>
        <w:t>How Do I Run It?</w:t>
      </w:r>
      <w:bookmarkEnd w:id="5"/>
    </w:p>
    <w:p w14:paraId="4BAA843E" w14:textId="75BA77FA" w:rsidR="00451FC5" w:rsidRDefault="00451FC5" w:rsidP="00204900">
      <w:pPr>
        <w:pStyle w:val="HeadingBody1"/>
      </w:pPr>
      <w:r>
        <w:t>Right now, you interact with VennDexer using a console application in Windows.</w:t>
      </w:r>
    </w:p>
    <w:p w14:paraId="39AECFB2" w14:textId="7F8FE321" w:rsidR="00451FC5" w:rsidRDefault="00451FC5" w:rsidP="00177F4F">
      <w:pPr>
        <w:pStyle w:val="HeadingBody1"/>
        <w:numPr>
          <w:ilvl w:val="0"/>
          <w:numId w:val="2"/>
        </w:numPr>
        <w:spacing w:after="0"/>
      </w:pPr>
      <w:r>
        <w:t>Open a command window</w:t>
      </w:r>
    </w:p>
    <w:p w14:paraId="2C13682A" w14:textId="45A26789" w:rsidR="00451FC5" w:rsidRDefault="00451FC5" w:rsidP="00451FC5">
      <w:pPr>
        <w:pStyle w:val="HeadingBody1"/>
        <w:numPr>
          <w:ilvl w:val="0"/>
          <w:numId w:val="2"/>
        </w:numPr>
      </w:pPr>
      <w:r>
        <w:t>Call VennDexerConsumer.exe</w:t>
      </w:r>
      <w:r w:rsidR="0023312B">
        <w:t xml:space="preserve"> (wherever that is on your system)</w:t>
      </w:r>
      <w:r>
        <w:t>, and pass it the name and location of the VennDexer config file. That’s it. Then just follow the instructions on screen.</w:t>
      </w:r>
    </w:p>
    <w:p w14:paraId="57F1CCE9" w14:textId="0B3EC5E1" w:rsidR="00177F4F" w:rsidRDefault="00177F4F" w:rsidP="00177F4F">
      <w:pPr>
        <w:pStyle w:val="HeadingBody1"/>
      </w:pPr>
      <w:r>
        <w:t xml:space="preserve">Example: </w:t>
      </w:r>
    </w:p>
    <w:p w14:paraId="7502E602" w14:textId="5FD6A194" w:rsidR="00177F4F" w:rsidRDefault="00177F4F" w:rsidP="00177F4F">
      <w:pPr>
        <w:pStyle w:val="HeadingBody1"/>
      </w:pPr>
      <w:r w:rsidRPr="00177F4F">
        <w:rPr>
          <w:noProof/>
        </w:rPr>
        <w:drawing>
          <wp:inline distT="0" distB="0" distL="0" distR="0" wp14:anchorId="4801826E" wp14:editId="56D96932">
            <wp:extent cx="5398135" cy="200025"/>
            <wp:effectExtent l="152400" t="152400" r="33591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7073" b="14634"/>
                    <a:stretch/>
                  </pic:blipFill>
                  <pic:spPr bwMode="auto">
                    <a:xfrm>
                      <a:off x="0" y="0"/>
                      <a:ext cx="5420085" cy="20083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7E61928" w14:textId="50559AC2" w:rsidR="00451FC5" w:rsidRDefault="00451FC5" w:rsidP="00451FC5">
      <w:pPr>
        <w:pStyle w:val="HeadingBody1"/>
      </w:pPr>
      <w:r>
        <w:t xml:space="preserve">Oh… you don’t know about the config file? Well, let me tell you </w:t>
      </w:r>
      <w:r w:rsidR="001F27BC">
        <w:t>what’s what</w:t>
      </w:r>
      <w:r>
        <w:t>.</w:t>
      </w:r>
    </w:p>
    <w:p w14:paraId="40E39012" w14:textId="404DBBA3" w:rsidR="00204900" w:rsidRDefault="00204900" w:rsidP="00204900">
      <w:pPr>
        <w:pStyle w:val="Heading1"/>
      </w:pPr>
      <w:bookmarkStart w:id="6" w:name="_Toc382946368"/>
      <w:r>
        <w:t>The Config File</w:t>
      </w:r>
      <w:bookmarkEnd w:id="6"/>
    </w:p>
    <w:p w14:paraId="6DC48798" w14:textId="5C9A7471" w:rsidR="00204900" w:rsidRDefault="00742DCE" w:rsidP="00204900">
      <w:pPr>
        <w:pStyle w:val="HeadingBody1"/>
      </w:pPr>
      <w:r w:rsidRPr="00742DCE">
        <w:t>The</w:t>
      </w:r>
      <w:r>
        <w:t xml:space="preserve"> VennDexer config file is vital. It contains all the information you’re going to feed VennDexer. If you don’t get this right, your analysis isn’t going to work. VennDexer is designed to do a pretty good job of telling you when it runs into a problem, but usually the only problems it runs into are that something is wrong with the config file. So you want to understand this pretty well.</w:t>
      </w:r>
    </w:p>
    <w:p w14:paraId="7C4738E0" w14:textId="173D89F8" w:rsidR="0008397F" w:rsidRPr="00742DCE" w:rsidRDefault="0008397F" w:rsidP="0008397F">
      <w:pPr>
        <w:pStyle w:val="HeadingBody1"/>
        <w:keepNext/>
      </w:pPr>
      <w:r>
        <w:lastRenderedPageBreak/>
        <w:t>Here’s a default config file for VennDexer:</w:t>
      </w:r>
    </w:p>
    <w:p w14:paraId="0925D4E5" w14:textId="77777777" w:rsidR="005B53DB" w:rsidRPr="005B53DB" w:rsidRDefault="005B53DB" w:rsidP="005B53DB">
      <w:pPr>
        <w:pStyle w:val="Code"/>
        <w:jc w:val="left"/>
      </w:pPr>
      <w:proofErr w:type="gramStart"/>
      <w:r w:rsidRPr="005B53DB">
        <w:t>&lt;?xml</w:t>
      </w:r>
      <w:proofErr w:type="gramEnd"/>
      <w:r w:rsidRPr="005B53DB">
        <w:t xml:space="preserve"> version="1.0"?&gt;</w:t>
      </w:r>
    </w:p>
    <w:p w14:paraId="0B6500F4" w14:textId="77777777" w:rsidR="005B53DB" w:rsidRPr="005B53DB" w:rsidRDefault="005B53DB" w:rsidP="005B53DB">
      <w:pPr>
        <w:pStyle w:val="Code"/>
      </w:pPr>
      <w:r w:rsidRPr="005B53DB">
        <w:t>&lt;</w:t>
      </w:r>
      <w:proofErr w:type="spellStart"/>
      <w:r w:rsidRPr="005B53DB">
        <w:t>VennDexerConfig</w:t>
      </w:r>
      <w:proofErr w:type="spellEnd"/>
      <w:r w:rsidRPr="005B53DB">
        <w:t>&gt;</w:t>
      </w:r>
    </w:p>
    <w:p w14:paraId="3CE2471D" w14:textId="77777777" w:rsidR="005B53DB" w:rsidRPr="005B53DB" w:rsidRDefault="005B53DB" w:rsidP="005B53DB">
      <w:pPr>
        <w:pStyle w:val="Code"/>
      </w:pPr>
      <w:r w:rsidRPr="005B53DB">
        <w:tab/>
        <w:t>&lt;</w:t>
      </w:r>
      <w:proofErr w:type="spellStart"/>
      <w:proofErr w:type="gramStart"/>
      <w:r w:rsidRPr="005B53DB">
        <w:t>fileSet</w:t>
      </w:r>
      <w:proofErr w:type="spellEnd"/>
      <w:proofErr w:type="gramEnd"/>
      <w:r w:rsidRPr="005B53DB">
        <w:t>&gt;</w:t>
      </w:r>
    </w:p>
    <w:p w14:paraId="4FCEFF66" w14:textId="2AEA27D5" w:rsidR="005B53DB" w:rsidRPr="005B53DB" w:rsidRDefault="005B53DB" w:rsidP="005B53DB">
      <w:pPr>
        <w:pStyle w:val="Code"/>
      </w:pPr>
      <w:r w:rsidRPr="005B53DB">
        <w:tab/>
      </w:r>
      <w:r>
        <w:tab/>
      </w:r>
      <w:r w:rsidRPr="005B53DB">
        <w:t>&lt;</w:t>
      </w:r>
      <w:proofErr w:type="spellStart"/>
      <w:proofErr w:type="gramStart"/>
      <w:r w:rsidRPr="005B53DB">
        <w:t>srcDirs</w:t>
      </w:r>
      <w:proofErr w:type="spellEnd"/>
      <w:proofErr w:type="gramEnd"/>
      <w:r w:rsidRPr="005B53DB">
        <w:t>&gt;</w:t>
      </w:r>
    </w:p>
    <w:p w14:paraId="5328BA0E" w14:textId="3C9D11CE" w:rsidR="005B53DB" w:rsidRPr="005B53DB" w:rsidRDefault="005B53DB" w:rsidP="005B53DB">
      <w:pPr>
        <w:pStyle w:val="Code"/>
      </w:pPr>
      <w:r>
        <w:tab/>
      </w:r>
      <w:r>
        <w:tab/>
      </w:r>
      <w:r>
        <w:tab/>
      </w:r>
      <w:r w:rsidRPr="005B53DB">
        <w:t>&lt;</w:t>
      </w:r>
      <w:proofErr w:type="spellStart"/>
      <w:proofErr w:type="gramStart"/>
      <w:r w:rsidRPr="005B53DB">
        <w:t>src</w:t>
      </w:r>
      <w:proofErr w:type="spellEnd"/>
      <w:r w:rsidRPr="005B53DB">
        <w:t>&gt;</w:t>
      </w:r>
      <w:proofErr w:type="gramEnd"/>
      <w:r w:rsidRPr="005B53DB">
        <w:t>C:\users\%username%\Desktop\</w:t>
      </w:r>
      <w:proofErr w:type="spellStart"/>
      <w:r w:rsidRPr="005B53DB">
        <w:t>srcLoc</w:t>
      </w:r>
      <w:proofErr w:type="spellEnd"/>
      <w:r w:rsidRPr="005B53DB">
        <w:t>\&lt;/</w:t>
      </w:r>
      <w:proofErr w:type="spellStart"/>
      <w:r w:rsidRPr="005B53DB">
        <w:t>src</w:t>
      </w:r>
      <w:proofErr w:type="spellEnd"/>
      <w:r w:rsidRPr="005B53DB">
        <w:t>&gt;</w:t>
      </w:r>
    </w:p>
    <w:p w14:paraId="5C76884C" w14:textId="60A6BB0E" w:rsidR="005B53DB" w:rsidRPr="005B53DB" w:rsidRDefault="005B53DB" w:rsidP="005B53DB">
      <w:pPr>
        <w:pStyle w:val="Code"/>
      </w:pPr>
      <w:r>
        <w:tab/>
      </w:r>
      <w:r>
        <w:tab/>
      </w:r>
      <w:r>
        <w:tab/>
      </w:r>
      <w:r w:rsidRPr="005B53DB">
        <w:t>&lt;</w:t>
      </w:r>
      <w:proofErr w:type="spellStart"/>
      <w:proofErr w:type="gramStart"/>
      <w:r w:rsidRPr="005B53DB">
        <w:t>areZipped</w:t>
      </w:r>
      <w:proofErr w:type="spellEnd"/>
      <w:proofErr w:type="gramEnd"/>
      <w:r w:rsidRPr="005B53DB">
        <w:t>&gt;&lt;/</w:t>
      </w:r>
      <w:proofErr w:type="spellStart"/>
      <w:r w:rsidRPr="005B53DB">
        <w:t>areZipped</w:t>
      </w:r>
      <w:proofErr w:type="spellEnd"/>
      <w:r w:rsidRPr="005B53DB">
        <w:t>&gt;</w:t>
      </w:r>
    </w:p>
    <w:p w14:paraId="4A57A3F3" w14:textId="7762F255" w:rsidR="005B53DB" w:rsidRPr="005B53DB" w:rsidRDefault="005B53DB" w:rsidP="005B53DB">
      <w:pPr>
        <w:pStyle w:val="Code"/>
      </w:pPr>
      <w:r>
        <w:tab/>
      </w:r>
      <w:r>
        <w:tab/>
      </w:r>
      <w:r>
        <w:tab/>
      </w:r>
      <w:r w:rsidRPr="005B53DB">
        <w:t>&lt;</w:t>
      </w:r>
      <w:proofErr w:type="spellStart"/>
      <w:proofErr w:type="gramStart"/>
      <w:r w:rsidRPr="005B53DB">
        <w:t>doExtract</w:t>
      </w:r>
      <w:proofErr w:type="spellEnd"/>
      <w:proofErr w:type="gramEnd"/>
      <w:r w:rsidRPr="005B53DB">
        <w:t>&gt;&lt;/</w:t>
      </w:r>
      <w:proofErr w:type="spellStart"/>
      <w:r w:rsidRPr="005B53DB">
        <w:t>doExtract</w:t>
      </w:r>
      <w:proofErr w:type="spellEnd"/>
      <w:r w:rsidRPr="005B53DB">
        <w:t>&gt;</w:t>
      </w:r>
    </w:p>
    <w:p w14:paraId="1F39810A" w14:textId="29F79673" w:rsidR="005B53DB" w:rsidRPr="005B53DB" w:rsidRDefault="005B53DB" w:rsidP="005B53DB">
      <w:pPr>
        <w:pStyle w:val="Code"/>
      </w:pPr>
      <w:r>
        <w:tab/>
      </w:r>
      <w:r>
        <w:tab/>
      </w:r>
      <w:r>
        <w:tab/>
      </w:r>
      <w:r w:rsidRPr="005B53DB">
        <w:t>&lt;</w:t>
      </w:r>
      <w:proofErr w:type="spellStart"/>
      <w:proofErr w:type="gramStart"/>
      <w:r w:rsidRPr="005B53DB">
        <w:t>extractDir</w:t>
      </w:r>
      <w:proofErr w:type="spellEnd"/>
      <w:proofErr w:type="gramEnd"/>
      <w:r w:rsidRPr="005B53DB">
        <w:t>&gt;&lt;/</w:t>
      </w:r>
      <w:proofErr w:type="spellStart"/>
      <w:r w:rsidRPr="005B53DB">
        <w:t>extractDir</w:t>
      </w:r>
      <w:proofErr w:type="spellEnd"/>
      <w:r w:rsidRPr="005B53DB">
        <w:t>&gt;</w:t>
      </w:r>
    </w:p>
    <w:p w14:paraId="7C18155A" w14:textId="70C0E8AB" w:rsidR="005B53DB" w:rsidRPr="005B53DB" w:rsidRDefault="005B53DB" w:rsidP="005B53DB">
      <w:pPr>
        <w:pStyle w:val="Code"/>
      </w:pPr>
      <w:r>
        <w:tab/>
      </w:r>
      <w:r>
        <w:tab/>
      </w:r>
      <w:r w:rsidRPr="005B53DB">
        <w:t>&lt;/</w:t>
      </w:r>
      <w:proofErr w:type="spellStart"/>
      <w:r w:rsidRPr="005B53DB">
        <w:t>srcDirs</w:t>
      </w:r>
      <w:proofErr w:type="spellEnd"/>
      <w:r w:rsidRPr="005B53DB">
        <w:t>&gt;</w:t>
      </w:r>
    </w:p>
    <w:p w14:paraId="42F80ACB" w14:textId="103F4982" w:rsidR="005B53DB" w:rsidRPr="005B53DB" w:rsidRDefault="005B53DB" w:rsidP="005B53DB">
      <w:pPr>
        <w:pStyle w:val="Code"/>
      </w:pPr>
      <w:r>
        <w:tab/>
      </w:r>
      <w:r>
        <w:tab/>
      </w:r>
      <w:r w:rsidRPr="005B53DB">
        <w:t>&lt;</w:t>
      </w:r>
      <w:proofErr w:type="spellStart"/>
      <w:proofErr w:type="gramStart"/>
      <w:r w:rsidRPr="005B53DB">
        <w:t>resultsDir</w:t>
      </w:r>
      <w:proofErr w:type="spellEnd"/>
      <w:r w:rsidRPr="005B53DB">
        <w:t>&gt;</w:t>
      </w:r>
      <w:proofErr w:type="gramEnd"/>
      <w:r w:rsidRPr="005B53DB">
        <w:t>c:\users\%username%\Desktop\Results\&lt;/</w:t>
      </w:r>
      <w:proofErr w:type="spellStart"/>
      <w:r w:rsidRPr="005B53DB">
        <w:t>resultsDir</w:t>
      </w:r>
      <w:proofErr w:type="spellEnd"/>
      <w:r w:rsidRPr="005B53DB">
        <w:t>&gt;</w:t>
      </w:r>
    </w:p>
    <w:p w14:paraId="40C2D334" w14:textId="77777777" w:rsidR="005B53DB" w:rsidRPr="005B53DB" w:rsidRDefault="005B53DB" w:rsidP="005B53DB">
      <w:pPr>
        <w:pStyle w:val="Code"/>
      </w:pPr>
      <w:r w:rsidRPr="005B53DB">
        <w:tab/>
      </w:r>
      <w:r w:rsidRPr="005B53DB">
        <w:tab/>
        <w:t>&lt;</w:t>
      </w:r>
      <w:proofErr w:type="gramStart"/>
      <w:r w:rsidRPr="005B53DB">
        <w:t>index</w:t>
      </w:r>
      <w:proofErr w:type="gramEnd"/>
      <w:r w:rsidRPr="005B53DB">
        <w:t>&gt;</w:t>
      </w:r>
    </w:p>
    <w:p w14:paraId="0D2D5A58" w14:textId="77777777" w:rsidR="005B53DB" w:rsidRPr="005B53DB" w:rsidRDefault="005B53DB" w:rsidP="005B53DB">
      <w:pPr>
        <w:pStyle w:val="Code"/>
      </w:pPr>
      <w:r w:rsidRPr="005B53DB">
        <w:tab/>
      </w:r>
      <w:r w:rsidRPr="005B53DB">
        <w:tab/>
      </w:r>
      <w:r w:rsidRPr="005B53DB">
        <w:tab/>
        <w:t>&lt;file&gt;c:\users\%username%\Desktop\fileIndex.csv&lt;/file&gt;</w:t>
      </w:r>
    </w:p>
    <w:p w14:paraId="1FEF9D64" w14:textId="77777777" w:rsidR="005B53DB" w:rsidRPr="005B53DB" w:rsidRDefault="005B53DB" w:rsidP="005B53DB">
      <w:pPr>
        <w:pStyle w:val="Code"/>
      </w:pPr>
      <w:r w:rsidRPr="005B53DB">
        <w:tab/>
      </w:r>
      <w:r w:rsidRPr="005B53DB">
        <w:tab/>
      </w:r>
      <w:r w:rsidRPr="005B53DB">
        <w:tab/>
        <w:t>&lt;</w:t>
      </w:r>
      <w:proofErr w:type="gramStart"/>
      <w:r w:rsidRPr="005B53DB">
        <w:t>delimited&gt;</w:t>
      </w:r>
      <w:proofErr w:type="gramEnd"/>
      <w:r w:rsidRPr="005B53DB">
        <w:t>no&lt;/delimited&gt;</w:t>
      </w:r>
    </w:p>
    <w:p w14:paraId="4675BA61" w14:textId="77777777" w:rsidR="005B53DB" w:rsidRPr="005B53DB" w:rsidRDefault="005B53DB" w:rsidP="005B53DB">
      <w:pPr>
        <w:pStyle w:val="Code"/>
      </w:pPr>
      <w:r w:rsidRPr="005B53DB">
        <w:tab/>
      </w:r>
      <w:r w:rsidRPr="005B53DB">
        <w:tab/>
      </w:r>
      <w:r w:rsidRPr="005B53DB">
        <w:tab/>
        <w:t>&lt;</w:t>
      </w:r>
      <w:proofErr w:type="gramStart"/>
      <w:r w:rsidRPr="005B53DB">
        <w:t>delimiter</w:t>
      </w:r>
      <w:proofErr w:type="gramEnd"/>
      <w:r w:rsidRPr="005B53DB">
        <w:t>&gt;&lt;/delimiter&gt;</w:t>
      </w:r>
    </w:p>
    <w:p w14:paraId="2D7BE5CB" w14:textId="77777777" w:rsidR="005B53DB" w:rsidRPr="005B53DB" w:rsidRDefault="005B53DB" w:rsidP="005B53DB">
      <w:pPr>
        <w:pStyle w:val="Code"/>
      </w:pPr>
      <w:r w:rsidRPr="005B53DB">
        <w:tab/>
      </w:r>
      <w:r w:rsidRPr="005B53DB">
        <w:tab/>
      </w:r>
      <w:r w:rsidRPr="005B53DB">
        <w:tab/>
        <w:t>&lt;</w:t>
      </w:r>
      <w:proofErr w:type="spellStart"/>
      <w:proofErr w:type="gramStart"/>
      <w:r w:rsidRPr="005B53DB">
        <w:t>fileNameColumn</w:t>
      </w:r>
      <w:proofErr w:type="spellEnd"/>
      <w:proofErr w:type="gramEnd"/>
      <w:r w:rsidRPr="005B53DB">
        <w:t>&gt;&lt;/</w:t>
      </w:r>
      <w:proofErr w:type="spellStart"/>
      <w:r w:rsidRPr="005B53DB">
        <w:t>fileNameColumn</w:t>
      </w:r>
      <w:proofErr w:type="spellEnd"/>
      <w:r w:rsidRPr="005B53DB">
        <w:t>&gt;</w:t>
      </w:r>
    </w:p>
    <w:p w14:paraId="052B6C53" w14:textId="77777777" w:rsidR="005B53DB" w:rsidRPr="005B53DB" w:rsidRDefault="005B53DB" w:rsidP="005B53DB">
      <w:pPr>
        <w:pStyle w:val="Code"/>
      </w:pPr>
      <w:r w:rsidRPr="005B53DB">
        <w:tab/>
      </w:r>
      <w:r w:rsidRPr="005B53DB">
        <w:tab/>
        <w:t>&lt;/index&gt;</w:t>
      </w:r>
    </w:p>
    <w:p w14:paraId="6DE75BE1" w14:textId="77777777" w:rsidR="005B53DB" w:rsidRPr="005B53DB" w:rsidRDefault="005B53DB" w:rsidP="005B53DB">
      <w:pPr>
        <w:pStyle w:val="Code"/>
      </w:pPr>
      <w:r w:rsidRPr="005B53DB">
        <w:tab/>
        <w:t>&lt;/</w:t>
      </w:r>
      <w:proofErr w:type="spellStart"/>
      <w:r w:rsidRPr="005B53DB">
        <w:t>fileSet</w:t>
      </w:r>
      <w:proofErr w:type="spellEnd"/>
      <w:r w:rsidRPr="005B53DB">
        <w:t>&gt;</w:t>
      </w:r>
    </w:p>
    <w:p w14:paraId="7BB74136" w14:textId="5FBCBBA0" w:rsidR="00204900" w:rsidRPr="005B53DB" w:rsidRDefault="005B53DB" w:rsidP="005B53DB">
      <w:pPr>
        <w:pStyle w:val="Code"/>
      </w:pPr>
      <w:r w:rsidRPr="005B53DB">
        <w:t>&lt;/</w:t>
      </w:r>
      <w:proofErr w:type="spellStart"/>
      <w:r w:rsidRPr="005B53DB">
        <w:t>VennDexerConfig</w:t>
      </w:r>
      <w:proofErr w:type="spellEnd"/>
      <w:r w:rsidRPr="005B53DB">
        <w:t>&gt;</w:t>
      </w:r>
    </w:p>
    <w:p w14:paraId="2EE29ADA" w14:textId="7A6A1585" w:rsidR="0008397F" w:rsidRDefault="0008397F" w:rsidP="00204900">
      <w:pPr>
        <w:pStyle w:val="HeadingBody1"/>
      </w:pPr>
      <w:r>
        <w:t>We made an effort to name things in a way that’s pretty self-explanatory, but here’s the blow-by-blow for clarification:</w:t>
      </w:r>
    </w:p>
    <w:p w14:paraId="19F8D758" w14:textId="7E9532FB" w:rsidR="0008397F" w:rsidRDefault="00710304" w:rsidP="0008397F">
      <w:pPr>
        <w:pStyle w:val="Heading2"/>
      </w:pPr>
      <w:bookmarkStart w:id="7" w:name="_Toc382946369"/>
      <w:r>
        <w:t xml:space="preserve">Root node: </w:t>
      </w:r>
      <w:r w:rsidR="0008397F" w:rsidRPr="00710304">
        <w:rPr>
          <w:rStyle w:val="CodeChar"/>
        </w:rPr>
        <w:t>&lt;</w:t>
      </w:r>
      <w:proofErr w:type="spellStart"/>
      <w:r w:rsidR="0008397F" w:rsidRPr="00710304">
        <w:rPr>
          <w:rStyle w:val="CodeChar"/>
        </w:rPr>
        <w:t>VennDexerConfig</w:t>
      </w:r>
      <w:proofErr w:type="spellEnd"/>
      <w:r w:rsidR="0008397F" w:rsidRPr="00710304">
        <w:rPr>
          <w:rStyle w:val="CodeChar"/>
        </w:rPr>
        <w:t>&gt;…&lt;/</w:t>
      </w:r>
      <w:proofErr w:type="spellStart"/>
      <w:r w:rsidR="0008397F" w:rsidRPr="00710304">
        <w:rPr>
          <w:rStyle w:val="CodeChar"/>
        </w:rPr>
        <w:t>VennDexerConfig</w:t>
      </w:r>
      <w:proofErr w:type="spellEnd"/>
      <w:r w:rsidR="0008397F" w:rsidRPr="00710304">
        <w:rPr>
          <w:rStyle w:val="CodeChar"/>
        </w:rPr>
        <w:t>&gt;</w:t>
      </w:r>
      <w:bookmarkEnd w:id="7"/>
    </w:p>
    <w:p w14:paraId="34792E25" w14:textId="251EC6D6" w:rsidR="0008397F" w:rsidRDefault="0008397F" w:rsidP="0008397F">
      <w:pPr>
        <w:pStyle w:val="HeadingBody2"/>
      </w:pPr>
      <w:r>
        <w:t xml:space="preserve">This is just the root element. Don’t ever delete it. Or do, and see what happens. You’re daring. You’re brave… </w:t>
      </w:r>
      <w:r w:rsidR="00B028F0">
        <w:t>Y</w:t>
      </w:r>
      <w:r>
        <w:t>ou accept responsibility for the consequences of your actions.</w:t>
      </w:r>
    </w:p>
    <w:p w14:paraId="6F666055" w14:textId="111FD709" w:rsidR="0008397F" w:rsidRDefault="00710304" w:rsidP="0008397F">
      <w:pPr>
        <w:pStyle w:val="Heading2"/>
      </w:pPr>
      <w:bookmarkStart w:id="8" w:name="_Toc382946370"/>
      <w:r>
        <w:t xml:space="preserve">Batch settings: </w:t>
      </w:r>
      <w:r w:rsidR="0008397F" w:rsidRPr="00710304">
        <w:rPr>
          <w:rStyle w:val="CodeChar"/>
        </w:rPr>
        <w:t>&lt;</w:t>
      </w:r>
      <w:proofErr w:type="spellStart"/>
      <w:r w:rsidR="0008397F" w:rsidRPr="00710304">
        <w:rPr>
          <w:rStyle w:val="CodeChar"/>
        </w:rPr>
        <w:t>fileSet</w:t>
      </w:r>
      <w:proofErr w:type="spellEnd"/>
      <w:r w:rsidR="0008397F" w:rsidRPr="00710304">
        <w:rPr>
          <w:rStyle w:val="CodeChar"/>
        </w:rPr>
        <w:t>&gt;…&lt;/</w:t>
      </w:r>
      <w:proofErr w:type="spellStart"/>
      <w:r w:rsidR="0008397F" w:rsidRPr="00710304">
        <w:rPr>
          <w:rStyle w:val="CodeChar"/>
        </w:rPr>
        <w:t>fileSet</w:t>
      </w:r>
      <w:proofErr w:type="spellEnd"/>
      <w:r w:rsidR="0008397F" w:rsidRPr="00710304">
        <w:rPr>
          <w:rStyle w:val="CodeChar"/>
        </w:rPr>
        <w:t>&gt;</w:t>
      </w:r>
      <w:bookmarkEnd w:id="8"/>
    </w:p>
    <w:p w14:paraId="59092FD1" w14:textId="77777777" w:rsidR="00FB48C6" w:rsidRDefault="004B708A" w:rsidP="0008397F">
      <w:pPr>
        <w:pStyle w:val="HeadingBody2"/>
      </w:pPr>
      <w:r>
        <w:t>The container for all your</w:t>
      </w:r>
      <w:r w:rsidR="00FB48C6">
        <w:t xml:space="preserve"> settings for a given file set.</w:t>
      </w:r>
    </w:p>
    <w:p w14:paraId="0265364D" w14:textId="71D6CA6C" w:rsidR="0008397F" w:rsidRDefault="004B708A" w:rsidP="0008397F">
      <w:pPr>
        <w:pStyle w:val="HeadingBody2"/>
      </w:pPr>
      <w:r>
        <w:t>While it’s unlikely you’</w:t>
      </w:r>
      <w:r w:rsidR="00710304">
        <w:t xml:space="preserve">ll be analyzing several file sets back to back, it’s possible. The sample config accounts for a single file set. If you wanted to run more, you would just copy everything from </w:t>
      </w:r>
      <w:r w:rsidR="00710304" w:rsidRPr="00710304">
        <w:rPr>
          <w:rStyle w:val="CodeChar"/>
        </w:rPr>
        <w:t>&lt;</w:t>
      </w:r>
      <w:proofErr w:type="spellStart"/>
      <w:r w:rsidR="00710304" w:rsidRPr="00710304">
        <w:rPr>
          <w:rStyle w:val="CodeChar"/>
        </w:rPr>
        <w:t>fileSet</w:t>
      </w:r>
      <w:proofErr w:type="spellEnd"/>
      <w:r w:rsidR="00710304" w:rsidRPr="00710304">
        <w:rPr>
          <w:rStyle w:val="CodeChar"/>
        </w:rPr>
        <w:t>&gt;</w:t>
      </w:r>
      <w:r w:rsidR="00710304">
        <w:t xml:space="preserve"> to </w:t>
      </w:r>
      <w:r w:rsidR="00710304" w:rsidRPr="00710304">
        <w:rPr>
          <w:rStyle w:val="CodeChar"/>
        </w:rPr>
        <w:t>&lt;/</w:t>
      </w:r>
      <w:proofErr w:type="spellStart"/>
      <w:r w:rsidR="00710304" w:rsidRPr="00710304">
        <w:rPr>
          <w:rStyle w:val="CodeChar"/>
        </w:rPr>
        <w:t>fileSet</w:t>
      </w:r>
      <w:proofErr w:type="spellEnd"/>
      <w:r w:rsidR="00710304" w:rsidRPr="00710304">
        <w:rPr>
          <w:rStyle w:val="CodeChar"/>
        </w:rPr>
        <w:t>&gt;</w:t>
      </w:r>
      <w:r w:rsidR="00710304">
        <w:t xml:space="preserve">, including those tags, and paste them </w:t>
      </w:r>
      <w:r w:rsidR="007B4867">
        <w:t xml:space="preserve">between the last </w:t>
      </w:r>
      <w:r w:rsidR="007B4867" w:rsidRPr="007B4867">
        <w:rPr>
          <w:rStyle w:val="CodeChar"/>
        </w:rPr>
        <w:t>&lt;/</w:t>
      </w:r>
      <w:proofErr w:type="spellStart"/>
      <w:r w:rsidR="007B4867" w:rsidRPr="007B4867">
        <w:rPr>
          <w:rStyle w:val="CodeChar"/>
        </w:rPr>
        <w:t>fileSet</w:t>
      </w:r>
      <w:proofErr w:type="spellEnd"/>
      <w:r w:rsidR="007B4867" w:rsidRPr="007B4867">
        <w:rPr>
          <w:rStyle w:val="CodeChar"/>
        </w:rPr>
        <w:t>&gt;</w:t>
      </w:r>
      <w:r w:rsidR="007B4867">
        <w:t xml:space="preserve"> tag and </w:t>
      </w:r>
      <w:r w:rsidR="00710304" w:rsidRPr="00710304">
        <w:rPr>
          <w:rStyle w:val="CodeChar"/>
        </w:rPr>
        <w:t>&lt;/</w:t>
      </w:r>
      <w:proofErr w:type="spellStart"/>
      <w:r w:rsidR="00710304" w:rsidRPr="00710304">
        <w:rPr>
          <w:rStyle w:val="CodeChar"/>
        </w:rPr>
        <w:t>VennDexerConfig</w:t>
      </w:r>
      <w:proofErr w:type="spellEnd"/>
      <w:r w:rsidR="00710304" w:rsidRPr="00710304">
        <w:rPr>
          <w:rStyle w:val="CodeChar"/>
        </w:rPr>
        <w:t>&gt;</w:t>
      </w:r>
      <w:r w:rsidR="00710304">
        <w:t>. Then you would adjust the settings for each file set.</w:t>
      </w:r>
    </w:p>
    <w:p w14:paraId="689BA1BE" w14:textId="74CBF667" w:rsidR="00710304" w:rsidRDefault="00710304" w:rsidP="0008397F">
      <w:pPr>
        <w:pStyle w:val="HeadingBody2"/>
      </w:pPr>
      <w:r>
        <w:t>Keep in mind that if you use the batch process feature, VennDexer will run the entire batch before returning any results. If you want your results as soon as possible, create multiple config files and process them separately.</w:t>
      </w:r>
    </w:p>
    <w:p w14:paraId="115BD828" w14:textId="64866506" w:rsidR="005A03E3" w:rsidRPr="00AB43EF" w:rsidRDefault="003D3689" w:rsidP="00710304">
      <w:pPr>
        <w:pStyle w:val="Heading2"/>
      </w:pPr>
      <w:bookmarkStart w:id="9" w:name="_Toc382946371"/>
      <w:r>
        <w:t xml:space="preserve">Location of source files: </w:t>
      </w:r>
      <w:r w:rsidR="00E51556" w:rsidRPr="00E51556">
        <w:rPr>
          <w:rStyle w:val="CodeChar"/>
        </w:rPr>
        <w:t>&lt;</w:t>
      </w:r>
      <w:proofErr w:type="spellStart"/>
      <w:r w:rsidR="00E51556" w:rsidRPr="00E51556">
        <w:rPr>
          <w:rStyle w:val="CodeChar"/>
        </w:rPr>
        <w:t>srcDirs</w:t>
      </w:r>
      <w:proofErr w:type="spellEnd"/>
      <w:r w:rsidR="00E51556" w:rsidRPr="00E51556">
        <w:rPr>
          <w:rStyle w:val="CodeChar"/>
        </w:rPr>
        <w:t>&gt;&lt;</w:t>
      </w:r>
      <w:proofErr w:type="spellStart"/>
      <w:r w:rsidR="00E51556" w:rsidRPr="00E51556">
        <w:rPr>
          <w:rStyle w:val="CodeChar"/>
        </w:rPr>
        <w:t>src</w:t>
      </w:r>
      <w:proofErr w:type="spellEnd"/>
      <w:r w:rsidR="00E51556" w:rsidRPr="00E51556">
        <w:rPr>
          <w:rStyle w:val="CodeChar"/>
        </w:rPr>
        <w:t>&gt;…&lt;/</w:t>
      </w:r>
      <w:proofErr w:type="spellStart"/>
      <w:r w:rsidR="00E51556" w:rsidRPr="00E51556">
        <w:rPr>
          <w:rStyle w:val="CodeChar"/>
        </w:rPr>
        <w:t>src</w:t>
      </w:r>
      <w:proofErr w:type="spellEnd"/>
      <w:r w:rsidR="00E51556" w:rsidRPr="00E51556">
        <w:rPr>
          <w:rStyle w:val="CodeChar"/>
        </w:rPr>
        <w:t>&gt;&lt;/</w:t>
      </w:r>
      <w:proofErr w:type="spellStart"/>
      <w:r w:rsidR="00E51556" w:rsidRPr="00E51556">
        <w:rPr>
          <w:rStyle w:val="CodeChar"/>
        </w:rPr>
        <w:t>srcDirs</w:t>
      </w:r>
      <w:proofErr w:type="spellEnd"/>
      <w:r w:rsidR="00E51556" w:rsidRPr="00E51556">
        <w:rPr>
          <w:rStyle w:val="CodeChar"/>
        </w:rPr>
        <w:t>&gt;</w:t>
      </w:r>
      <w:bookmarkEnd w:id="9"/>
    </w:p>
    <w:p w14:paraId="1F3F671C" w14:textId="66A99CB0" w:rsidR="00E51556" w:rsidRDefault="00431C73" w:rsidP="00E51556">
      <w:pPr>
        <w:pStyle w:val="HeadingBody2"/>
      </w:pPr>
      <w:r>
        <w:t xml:space="preserve">You’ll have only one </w:t>
      </w:r>
      <w:r w:rsidRPr="00431C73">
        <w:rPr>
          <w:rStyle w:val="CodeChar"/>
        </w:rPr>
        <w:t>&lt;</w:t>
      </w:r>
      <w:proofErr w:type="spellStart"/>
      <w:r w:rsidRPr="00431C73">
        <w:rPr>
          <w:rStyle w:val="CodeChar"/>
        </w:rPr>
        <w:t>srcDirs</w:t>
      </w:r>
      <w:proofErr w:type="spellEnd"/>
      <w:r w:rsidRPr="00431C73">
        <w:rPr>
          <w:rStyle w:val="CodeChar"/>
        </w:rPr>
        <w:t>&gt;</w:t>
      </w:r>
      <w:r>
        <w:t xml:space="preserve"> container per </w:t>
      </w:r>
      <w:proofErr w:type="spellStart"/>
      <w:r w:rsidRPr="00431C73">
        <w:rPr>
          <w:rStyle w:val="CodeChar"/>
        </w:rPr>
        <w:t>fileSet</w:t>
      </w:r>
      <w:proofErr w:type="spellEnd"/>
      <w:r>
        <w:t xml:space="preserve">, but you can have as many </w:t>
      </w:r>
      <w:r w:rsidRPr="00431C73">
        <w:rPr>
          <w:rStyle w:val="CodeChar"/>
        </w:rPr>
        <w:t>&lt;</w:t>
      </w:r>
      <w:proofErr w:type="spellStart"/>
      <w:r w:rsidRPr="00431C73">
        <w:rPr>
          <w:rStyle w:val="CodeChar"/>
        </w:rPr>
        <w:t>src</w:t>
      </w:r>
      <w:proofErr w:type="spellEnd"/>
      <w:r w:rsidRPr="00431C73">
        <w:rPr>
          <w:rStyle w:val="CodeChar"/>
        </w:rPr>
        <w:t>&gt;</w:t>
      </w:r>
      <w:r>
        <w:t xml:space="preserve"> entries as you want. </w:t>
      </w:r>
    </w:p>
    <w:p w14:paraId="08F97FD4" w14:textId="1A3212BE" w:rsidR="00431C73" w:rsidRDefault="00431C73" w:rsidP="00E51556">
      <w:pPr>
        <w:pStyle w:val="HeadingBody2"/>
      </w:pPr>
      <w:r>
        <w:t xml:space="preserve">You create one </w:t>
      </w:r>
      <w:r w:rsidRPr="00FE1DE3">
        <w:rPr>
          <w:rStyle w:val="CodeChar"/>
        </w:rPr>
        <w:t>&lt;</w:t>
      </w:r>
      <w:proofErr w:type="spellStart"/>
      <w:r w:rsidRPr="00FE1DE3">
        <w:rPr>
          <w:rStyle w:val="CodeChar"/>
        </w:rPr>
        <w:t>src</w:t>
      </w:r>
      <w:proofErr w:type="spellEnd"/>
      <w:r w:rsidRPr="00FE1DE3">
        <w:rPr>
          <w:rStyle w:val="CodeChar"/>
        </w:rPr>
        <w:t>&gt;</w:t>
      </w:r>
      <w:r>
        <w:t xml:space="preserve"> entry per directory that holds your files. These directories should </w:t>
      </w:r>
      <w:r>
        <w:rPr>
          <w:i/>
        </w:rPr>
        <w:t xml:space="preserve">only </w:t>
      </w:r>
      <w:r>
        <w:t xml:space="preserve">contain the attachment files </w:t>
      </w:r>
      <w:r w:rsidR="00C54FED">
        <w:t xml:space="preserve">(zipped or otherwise) </w:t>
      </w:r>
      <w:r>
        <w:t xml:space="preserve">themselves. For example, you don’t want your index in the same directory as your files. VennDexer doesn’t </w:t>
      </w:r>
      <w:r>
        <w:lastRenderedPageBreak/>
        <w:t>distinguish</w:t>
      </w:r>
      <w:r w:rsidR="00C55C0B">
        <w:t xml:space="preserve"> those</w:t>
      </w:r>
      <w:r>
        <w:t>. All of your stats will be thrown off by 1 if your index and files are in the same place.</w:t>
      </w:r>
    </w:p>
    <w:p w14:paraId="7DAD2935" w14:textId="4D639682" w:rsidR="00431C73" w:rsidRDefault="00431C73" w:rsidP="00E51556">
      <w:pPr>
        <w:pStyle w:val="HeadingBody2"/>
      </w:pPr>
      <w:r>
        <w:t xml:space="preserve">The other thing you need to know about </w:t>
      </w:r>
      <w:r w:rsidR="00464D18">
        <w:t xml:space="preserve">the </w:t>
      </w:r>
      <w:proofErr w:type="spellStart"/>
      <w:r w:rsidR="00464D18" w:rsidRPr="00464D18">
        <w:rPr>
          <w:rStyle w:val="CodeChar"/>
        </w:rPr>
        <w:t>src</w:t>
      </w:r>
      <w:proofErr w:type="spellEnd"/>
      <w:r w:rsidR="00464D18">
        <w:t xml:space="preserve"> setting</w:t>
      </w:r>
      <w:r>
        <w:t xml:space="preserve"> is that VennDexer automatically grabs any subdirectories</w:t>
      </w:r>
      <w:r w:rsidR="005165D0">
        <w:t>.</w:t>
      </w:r>
      <w:r>
        <w:t xml:space="preserve"> </w:t>
      </w:r>
      <w:r w:rsidR="005165D0">
        <w:t>Y</w:t>
      </w:r>
      <w:r>
        <w:t xml:space="preserve">ou only </w:t>
      </w:r>
      <w:r w:rsidR="00E63708">
        <w:t>need</w:t>
      </w:r>
      <w:r>
        <w:t xml:space="preserve"> to include top-level, or parent, directories. For example, say I have three directories with attachments in them under the parent container </w:t>
      </w:r>
      <w:r w:rsidRPr="00431C73">
        <w:rPr>
          <w:b/>
        </w:rPr>
        <w:t>attachments</w:t>
      </w:r>
      <w:r>
        <w:t>:</w:t>
      </w:r>
    </w:p>
    <w:p w14:paraId="6E1782F0" w14:textId="134AA811" w:rsidR="00431C73" w:rsidRDefault="00431C73" w:rsidP="00E51556">
      <w:pPr>
        <w:pStyle w:val="HeadingBody2"/>
      </w:pPr>
      <w:r w:rsidRPr="00431C73">
        <w:rPr>
          <w:noProof/>
        </w:rPr>
        <w:drawing>
          <wp:inline distT="0" distB="0" distL="0" distR="0" wp14:anchorId="1ACADC5F" wp14:editId="32016EBF">
            <wp:extent cx="4695825" cy="1454903"/>
            <wp:effectExtent l="152400" t="152400" r="352425" b="3549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2284" cy="1456904"/>
                    </a:xfrm>
                    <a:prstGeom prst="rect">
                      <a:avLst/>
                    </a:prstGeom>
                    <a:ln>
                      <a:noFill/>
                    </a:ln>
                    <a:effectLst>
                      <a:outerShdw blurRad="292100" dist="139700" dir="2700000" algn="tl" rotWithShape="0">
                        <a:srgbClr val="333333">
                          <a:alpha val="65000"/>
                        </a:srgbClr>
                      </a:outerShdw>
                    </a:effectLst>
                  </pic:spPr>
                </pic:pic>
              </a:graphicData>
            </a:graphic>
          </wp:inline>
        </w:drawing>
      </w:r>
    </w:p>
    <w:p w14:paraId="613A43DF" w14:textId="7278B508" w:rsidR="00431C73" w:rsidRDefault="00431C73" w:rsidP="00E51556">
      <w:pPr>
        <w:pStyle w:val="HeadingBody2"/>
      </w:pPr>
      <w:r>
        <w:t xml:space="preserve">I could </w:t>
      </w:r>
      <w:r w:rsidR="00E63708">
        <w:t>set up my config with the following entry</w:t>
      </w:r>
      <w:r w:rsidR="005165D0">
        <w:t>, only referencing the parent directory</w:t>
      </w:r>
      <w:r>
        <w:t>:</w:t>
      </w:r>
    </w:p>
    <w:p w14:paraId="3EC382B9" w14:textId="24701F78" w:rsidR="00431C73" w:rsidRDefault="00431C73" w:rsidP="00431C73">
      <w:pPr>
        <w:pStyle w:val="Code"/>
        <w:ind w:left="1440"/>
      </w:pPr>
      <w:r>
        <w:t>&lt;</w:t>
      </w:r>
      <w:proofErr w:type="spellStart"/>
      <w:proofErr w:type="gramStart"/>
      <w:r>
        <w:t>srcDirs</w:t>
      </w:r>
      <w:proofErr w:type="spellEnd"/>
      <w:proofErr w:type="gramEnd"/>
      <w:r>
        <w:t>&gt;</w:t>
      </w:r>
    </w:p>
    <w:p w14:paraId="273E848F" w14:textId="79BF4644" w:rsidR="00431C73" w:rsidRDefault="00431C73" w:rsidP="00431C73">
      <w:pPr>
        <w:pStyle w:val="Code"/>
        <w:ind w:left="1440"/>
      </w:pPr>
      <w:r>
        <w:tab/>
        <w:t>&lt;</w:t>
      </w:r>
      <w:proofErr w:type="spellStart"/>
      <w:proofErr w:type="gramStart"/>
      <w:r>
        <w:t>src</w:t>
      </w:r>
      <w:proofErr w:type="spellEnd"/>
      <w:r>
        <w:t>&gt;</w:t>
      </w:r>
      <w:proofErr w:type="gramEnd"/>
      <w:r>
        <w:t>C:\VennDexer\client1\attachments\&lt;/</w:t>
      </w:r>
      <w:proofErr w:type="spellStart"/>
      <w:r>
        <w:t>src</w:t>
      </w:r>
      <w:proofErr w:type="spellEnd"/>
      <w:r>
        <w:t>&gt;</w:t>
      </w:r>
    </w:p>
    <w:p w14:paraId="15BA8F79" w14:textId="22FDF706" w:rsidR="007C525E" w:rsidRDefault="007C525E" w:rsidP="00431C73">
      <w:pPr>
        <w:pStyle w:val="Code"/>
        <w:ind w:left="1440"/>
      </w:pPr>
      <w:r>
        <w:tab/>
        <w:t>…</w:t>
      </w:r>
    </w:p>
    <w:p w14:paraId="7C73F6F0" w14:textId="07D545CF" w:rsidR="00431C73" w:rsidRDefault="00431C73" w:rsidP="00431C73">
      <w:pPr>
        <w:pStyle w:val="Code"/>
        <w:ind w:left="1440"/>
      </w:pPr>
      <w:r>
        <w:t>&lt;/</w:t>
      </w:r>
      <w:proofErr w:type="spellStart"/>
      <w:r>
        <w:t>srcDirs</w:t>
      </w:r>
      <w:proofErr w:type="spellEnd"/>
      <w:r>
        <w:t>&gt;</w:t>
      </w:r>
    </w:p>
    <w:p w14:paraId="2CD49318" w14:textId="1F73952C" w:rsidR="00E63708" w:rsidRDefault="00E63708" w:rsidP="00431C73">
      <w:pPr>
        <w:pStyle w:val="HeadingBody2"/>
      </w:pPr>
      <w:r>
        <w:t>Or I could enter all of the children:</w:t>
      </w:r>
    </w:p>
    <w:p w14:paraId="34B5C02A" w14:textId="77777777" w:rsidR="00431C73" w:rsidRDefault="00431C73" w:rsidP="00431C73">
      <w:pPr>
        <w:pStyle w:val="Code"/>
        <w:ind w:left="1440"/>
      </w:pPr>
      <w:r>
        <w:t>&lt;</w:t>
      </w:r>
      <w:proofErr w:type="spellStart"/>
      <w:proofErr w:type="gramStart"/>
      <w:r>
        <w:t>srcDirs</w:t>
      </w:r>
      <w:proofErr w:type="spellEnd"/>
      <w:proofErr w:type="gramEnd"/>
      <w:r>
        <w:t>&gt;</w:t>
      </w:r>
    </w:p>
    <w:p w14:paraId="3B99E10D" w14:textId="280379B7" w:rsidR="00431C73" w:rsidRDefault="00431C73" w:rsidP="00431C73">
      <w:pPr>
        <w:pStyle w:val="Code"/>
        <w:ind w:left="1440"/>
      </w:pPr>
      <w:r>
        <w:tab/>
        <w:t>&lt;</w:t>
      </w:r>
      <w:proofErr w:type="spellStart"/>
      <w:proofErr w:type="gramStart"/>
      <w:r>
        <w:t>src</w:t>
      </w:r>
      <w:proofErr w:type="spellEnd"/>
      <w:r>
        <w:t>&gt;</w:t>
      </w:r>
      <w:proofErr w:type="gramEnd"/>
      <w:r>
        <w:t>C:\VennDexer\client1\attachments\attachments1\&lt;/</w:t>
      </w:r>
      <w:proofErr w:type="spellStart"/>
      <w:r>
        <w:t>src</w:t>
      </w:r>
      <w:proofErr w:type="spellEnd"/>
      <w:r>
        <w:t>&gt;</w:t>
      </w:r>
    </w:p>
    <w:p w14:paraId="08AC5225" w14:textId="2861376D" w:rsidR="00431C73" w:rsidRDefault="00431C73" w:rsidP="00431C73">
      <w:pPr>
        <w:pStyle w:val="Code"/>
        <w:ind w:left="1440"/>
      </w:pPr>
      <w:r>
        <w:tab/>
        <w:t>&lt;</w:t>
      </w:r>
      <w:proofErr w:type="spellStart"/>
      <w:proofErr w:type="gramStart"/>
      <w:r>
        <w:t>src</w:t>
      </w:r>
      <w:proofErr w:type="spellEnd"/>
      <w:r>
        <w:t>&gt;</w:t>
      </w:r>
      <w:proofErr w:type="gramEnd"/>
      <w:r>
        <w:t>C:\VennDexer\client1\attachments\attachments2\&lt;/</w:t>
      </w:r>
      <w:proofErr w:type="spellStart"/>
      <w:r>
        <w:t>src</w:t>
      </w:r>
      <w:proofErr w:type="spellEnd"/>
      <w:r>
        <w:t>&gt;</w:t>
      </w:r>
    </w:p>
    <w:p w14:paraId="7374359B" w14:textId="34981130" w:rsidR="00431C73" w:rsidRDefault="00431C73" w:rsidP="00431C73">
      <w:pPr>
        <w:pStyle w:val="Code"/>
        <w:ind w:left="1440"/>
      </w:pPr>
      <w:r>
        <w:tab/>
        <w:t>&lt;</w:t>
      </w:r>
      <w:proofErr w:type="spellStart"/>
      <w:proofErr w:type="gramStart"/>
      <w:r>
        <w:t>src</w:t>
      </w:r>
      <w:proofErr w:type="spellEnd"/>
      <w:r>
        <w:t>&gt;</w:t>
      </w:r>
      <w:proofErr w:type="gramEnd"/>
      <w:r>
        <w:t>C:\VennDexer\client1\attachments\attachments3\&lt;/</w:t>
      </w:r>
      <w:proofErr w:type="spellStart"/>
      <w:r>
        <w:t>src</w:t>
      </w:r>
      <w:proofErr w:type="spellEnd"/>
      <w:r>
        <w:t>&gt;</w:t>
      </w:r>
    </w:p>
    <w:p w14:paraId="03FA6E0F" w14:textId="4BD04C84" w:rsidR="007C525E" w:rsidRDefault="007C525E" w:rsidP="00431C73">
      <w:pPr>
        <w:pStyle w:val="Code"/>
        <w:ind w:left="1440"/>
      </w:pPr>
      <w:r>
        <w:tab/>
        <w:t>…</w:t>
      </w:r>
    </w:p>
    <w:p w14:paraId="39F794CA" w14:textId="0B855AD9" w:rsidR="00431C73" w:rsidRDefault="00431C73" w:rsidP="00431C73">
      <w:pPr>
        <w:pStyle w:val="Code"/>
        <w:ind w:left="1440"/>
      </w:pPr>
      <w:r>
        <w:t>&lt;/</w:t>
      </w:r>
      <w:proofErr w:type="spellStart"/>
      <w:r>
        <w:t>srcDirs</w:t>
      </w:r>
      <w:proofErr w:type="spellEnd"/>
      <w:r>
        <w:t>&gt;</w:t>
      </w:r>
    </w:p>
    <w:p w14:paraId="6A13ED69" w14:textId="6E01B01E" w:rsidR="00431C73" w:rsidRDefault="00431C73" w:rsidP="00431C73">
      <w:pPr>
        <w:pStyle w:val="HeadingBody2"/>
      </w:pPr>
      <w:r>
        <w:t>However</w:t>
      </w:r>
      <w:r w:rsidR="00E63708">
        <w:t>, the following would be a waste of time</w:t>
      </w:r>
      <w:r>
        <w:t>:</w:t>
      </w:r>
    </w:p>
    <w:p w14:paraId="3118CB9A" w14:textId="77777777" w:rsidR="00431C73" w:rsidRDefault="00431C73" w:rsidP="00431C73">
      <w:pPr>
        <w:pStyle w:val="Code"/>
        <w:ind w:left="1440"/>
      </w:pPr>
      <w:r>
        <w:t>&lt;</w:t>
      </w:r>
      <w:proofErr w:type="spellStart"/>
      <w:proofErr w:type="gramStart"/>
      <w:r>
        <w:t>srcDirs</w:t>
      </w:r>
      <w:proofErr w:type="spellEnd"/>
      <w:proofErr w:type="gramEnd"/>
      <w:r>
        <w:t>&gt;</w:t>
      </w:r>
    </w:p>
    <w:p w14:paraId="473B4CF5" w14:textId="4169DE6F" w:rsidR="00431C73" w:rsidRDefault="00431C73" w:rsidP="00431C73">
      <w:pPr>
        <w:pStyle w:val="Code"/>
        <w:ind w:left="1440"/>
      </w:pPr>
      <w:r>
        <w:tab/>
        <w:t>&lt;</w:t>
      </w:r>
      <w:proofErr w:type="spellStart"/>
      <w:proofErr w:type="gramStart"/>
      <w:r>
        <w:t>src</w:t>
      </w:r>
      <w:proofErr w:type="spellEnd"/>
      <w:r>
        <w:t>&gt;</w:t>
      </w:r>
      <w:proofErr w:type="gramEnd"/>
      <w:r>
        <w:t>C:\VennDexer\client1\attachments\&lt;/</w:t>
      </w:r>
      <w:proofErr w:type="spellStart"/>
      <w:r>
        <w:t>src</w:t>
      </w:r>
      <w:proofErr w:type="spellEnd"/>
      <w:r>
        <w:t>&gt;</w:t>
      </w:r>
    </w:p>
    <w:p w14:paraId="1F47AB4A" w14:textId="147D59A9" w:rsidR="00431C73" w:rsidRDefault="00431C73" w:rsidP="00431C73">
      <w:pPr>
        <w:pStyle w:val="Code"/>
        <w:ind w:left="1440"/>
      </w:pPr>
      <w:r>
        <w:tab/>
        <w:t>&lt;</w:t>
      </w:r>
      <w:proofErr w:type="spellStart"/>
      <w:proofErr w:type="gramStart"/>
      <w:r>
        <w:t>src</w:t>
      </w:r>
      <w:proofErr w:type="spellEnd"/>
      <w:r>
        <w:t>&gt;</w:t>
      </w:r>
      <w:proofErr w:type="gramEnd"/>
      <w:r>
        <w:t>C:\VennDexer\client1\attachments\attachments1\&lt;/</w:t>
      </w:r>
      <w:proofErr w:type="spellStart"/>
      <w:r>
        <w:t>src</w:t>
      </w:r>
      <w:proofErr w:type="spellEnd"/>
      <w:r>
        <w:t>&gt;</w:t>
      </w:r>
    </w:p>
    <w:p w14:paraId="1B82EF48" w14:textId="5A004C1C" w:rsidR="00431C73" w:rsidRDefault="00431C73" w:rsidP="00431C73">
      <w:pPr>
        <w:pStyle w:val="Code"/>
        <w:ind w:left="1440"/>
      </w:pPr>
      <w:r>
        <w:tab/>
        <w:t>&lt;</w:t>
      </w:r>
      <w:proofErr w:type="spellStart"/>
      <w:proofErr w:type="gramStart"/>
      <w:r>
        <w:t>src</w:t>
      </w:r>
      <w:proofErr w:type="spellEnd"/>
      <w:r>
        <w:t>&gt;</w:t>
      </w:r>
      <w:proofErr w:type="gramEnd"/>
      <w:r>
        <w:t>C:\VennDexer\client1\attachments\attachments2\&lt;/</w:t>
      </w:r>
      <w:proofErr w:type="spellStart"/>
      <w:r>
        <w:t>src</w:t>
      </w:r>
      <w:proofErr w:type="spellEnd"/>
      <w:r>
        <w:t>&gt;</w:t>
      </w:r>
    </w:p>
    <w:p w14:paraId="092255E1" w14:textId="4EA7ABE3" w:rsidR="00431C73" w:rsidRDefault="00431C73" w:rsidP="00431C73">
      <w:pPr>
        <w:pStyle w:val="Code"/>
        <w:ind w:left="1440"/>
      </w:pPr>
      <w:r>
        <w:tab/>
        <w:t>&lt;</w:t>
      </w:r>
      <w:proofErr w:type="spellStart"/>
      <w:proofErr w:type="gramStart"/>
      <w:r>
        <w:t>src</w:t>
      </w:r>
      <w:proofErr w:type="spellEnd"/>
      <w:r>
        <w:t>&gt;</w:t>
      </w:r>
      <w:proofErr w:type="gramEnd"/>
      <w:r>
        <w:t>C:\VennDexer\client1\attachments\attachments3\&lt;/</w:t>
      </w:r>
      <w:proofErr w:type="spellStart"/>
      <w:r>
        <w:t>src</w:t>
      </w:r>
      <w:proofErr w:type="spellEnd"/>
      <w:r>
        <w:t>&gt;</w:t>
      </w:r>
    </w:p>
    <w:p w14:paraId="1114304F" w14:textId="1CE1E545" w:rsidR="007C525E" w:rsidRDefault="007C525E" w:rsidP="00431C73">
      <w:pPr>
        <w:pStyle w:val="Code"/>
        <w:ind w:left="1440"/>
      </w:pPr>
      <w:r>
        <w:tab/>
        <w:t>…</w:t>
      </w:r>
    </w:p>
    <w:p w14:paraId="05455F79" w14:textId="77777777" w:rsidR="00431C73" w:rsidRDefault="00431C73" w:rsidP="00431C73">
      <w:pPr>
        <w:pStyle w:val="Code"/>
        <w:ind w:left="1440"/>
      </w:pPr>
      <w:r>
        <w:t>&lt;/</w:t>
      </w:r>
      <w:proofErr w:type="spellStart"/>
      <w:r>
        <w:t>srcDirs</w:t>
      </w:r>
      <w:proofErr w:type="spellEnd"/>
      <w:r>
        <w:t>&gt;</w:t>
      </w:r>
    </w:p>
    <w:p w14:paraId="2F3209AA" w14:textId="2B851DCA" w:rsidR="00431C73" w:rsidRDefault="00E63708" w:rsidP="00431C73">
      <w:pPr>
        <w:pStyle w:val="HeadingBody2"/>
      </w:pPr>
      <w:r>
        <w:t xml:space="preserve">When VennDexer looks in </w:t>
      </w:r>
      <w:r w:rsidRPr="00E63708">
        <w:rPr>
          <w:rStyle w:val="CodeChar"/>
        </w:rPr>
        <w:t>C:\VennDexer\client1\attachments\</w:t>
      </w:r>
      <w:r>
        <w:t>, it’s going to find the other three directories and add those as sources, as well. So by including the parent, you’ve captured the children. VennDexer is still going to go through the list you provided, but it’s just going to see that it already added the other directories and keep moving.</w:t>
      </w:r>
    </w:p>
    <w:p w14:paraId="1458B8FF" w14:textId="1EA5743C" w:rsidR="00AF14D6" w:rsidRPr="00E51556" w:rsidRDefault="00AF14D6" w:rsidP="00431C73">
      <w:pPr>
        <w:pStyle w:val="HeadingBody2"/>
      </w:pPr>
      <w:r>
        <w:lastRenderedPageBreak/>
        <w:t>If you’re like me, you’ll just use one parent directory and fill it with all of the files and directories you need to analyze. But this config setup basically allows you to analyze files from all over the place.</w:t>
      </w:r>
    </w:p>
    <w:p w14:paraId="54640515" w14:textId="45BE8CA0" w:rsidR="00CA3F9D" w:rsidRDefault="00CA3F9D" w:rsidP="00753DEB">
      <w:pPr>
        <w:pStyle w:val="Heading2"/>
      </w:pPr>
      <w:bookmarkStart w:id="10" w:name="_Toc382946372"/>
      <w:r>
        <w:t xml:space="preserve">Zip indicator: </w:t>
      </w:r>
      <w:r w:rsidRPr="00CA3F9D">
        <w:rPr>
          <w:rStyle w:val="CodeChar"/>
        </w:rPr>
        <w:t>&lt;</w:t>
      </w:r>
      <w:proofErr w:type="spellStart"/>
      <w:r w:rsidRPr="00CA3F9D">
        <w:rPr>
          <w:rStyle w:val="CodeChar"/>
        </w:rPr>
        <w:t>areZipped</w:t>
      </w:r>
      <w:proofErr w:type="spellEnd"/>
      <w:r w:rsidRPr="00CA3F9D">
        <w:rPr>
          <w:rStyle w:val="CodeChar"/>
        </w:rPr>
        <w:t>&gt;…&lt;/</w:t>
      </w:r>
      <w:proofErr w:type="spellStart"/>
      <w:r w:rsidRPr="00CA3F9D">
        <w:rPr>
          <w:rStyle w:val="CodeChar"/>
        </w:rPr>
        <w:t>areZipped</w:t>
      </w:r>
      <w:proofErr w:type="spellEnd"/>
      <w:r w:rsidRPr="00CA3F9D">
        <w:rPr>
          <w:rStyle w:val="CodeChar"/>
        </w:rPr>
        <w:t>&gt;</w:t>
      </w:r>
      <w:bookmarkEnd w:id="10"/>
    </w:p>
    <w:p w14:paraId="4E958D4B" w14:textId="77777777" w:rsidR="00CA3F9D" w:rsidRDefault="00CA3F9D" w:rsidP="00CA3F9D">
      <w:pPr>
        <w:pStyle w:val="HeadingBody2"/>
      </w:pPr>
      <w:r>
        <w:t xml:space="preserve">Possible values: </w:t>
      </w:r>
      <w:r w:rsidRPr="00CA3F9D">
        <w:rPr>
          <w:rStyle w:val="CodeChar"/>
        </w:rPr>
        <w:t>yes</w:t>
      </w:r>
      <w:r>
        <w:t xml:space="preserve">, </w:t>
      </w:r>
      <w:r w:rsidRPr="00CA3F9D">
        <w:rPr>
          <w:rStyle w:val="CodeChar"/>
        </w:rPr>
        <w:t>no</w:t>
      </w:r>
      <w:r>
        <w:t xml:space="preserve">, and empty. Empty will be interpreted as </w:t>
      </w:r>
      <w:r w:rsidRPr="00CA3F9D">
        <w:rPr>
          <w:rStyle w:val="CodeChar"/>
        </w:rPr>
        <w:t>no</w:t>
      </w:r>
      <w:r>
        <w:t>.</w:t>
      </w:r>
    </w:p>
    <w:p w14:paraId="23FEA8E8" w14:textId="51726A14" w:rsidR="00CA3F9D" w:rsidRDefault="00CA3F9D" w:rsidP="00CA3F9D">
      <w:pPr>
        <w:pStyle w:val="HeadingBody2"/>
      </w:pPr>
      <w:r>
        <w:t xml:space="preserve">If you are working with zipped or compressed files, you need to enter </w:t>
      </w:r>
      <w:r w:rsidRPr="00CA3F9D">
        <w:rPr>
          <w:rStyle w:val="CodeChar"/>
        </w:rPr>
        <w:t>yes</w:t>
      </w:r>
      <w:r>
        <w:t xml:space="preserve"> here. VennDexer does not currently support mixing and matching. You can either work with zip files or not, but right now it can’t handle both.</w:t>
      </w:r>
    </w:p>
    <w:p w14:paraId="0A4D29D9" w14:textId="13FBD2D8" w:rsidR="00CA3F9D" w:rsidRDefault="00CA3F9D" w:rsidP="00CA3F9D">
      <w:pPr>
        <w:pStyle w:val="Heading2"/>
      </w:pPr>
      <w:bookmarkStart w:id="11" w:name="_Toc382946373"/>
      <w:r>
        <w:t xml:space="preserve">Extraction indicator: </w:t>
      </w:r>
      <w:r w:rsidRPr="00CA3F9D">
        <w:rPr>
          <w:rStyle w:val="CodeChar"/>
        </w:rPr>
        <w:t>&lt;</w:t>
      </w:r>
      <w:proofErr w:type="spellStart"/>
      <w:r w:rsidRPr="00CA3F9D">
        <w:rPr>
          <w:rStyle w:val="CodeChar"/>
        </w:rPr>
        <w:t>doExtract</w:t>
      </w:r>
      <w:proofErr w:type="spellEnd"/>
      <w:r w:rsidRPr="00CA3F9D">
        <w:rPr>
          <w:rStyle w:val="CodeChar"/>
        </w:rPr>
        <w:t>&gt;…&lt;/</w:t>
      </w:r>
      <w:proofErr w:type="spellStart"/>
      <w:r w:rsidRPr="00CA3F9D">
        <w:rPr>
          <w:rStyle w:val="CodeChar"/>
        </w:rPr>
        <w:t>doExtract</w:t>
      </w:r>
      <w:proofErr w:type="spellEnd"/>
      <w:r w:rsidRPr="00CA3F9D">
        <w:rPr>
          <w:rStyle w:val="CodeChar"/>
        </w:rPr>
        <w:t>&gt;</w:t>
      </w:r>
      <w:bookmarkEnd w:id="11"/>
    </w:p>
    <w:p w14:paraId="39D23A59" w14:textId="511528D8" w:rsidR="00F435EA" w:rsidRDefault="00F435EA" w:rsidP="00CA3F9D">
      <w:pPr>
        <w:pStyle w:val="HeadingBody2"/>
      </w:pPr>
      <w:r>
        <w:t xml:space="preserve">Possible values: </w:t>
      </w:r>
      <w:r w:rsidRPr="00F435EA">
        <w:rPr>
          <w:rStyle w:val="CodeChar"/>
        </w:rPr>
        <w:t>yes</w:t>
      </w:r>
      <w:r>
        <w:t xml:space="preserve">, </w:t>
      </w:r>
      <w:r w:rsidRPr="00F435EA">
        <w:rPr>
          <w:rStyle w:val="CodeChar"/>
        </w:rPr>
        <w:t>no</w:t>
      </w:r>
      <w:r>
        <w:t xml:space="preserve"> or empty. Empty will be interpreted as </w:t>
      </w:r>
      <w:r w:rsidRPr="00F435EA">
        <w:rPr>
          <w:rStyle w:val="CodeChar"/>
        </w:rPr>
        <w:t>no</w:t>
      </w:r>
      <w:r>
        <w:t>.</w:t>
      </w:r>
    </w:p>
    <w:p w14:paraId="0009D34D" w14:textId="32DC4EF7" w:rsidR="00CA3F9D" w:rsidRDefault="00F435EA" w:rsidP="00CA3F9D">
      <w:pPr>
        <w:pStyle w:val="HeadingBody2"/>
      </w:pPr>
      <w:r>
        <w:t xml:space="preserve">VennDexer 2.0 added functionality that allows you to analyze files without extracting them. This cuts way down on processing time. If you want to extract the files, enter </w:t>
      </w:r>
      <w:r w:rsidRPr="00F435EA">
        <w:rPr>
          <w:rStyle w:val="CodeChar"/>
        </w:rPr>
        <w:t>yes</w:t>
      </w:r>
      <w:r>
        <w:t xml:space="preserve"> here.</w:t>
      </w:r>
    </w:p>
    <w:p w14:paraId="6B72BBE8" w14:textId="6FB9DE5A" w:rsidR="008A02BB" w:rsidRPr="00CA3F9D" w:rsidRDefault="008A02BB" w:rsidP="00CA3F9D">
      <w:pPr>
        <w:pStyle w:val="HeadingBody2"/>
      </w:pPr>
      <w:r>
        <w:t>When you choose to extract zip files, VennDexer will automatically use your extraction directory (</w:t>
      </w:r>
      <w:proofErr w:type="spellStart"/>
      <w:r w:rsidRPr="008A02BB">
        <w:rPr>
          <w:rStyle w:val="CodeChar"/>
        </w:rPr>
        <w:t>extractDir</w:t>
      </w:r>
      <w:proofErr w:type="spellEnd"/>
      <w:r>
        <w:t xml:space="preserve">) as the </w:t>
      </w:r>
      <w:r w:rsidR="00C22381">
        <w:t>source directory once the files are extracted. So you’ll enter the directories of the zip files as your source (</w:t>
      </w:r>
      <w:proofErr w:type="spellStart"/>
      <w:r w:rsidR="00C22381" w:rsidRPr="00C22381">
        <w:rPr>
          <w:rStyle w:val="CodeChar"/>
        </w:rPr>
        <w:t>src</w:t>
      </w:r>
      <w:proofErr w:type="spellEnd"/>
      <w:r w:rsidR="00C22381">
        <w:t>)</w:t>
      </w:r>
      <w:r>
        <w:t>.</w:t>
      </w:r>
    </w:p>
    <w:p w14:paraId="7F194F1A" w14:textId="1C23C9BA" w:rsidR="00753DEB" w:rsidRDefault="00753DEB" w:rsidP="00753DEB">
      <w:pPr>
        <w:pStyle w:val="Heading2"/>
      </w:pPr>
      <w:bookmarkStart w:id="12" w:name="_Toc382946374"/>
      <w:r>
        <w:t xml:space="preserve">Location for the extracted files: </w:t>
      </w:r>
      <w:r w:rsidRPr="00753DEB">
        <w:rPr>
          <w:rStyle w:val="CodeChar"/>
        </w:rPr>
        <w:t>&lt;</w:t>
      </w:r>
      <w:proofErr w:type="spellStart"/>
      <w:r w:rsidRPr="00753DEB">
        <w:rPr>
          <w:rStyle w:val="CodeChar"/>
        </w:rPr>
        <w:t>extractDir</w:t>
      </w:r>
      <w:proofErr w:type="spellEnd"/>
      <w:r w:rsidRPr="00753DEB">
        <w:rPr>
          <w:rStyle w:val="CodeChar"/>
        </w:rPr>
        <w:t>&gt;…&lt;/</w:t>
      </w:r>
      <w:proofErr w:type="spellStart"/>
      <w:r w:rsidRPr="00753DEB">
        <w:rPr>
          <w:rStyle w:val="CodeChar"/>
        </w:rPr>
        <w:t>extractDir</w:t>
      </w:r>
      <w:proofErr w:type="spellEnd"/>
      <w:r w:rsidRPr="00753DEB">
        <w:rPr>
          <w:rStyle w:val="CodeChar"/>
        </w:rPr>
        <w:t>&gt;</w:t>
      </w:r>
      <w:bookmarkEnd w:id="12"/>
    </w:p>
    <w:p w14:paraId="4C9E4570" w14:textId="5D070132" w:rsidR="00753DEB" w:rsidRDefault="00F435EA" w:rsidP="000C3EC0">
      <w:pPr>
        <w:pStyle w:val="HeadingBody2"/>
      </w:pPr>
      <w:r>
        <w:t xml:space="preserve">If your </w:t>
      </w:r>
      <w:proofErr w:type="spellStart"/>
      <w:r>
        <w:rPr>
          <w:rStyle w:val="CodeChar"/>
        </w:rPr>
        <w:t>doExtract</w:t>
      </w:r>
      <w:proofErr w:type="spellEnd"/>
      <w:r>
        <w:t xml:space="preserve"> indicator was </w:t>
      </w:r>
      <w:r w:rsidRPr="00F435EA">
        <w:rPr>
          <w:rStyle w:val="CodeChar"/>
        </w:rPr>
        <w:t>yes</w:t>
      </w:r>
      <w:r w:rsidR="00BA5DC8">
        <w:t xml:space="preserve">, you need an </w:t>
      </w:r>
      <w:proofErr w:type="spellStart"/>
      <w:r w:rsidR="00BA5DC8" w:rsidRPr="00BA5DC8">
        <w:rPr>
          <w:rStyle w:val="CodeChar"/>
        </w:rPr>
        <w:t>extractDir</w:t>
      </w:r>
      <w:proofErr w:type="spellEnd"/>
      <w:r w:rsidR="002039A2">
        <w:t xml:space="preserve"> entry.</w:t>
      </w:r>
      <w:r>
        <w:t xml:space="preserve"> This tells VennDexer where to put the extracted files</w:t>
      </w:r>
      <w:r w:rsidR="008A02BB">
        <w:t>.</w:t>
      </w:r>
      <w:r w:rsidR="00D134DD">
        <w:t xml:space="preserve"> As a reminder, in case your memory only lasts a few seconds or you skipped the last</w:t>
      </w:r>
      <w:r w:rsidR="00C22381">
        <w:t xml:space="preserve"> section, when you are extracting zip files, the extraction directory will act as your source, so your </w:t>
      </w:r>
      <w:proofErr w:type="spellStart"/>
      <w:r w:rsidR="00C22381" w:rsidRPr="00C22381">
        <w:rPr>
          <w:rStyle w:val="CodeChar"/>
        </w:rPr>
        <w:t>src</w:t>
      </w:r>
      <w:proofErr w:type="spellEnd"/>
      <w:r w:rsidR="00C22381">
        <w:t xml:space="preserve"> values will be the directories containing your zip files.</w:t>
      </w:r>
    </w:p>
    <w:p w14:paraId="0EB83681" w14:textId="77777777" w:rsidR="007C525E" w:rsidRDefault="007C525E" w:rsidP="007C525E">
      <w:pPr>
        <w:pStyle w:val="Heading2"/>
      </w:pPr>
      <w:bookmarkStart w:id="13" w:name="_Toc382946375"/>
      <w:r>
        <w:t xml:space="preserve">Where to put your results: </w:t>
      </w:r>
      <w:r w:rsidRPr="0050170B">
        <w:rPr>
          <w:rStyle w:val="CodeChar"/>
        </w:rPr>
        <w:t>&lt;</w:t>
      </w:r>
      <w:proofErr w:type="spellStart"/>
      <w:r w:rsidRPr="0050170B">
        <w:rPr>
          <w:rStyle w:val="CodeChar"/>
        </w:rPr>
        <w:t>resultsDir</w:t>
      </w:r>
      <w:proofErr w:type="spellEnd"/>
      <w:r w:rsidRPr="0050170B">
        <w:rPr>
          <w:rStyle w:val="CodeChar"/>
        </w:rPr>
        <w:t>&gt;…&lt;/</w:t>
      </w:r>
      <w:proofErr w:type="spellStart"/>
      <w:r w:rsidRPr="0050170B">
        <w:rPr>
          <w:rStyle w:val="CodeChar"/>
        </w:rPr>
        <w:t>resultsDir</w:t>
      </w:r>
      <w:proofErr w:type="spellEnd"/>
      <w:r w:rsidRPr="0050170B">
        <w:rPr>
          <w:rStyle w:val="CodeChar"/>
        </w:rPr>
        <w:t>&gt;</w:t>
      </w:r>
      <w:bookmarkEnd w:id="13"/>
    </w:p>
    <w:p w14:paraId="47BDE4C0" w14:textId="5AFD6AD2" w:rsidR="00BE5B5F" w:rsidRDefault="00BE5B5F" w:rsidP="00BE5B5F">
      <w:pPr>
        <w:pStyle w:val="HeadingBody2"/>
      </w:pPr>
      <w:proofErr w:type="spellStart"/>
      <w:proofErr w:type="gramStart"/>
      <w:r w:rsidRPr="00753DEB">
        <w:rPr>
          <w:rStyle w:val="CodeChar"/>
        </w:rPr>
        <w:t>resulstDir</w:t>
      </w:r>
      <w:proofErr w:type="spellEnd"/>
      <w:proofErr w:type="gramEnd"/>
      <w:r>
        <w:t xml:space="preserve"> tells VennDexer where to write your results</w:t>
      </w:r>
    </w:p>
    <w:p w14:paraId="0F2DEC20" w14:textId="24540E86" w:rsidR="007C525E" w:rsidRPr="0050170B" w:rsidRDefault="007C525E" w:rsidP="00BE5B5F">
      <w:pPr>
        <w:pStyle w:val="HeadingBody2"/>
      </w:pPr>
      <w:r>
        <w:t>When VennDexer completes its analysis, it will show you some stats on the screen, but you probably want to keep those, huh? So it gives you the option to write them to file, as well as the lists of files it has created. (This is where the name VennDexer came from. Someone with a little graphics ability could actually take these results and put them in a Venn diagram.)</w:t>
      </w:r>
    </w:p>
    <w:p w14:paraId="29160E53" w14:textId="7C9B72A4" w:rsidR="00BA5DC8" w:rsidRDefault="00BA5DC8" w:rsidP="00BA5DC8">
      <w:pPr>
        <w:pStyle w:val="Heading2"/>
      </w:pPr>
      <w:bookmarkStart w:id="14" w:name="_Toc382946376"/>
      <w:r>
        <w:t xml:space="preserve">Settings for your index file: </w:t>
      </w:r>
      <w:r w:rsidRPr="00BA5DC8">
        <w:rPr>
          <w:rStyle w:val="CodeChar"/>
        </w:rPr>
        <w:t>&lt;index&gt;…&lt;/index&gt;</w:t>
      </w:r>
      <w:bookmarkEnd w:id="14"/>
    </w:p>
    <w:p w14:paraId="0CFDB87E" w14:textId="2BCCAC44" w:rsidR="00BA5DC8" w:rsidRDefault="00BA5DC8" w:rsidP="00BA5DC8">
      <w:pPr>
        <w:pStyle w:val="HeadingBody2"/>
      </w:pPr>
      <w:r>
        <w:t xml:space="preserve">Much like </w:t>
      </w:r>
      <w:proofErr w:type="spellStart"/>
      <w:r w:rsidRPr="00BA5DC8">
        <w:rPr>
          <w:rStyle w:val="CodeChar"/>
        </w:rPr>
        <w:t>fileSet</w:t>
      </w:r>
      <w:proofErr w:type="spellEnd"/>
      <w:r>
        <w:t xml:space="preserve"> and </w:t>
      </w:r>
      <w:proofErr w:type="spellStart"/>
      <w:r w:rsidRPr="00BA5DC8">
        <w:rPr>
          <w:rStyle w:val="CodeChar"/>
        </w:rPr>
        <w:t>srcDirs</w:t>
      </w:r>
      <w:proofErr w:type="spellEnd"/>
      <w:r>
        <w:t>, this is just a container. The next four settings are all related to your index file, and this groups them together.</w:t>
      </w:r>
    </w:p>
    <w:p w14:paraId="32135C67" w14:textId="4D481265" w:rsidR="00BA5DC8" w:rsidRPr="00BA5DC8" w:rsidRDefault="00BA5DC8" w:rsidP="00C86B44">
      <w:pPr>
        <w:pStyle w:val="Heading2"/>
      </w:pPr>
      <w:bookmarkStart w:id="15" w:name="_Toc382946377"/>
      <w:r>
        <w:lastRenderedPageBreak/>
        <w:t xml:space="preserve">Location of your index file: </w:t>
      </w:r>
      <w:r w:rsidRPr="00BA5DC8">
        <w:rPr>
          <w:rStyle w:val="CodeChar"/>
        </w:rPr>
        <w:t>&lt;file&gt;…&lt;/file&gt;</w:t>
      </w:r>
      <w:bookmarkEnd w:id="15"/>
    </w:p>
    <w:p w14:paraId="5CD4081C" w14:textId="7AF015F6" w:rsidR="00BA5DC8" w:rsidRDefault="00BA5DC8" w:rsidP="00BA5DC8">
      <w:pPr>
        <w:pStyle w:val="HeadingBody2"/>
      </w:pPr>
      <w:r>
        <w:t xml:space="preserve">VennDexer needs to know where your index file is </w:t>
      </w:r>
      <w:r w:rsidR="002C10E6">
        <w:t xml:space="preserve">located </w:t>
      </w:r>
      <w:r>
        <w:t xml:space="preserve">if it’s going to do any analysis. If this is empty, you’re </w:t>
      </w:r>
      <w:proofErr w:type="spellStart"/>
      <w:r>
        <w:t>gonna</w:t>
      </w:r>
      <w:proofErr w:type="spellEnd"/>
      <w:r>
        <w:t xml:space="preserve"> have a bad time.</w:t>
      </w:r>
    </w:p>
    <w:p w14:paraId="47F55F58" w14:textId="6D28F502" w:rsidR="00BA5DC8" w:rsidRDefault="00BA5DC8" w:rsidP="00C86B44">
      <w:pPr>
        <w:pStyle w:val="Heading2"/>
      </w:pPr>
      <w:bookmarkStart w:id="16" w:name="_Toc382946378"/>
      <w:r>
        <w:t xml:space="preserve">Is the file delimited: </w:t>
      </w:r>
      <w:r w:rsidRPr="002019B8">
        <w:rPr>
          <w:rStyle w:val="CodeChar"/>
        </w:rPr>
        <w:t>&lt;delimited&gt;…&lt;/delimited&gt;</w:t>
      </w:r>
      <w:bookmarkEnd w:id="16"/>
    </w:p>
    <w:p w14:paraId="569D573F" w14:textId="7D38A489" w:rsidR="00BA5DC8" w:rsidRDefault="00BA5DC8" w:rsidP="00BA5DC8">
      <w:pPr>
        <w:pStyle w:val="HeadingBody2"/>
      </w:pPr>
      <w:r>
        <w:t xml:space="preserve">Possible values: </w:t>
      </w:r>
      <w:r w:rsidRPr="00BA5DC8">
        <w:rPr>
          <w:rStyle w:val="CodeChar"/>
        </w:rPr>
        <w:t>yes</w:t>
      </w:r>
      <w:r>
        <w:t xml:space="preserve">, </w:t>
      </w:r>
      <w:r w:rsidRPr="00BA5DC8">
        <w:rPr>
          <w:rStyle w:val="CodeChar"/>
        </w:rPr>
        <w:t>no</w:t>
      </w:r>
      <w:r w:rsidR="00F435EA">
        <w:t xml:space="preserve">, or empty. Empty will be interpreted </w:t>
      </w:r>
      <w:r>
        <w:t xml:space="preserve">as </w:t>
      </w:r>
      <w:r w:rsidRPr="00BA5DC8">
        <w:rPr>
          <w:rStyle w:val="CodeChar"/>
        </w:rPr>
        <w:t>no</w:t>
      </w:r>
      <w:r>
        <w:t>.</w:t>
      </w:r>
    </w:p>
    <w:p w14:paraId="510062DA" w14:textId="577EDEB4" w:rsidR="00BA5DC8" w:rsidRDefault="00BA5DC8" w:rsidP="00BA5DC8">
      <w:pPr>
        <w:pStyle w:val="HeadingBody2"/>
      </w:pPr>
      <w:r>
        <w:t xml:space="preserve">If </w:t>
      </w:r>
      <w:r w:rsidR="00864E7F">
        <w:t>your index file</w:t>
      </w:r>
      <w:r>
        <w:t xml:space="preserve"> is delimited by any character, this should be </w:t>
      </w:r>
      <w:r w:rsidRPr="00BA5DC8">
        <w:rPr>
          <w:rStyle w:val="CodeChar"/>
        </w:rPr>
        <w:t>yes</w:t>
      </w:r>
      <w:r>
        <w:t>.</w:t>
      </w:r>
      <w:r w:rsidR="00864E7F">
        <w:t xml:space="preserve"> It doesn’t have to be a CSV, though that is probably the most common option.</w:t>
      </w:r>
    </w:p>
    <w:p w14:paraId="3B896A74" w14:textId="297DE1CB" w:rsidR="00BA5DC8" w:rsidRDefault="00BA5DC8" w:rsidP="00BA5DC8">
      <w:pPr>
        <w:pStyle w:val="Heading2"/>
      </w:pPr>
      <w:bookmarkStart w:id="17" w:name="_Toc382946379"/>
      <w:r>
        <w:t xml:space="preserve">The delimiting character: </w:t>
      </w:r>
      <w:r w:rsidRPr="002019B8">
        <w:rPr>
          <w:rStyle w:val="CodeChar"/>
        </w:rPr>
        <w:t>&lt;delimiter&gt;…&lt;/delimiter&gt;</w:t>
      </w:r>
      <w:bookmarkEnd w:id="17"/>
    </w:p>
    <w:p w14:paraId="2B104042" w14:textId="022628A2" w:rsidR="00BA5DC8" w:rsidRDefault="00686A4F" w:rsidP="00BA5DC8">
      <w:pPr>
        <w:pStyle w:val="HeadingBody2"/>
      </w:pPr>
      <w:r>
        <w:t>T</w:t>
      </w:r>
      <w:r w:rsidR="00BA5DC8">
        <w:t xml:space="preserve">his should contain the delimiting character. Don’t write the word </w:t>
      </w:r>
      <w:r w:rsidR="00BA5DC8">
        <w:rPr>
          <w:i/>
        </w:rPr>
        <w:t>comma</w:t>
      </w:r>
      <w:r w:rsidR="00BA5DC8">
        <w:t xml:space="preserve"> here. Just </w:t>
      </w:r>
      <w:proofErr w:type="gramStart"/>
      <w:r w:rsidR="00BA5DC8">
        <w:t xml:space="preserve">enter </w:t>
      </w:r>
      <w:r w:rsidR="00BA5DC8" w:rsidRPr="00BA5DC8">
        <w:rPr>
          <w:rStyle w:val="CodeChar"/>
        </w:rPr>
        <w:t>,</w:t>
      </w:r>
      <w:proofErr w:type="gramEnd"/>
      <w:r w:rsidR="00BA5DC8">
        <w:t xml:space="preserve"> for a comma-separated file. </w:t>
      </w:r>
    </w:p>
    <w:p w14:paraId="38F81C35" w14:textId="51E5FF9E" w:rsidR="00BA5DC8" w:rsidRDefault="00BA5DC8" w:rsidP="00BA5DC8">
      <w:pPr>
        <w:pStyle w:val="HeadingBody2"/>
      </w:pPr>
      <w:r>
        <w:t xml:space="preserve">There’s one catch. </w:t>
      </w:r>
      <w:r w:rsidR="00A5661E">
        <w:t>T</w:t>
      </w:r>
      <w:r>
        <w:t>here are two characters that are not tra</w:t>
      </w:r>
      <w:r w:rsidR="00A5661E">
        <w:t xml:space="preserve">nslated as themselves. This is because some files are delimited by tabs or spaces, but entering white space in a config file can be a bet confusing. So the </w:t>
      </w:r>
      <w:r w:rsidR="00A5661E" w:rsidRPr="00A5661E">
        <w:rPr>
          <w:rStyle w:val="CodeChar"/>
        </w:rPr>
        <w:t>delimiter</w:t>
      </w:r>
      <w:r w:rsidR="00A5661E">
        <w:t xml:space="preserve"> setting translates the following into the appropriate white space values:</w:t>
      </w:r>
    </w:p>
    <w:p w14:paraId="70F03D04" w14:textId="3E398273" w:rsidR="00BA5DC8" w:rsidRDefault="00BA5DC8" w:rsidP="00BA5DC8">
      <w:pPr>
        <w:pStyle w:val="HeadingBody2"/>
        <w:numPr>
          <w:ilvl w:val="0"/>
          <w:numId w:val="5"/>
        </w:numPr>
        <w:spacing w:after="0"/>
      </w:pPr>
      <w:r w:rsidRPr="00BA5DC8">
        <w:rPr>
          <w:rStyle w:val="CodeChar"/>
        </w:rPr>
        <w:t>t</w:t>
      </w:r>
      <w:r>
        <w:t xml:space="preserve"> will be translated to a tab character</w:t>
      </w:r>
    </w:p>
    <w:p w14:paraId="0A8227B2" w14:textId="31059C65" w:rsidR="00BA5DC8" w:rsidRDefault="00BA5DC8" w:rsidP="00BA5DC8">
      <w:pPr>
        <w:pStyle w:val="HeadingBody2"/>
        <w:numPr>
          <w:ilvl w:val="0"/>
          <w:numId w:val="5"/>
        </w:numPr>
      </w:pPr>
      <w:r w:rsidRPr="00BA5DC8">
        <w:rPr>
          <w:rStyle w:val="CodeChar"/>
        </w:rPr>
        <w:t>s</w:t>
      </w:r>
      <w:r>
        <w:t xml:space="preserve"> will be translated to a space character</w:t>
      </w:r>
    </w:p>
    <w:p w14:paraId="69530577" w14:textId="05FF1EB3" w:rsidR="00BA5DC8" w:rsidRDefault="00BA5DC8" w:rsidP="00BA5DC8">
      <w:pPr>
        <w:pStyle w:val="HeadingBody2"/>
      </w:pPr>
      <w:r>
        <w:t xml:space="preserve">There are no extra escape characters or anything else. Just a </w:t>
      </w:r>
      <w:r w:rsidRPr="00BA5DC8">
        <w:rPr>
          <w:rStyle w:val="CodeChar"/>
        </w:rPr>
        <w:t>t</w:t>
      </w:r>
      <w:r>
        <w:t xml:space="preserve"> or an </w:t>
      </w:r>
      <w:r w:rsidRPr="00BA5DC8">
        <w:rPr>
          <w:rStyle w:val="CodeChar"/>
        </w:rPr>
        <w:t>s</w:t>
      </w:r>
      <w:r>
        <w:t xml:space="preserve">. I couldn’t conceive of a scenario in which a file would be delimited by </w:t>
      </w:r>
      <w:proofErr w:type="gramStart"/>
      <w:r>
        <w:t>t’s</w:t>
      </w:r>
      <w:proofErr w:type="gramEnd"/>
      <w:r>
        <w:t xml:space="preserve"> or s’s, so I feel pretty safe on that one.</w:t>
      </w:r>
    </w:p>
    <w:p w14:paraId="54C433AC" w14:textId="58193293" w:rsidR="00BA5DC8" w:rsidRPr="00BA5DC8" w:rsidRDefault="00BA5DC8" w:rsidP="00BA5DC8">
      <w:pPr>
        <w:pStyle w:val="Heading2"/>
      </w:pPr>
      <w:bookmarkStart w:id="18" w:name="_Toc382946380"/>
      <w:r>
        <w:t xml:space="preserve">The column that contains the file name: </w:t>
      </w:r>
      <w:r w:rsidRPr="00BA5DC8">
        <w:rPr>
          <w:rStyle w:val="CodeChar"/>
        </w:rPr>
        <w:t>&lt;</w:t>
      </w:r>
      <w:proofErr w:type="spellStart"/>
      <w:r w:rsidRPr="00BA5DC8">
        <w:rPr>
          <w:rStyle w:val="CodeChar"/>
        </w:rPr>
        <w:t>fileNameColumn</w:t>
      </w:r>
      <w:proofErr w:type="spellEnd"/>
      <w:r w:rsidRPr="00BA5DC8">
        <w:rPr>
          <w:rStyle w:val="CodeChar"/>
        </w:rPr>
        <w:t>&gt;…&lt;/</w:t>
      </w:r>
      <w:proofErr w:type="spellStart"/>
      <w:r w:rsidRPr="00BA5DC8">
        <w:rPr>
          <w:rStyle w:val="CodeChar"/>
        </w:rPr>
        <w:t>fileNameColumn</w:t>
      </w:r>
      <w:proofErr w:type="spellEnd"/>
      <w:r w:rsidRPr="00BA5DC8">
        <w:rPr>
          <w:rStyle w:val="CodeChar"/>
        </w:rPr>
        <w:t>&gt;</w:t>
      </w:r>
      <w:bookmarkEnd w:id="18"/>
    </w:p>
    <w:p w14:paraId="485DF8A8" w14:textId="5BE9B52B" w:rsidR="00BA5DC8" w:rsidRDefault="009C6B32" w:rsidP="00BA5DC8">
      <w:pPr>
        <w:pStyle w:val="HeadingBody2"/>
      </w:pPr>
      <w:r>
        <w:t xml:space="preserve">The column references in VennDexer are </w:t>
      </w:r>
      <w:r w:rsidR="002B1BBC">
        <w:t>base-zero. That means that the first column is 0, the second column is 1, etc. Suppose you had the following line in a CSV file:</w:t>
      </w:r>
    </w:p>
    <w:p w14:paraId="59779706" w14:textId="50395416" w:rsidR="002B1BBC" w:rsidRDefault="002B1BBC" w:rsidP="002B1BBC">
      <w:pPr>
        <w:pStyle w:val="Code"/>
        <w:ind w:left="1440"/>
      </w:pPr>
      <w:r>
        <w:t>123, 12/4/12 7:00:32, side of building, photo64.jpg</w:t>
      </w:r>
    </w:p>
    <w:p w14:paraId="0BD07C90" w14:textId="1EE4B586" w:rsidR="002B1BBC" w:rsidRDefault="002B1BBC" w:rsidP="00BA5DC8">
      <w:pPr>
        <w:pStyle w:val="HeadingBody2"/>
      </w:pPr>
      <w:r>
        <w:t>The file name is in the last column, and there are four columns. But since we’re counting base-zero and not base-1, we’re going to tell VennDexer that the file names are in column 3. If that’s confusing, count like a normal person and then subtract one. You’ll be fine</w:t>
      </w:r>
    </w:p>
    <w:p w14:paraId="2599F8A6" w14:textId="0FDB30D6" w:rsidR="002B1BBC" w:rsidRPr="00BA5DC8" w:rsidRDefault="002B1BBC" w:rsidP="002B1BBC">
      <w:pPr>
        <w:pStyle w:val="HeadingBody1"/>
      </w:pPr>
      <w:r>
        <w:t xml:space="preserve">That’s it. </w:t>
      </w:r>
      <w:r w:rsidR="00B64860">
        <w:t xml:space="preserve">That’s probably way more explanation than you needed, but now it’s your fault if you don’t get it. Before you start making any other assumptions about how easy this is going to be, though, make sure you read the section on </w:t>
      </w:r>
      <w:r w:rsidR="00B64860">
        <w:fldChar w:fldCharType="begin"/>
      </w:r>
      <w:r w:rsidR="00B64860">
        <w:instrText xml:space="preserve"> REF _Ref382907936 \h </w:instrText>
      </w:r>
      <w:r w:rsidR="00B64860">
        <w:fldChar w:fldCharType="separate"/>
      </w:r>
      <w:r w:rsidR="00B64860">
        <w:t>What It Doesn’t Do</w:t>
      </w:r>
      <w:r w:rsidR="00B64860">
        <w:fldChar w:fldCharType="end"/>
      </w:r>
      <w:r w:rsidR="00B64860">
        <w:t>.</w:t>
      </w:r>
    </w:p>
    <w:p w14:paraId="270ADAF7" w14:textId="77777777" w:rsidR="00202146" w:rsidRDefault="00202146" w:rsidP="00202146">
      <w:pPr>
        <w:pStyle w:val="Heading1"/>
      </w:pPr>
      <w:bookmarkStart w:id="19" w:name="_Ref382907936"/>
      <w:bookmarkStart w:id="20" w:name="_Toc382946381"/>
      <w:r>
        <w:lastRenderedPageBreak/>
        <w:t>What It Doesn’t Do</w:t>
      </w:r>
      <w:bookmarkEnd w:id="19"/>
      <w:bookmarkEnd w:id="20"/>
    </w:p>
    <w:p w14:paraId="291B240D" w14:textId="13994BDD" w:rsidR="00ED7E3A" w:rsidRDefault="005D1323" w:rsidP="00ED7E3A">
      <w:pPr>
        <w:pStyle w:val="Heading2"/>
      </w:pPr>
      <w:bookmarkStart w:id="21" w:name="_Toc382946382"/>
      <w:r>
        <w:t xml:space="preserve">It Doesn’t </w:t>
      </w:r>
      <w:r w:rsidR="00ED7E3A">
        <w:t>Clean Your Index</w:t>
      </w:r>
      <w:bookmarkEnd w:id="21"/>
    </w:p>
    <w:p w14:paraId="7CEDEC97" w14:textId="12750783" w:rsidR="00202146" w:rsidRDefault="00202146" w:rsidP="00ED7E3A">
      <w:pPr>
        <w:pStyle w:val="HeadingBody2"/>
      </w:pPr>
      <w:r>
        <w:t>VennDexer makes at least one pretty big assumption: you have a clean delimited index</w:t>
      </w:r>
      <w:r w:rsidR="004A7906">
        <w:t xml:space="preserve"> file</w:t>
      </w:r>
      <w:r>
        <w:t xml:space="preserve">. Right now, there are no checks in place to determine, for example, that your CSV contains a comments field that has commas in it. If that throws off the column count of a given line, your results are going to be skewed. So </w:t>
      </w:r>
      <w:r w:rsidR="00573D04">
        <w:t>you still have to do the work required to give VennDexer a clean index</w:t>
      </w:r>
      <w:r>
        <w:t>.</w:t>
      </w:r>
    </w:p>
    <w:p w14:paraId="0A42045D" w14:textId="0147E537" w:rsidR="00DE3135" w:rsidRDefault="005D1323" w:rsidP="00DE3135">
      <w:pPr>
        <w:pStyle w:val="Heading2"/>
      </w:pPr>
      <w:bookmarkStart w:id="22" w:name="_Toc382946383"/>
      <w:r>
        <w:t xml:space="preserve">It Doesn’t </w:t>
      </w:r>
      <w:r w:rsidR="00DE3135">
        <w:t>Extract All Zip Files</w:t>
      </w:r>
      <w:bookmarkEnd w:id="22"/>
    </w:p>
    <w:p w14:paraId="00DF056F" w14:textId="7B4109CE" w:rsidR="00202146" w:rsidRDefault="00202146" w:rsidP="00ED7E3A">
      <w:pPr>
        <w:pStyle w:val="HeadingBody2"/>
      </w:pPr>
      <w:r>
        <w:t>VennDexer only extracts files from native Windows compressed folders. It doesn’t know how to deal with 7-zip files</w:t>
      </w:r>
      <w:r w:rsidR="00ED7E3A">
        <w:t>, for example. So you may still have to extract the files yourself on occasion.</w:t>
      </w:r>
    </w:p>
    <w:p w14:paraId="7882B15B" w14:textId="3673CE27" w:rsidR="00753DEB" w:rsidRDefault="005D1323" w:rsidP="00753DEB">
      <w:pPr>
        <w:pStyle w:val="Heading2"/>
      </w:pPr>
      <w:bookmarkStart w:id="23" w:name="_Toc382946384"/>
      <w:r>
        <w:t xml:space="preserve">It Doesn’t </w:t>
      </w:r>
      <w:r w:rsidR="00753DEB">
        <w:t>Extract Zips within Zips</w:t>
      </w:r>
      <w:bookmarkEnd w:id="23"/>
    </w:p>
    <w:p w14:paraId="35EF84EA" w14:textId="77777777" w:rsidR="00553B08" w:rsidRDefault="00B64860" w:rsidP="00753DEB">
      <w:pPr>
        <w:pStyle w:val="HeadingBody2"/>
      </w:pPr>
      <w:r>
        <w:t xml:space="preserve">VennDexer doesn’t extract zip files inside of other zip files. There’s a pretty simple reason, and I’ll go back to our use case to explain it. Our client had zip files as attachments in their old system. Those zip files were indexed </w:t>
      </w:r>
      <w:r>
        <w:rPr>
          <w:i/>
        </w:rPr>
        <w:t>as zip files</w:t>
      </w:r>
      <w:r>
        <w:t xml:space="preserve">. The files they contained were not indexed individually. </w:t>
      </w:r>
      <w:r w:rsidR="00553B08">
        <w:t>H</w:t>
      </w:r>
      <w:r>
        <w:t xml:space="preserve">ad we unzipped everything and then done our analysis, our numbers would have been off by quite a bit, and we would have created problems for ourselves trying to explain why we had so many files that weren’t indexed. </w:t>
      </w:r>
    </w:p>
    <w:p w14:paraId="415126AC" w14:textId="0228F5C7" w:rsidR="00753DEB" w:rsidRDefault="00B64860" w:rsidP="00753DEB">
      <w:pPr>
        <w:pStyle w:val="HeadingBody2"/>
      </w:pPr>
      <w:r>
        <w:t xml:space="preserve">So VennDexer operates on the assumption that </w:t>
      </w:r>
      <w:r w:rsidR="00553B08">
        <w:t>if your parent zip files contain zip files, the children should be left alone. If that’s not the case, you’ll have a little extra prep work to do. If this becomes enough of an issue, we might add a config setting to handle it</w:t>
      </w:r>
      <w:r w:rsidR="004E5D68">
        <w:t xml:space="preserve"> in the future</w:t>
      </w:r>
      <w:r w:rsidR="00553B08">
        <w:t>.</w:t>
      </w:r>
    </w:p>
    <w:p w14:paraId="30247854" w14:textId="224E7B79" w:rsidR="004E5D68" w:rsidRDefault="004E5D68" w:rsidP="004E5D68">
      <w:pPr>
        <w:pStyle w:val="Heading1"/>
      </w:pPr>
      <w:bookmarkStart w:id="24" w:name="_Toc382946385"/>
      <w:r>
        <w:t>In the Works</w:t>
      </w:r>
      <w:bookmarkEnd w:id="24"/>
    </w:p>
    <w:p w14:paraId="24B3D711" w14:textId="0DF0FEA2" w:rsidR="004E5D68" w:rsidRDefault="004E5D68" w:rsidP="004E5D68">
      <w:pPr>
        <w:pStyle w:val="HeadingBody1"/>
      </w:pPr>
      <w:r>
        <w:t>We’re continuing work on VennDexer to add little improvements here and there.</w:t>
      </w:r>
    </w:p>
    <w:p w14:paraId="1E0CE5A7" w14:textId="22D063AB" w:rsidR="004E5D68" w:rsidRDefault="004E5D68" w:rsidP="004E5D68">
      <w:pPr>
        <w:pStyle w:val="HeadingBody1"/>
        <w:numPr>
          <w:ilvl w:val="0"/>
          <w:numId w:val="6"/>
        </w:numPr>
      </w:pPr>
      <w:r>
        <w:t>Right now, all the file sets get processed in a batch, and the results come back as a batch. While batch file sets doesn’t seem like a huge part of the scope within which VennDexer will be applied, we could be wrong about that. It might be nice to get your results back as they’re processed, rather than at the end of the batch—especially if the program encounters errors on a batch somewhere in the middle. That would cause you not to get any of your results back at all. We’ll look into it.</w:t>
      </w:r>
    </w:p>
    <w:p w14:paraId="125EC8FB" w14:textId="69E1FF52" w:rsidR="004E5D68" w:rsidRPr="004E5D68" w:rsidRDefault="004E5D68" w:rsidP="004E5D68">
      <w:pPr>
        <w:pStyle w:val="HeadingBody1"/>
        <w:numPr>
          <w:ilvl w:val="0"/>
          <w:numId w:val="6"/>
        </w:numPr>
      </w:pPr>
      <w:r>
        <w:t>We’d really like to give some visual indicators of progress. Not high priority, but on our list of things to figure out.</w:t>
      </w:r>
    </w:p>
    <w:sectPr w:rsidR="004E5D68" w:rsidRPr="004E5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F72C0D" w14:textId="77777777" w:rsidR="00B51622" w:rsidRDefault="00B51622" w:rsidP="004B57E2">
      <w:pPr>
        <w:spacing w:after="0"/>
      </w:pPr>
      <w:r>
        <w:separator/>
      </w:r>
    </w:p>
  </w:endnote>
  <w:endnote w:type="continuationSeparator" w:id="0">
    <w:p w14:paraId="3F5AEDDB" w14:textId="77777777" w:rsidR="00B51622" w:rsidRDefault="00B51622" w:rsidP="004B57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725099"/>
      <w:docPartObj>
        <w:docPartGallery w:val="Page Numbers (Bottom of Page)"/>
        <w:docPartUnique/>
      </w:docPartObj>
    </w:sdtPr>
    <w:sdtEndPr>
      <w:rPr>
        <w:noProof/>
      </w:rPr>
    </w:sdtEndPr>
    <w:sdtContent>
      <w:p w14:paraId="62A5A6EA" w14:textId="365E8E01" w:rsidR="00D708FF" w:rsidRDefault="00D708FF" w:rsidP="00D708FF">
        <w:pPr>
          <w:pStyle w:val="Footer"/>
          <w:jc w:val="center"/>
        </w:pPr>
        <w:r>
          <w:fldChar w:fldCharType="begin"/>
        </w:r>
        <w:r>
          <w:instrText xml:space="preserve"> PAGE   \* MERGEFORMAT </w:instrText>
        </w:r>
        <w:r>
          <w:fldChar w:fldCharType="separate"/>
        </w:r>
        <w:r w:rsidR="00652A44">
          <w:rPr>
            <w:noProof/>
          </w:rPr>
          <w:t>3</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652A44">
          <w:rPr>
            <w:noProof/>
          </w:rPr>
          <w:t>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B3EBD6" w14:textId="77777777" w:rsidR="00B51622" w:rsidRDefault="00B51622" w:rsidP="004B57E2">
      <w:pPr>
        <w:spacing w:after="0"/>
      </w:pPr>
      <w:r>
        <w:separator/>
      </w:r>
    </w:p>
  </w:footnote>
  <w:footnote w:type="continuationSeparator" w:id="0">
    <w:p w14:paraId="792CFB62" w14:textId="77777777" w:rsidR="00B51622" w:rsidRDefault="00B51622" w:rsidP="004B57E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18F19" w14:textId="77777777" w:rsidR="004B57E2" w:rsidRDefault="004B57E2" w:rsidP="004B57E2">
    <w:pPr>
      <w:pStyle w:val="Header"/>
      <w:jc w:val="right"/>
    </w:pPr>
    <w:r>
      <w:t xml:space="preserve">Author: </w:t>
    </w:r>
    <w:sdt>
      <w:sdtPr>
        <w:alias w:val="Author"/>
        <w:tag w:val=""/>
        <w:id w:val="-607280276"/>
        <w:dataBinding w:prefixMappings="xmlns:ns0='http://purl.org/dc/elements/1.1/' xmlns:ns1='http://schemas.openxmlformats.org/package/2006/metadata/core-properties' " w:xpath="/ns1:coreProperties[1]/ns0:creator[1]" w:storeItemID="{6C3C8BC8-F283-45AE-878A-BAB7291924A1}"/>
        <w:text/>
      </w:sdtPr>
      <w:sdtEndPr/>
      <w:sdtContent>
        <w:r>
          <w:t>Tyler Moore</w:t>
        </w:r>
      </w:sdtContent>
    </w:sdt>
  </w:p>
  <w:p w14:paraId="069BB24A" w14:textId="77777777" w:rsidR="004B57E2" w:rsidRDefault="004B57E2" w:rsidP="004B57E2">
    <w:pPr>
      <w:pStyle w:val="Header"/>
      <w:jc w:val="right"/>
    </w:pPr>
    <w:r>
      <w:t xml:space="preserve">Date: </w:t>
    </w:r>
    <w:r>
      <w:fldChar w:fldCharType="begin"/>
    </w:r>
    <w:r>
      <w:instrText xml:space="preserve"> SAVEDATE  \@ "M/d/yyyy h:mm am/pm"  \* MERGEFORMAT </w:instrText>
    </w:r>
    <w:r>
      <w:fldChar w:fldCharType="separate"/>
    </w:r>
    <w:r w:rsidR="00652A44">
      <w:rPr>
        <w:noProof/>
      </w:rPr>
      <w:t>3/19/2014 6:45 PM</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02BDB"/>
    <w:multiLevelType w:val="hybridMultilevel"/>
    <w:tmpl w:val="40C668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C333F1"/>
    <w:multiLevelType w:val="hybridMultilevel"/>
    <w:tmpl w:val="DAB4BD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F534ED8"/>
    <w:multiLevelType w:val="hybridMultilevel"/>
    <w:tmpl w:val="DCE03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2B46934"/>
    <w:multiLevelType w:val="multilevel"/>
    <w:tmpl w:val="7B526730"/>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1440"/>
        </w:tabs>
        <w:ind w:left="1080" w:hanging="288"/>
      </w:pPr>
      <w:rPr>
        <w:rFonts w:hint="default"/>
      </w:rPr>
    </w:lvl>
    <w:lvl w:ilvl="2">
      <w:start w:val="1"/>
      <w:numFmt w:val="lowerLetter"/>
      <w:lvlText w:val="%1.%2.%3"/>
      <w:lvlJc w:val="right"/>
      <w:pPr>
        <w:tabs>
          <w:tab w:val="num" w:pos="2880"/>
        </w:tabs>
        <w:ind w:left="2880" w:hanging="21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4FB17A5C"/>
    <w:multiLevelType w:val="hybridMultilevel"/>
    <w:tmpl w:val="EDC0A7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BAA4F8A"/>
    <w:multiLevelType w:val="hybridMultilevel"/>
    <w:tmpl w:val="658AE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801"/>
    <w:rsid w:val="00004C7C"/>
    <w:rsid w:val="00070289"/>
    <w:rsid w:val="0008397F"/>
    <w:rsid w:val="000C3EC0"/>
    <w:rsid w:val="0010520B"/>
    <w:rsid w:val="00167216"/>
    <w:rsid w:val="00177F4F"/>
    <w:rsid w:val="001F27BC"/>
    <w:rsid w:val="002019B8"/>
    <w:rsid w:val="00202146"/>
    <w:rsid w:val="002039A2"/>
    <w:rsid w:val="00204900"/>
    <w:rsid w:val="00205042"/>
    <w:rsid w:val="0023312B"/>
    <w:rsid w:val="00234003"/>
    <w:rsid w:val="002661B6"/>
    <w:rsid w:val="00275AA5"/>
    <w:rsid w:val="002A1745"/>
    <w:rsid w:val="002B1BBC"/>
    <w:rsid w:val="002C10E6"/>
    <w:rsid w:val="002C2991"/>
    <w:rsid w:val="00304B70"/>
    <w:rsid w:val="003063D4"/>
    <w:rsid w:val="00334786"/>
    <w:rsid w:val="0035696C"/>
    <w:rsid w:val="00373E33"/>
    <w:rsid w:val="003A69FB"/>
    <w:rsid w:val="003D3689"/>
    <w:rsid w:val="003D53C9"/>
    <w:rsid w:val="00431C73"/>
    <w:rsid w:val="00451FC5"/>
    <w:rsid w:val="00464D18"/>
    <w:rsid w:val="004A7906"/>
    <w:rsid w:val="004A7F72"/>
    <w:rsid w:val="004B5338"/>
    <w:rsid w:val="004B57E2"/>
    <w:rsid w:val="004B708A"/>
    <w:rsid w:val="004E5D68"/>
    <w:rsid w:val="0050170B"/>
    <w:rsid w:val="005165D0"/>
    <w:rsid w:val="00540564"/>
    <w:rsid w:val="00547445"/>
    <w:rsid w:val="00553B08"/>
    <w:rsid w:val="00573D04"/>
    <w:rsid w:val="005A03E3"/>
    <w:rsid w:val="005B53DB"/>
    <w:rsid w:val="005D1323"/>
    <w:rsid w:val="005F0D26"/>
    <w:rsid w:val="006356ED"/>
    <w:rsid w:val="00652A44"/>
    <w:rsid w:val="00686A4F"/>
    <w:rsid w:val="006A03DE"/>
    <w:rsid w:val="00710304"/>
    <w:rsid w:val="00742DCE"/>
    <w:rsid w:val="0075122D"/>
    <w:rsid w:val="00753DEB"/>
    <w:rsid w:val="00795B98"/>
    <w:rsid w:val="007B4867"/>
    <w:rsid w:val="007C525E"/>
    <w:rsid w:val="00864E7F"/>
    <w:rsid w:val="00871970"/>
    <w:rsid w:val="00896C3D"/>
    <w:rsid w:val="008A02BB"/>
    <w:rsid w:val="008D3801"/>
    <w:rsid w:val="00931A00"/>
    <w:rsid w:val="00932150"/>
    <w:rsid w:val="0099207D"/>
    <w:rsid w:val="009C6B32"/>
    <w:rsid w:val="009F2CCD"/>
    <w:rsid w:val="00A5661E"/>
    <w:rsid w:val="00AB43EF"/>
    <w:rsid w:val="00AF14D6"/>
    <w:rsid w:val="00B028F0"/>
    <w:rsid w:val="00B1373B"/>
    <w:rsid w:val="00B51622"/>
    <w:rsid w:val="00B64860"/>
    <w:rsid w:val="00B82C45"/>
    <w:rsid w:val="00BA5DC8"/>
    <w:rsid w:val="00BD6737"/>
    <w:rsid w:val="00BE5B5F"/>
    <w:rsid w:val="00BF4F15"/>
    <w:rsid w:val="00C0372A"/>
    <w:rsid w:val="00C22381"/>
    <w:rsid w:val="00C24826"/>
    <w:rsid w:val="00C54FED"/>
    <w:rsid w:val="00C55C0B"/>
    <w:rsid w:val="00C86B44"/>
    <w:rsid w:val="00CA3F9D"/>
    <w:rsid w:val="00CA7EC5"/>
    <w:rsid w:val="00CD1391"/>
    <w:rsid w:val="00D134DD"/>
    <w:rsid w:val="00D708FF"/>
    <w:rsid w:val="00D9315F"/>
    <w:rsid w:val="00DE3135"/>
    <w:rsid w:val="00E1531E"/>
    <w:rsid w:val="00E51556"/>
    <w:rsid w:val="00E63708"/>
    <w:rsid w:val="00EC45C2"/>
    <w:rsid w:val="00ED7E3A"/>
    <w:rsid w:val="00F435EA"/>
    <w:rsid w:val="00FB48C6"/>
    <w:rsid w:val="00FD0D33"/>
    <w:rsid w:val="00FE1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259BC"/>
  <w15:chartTrackingRefBased/>
  <w15:docId w15:val="{62AC5E3D-F819-418F-9D29-07CF65D2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8C6"/>
    <w:pPr>
      <w:jc w:val="both"/>
    </w:pPr>
  </w:style>
  <w:style w:type="paragraph" w:styleId="Heading1">
    <w:name w:val="heading 1"/>
    <w:basedOn w:val="Normal"/>
    <w:next w:val="HeadingBody1"/>
    <w:link w:val="Heading1Char"/>
    <w:uiPriority w:val="9"/>
    <w:qFormat/>
    <w:rsid w:val="002661B6"/>
    <w:pPr>
      <w:keepNext/>
      <w:keepLines/>
      <w:numPr>
        <w:numId w:val="1"/>
      </w:numPr>
      <w:pBdr>
        <w:bottom w:val="single" w:sz="8" w:space="1" w:color="538135" w:themeColor="accent6" w:themeShade="BF"/>
      </w:pBdr>
      <w:outlineLvl w:val="0"/>
    </w:pPr>
    <w:rPr>
      <w:rFonts w:eastAsiaTheme="majorEastAsia" w:cstheme="majorBidi"/>
      <w:color w:val="538135" w:themeColor="accent6" w:themeShade="BF"/>
      <w:sz w:val="32"/>
      <w:szCs w:val="32"/>
    </w:rPr>
  </w:style>
  <w:style w:type="paragraph" w:styleId="Heading2">
    <w:name w:val="heading 2"/>
    <w:basedOn w:val="Normal"/>
    <w:next w:val="HeadingBody2"/>
    <w:link w:val="Heading2Char"/>
    <w:uiPriority w:val="9"/>
    <w:unhideWhenUsed/>
    <w:qFormat/>
    <w:rsid w:val="004B5338"/>
    <w:pPr>
      <w:keepNext/>
      <w:keepLines/>
      <w:numPr>
        <w:ilvl w:val="1"/>
        <w:numId w:val="1"/>
      </w:numPr>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4B5338"/>
  </w:style>
  <w:style w:type="character" w:customStyle="1" w:styleId="Heading1Char">
    <w:name w:val="Heading 1 Char"/>
    <w:basedOn w:val="DefaultParagraphFont"/>
    <w:link w:val="Heading1"/>
    <w:uiPriority w:val="9"/>
    <w:rsid w:val="002661B6"/>
    <w:rPr>
      <w:rFonts w:eastAsiaTheme="majorEastAsia" w:cstheme="majorBidi"/>
      <w:color w:val="538135" w:themeColor="accent6" w:themeShade="BF"/>
      <w:sz w:val="32"/>
      <w:szCs w:val="32"/>
    </w:rPr>
  </w:style>
  <w:style w:type="character" w:customStyle="1" w:styleId="Heading2Char">
    <w:name w:val="Heading 2 Char"/>
    <w:basedOn w:val="DefaultParagraphFont"/>
    <w:link w:val="Heading2"/>
    <w:uiPriority w:val="9"/>
    <w:rsid w:val="004B5338"/>
    <w:rPr>
      <w:rFonts w:ascii="Times New Roman" w:eastAsiaTheme="majorEastAsia" w:hAnsi="Times New Roman" w:cstheme="majorBidi"/>
      <w:sz w:val="24"/>
      <w:szCs w:val="26"/>
    </w:rPr>
  </w:style>
  <w:style w:type="paragraph" w:styleId="Title">
    <w:name w:val="Title"/>
    <w:basedOn w:val="Normal"/>
    <w:next w:val="Subtitle"/>
    <w:link w:val="TitleChar"/>
    <w:uiPriority w:val="10"/>
    <w:qFormat/>
    <w:rsid w:val="004B5338"/>
    <w:pPr>
      <w:pBdr>
        <w:top w:val="single" w:sz="24" w:space="1" w:color="538135" w:themeColor="accent6" w:themeShade="BF"/>
      </w:pBdr>
      <w:contextualSpacing/>
    </w:pPr>
    <w:rPr>
      <w:rFonts w:eastAsiaTheme="majorEastAsia" w:cstheme="majorBidi"/>
      <w:color w:val="538135" w:themeColor="accent6" w:themeShade="BF"/>
      <w:spacing w:val="-10"/>
      <w:kern w:val="28"/>
      <w:sz w:val="48"/>
      <w:szCs w:val="56"/>
    </w:rPr>
  </w:style>
  <w:style w:type="character" w:customStyle="1" w:styleId="TitleChar">
    <w:name w:val="Title Char"/>
    <w:basedOn w:val="DefaultParagraphFont"/>
    <w:link w:val="Title"/>
    <w:uiPriority w:val="10"/>
    <w:rsid w:val="004B5338"/>
    <w:rPr>
      <w:rFonts w:eastAsiaTheme="majorEastAsia" w:cstheme="majorBidi"/>
      <w:color w:val="538135" w:themeColor="accent6" w:themeShade="BF"/>
      <w:spacing w:val="-10"/>
      <w:kern w:val="28"/>
      <w:sz w:val="48"/>
      <w:szCs w:val="56"/>
    </w:rPr>
  </w:style>
  <w:style w:type="paragraph" w:styleId="Subtitle">
    <w:name w:val="Subtitle"/>
    <w:basedOn w:val="Normal"/>
    <w:next w:val="BodyText"/>
    <w:link w:val="SubtitleChar"/>
    <w:uiPriority w:val="11"/>
    <w:qFormat/>
    <w:rsid w:val="004B5338"/>
    <w:pPr>
      <w:numPr>
        <w:ilvl w:val="1"/>
      </w:numPr>
      <w:pBdr>
        <w:bottom w:val="single" w:sz="18" w:space="1" w:color="538135" w:themeColor="accent6" w:themeShade="BF"/>
      </w:pBdr>
      <w:spacing w:after="160"/>
    </w:pPr>
    <w:rPr>
      <w:rFonts w:eastAsiaTheme="minorEastAsia"/>
      <w:color w:val="538135" w:themeColor="accent6" w:themeShade="BF"/>
      <w:spacing w:val="15"/>
      <w:sz w:val="36"/>
      <w:szCs w:val="22"/>
    </w:rPr>
  </w:style>
  <w:style w:type="character" w:customStyle="1" w:styleId="SubtitleChar">
    <w:name w:val="Subtitle Char"/>
    <w:basedOn w:val="DefaultParagraphFont"/>
    <w:link w:val="Subtitle"/>
    <w:uiPriority w:val="11"/>
    <w:rsid w:val="004B5338"/>
    <w:rPr>
      <w:rFonts w:eastAsiaTheme="minorEastAsia"/>
      <w:color w:val="538135" w:themeColor="accent6" w:themeShade="BF"/>
      <w:spacing w:val="15"/>
      <w:sz w:val="36"/>
      <w:szCs w:val="22"/>
    </w:rPr>
  </w:style>
  <w:style w:type="paragraph" w:customStyle="1" w:styleId="HeadingBody1">
    <w:name w:val="HeadingBody1"/>
    <w:basedOn w:val="BodyText"/>
    <w:qFormat/>
    <w:rsid w:val="002661B6"/>
    <w:pPr>
      <w:spacing w:after="240"/>
      <w:ind w:left="360"/>
    </w:pPr>
  </w:style>
  <w:style w:type="paragraph" w:styleId="BodyText">
    <w:name w:val="Body Text"/>
    <w:basedOn w:val="Normal"/>
    <w:link w:val="BodyTextChar"/>
    <w:uiPriority w:val="99"/>
    <w:rsid w:val="002661B6"/>
    <w:pPr>
      <w:spacing w:after="120"/>
    </w:pPr>
  </w:style>
  <w:style w:type="character" w:customStyle="1" w:styleId="BodyTextChar">
    <w:name w:val="Body Text Char"/>
    <w:basedOn w:val="DefaultParagraphFont"/>
    <w:link w:val="BodyText"/>
    <w:uiPriority w:val="99"/>
    <w:rsid w:val="003A69FB"/>
  </w:style>
  <w:style w:type="paragraph" w:styleId="Header">
    <w:name w:val="header"/>
    <w:basedOn w:val="Normal"/>
    <w:link w:val="HeaderChar"/>
    <w:uiPriority w:val="99"/>
    <w:unhideWhenUsed/>
    <w:rsid w:val="004B57E2"/>
    <w:pPr>
      <w:tabs>
        <w:tab w:val="center" w:pos="4680"/>
        <w:tab w:val="right" w:pos="9360"/>
      </w:tabs>
      <w:spacing w:after="0"/>
    </w:pPr>
  </w:style>
  <w:style w:type="character" w:customStyle="1" w:styleId="HeaderChar">
    <w:name w:val="Header Char"/>
    <w:basedOn w:val="DefaultParagraphFont"/>
    <w:link w:val="Header"/>
    <w:uiPriority w:val="99"/>
    <w:rsid w:val="004B57E2"/>
  </w:style>
  <w:style w:type="paragraph" w:styleId="Footer">
    <w:name w:val="footer"/>
    <w:basedOn w:val="Normal"/>
    <w:link w:val="FooterChar"/>
    <w:uiPriority w:val="99"/>
    <w:unhideWhenUsed/>
    <w:rsid w:val="004B57E2"/>
    <w:pPr>
      <w:tabs>
        <w:tab w:val="center" w:pos="4680"/>
        <w:tab w:val="right" w:pos="9360"/>
      </w:tabs>
      <w:spacing w:after="0"/>
    </w:pPr>
  </w:style>
  <w:style w:type="character" w:customStyle="1" w:styleId="FooterChar">
    <w:name w:val="Footer Char"/>
    <w:basedOn w:val="DefaultParagraphFont"/>
    <w:link w:val="Footer"/>
    <w:uiPriority w:val="99"/>
    <w:rsid w:val="004B57E2"/>
  </w:style>
  <w:style w:type="character" w:styleId="PlaceholderText">
    <w:name w:val="Placeholder Text"/>
    <w:basedOn w:val="DefaultParagraphFont"/>
    <w:uiPriority w:val="99"/>
    <w:semiHidden/>
    <w:rsid w:val="004B57E2"/>
    <w:rPr>
      <w:color w:val="808080"/>
    </w:rPr>
  </w:style>
  <w:style w:type="paragraph" w:customStyle="1" w:styleId="Code">
    <w:name w:val="Code"/>
    <w:basedOn w:val="BodyText"/>
    <w:link w:val="CodeChar"/>
    <w:qFormat/>
    <w:rsid w:val="002B1BBC"/>
    <w:pPr>
      <w:shd w:val="clear" w:color="auto" w:fill="D0CECE" w:themeFill="background2" w:themeFillShade="E6"/>
      <w:spacing w:after="240"/>
      <w:ind w:left="720"/>
      <w:contextualSpacing/>
    </w:pPr>
    <w:rPr>
      <w:rFonts w:ascii="Consolas" w:hAnsi="Consolas" w:cs="Consolas"/>
      <w:sz w:val="18"/>
      <w:szCs w:val="18"/>
    </w:rPr>
  </w:style>
  <w:style w:type="character" w:customStyle="1" w:styleId="CodeChar">
    <w:name w:val="Code Char"/>
    <w:basedOn w:val="BodyTextChar"/>
    <w:link w:val="Code"/>
    <w:rsid w:val="002B1BBC"/>
    <w:rPr>
      <w:rFonts w:ascii="Consolas" w:hAnsi="Consolas" w:cs="Consolas"/>
      <w:sz w:val="18"/>
      <w:szCs w:val="18"/>
      <w:shd w:val="clear" w:color="auto" w:fill="D0CECE" w:themeFill="background2" w:themeFillShade="E6"/>
    </w:rPr>
  </w:style>
  <w:style w:type="paragraph" w:customStyle="1" w:styleId="HeadingBody2">
    <w:name w:val="HeadingBody2"/>
    <w:basedOn w:val="HeadingBody1"/>
    <w:qFormat/>
    <w:rsid w:val="00ED7E3A"/>
    <w:pPr>
      <w:ind w:left="1080"/>
    </w:pPr>
  </w:style>
  <w:style w:type="paragraph" w:styleId="TOCHeading">
    <w:name w:val="TOC Heading"/>
    <w:basedOn w:val="Heading1"/>
    <w:next w:val="Normal"/>
    <w:uiPriority w:val="39"/>
    <w:unhideWhenUsed/>
    <w:qFormat/>
    <w:rsid w:val="00BF4F15"/>
    <w:pPr>
      <w:numPr>
        <w:numId w:val="0"/>
      </w:numPr>
      <w:pBdr>
        <w:bottom w:val="none" w:sz="0" w:space="0" w:color="auto"/>
      </w:pBdr>
      <w:spacing w:before="240" w:after="0" w:line="259" w:lineRule="auto"/>
      <w:outlineLvl w:val="9"/>
    </w:pPr>
  </w:style>
  <w:style w:type="paragraph" w:styleId="TOC1">
    <w:name w:val="toc 1"/>
    <w:basedOn w:val="Normal"/>
    <w:next w:val="Normal"/>
    <w:autoRedefine/>
    <w:uiPriority w:val="39"/>
    <w:unhideWhenUsed/>
    <w:rsid w:val="00BF4F15"/>
    <w:pPr>
      <w:spacing w:after="100"/>
    </w:pPr>
  </w:style>
  <w:style w:type="paragraph" w:styleId="TOC2">
    <w:name w:val="toc 2"/>
    <w:basedOn w:val="Normal"/>
    <w:next w:val="Normal"/>
    <w:autoRedefine/>
    <w:uiPriority w:val="39"/>
    <w:unhideWhenUsed/>
    <w:rsid w:val="00BF4F15"/>
    <w:pPr>
      <w:spacing w:after="100"/>
      <w:ind w:left="240"/>
    </w:pPr>
  </w:style>
  <w:style w:type="character" w:styleId="Hyperlink">
    <w:name w:val="Hyperlink"/>
    <w:basedOn w:val="DefaultParagraphFont"/>
    <w:uiPriority w:val="99"/>
    <w:unhideWhenUsed/>
    <w:rsid w:val="00BF4F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99C43-6C92-43CB-8411-5BD898430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2408</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Moore</dc:creator>
  <cp:keywords/>
  <dc:description/>
  <cp:lastModifiedBy>Tyler Moore</cp:lastModifiedBy>
  <cp:revision>18</cp:revision>
  <dcterms:created xsi:type="dcterms:W3CDTF">2014-03-19T02:32:00Z</dcterms:created>
  <dcterms:modified xsi:type="dcterms:W3CDTF">2014-03-19T22:45:00Z</dcterms:modified>
</cp:coreProperties>
</file>