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29C" w:rsidRDefault="0088229C" w:rsidP="0032093B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88229C">
        <w:rPr>
          <w:rFonts w:cs="B Nazanin" w:hint="cs"/>
          <w:b/>
          <w:bCs/>
          <w:sz w:val="32"/>
          <w:szCs w:val="32"/>
          <w:rtl/>
          <w:lang w:bidi="fa-IR"/>
        </w:rPr>
        <w:t>پاداش متنوع</w:t>
      </w:r>
    </w:p>
    <w:p w:rsidR="0032093B" w:rsidRDefault="0032093B" w:rsidP="0032093B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bookmarkStart w:id="0" w:name="_GoBack"/>
      <w:bookmarkEnd w:id="0"/>
    </w:p>
    <w:p w:rsidR="0088229C" w:rsidRDefault="0088229C" w:rsidP="0032093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مرحلۀ سوم مدل قلاب پاداش متنوع است.</w:t>
      </w:r>
      <w:r w:rsidR="00BA62A1">
        <w:rPr>
          <w:rFonts w:cs="B Nazanin" w:hint="cs"/>
          <w:sz w:val="28"/>
          <w:szCs w:val="28"/>
          <w:rtl/>
          <w:lang w:bidi="fa-IR"/>
        </w:rPr>
        <w:t>در این مرحله با حل مشکل کاربران و تقویت انگیزۀ اق</w:t>
      </w:r>
      <w:r w:rsidR="00B93E64">
        <w:rPr>
          <w:rFonts w:cs="B Nazanin" w:hint="cs"/>
          <w:sz w:val="28"/>
          <w:szCs w:val="28"/>
          <w:rtl/>
          <w:lang w:bidi="fa-IR"/>
        </w:rPr>
        <w:t>دامی که در مرحله قبل انجام داده‌اند به آن‌ها پاداش می‌دهید.</w:t>
      </w:r>
    </w:p>
    <w:p w:rsidR="00BA77FB" w:rsidRDefault="00BA77FB" w:rsidP="0032093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A77FB" w:rsidRDefault="00BA77FB" w:rsidP="0032093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A77FB">
        <w:rPr>
          <w:rFonts w:cs="B Nazanin" w:hint="cs"/>
          <w:b/>
          <w:bCs/>
          <w:sz w:val="28"/>
          <w:szCs w:val="28"/>
          <w:rtl/>
          <w:lang w:bidi="fa-IR"/>
        </w:rPr>
        <w:t>درک پاداش ها</w:t>
      </w:r>
      <w:r w:rsidRPr="00BA77FB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BA77FB" w:rsidRDefault="00BA77FB" w:rsidP="0032093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دهه 1940،در طی پژوهشی به طور تصادفی کشف شد که هوس های ما از ناحیه خاصی از مغر نشئت می‌گیرند.</w:t>
      </w:r>
      <w:r w:rsidR="0008658D">
        <w:rPr>
          <w:rFonts w:cs="B Nazanin" w:hint="cs"/>
          <w:sz w:val="28"/>
          <w:szCs w:val="28"/>
          <w:rtl/>
          <w:lang w:bidi="fa-IR"/>
        </w:rPr>
        <w:t>در طی آزمایشی که انجام شد پژوهشگران به این مهم دست یافتند که موش ها حاضرند قید آب و غذا را بزنند و حتی روی توری برقی دردناکی نیز بدوند تا بتوانند اهرم ایجاد کننده شوک هایی که به بخش کوچکی از مغز خو</w:t>
      </w:r>
      <w:r w:rsidR="006E63A9">
        <w:rPr>
          <w:rFonts w:cs="B Nazanin" w:hint="cs"/>
          <w:sz w:val="28"/>
          <w:szCs w:val="28"/>
          <w:rtl/>
          <w:lang w:bidi="fa-IR"/>
        </w:rPr>
        <w:t>د به ن</w:t>
      </w:r>
      <w:r w:rsidR="00873111">
        <w:rPr>
          <w:rFonts w:cs="B Nazanin" w:hint="cs"/>
          <w:sz w:val="28"/>
          <w:szCs w:val="28"/>
          <w:rtl/>
          <w:lang w:bidi="fa-IR"/>
        </w:rPr>
        <w:t>ام هسته آکومبنس</w:t>
      </w:r>
      <w:r w:rsidR="00A73E9D"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 w:rsidR="00873111">
        <w:rPr>
          <w:rFonts w:cs="B Nazanin" w:hint="cs"/>
          <w:sz w:val="28"/>
          <w:szCs w:val="28"/>
          <w:rtl/>
          <w:lang w:bidi="fa-IR"/>
        </w:rPr>
        <w:t xml:space="preserve"> وارد می‌</w:t>
      </w:r>
      <w:r w:rsidR="006E63A9">
        <w:rPr>
          <w:rFonts w:cs="B Nazanin" w:hint="cs"/>
          <w:sz w:val="28"/>
          <w:szCs w:val="28"/>
          <w:rtl/>
          <w:lang w:bidi="fa-IR"/>
        </w:rPr>
        <w:t>شد را بفشارند.</w:t>
      </w:r>
      <w:r w:rsidR="000230C8">
        <w:rPr>
          <w:rFonts w:cs="B Nazanin" w:hint="cs"/>
          <w:sz w:val="28"/>
          <w:szCs w:val="28"/>
          <w:rtl/>
          <w:lang w:bidi="fa-IR"/>
        </w:rPr>
        <w:t xml:space="preserve">در آزمایش بعدی که روی انسان‌ها انجام شد </w:t>
      </w:r>
      <w:r w:rsidR="002A2531">
        <w:rPr>
          <w:rFonts w:cs="B Nazanin" w:hint="cs"/>
          <w:sz w:val="28"/>
          <w:szCs w:val="28"/>
          <w:rtl/>
          <w:lang w:bidi="fa-IR"/>
        </w:rPr>
        <w:t>پژوهشگران به نتا</w:t>
      </w:r>
      <w:r w:rsidR="00335D77">
        <w:rPr>
          <w:rFonts w:cs="B Nazanin" w:hint="cs"/>
          <w:sz w:val="28"/>
          <w:szCs w:val="28"/>
          <w:rtl/>
          <w:lang w:bidi="fa-IR"/>
        </w:rPr>
        <w:t>یج حیرت انگیزی دست یافتند؛ شرکت‌کننده‌ها هیچ‌</w:t>
      </w:r>
      <w:r w:rsidR="002A2531">
        <w:rPr>
          <w:rFonts w:cs="B Nazanin" w:hint="cs"/>
          <w:sz w:val="28"/>
          <w:szCs w:val="28"/>
          <w:rtl/>
          <w:lang w:bidi="fa-IR"/>
        </w:rPr>
        <w:t>چیزی نمی</w:t>
      </w:r>
      <w:r w:rsidR="00335D77">
        <w:rPr>
          <w:rFonts w:cs="B Nazanin" w:hint="cs"/>
          <w:sz w:val="28"/>
          <w:szCs w:val="28"/>
          <w:rtl/>
          <w:lang w:bidi="fa-IR"/>
        </w:rPr>
        <w:t>‌</w:t>
      </w:r>
      <w:r w:rsidR="002A2531">
        <w:rPr>
          <w:rFonts w:cs="B Nazanin" w:hint="cs"/>
          <w:sz w:val="28"/>
          <w:szCs w:val="28"/>
          <w:rtl/>
          <w:lang w:bidi="fa-IR"/>
        </w:rPr>
        <w:t>خواستند جز اینکه بتوانند به فشردن دکمه محرک مغزی ادامه دهند.</w:t>
      </w:r>
      <w:r w:rsidR="00A612D3">
        <w:rPr>
          <w:rFonts w:cs="B Nazanin" w:hint="cs"/>
          <w:sz w:val="28"/>
          <w:szCs w:val="28"/>
          <w:rtl/>
          <w:lang w:bidi="fa-IR"/>
        </w:rPr>
        <w:t xml:space="preserve">در نتایج این آزمایش ها پژوهشگران دریافتند که </w:t>
      </w:r>
      <w:r w:rsidR="005C1C92">
        <w:rPr>
          <w:rFonts w:cs="B Nazanin" w:hint="cs"/>
          <w:sz w:val="28"/>
          <w:szCs w:val="28"/>
          <w:rtl/>
          <w:lang w:bidi="fa-IR"/>
        </w:rPr>
        <w:t>مرکز لذت را مغز را کشف کرده‌</w:t>
      </w:r>
      <w:r w:rsidR="00B601E7">
        <w:rPr>
          <w:rFonts w:cs="B Nazanin" w:hint="cs"/>
          <w:sz w:val="28"/>
          <w:szCs w:val="28"/>
          <w:rtl/>
          <w:lang w:bidi="fa-IR"/>
        </w:rPr>
        <w:t>اند امروزه می</w:t>
      </w:r>
      <w:r w:rsidR="005C1C92">
        <w:rPr>
          <w:rFonts w:cs="B Nazanin" w:hint="cs"/>
          <w:sz w:val="28"/>
          <w:szCs w:val="28"/>
          <w:rtl/>
          <w:lang w:bidi="fa-IR"/>
        </w:rPr>
        <w:t>‌</w:t>
      </w:r>
      <w:r w:rsidR="00B601E7">
        <w:rPr>
          <w:rFonts w:cs="B Nazanin" w:hint="cs"/>
          <w:sz w:val="28"/>
          <w:szCs w:val="28"/>
          <w:rtl/>
          <w:lang w:bidi="fa-IR"/>
        </w:rPr>
        <w:t>دانیم سایر چیزهای لذت بخش نظیر رابطۀ جنسی، غذای</w:t>
      </w:r>
      <w:r w:rsidR="005C1C92">
        <w:rPr>
          <w:rFonts w:cs="B Nazanin" w:hint="cs"/>
          <w:sz w:val="28"/>
          <w:szCs w:val="28"/>
          <w:rtl/>
          <w:lang w:bidi="fa-IR"/>
        </w:rPr>
        <w:t xml:space="preserve"> لذیذ، معاملۀ خوب و حتی  دستگاه‌های‌</w:t>
      </w:r>
      <w:r w:rsidR="00B601E7">
        <w:rPr>
          <w:rFonts w:cs="B Nazanin" w:hint="cs"/>
          <w:sz w:val="28"/>
          <w:szCs w:val="28"/>
          <w:rtl/>
          <w:lang w:bidi="fa-IR"/>
        </w:rPr>
        <w:t>دیجیتال نیز به سراغ همین ناحیۀ عمیق مغز می‌روند و انگیزۀ بسیاری از رفتارهایمان را ایجاد می</w:t>
      </w:r>
      <w:r w:rsidR="00081FCE">
        <w:rPr>
          <w:rFonts w:cs="B Nazanin" w:hint="cs"/>
          <w:sz w:val="28"/>
          <w:szCs w:val="28"/>
          <w:rtl/>
          <w:lang w:bidi="fa-IR"/>
        </w:rPr>
        <w:t>‌</w:t>
      </w:r>
      <w:r w:rsidR="005C1C92">
        <w:rPr>
          <w:rFonts w:cs="B Nazanin" w:hint="cs"/>
          <w:sz w:val="28"/>
          <w:szCs w:val="28"/>
          <w:rtl/>
          <w:lang w:bidi="fa-IR"/>
        </w:rPr>
        <w:t>کنند. با این حال پژوهش‌های جدیدتر نشان داده‌است که آزمایش‌</w:t>
      </w:r>
      <w:r w:rsidR="00A73E9D">
        <w:rPr>
          <w:rFonts w:cs="B Nazanin" w:hint="cs"/>
          <w:sz w:val="28"/>
          <w:szCs w:val="28"/>
          <w:rtl/>
          <w:lang w:bidi="fa-IR"/>
        </w:rPr>
        <w:t>های پیشین فی</w:t>
      </w:r>
      <w:r w:rsidR="005C1C92">
        <w:rPr>
          <w:rFonts w:cs="B Nazanin" w:hint="cs"/>
          <w:sz w:val="28"/>
          <w:szCs w:val="28"/>
          <w:rtl/>
          <w:lang w:bidi="fa-IR"/>
        </w:rPr>
        <w:t>‌</w:t>
      </w:r>
      <w:r w:rsidR="00A73E9D">
        <w:rPr>
          <w:rFonts w:cs="B Nazanin" w:hint="cs"/>
          <w:sz w:val="28"/>
          <w:szCs w:val="28"/>
          <w:rtl/>
          <w:lang w:bidi="fa-IR"/>
        </w:rPr>
        <w:t>نفسه لذت راتقویت نمی</w:t>
      </w:r>
      <w:r w:rsidR="005C1C92">
        <w:rPr>
          <w:rFonts w:cs="B Nazanin" w:hint="cs"/>
          <w:sz w:val="28"/>
          <w:szCs w:val="28"/>
          <w:rtl/>
          <w:lang w:bidi="fa-IR"/>
        </w:rPr>
        <w:t>‌</w:t>
      </w:r>
      <w:r w:rsidR="00A73E9D">
        <w:rPr>
          <w:rFonts w:cs="B Nazanin" w:hint="cs"/>
          <w:sz w:val="28"/>
          <w:szCs w:val="28"/>
          <w:rtl/>
          <w:lang w:bidi="fa-IR"/>
        </w:rPr>
        <w:t>کردند و هسته آکومبنس نه در زمان گرفتن پاداش که در زمان انتظار برای آن پاداش فعال می</w:t>
      </w:r>
      <w:r w:rsidR="005C1C92">
        <w:rPr>
          <w:rFonts w:cs="B Nazanin" w:hint="cs"/>
          <w:sz w:val="28"/>
          <w:szCs w:val="28"/>
          <w:rtl/>
          <w:lang w:bidi="fa-IR"/>
        </w:rPr>
        <w:t>‌</w:t>
      </w:r>
      <w:r w:rsidR="00A73E9D">
        <w:rPr>
          <w:rFonts w:cs="B Nazanin" w:hint="cs"/>
          <w:sz w:val="28"/>
          <w:szCs w:val="28"/>
          <w:rtl/>
          <w:lang w:bidi="fa-IR"/>
        </w:rPr>
        <w:t>شد.</w:t>
      </w:r>
    </w:p>
    <w:p w:rsidR="003D61B5" w:rsidRPr="00BA77FB" w:rsidRDefault="0032093B" w:rsidP="0032093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3D61B5">
        <w:rPr>
          <w:rFonts w:cs="B Nazanin"/>
          <w:noProof/>
          <w:sz w:val="28"/>
          <w:szCs w:val="28"/>
          <w:lang w:bidi="fa-IR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margin">
                  <wp:posOffset>5962650</wp:posOffset>
                </wp:positionV>
                <wp:extent cx="5988050" cy="1841500"/>
                <wp:effectExtent l="0" t="0" r="12700" b="2540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0" cy="1841500"/>
                          <a:chOff x="0" y="0"/>
                          <a:chExt cx="3567448" cy="150973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6663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1B5" w:rsidRPr="005A4AC3" w:rsidRDefault="005A4AC3" w:rsidP="005A4AC3">
                              <w:pPr>
                                <w:bidi/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5A4AC3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یادداشت 7 </w:t>
                              </w:r>
                            </w:p>
                            <w:p w:rsidR="005A4AC3" w:rsidRPr="005A4AC3" w:rsidRDefault="005A4AC3" w:rsidP="005A4AC3">
                              <w:pPr>
                                <w:bidi/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 w:rsidRPr="005A4AC3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درک تنوع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3783" y="635128"/>
                            <a:ext cx="3556099" cy="8746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1B5" w:rsidRDefault="003D61B5" w:rsidP="009578A2">
                              <w:pPr>
                                <w:bidi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left:0;text-align:left;margin-left:-5pt;margin-top:469.5pt;width:471.5pt;height:14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1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">
                <v:rect id="Rectangle 199" o:spid="_x0000_s1027" style="position:absolute;width:35674;height:6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3D61B5" w:rsidRPr="005A4AC3" w:rsidRDefault="005A4AC3" w:rsidP="005A4AC3">
                        <w:pPr>
                          <w:bidi/>
                          <w:rPr>
                            <w:rFonts w:asciiTheme="majorHAnsi" w:eastAsiaTheme="majorEastAsia" w:hAnsiTheme="majorHAnsi" w:cs="B Nazanin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5A4AC3">
                          <w:rPr>
                            <w:rFonts w:asciiTheme="majorHAnsi" w:eastAsiaTheme="majorEastAsia" w:hAnsiTheme="majorHAnsi" w:cs="B Nazanin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 xml:space="preserve">یادداشت 7 </w:t>
                        </w:r>
                      </w:p>
                      <w:p w:rsidR="005A4AC3" w:rsidRPr="005A4AC3" w:rsidRDefault="005A4AC3" w:rsidP="005A4AC3">
                        <w:pPr>
                          <w:bidi/>
                          <w:rPr>
                            <w:rFonts w:asciiTheme="majorHAnsi" w:eastAsiaTheme="majorEastAsia" w:hAnsiTheme="majorHAnsi" w:cs="B Nazanin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fa-IR"/>
                          </w:rPr>
                        </w:pPr>
                        <w:r w:rsidRPr="005A4AC3">
                          <w:rPr>
                            <w:rFonts w:asciiTheme="majorHAnsi" w:eastAsiaTheme="majorEastAsia" w:hAnsiTheme="majorHAnsi" w:cs="B Nazanin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fa-IR"/>
                          </w:rPr>
                          <w:t>درک تنوع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37;top:6351;width:35561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" filled="f" strokecolor="#4472c4 [3204]" strokeweight="1pt">
                  <v:textbox inset=",7.2pt,,0">
                    <w:txbxContent>
                      <w:p w:rsidR="003D61B5" w:rsidRDefault="003D61B5" w:rsidP="009578A2">
                        <w:pPr>
                          <w:bidi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1544B">
        <w:rPr>
          <w:rFonts w:cs="B Nazanin" w:hint="cs"/>
          <w:sz w:val="28"/>
          <w:szCs w:val="28"/>
          <w:rtl/>
          <w:lang w:bidi="fa-IR"/>
        </w:rPr>
        <w:t>در حقیقت،آنچه مارا به سوی انجام دادن کاری می</w:t>
      </w:r>
      <w:r w:rsidR="004F0058">
        <w:rPr>
          <w:rFonts w:cs="B Nazanin" w:hint="cs"/>
          <w:sz w:val="28"/>
          <w:szCs w:val="28"/>
          <w:rtl/>
          <w:lang w:bidi="fa-IR"/>
        </w:rPr>
        <w:t>‌</w:t>
      </w:r>
      <w:r w:rsidR="0001544B">
        <w:rPr>
          <w:rFonts w:cs="B Nazanin" w:hint="cs"/>
          <w:sz w:val="28"/>
          <w:szCs w:val="28"/>
          <w:rtl/>
          <w:lang w:bidi="fa-IR"/>
        </w:rPr>
        <w:t>کشد، احساس حاصل از خود پاداش نیست، بلکه نیازی است که به ارضای شوق خواستن آن پاداش داریم.</w:t>
      </w:r>
    </w:p>
    <w:sectPr w:rsidR="003D61B5" w:rsidRPr="00BA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8A" w:rsidRDefault="00261D8A" w:rsidP="00A73E9D">
      <w:pPr>
        <w:spacing w:after="0" w:line="240" w:lineRule="auto"/>
      </w:pPr>
      <w:r>
        <w:separator/>
      </w:r>
    </w:p>
  </w:endnote>
  <w:endnote w:type="continuationSeparator" w:id="0">
    <w:p w:rsidR="00261D8A" w:rsidRDefault="00261D8A" w:rsidP="00A7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8A" w:rsidRDefault="00261D8A" w:rsidP="00A73E9D">
      <w:pPr>
        <w:spacing w:after="0" w:line="240" w:lineRule="auto"/>
      </w:pPr>
      <w:r>
        <w:separator/>
      </w:r>
    </w:p>
  </w:footnote>
  <w:footnote w:type="continuationSeparator" w:id="0">
    <w:p w:rsidR="00261D8A" w:rsidRDefault="00261D8A" w:rsidP="00A73E9D">
      <w:pPr>
        <w:spacing w:after="0" w:line="240" w:lineRule="auto"/>
      </w:pPr>
      <w:r>
        <w:continuationSeparator/>
      </w:r>
    </w:p>
  </w:footnote>
  <w:footnote w:id="1">
    <w:p w:rsidR="00A73E9D" w:rsidRDefault="00A73E9D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913AF5">
        <w:t>n</w:t>
      </w:r>
      <w:r w:rsidR="00106605">
        <w:t xml:space="preserve">ucleus accumbens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74"/>
    <w:rsid w:val="0001544B"/>
    <w:rsid w:val="000230C8"/>
    <w:rsid w:val="00042D5D"/>
    <w:rsid w:val="00062EA6"/>
    <w:rsid w:val="00070C65"/>
    <w:rsid w:val="00075D2B"/>
    <w:rsid w:val="00081FCE"/>
    <w:rsid w:val="00083E36"/>
    <w:rsid w:val="0008658D"/>
    <w:rsid w:val="000B16E9"/>
    <w:rsid w:val="00106605"/>
    <w:rsid w:val="00175724"/>
    <w:rsid w:val="0023696A"/>
    <w:rsid w:val="00261D8A"/>
    <w:rsid w:val="002A2531"/>
    <w:rsid w:val="002B1D15"/>
    <w:rsid w:val="002C50BF"/>
    <w:rsid w:val="002D0D19"/>
    <w:rsid w:val="002D165E"/>
    <w:rsid w:val="002E12B4"/>
    <w:rsid w:val="002F614F"/>
    <w:rsid w:val="00313DAD"/>
    <w:rsid w:val="0032093B"/>
    <w:rsid w:val="00335D77"/>
    <w:rsid w:val="003539D5"/>
    <w:rsid w:val="00370F0D"/>
    <w:rsid w:val="003749F4"/>
    <w:rsid w:val="003A31EE"/>
    <w:rsid w:val="003A6009"/>
    <w:rsid w:val="003B036E"/>
    <w:rsid w:val="003B4986"/>
    <w:rsid w:val="003C22BE"/>
    <w:rsid w:val="003D61B5"/>
    <w:rsid w:val="003E5478"/>
    <w:rsid w:val="003F3C1A"/>
    <w:rsid w:val="004228BD"/>
    <w:rsid w:val="00473FEE"/>
    <w:rsid w:val="00496391"/>
    <w:rsid w:val="004B6178"/>
    <w:rsid w:val="004C76E6"/>
    <w:rsid w:val="004D6FF7"/>
    <w:rsid w:val="004F0058"/>
    <w:rsid w:val="0050694D"/>
    <w:rsid w:val="005A4AC3"/>
    <w:rsid w:val="005C1C92"/>
    <w:rsid w:val="005D7783"/>
    <w:rsid w:val="005D7FD9"/>
    <w:rsid w:val="0061686E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6E63A9"/>
    <w:rsid w:val="0075642D"/>
    <w:rsid w:val="007750EA"/>
    <w:rsid w:val="0077619E"/>
    <w:rsid w:val="007B18E6"/>
    <w:rsid w:val="007D1AD3"/>
    <w:rsid w:val="00810059"/>
    <w:rsid w:val="00860F36"/>
    <w:rsid w:val="00873111"/>
    <w:rsid w:val="0088229C"/>
    <w:rsid w:val="00894350"/>
    <w:rsid w:val="0091176C"/>
    <w:rsid w:val="00913AF5"/>
    <w:rsid w:val="00921F2E"/>
    <w:rsid w:val="00922E22"/>
    <w:rsid w:val="00945FE3"/>
    <w:rsid w:val="009578A2"/>
    <w:rsid w:val="00984239"/>
    <w:rsid w:val="00A15F1E"/>
    <w:rsid w:val="00A33B49"/>
    <w:rsid w:val="00A612D3"/>
    <w:rsid w:val="00A73E9D"/>
    <w:rsid w:val="00A83E74"/>
    <w:rsid w:val="00A94216"/>
    <w:rsid w:val="00AA3D28"/>
    <w:rsid w:val="00AD500C"/>
    <w:rsid w:val="00B527C0"/>
    <w:rsid w:val="00B601E7"/>
    <w:rsid w:val="00B93E64"/>
    <w:rsid w:val="00B95C1E"/>
    <w:rsid w:val="00BA62A1"/>
    <w:rsid w:val="00BA77FB"/>
    <w:rsid w:val="00BC04FF"/>
    <w:rsid w:val="00BE16D0"/>
    <w:rsid w:val="00C0699A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D11DB"/>
    <w:rsid w:val="00EE7A3D"/>
    <w:rsid w:val="00F160C8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6DDD"/>
  <w15:chartTrackingRefBased/>
  <w15:docId w15:val="{C37D5D25-733D-4E7B-AE25-0AA52EBC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0FA7-CE5B-4B33-ACC9-FD5EA28C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25</cp:revision>
  <dcterms:created xsi:type="dcterms:W3CDTF">2021-09-16T23:23:00Z</dcterms:created>
  <dcterms:modified xsi:type="dcterms:W3CDTF">2021-09-17T00:17:00Z</dcterms:modified>
</cp:coreProperties>
</file>