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34A1C" w14:textId="77777777" w:rsidR="00CE63B1" w:rsidRDefault="00444075">
      <w:pPr>
        <w:spacing w:after="60"/>
        <w:jc w:val="center"/>
      </w:pPr>
      <w:r>
        <w:rPr>
          <w:rFonts w:ascii="Calibri" w:eastAsia="Calibri" w:hAnsi="Calibri" w:cs="Calibri"/>
          <w:b/>
          <w:bCs/>
          <w:sz w:val="48"/>
          <w:szCs w:val="48"/>
        </w:rPr>
        <w:t>Tyfanna Moulton</w:t>
      </w:r>
    </w:p>
    <w:p w14:paraId="049ED9B6" w14:textId="77777777" w:rsidR="00CE63B1" w:rsidRDefault="00444075">
      <w:pPr>
        <w:spacing w:after="60"/>
        <w:jc w:val="center"/>
      </w:pPr>
      <w:r>
        <w:rPr>
          <w:rFonts w:ascii="Calibri" w:eastAsia="Calibri" w:hAnsi="Calibri" w:cs="Calibri"/>
          <w:sz w:val="19"/>
          <w:szCs w:val="19"/>
        </w:rPr>
        <w:t>(914) 221-</w:t>
      </w:r>
      <w:proofErr w:type="gramStart"/>
      <w:r>
        <w:rPr>
          <w:rFonts w:ascii="Calibri" w:eastAsia="Calibri" w:hAnsi="Calibri" w:cs="Calibri"/>
          <w:sz w:val="19"/>
          <w:szCs w:val="19"/>
        </w:rPr>
        <w:t>8507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Lawrenceville, </w:t>
      </w:r>
      <w:proofErr w:type="gramStart"/>
      <w:r>
        <w:rPr>
          <w:rFonts w:ascii="Calibri" w:eastAsia="Calibri" w:hAnsi="Calibri" w:cs="Calibri"/>
          <w:sz w:val="19"/>
          <w:szCs w:val="19"/>
        </w:rPr>
        <w:t>GA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proofErr w:type="gramStart"/>
      <w:r>
        <w:rPr>
          <w:rFonts w:ascii="Calibri" w:eastAsia="Calibri" w:hAnsi="Calibri" w:cs="Calibri"/>
          <w:sz w:val="19"/>
          <w:szCs w:val="19"/>
        </w:rPr>
        <w:t>tyfannam@gmail.com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linkedin.com/in/t-</w:t>
      </w:r>
      <w:proofErr w:type="spellStart"/>
      <w:proofErr w:type="gramStart"/>
      <w:r>
        <w:rPr>
          <w:rFonts w:ascii="Calibri" w:eastAsia="Calibri" w:hAnsi="Calibri" w:cs="Calibri"/>
          <w:sz w:val="19"/>
          <w:szCs w:val="19"/>
        </w:rPr>
        <w:t>moulton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tmoulton-cyber.github.io</w:t>
      </w:r>
    </w:p>
    <w:p w14:paraId="5D12BDCF" w14:textId="77777777" w:rsidR="00CE63B1" w:rsidRDefault="00444075">
      <w:pPr>
        <w:spacing w:before="180" w:after="60"/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Professional Summary</w:t>
      </w:r>
    </w:p>
    <w:p w14:paraId="33088BDC" w14:textId="77777777" w:rsidR="00CE63B1" w:rsidRDefault="00444075">
      <w:pPr>
        <w:spacing w:before="60" w:after="60"/>
      </w:pPr>
      <w:r>
        <w:rPr>
          <w:rFonts w:ascii="Calibri" w:eastAsia="Calibri" w:hAnsi="Calibri" w:cs="Calibri"/>
        </w:rPr>
        <w:t>Recent Cybersecurity graduate with a strong academic foundation in network security, data analysis, SQL, and Python. Hands-on experience leading teams, tracking operational metrics, and documenting business processes in a fast-paced environment. Proven ability to communicate clearly across functions, enforce compliance standards, and deliver consistent results. Pursuing a Master of Science in Cybersecurity at Georgia Tech while actively seeking entry-level roles in cybersecurity, data analysis, or IT operat</w:t>
      </w:r>
      <w:r>
        <w:rPr>
          <w:rFonts w:ascii="Calibri" w:eastAsia="Calibri" w:hAnsi="Calibri" w:cs="Calibri"/>
        </w:rPr>
        <w:t>ions.</w:t>
      </w:r>
    </w:p>
    <w:p w14:paraId="69EA52B5" w14:textId="77777777" w:rsidR="00CE63B1" w:rsidRDefault="00444075">
      <w:pPr>
        <w:spacing w:before="180" w:after="60"/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Education</w:t>
      </w:r>
    </w:p>
    <w:p w14:paraId="5D73D726" w14:textId="77777777" w:rsidR="00CE63B1" w:rsidRDefault="00444075">
      <w:pPr>
        <w:spacing w:before="10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Georgia Institute of Technology</w:t>
      </w:r>
    </w:p>
    <w:p w14:paraId="4011AE23" w14:textId="77777777" w:rsidR="00CE63B1" w:rsidRDefault="00444075">
      <w:pPr>
        <w:spacing w:after="40"/>
      </w:pPr>
      <w:r>
        <w:rPr>
          <w:rFonts w:ascii="Calibri" w:eastAsia="Calibri" w:hAnsi="Calibri" w:cs="Calibri"/>
        </w:rPr>
        <w:t xml:space="preserve">Master of Science: Cybersecurity (In </w:t>
      </w:r>
      <w:proofErr w:type="gramStart"/>
      <w:r>
        <w:rPr>
          <w:rFonts w:ascii="Calibri" w:eastAsia="Calibri" w:hAnsi="Calibri" w:cs="Calibri"/>
        </w:rPr>
        <w:t>Progress)  |</w:t>
      </w:r>
      <w:proofErr w:type="gramEnd"/>
      <w:r>
        <w:rPr>
          <w:rFonts w:ascii="Calibri" w:eastAsia="Calibri" w:hAnsi="Calibri" w:cs="Calibri"/>
        </w:rPr>
        <w:t xml:space="preserve">  Jan 2026 - May 2028</w:t>
      </w:r>
    </w:p>
    <w:p w14:paraId="01524CAF" w14:textId="77777777" w:rsidR="00CE63B1" w:rsidRDefault="00444075">
      <w:pPr>
        <w:spacing w:before="6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Kennesaw State University</w:t>
      </w:r>
    </w:p>
    <w:p w14:paraId="4D54927E" w14:textId="77777777" w:rsidR="00CE63B1" w:rsidRDefault="00444075">
      <w:pPr>
        <w:spacing w:after="10"/>
      </w:pPr>
      <w:r>
        <w:rPr>
          <w:rFonts w:ascii="Calibri" w:eastAsia="Calibri" w:hAnsi="Calibri" w:cs="Calibri"/>
        </w:rPr>
        <w:t xml:space="preserve">Bachelor of Science: </w:t>
      </w:r>
      <w:proofErr w:type="gramStart"/>
      <w:r>
        <w:rPr>
          <w:rFonts w:ascii="Calibri" w:eastAsia="Calibri" w:hAnsi="Calibri" w:cs="Calibri"/>
        </w:rPr>
        <w:t>Cybersecurity  |</w:t>
      </w:r>
      <w:proofErr w:type="gramEnd"/>
      <w:r>
        <w:rPr>
          <w:rFonts w:ascii="Calibri" w:eastAsia="Calibri" w:hAnsi="Calibri" w:cs="Calibri"/>
        </w:rPr>
        <w:t xml:space="preserve">  GPA: </w:t>
      </w:r>
      <w:proofErr w:type="gramStart"/>
      <w:r>
        <w:rPr>
          <w:rFonts w:ascii="Calibri" w:eastAsia="Calibri" w:hAnsi="Calibri" w:cs="Calibri"/>
        </w:rPr>
        <w:t>3.62  |</w:t>
      </w:r>
      <w:proofErr w:type="gramEnd"/>
      <w:r>
        <w:rPr>
          <w:rFonts w:ascii="Calibri" w:eastAsia="Calibri" w:hAnsi="Calibri" w:cs="Calibri"/>
        </w:rPr>
        <w:t xml:space="preserve">  Cum </w:t>
      </w:r>
      <w:proofErr w:type="gramStart"/>
      <w:r>
        <w:rPr>
          <w:rFonts w:ascii="Calibri" w:eastAsia="Calibri" w:hAnsi="Calibri" w:cs="Calibri"/>
        </w:rPr>
        <w:t>Laude  |</w:t>
      </w:r>
      <w:proofErr w:type="gramEnd"/>
      <w:r>
        <w:rPr>
          <w:rFonts w:ascii="Calibri" w:eastAsia="Calibri" w:hAnsi="Calibri" w:cs="Calibri"/>
        </w:rPr>
        <w:t xml:space="preserve">  Dec 2025</w:t>
      </w:r>
    </w:p>
    <w:p w14:paraId="4084B91A" w14:textId="77777777" w:rsidR="00CE63B1" w:rsidRDefault="00444075">
      <w:pPr>
        <w:spacing w:after="40"/>
      </w:pPr>
      <w:r>
        <w:rPr>
          <w:rFonts w:ascii="Calibri" w:eastAsia="Calibri" w:hAnsi="Calibri" w:cs="Calibri"/>
          <w:i/>
          <w:iCs/>
        </w:rPr>
        <w:t>PepsiCo S.M.I.L.E Scholarship, Viceroy Decree Scholarship, Hope Scholarship</w:t>
      </w:r>
    </w:p>
    <w:p w14:paraId="3EBDEAC5" w14:textId="77777777" w:rsidR="00CE63B1" w:rsidRDefault="00444075">
      <w:pPr>
        <w:spacing w:before="6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Westchester Community College</w:t>
      </w:r>
    </w:p>
    <w:p w14:paraId="16E4569E" w14:textId="77777777" w:rsidR="00CE63B1" w:rsidRDefault="00444075">
      <w:pPr>
        <w:spacing w:after="10"/>
      </w:pPr>
      <w:proofErr w:type="gramStart"/>
      <w:r>
        <w:rPr>
          <w:rFonts w:ascii="Calibri" w:eastAsia="Calibri" w:hAnsi="Calibri" w:cs="Calibri"/>
        </w:rPr>
        <w:t>Associate in Applied Science</w:t>
      </w:r>
      <w:proofErr w:type="gramEnd"/>
      <w:r>
        <w:rPr>
          <w:rFonts w:ascii="Calibri" w:eastAsia="Calibri" w:hAnsi="Calibri" w:cs="Calibri"/>
        </w:rPr>
        <w:t xml:space="preserve">: </w:t>
      </w:r>
      <w:proofErr w:type="gramStart"/>
      <w:r>
        <w:rPr>
          <w:rFonts w:ascii="Calibri" w:eastAsia="Calibri" w:hAnsi="Calibri" w:cs="Calibri"/>
        </w:rPr>
        <w:t>Cybersecurity  |</w:t>
      </w:r>
      <w:proofErr w:type="gramEnd"/>
      <w:r>
        <w:rPr>
          <w:rFonts w:ascii="Calibri" w:eastAsia="Calibri" w:hAnsi="Calibri" w:cs="Calibri"/>
        </w:rPr>
        <w:t xml:space="preserve">  GPA: </w:t>
      </w:r>
      <w:proofErr w:type="gramStart"/>
      <w:r>
        <w:rPr>
          <w:rFonts w:ascii="Calibri" w:eastAsia="Calibri" w:hAnsi="Calibri" w:cs="Calibri"/>
        </w:rPr>
        <w:t>3.6  |</w:t>
      </w:r>
      <w:proofErr w:type="gramEnd"/>
      <w:r>
        <w:rPr>
          <w:rFonts w:ascii="Calibri" w:eastAsia="Calibri" w:hAnsi="Calibri" w:cs="Calibri"/>
        </w:rPr>
        <w:t xml:space="preserve">  Graduated with </w:t>
      </w:r>
      <w:proofErr w:type="gramStart"/>
      <w:r>
        <w:rPr>
          <w:rFonts w:ascii="Calibri" w:eastAsia="Calibri" w:hAnsi="Calibri" w:cs="Calibri"/>
        </w:rPr>
        <w:t>Distinction  |</w:t>
      </w:r>
      <w:proofErr w:type="gramEnd"/>
      <w:r>
        <w:rPr>
          <w:rFonts w:ascii="Calibri" w:eastAsia="Calibri" w:hAnsi="Calibri" w:cs="Calibri"/>
        </w:rPr>
        <w:t xml:space="preserve">  May 2023</w:t>
      </w:r>
    </w:p>
    <w:p w14:paraId="50DBB713" w14:textId="77777777" w:rsidR="00CE63B1" w:rsidRDefault="00444075">
      <w:pPr>
        <w:spacing w:after="40"/>
      </w:pPr>
      <w:r>
        <w:rPr>
          <w:rFonts w:ascii="Calibri" w:eastAsia="Calibri" w:hAnsi="Calibri" w:cs="Calibri"/>
          <w:i/>
          <w:iCs/>
        </w:rPr>
        <w:t>Phi Theta Kappa, PepsiCo Scholar, Women in STEAM, Commit to Change Leadership Program</w:t>
      </w:r>
    </w:p>
    <w:p w14:paraId="180B3F47" w14:textId="77777777" w:rsidR="00CE63B1" w:rsidRDefault="00444075">
      <w:pPr>
        <w:spacing w:before="180" w:after="60"/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Experience</w:t>
      </w:r>
    </w:p>
    <w:p w14:paraId="02874570" w14:textId="77777777" w:rsidR="00CE63B1" w:rsidRDefault="00444075">
      <w:pPr>
        <w:tabs>
          <w:tab w:val="right" w:pos="9200"/>
        </w:tabs>
        <w:spacing w:before="12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>Frontline Supervisor</w:t>
      </w:r>
      <w:r>
        <w:rPr>
          <w:rFonts w:ascii="Calibri" w:eastAsia="Calibri" w:hAnsi="Calibri" w:cs="Calibri"/>
          <w:sz w:val="21"/>
          <w:szCs w:val="21"/>
        </w:rPr>
        <w:tab/>
        <w:t>Aug 2024 - Present</w:t>
      </w:r>
    </w:p>
    <w:p w14:paraId="1A7F8779" w14:textId="77777777" w:rsidR="00CE63B1" w:rsidRDefault="00444075">
      <w:pPr>
        <w:spacing w:after="40"/>
      </w:pPr>
      <w:r>
        <w:rPr>
          <w:rFonts w:ascii="Calibri" w:eastAsia="Calibri" w:hAnsi="Calibri" w:cs="Calibri"/>
          <w:i/>
          <w:iCs/>
        </w:rPr>
        <w:t>United Parcel Service (</w:t>
      </w:r>
      <w:proofErr w:type="gramStart"/>
      <w:r>
        <w:rPr>
          <w:rFonts w:ascii="Calibri" w:eastAsia="Calibri" w:hAnsi="Calibri" w:cs="Calibri"/>
          <w:i/>
          <w:iCs/>
        </w:rPr>
        <w:t>UPS)  |</w:t>
      </w:r>
      <w:proofErr w:type="gramEnd"/>
      <w:r>
        <w:rPr>
          <w:rFonts w:ascii="Calibri" w:eastAsia="Calibri" w:hAnsi="Calibri" w:cs="Calibri"/>
          <w:i/>
          <w:iCs/>
        </w:rPr>
        <w:t xml:space="preserve">  Atlanta/Doraville, GA</w:t>
      </w:r>
    </w:p>
    <w:p w14:paraId="297CDFC3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Selected as a core team member for the launch of the newly renovated Doraville hub, supporting setup, testing, and documentation of operational systems and workflows.</w:t>
      </w:r>
    </w:p>
    <w:p w14:paraId="36A10C2A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Tracked and reported daily performance metrics for a team of up to 18, monitoring production, quality, safety, and attendance against established targets.</w:t>
      </w:r>
    </w:p>
    <w:p w14:paraId="5B5C764E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Developed and documented operational process standards and personal development plans to support onboarding and consistent performance management.</w:t>
      </w:r>
    </w:p>
    <w:p w14:paraId="05338061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Collaborated cross-functionally to verify readiness of equipment, systems, and processes prior to facility opening.</w:t>
      </w:r>
    </w:p>
    <w:p w14:paraId="23D0CE40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Enforced compliance with UPS, station, and OSHA protocols; maintained accurate records of operational activities and safety audits.</w:t>
      </w:r>
    </w:p>
    <w:p w14:paraId="1C852BE4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Communicated performance data and operational updates to management, escalating issues requiring special attention.</w:t>
      </w:r>
    </w:p>
    <w:p w14:paraId="3BF19DF9" w14:textId="77777777" w:rsidR="00CE63B1" w:rsidRDefault="00444075">
      <w:pPr>
        <w:tabs>
          <w:tab w:val="right" w:pos="9200"/>
        </w:tabs>
        <w:spacing w:before="12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>Sales Associate</w:t>
      </w:r>
      <w:r>
        <w:rPr>
          <w:rFonts w:ascii="Calibri" w:eastAsia="Calibri" w:hAnsi="Calibri" w:cs="Calibri"/>
          <w:sz w:val="21"/>
          <w:szCs w:val="21"/>
        </w:rPr>
        <w:tab/>
        <w:t>Oct 2023 - Feb 2025</w:t>
      </w:r>
    </w:p>
    <w:p w14:paraId="3F46329F" w14:textId="77777777" w:rsidR="00CE63B1" w:rsidRDefault="00444075">
      <w:pPr>
        <w:spacing w:after="40"/>
      </w:pPr>
      <w:r>
        <w:rPr>
          <w:rFonts w:ascii="Calibri" w:eastAsia="Calibri" w:hAnsi="Calibri" w:cs="Calibri"/>
          <w:i/>
          <w:iCs/>
        </w:rPr>
        <w:t xml:space="preserve">Burlington / </w:t>
      </w:r>
      <w:proofErr w:type="gramStart"/>
      <w:r>
        <w:rPr>
          <w:rFonts w:ascii="Calibri" w:eastAsia="Calibri" w:hAnsi="Calibri" w:cs="Calibri"/>
          <w:i/>
          <w:iCs/>
        </w:rPr>
        <w:t>Kohl's  |</w:t>
      </w:r>
      <w:proofErr w:type="gramEnd"/>
      <w:r>
        <w:rPr>
          <w:rFonts w:ascii="Calibri" w:eastAsia="Calibri" w:hAnsi="Calibri" w:cs="Calibri"/>
          <w:i/>
          <w:iCs/>
        </w:rPr>
        <w:t xml:space="preserve">  Lawrenceville, GA</w:t>
      </w:r>
    </w:p>
    <w:p w14:paraId="0310DD73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Processed customer transactions accurately using point-of-sale systems, maintaining precision during high-volume periods.</w:t>
      </w:r>
    </w:p>
    <w:p w14:paraId="390C3688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Delivered strong customer service, resolving inquiries and supporting daily store operations.</w:t>
      </w:r>
    </w:p>
    <w:p w14:paraId="2494CA44" w14:textId="77777777" w:rsidR="00CE63B1" w:rsidRDefault="00444075">
      <w:pPr>
        <w:tabs>
          <w:tab w:val="right" w:pos="9200"/>
        </w:tabs>
        <w:spacing w:before="12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>Checkout Team Associate</w:t>
      </w:r>
      <w:r>
        <w:rPr>
          <w:rFonts w:ascii="Calibri" w:eastAsia="Calibri" w:hAnsi="Calibri" w:cs="Calibri"/>
          <w:sz w:val="21"/>
          <w:szCs w:val="21"/>
        </w:rPr>
        <w:tab/>
        <w:t>May 2022 - Aug 2023</w:t>
      </w:r>
    </w:p>
    <w:p w14:paraId="7B20486C" w14:textId="77777777" w:rsidR="00CE63B1" w:rsidRDefault="00444075">
      <w:pPr>
        <w:spacing w:after="40"/>
      </w:pPr>
      <w:proofErr w:type="gramStart"/>
      <w:r>
        <w:rPr>
          <w:rFonts w:ascii="Calibri" w:eastAsia="Calibri" w:hAnsi="Calibri" w:cs="Calibri"/>
          <w:i/>
          <w:iCs/>
        </w:rPr>
        <w:t>Walmart  |</w:t>
      </w:r>
      <w:proofErr w:type="gramEnd"/>
      <w:r>
        <w:rPr>
          <w:rFonts w:ascii="Calibri" w:eastAsia="Calibri" w:hAnsi="Calibri" w:cs="Calibri"/>
          <w:i/>
          <w:iCs/>
        </w:rPr>
        <w:t xml:space="preserve">  Mohegan Lake, NY</w:t>
      </w:r>
    </w:p>
    <w:p w14:paraId="20876081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Processed customer transactions accurately using point-of-sale systems, maintaining speed and accuracy during peak periods.</w:t>
      </w:r>
    </w:p>
    <w:p w14:paraId="048E05B7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Assisted customers with self-checkout operations and provided prompt, friendly service.</w:t>
      </w:r>
    </w:p>
    <w:p w14:paraId="577DF095" w14:textId="77777777" w:rsidR="00CE63B1" w:rsidRDefault="00444075">
      <w:pPr>
        <w:tabs>
          <w:tab w:val="right" w:pos="9200"/>
        </w:tabs>
        <w:spacing w:before="120" w:after="20"/>
      </w:pPr>
      <w:r>
        <w:rPr>
          <w:rFonts w:ascii="Calibri" w:eastAsia="Calibri" w:hAnsi="Calibri" w:cs="Calibri"/>
          <w:b/>
          <w:bCs/>
          <w:sz w:val="21"/>
          <w:szCs w:val="21"/>
        </w:rPr>
        <w:t>Student Researcher</w:t>
      </w:r>
      <w:r>
        <w:rPr>
          <w:rFonts w:ascii="Calibri" w:eastAsia="Calibri" w:hAnsi="Calibri" w:cs="Calibri"/>
          <w:sz w:val="21"/>
          <w:szCs w:val="21"/>
        </w:rPr>
        <w:tab/>
        <w:t>May 2021 - Jun 2022</w:t>
      </w:r>
    </w:p>
    <w:p w14:paraId="15835953" w14:textId="77777777" w:rsidR="00CE63B1" w:rsidRDefault="00444075">
      <w:pPr>
        <w:spacing w:after="40"/>
      </w:pPr>
      <w:r>
        <w:rPr>
          <w:rFonts w:ascii="Calibri" w:eastAsia="Calibri" w:hAnsi="Calibri" w:cs="Calibri"/>
          <w:i/>
          <w:iCs/>
        </w:rPr>
        <w:t xml:space="preserve">Mercy College / Westchester Community </w:t>
      </w:r>
      <w:proofErr w:type="gramStart"/>
      <w:r>
        <w:rPr>
          <w:rFonts w:ascii="Calibri" w:eastAsia="Calibri" w:hAnsi="Calibri" w:cs="Calibri"/>
          <w:i/>
          <w:iCs/>
        </w:rPr>
        <w:t>College  |</w:t>
      </w:r>
      <w:proofErr w:type="gramEnd"/>
      <w:r>
        <w:rPr>
          <w:rFonts w:ascii="Calibri" w:eastAsia="Calibri" w:hAnsi="Calibri" w:cs="Calibri"/>
          <w:i/>
          <w:iCs/>
        </w:rPr>
        <w:t xml:space="preserve">  Remote</w:t>
      </w:r>
    </w:p>
    <w:p w14:paraId="6B068CC8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Designed and implemented Python programs to analyze and interpret structured datasets on student performance, evaluating factors including demographics and learning environment.</w:t>
      </w:r>
    </w:p>
    <w:p w14:paraId="7553C75E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Researched cybersecurity tools and techniques; produced an in-depth analysis on malware types with a focus on keyloggers.</w:t>
      </w:r>
    </w:p>
    <w:p w14:paraId="2A1464F3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Presented research findings to faculty, students, and invited guests at program culmination events.</w:t>
      </w:r>
    </w:p>
    <w:p w14:paraId="6B71853B" w14:textId="77777777" w:rsidR="00CE63B1" w:rsidRDefault="00444075">
      <w:pPr>
        <w:spacing w:before="180" w:after="60"/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lastRenderedPageBreak/>
        <w:t>Projects</w:t>
      </w:r>
    </w:p>
    <w:p w14:paraId="7D112928" w14:textId="77777777" w:rsidR="00CE63B1" w:rsidRDefault="00444075">
      <w:pPr>
        <w:spacing w:before="10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Database Systems Project — SQL Design &amp; Querying</w:t>
      </w:r>
    </w:p>
    <w:p w14:paraId="1664E622" w14:textId="77777777" w:rsidR="00CE63B1" w:rsidRDefault="00444075">
      <w:pPr>
        <w:spacing w:after="30"/>
      </w:pPr>
      <w:r>
        <w:rPr>
          <w:rFonts w:ascii="Calibri" w:eastAsia="Calibri" w:hAnsi="Calibri" w:cs="Calibri"/>
          <w:i/>
          <w:iCs/>
        </w:rPr>
        <w:t xml:space="preserve">Academic </w:t>
      </w:r>
      <w:proofErr w:type="gramStart"/>
      <w:r>
        <w:rPr>
          <w:rFonts w:ascii="Calibri" w:eastAsia="Calibri" w:hAnsi="Calibri" w:cs="Calibri"/>
          <w:i/>
          <w:iCs/>
        </w:rPr>
        <w:t>Project  |</w:t>
      </w:r>
      <w:proofErr w:type="gramEnd"/>
      <w:r>
        <w:rPr>
          <w:rFonts w:ascii="Calibri" w:eastAsia="Calibri" w:hAnsi="Calibri" w:cs="Calibri"/>
          <w:i/>
          <w:iCs/>
        </w:rPr>
        <w:t xml:space="preserve">  Kennesaw State University</w:t>
      </w:r>
    </w:p>
    <w:p w14:paraId="37DD70E8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Designed a normalized relational database modeled on a healthcare-style system, defining schemas with primary and foreign keys to reflect real-world data relationships.</w:t>
      </w:r>
    </w:p>
    <w:p w14:paraId="454143DB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Inserted and validated relational data to ensure integrity and accuracy across tables.</w:t>
      </w:r>
    </w:p>
    <w:p w14:paraId="73D4FEA6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 xml:space="preserve">Wrote analytical SQL queries using </w:t>
      </w:r>
      <w:proofErr w:type="gramStart"/>
      <w:r>
        <w:rPr>
          <w:rFonts w:ascii="Calibri" w:eastAsia="Calibri" w:hAnsi="Calibri" w:cs="Calibri"/>
        </w:rPr>
        <w:t>joins</w:t>
      </w:r>
      <w:proofErr w:type="gramEnd"/>
      <w:r>
        <w:rPr>
          <w:rFonts w:ascii="Calibri" w:eastAsia="Calibri" w:hAnsi="Calibri" w:cs="Calibri"/>
        </w:rPr>
        <w:t xml:space="preserve"> and aggregates to extract and interpret data.</w:t>
      </w:r>
    </w:p>
    <w:p w14:paraId="4D3A1B31" w14:textId="77777777" w:rsidR="00CE63B1" w:rsidRDefault="00444075">
      <w:pPr>
        <w:spacing w:before="10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AES Analysis &amp; Decryption Workflow</w:t>
      </w:r>
    </w:p>
    <w:p w14:paraId="49320E6D" w14:textId="77777777" w:rsidR="00CE63B1" w:rsidRDefault="00444075">
      <w:pPr>
        <w:spacing w:after="30"/>
      </w:pPr>
      <w:r>
        <w:rPr>
          <w:rFonts w:ascii="Calibri" w:eastAsia="Calibri" w:hAnsi="Calibri" w:cs="Calibri"/>
          <w:i/>
          <w:iCs/>
        </w:rPr>
        <w:t xml:space="preserve">Academic </w:t>
      </w:r>
      <w:proofErr w:type="gramStart"/>
      <w:r>
        <w:rPr>
          <w:rFonts w:ascii="Calibri" w:eastAsia="Calibri" w:hAnsi="Calibri" w:cs="Calibri"/>
          <w:i/>
          <w:iCs/>
        </w:rPr>
        <w:t>Project  |</w:t>
      </w:r>
      <w:proofErr w:type="gramEnd"/>
      <w:r>
        <w:rPr>
          <w:rFonts w:ascii="Calibri" w:eastAsia="Calibri" w:hAnsi="Calibri" w:cs="Calibri"/>
          <w:i/>
          <w:iCs/>
        </w:rPr>
        <w:t xml:space="preserve">  Kennesaw State University</w:t>
      </w:r>
    </w:p>
    <w:p w14:paraId="20604D75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Built a structured, milestone-based Python workflow to analyze AES-256 encryption, automate decryption, and verify data integrity.</w:t>
      </w:r>
    </w:p>
    <w:p w14:paraId="29883D86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Documented each phase with validation steps, demonstrating methodical problem-solving and attention to data accuracy.</w:t>
      </w:r>
    </w:p>
    <w:p w14:paraId="6AAD041C" w14:textId="77777777" w:rsidR="00CE63B1" w:rsidRDefault="00444075">
      <w:pPr>
        <w:spacing w:before="10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Vulnerability Assessment Report</w:t>
      </w:r>
    </w:p>
    <w:p w14:paraId="0A839C7D" w14:textId="77777777" w:rsidR="00CE63B1" w:rsidRDefault="00444075">
      <w:pPr>
        <w:spacing w:after="30"/>
      </w:pPr>
      <w:r>
        <w:rPr>
          <w:rFonts w:ascii="Calibri" w:eastAsia="Calibri" w:hAnsi="Calibri" w:cs="Calibri"/>
          <w:i/>
          <w:iCs/>
        </w:rPr>
        <w:t xml:space="preserve">Academic </w:t>
      </w:r>
      <w:proofErr w:type="gramStart"/>
      <w:r>
        <w:rPr>
          <w:rFonts w:ascii="Calibri" w:eastAsia="Calibri" w:hAnsi="Calibri" w:cs="Calibri"/>
          <w:i/>
          <w:iCs/>
        </w:rPr>
        <w:t>Project  |</w:t>
      </w:r>
      <w:proofErr w:type="gramEnd"/>
      <w:r>
        <w:rPr>
          <w:rFonts w:ascii="Calibri" w:eastAsia="Calibri" w:hAnsi="Calibri" w:cs="Calibri"/>
          <w:i/>
          <w:iCs/>
        </w:rPr>
        <w:t xml:space="preserve">  Kennesaw State University</w:t>
      </w:r>
    </w:p>
    <w:p w14:paraId="7617139D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Conducted a structured vulnerability assessment in a lab environment, performing host discovery, service enumeration, and risk-based prioritization using CVSS scoring.</w:t>
      </w:r>
    </w:p>
    <w:p w14:paraId="6E5874AE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Produced an executive summary with remediation and hardening recommendations.</w:t>
      </w:r>
    </w:p>
    <w:p w14:paraId="528120C9" w14:textId="77777777" w:rsidR="00CE63B1" w:rsidRDefault="00444075">
      <w:pPr>
        <w:spacing w:before="10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Threat Intelligence Report — 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MOVEit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 xml:space="preserve"> Supply Chain Attack</w:t>
      </w:r>
    </w:p>
    <w:p w14:paraId="3ED39650" w14:textId="77777777" w:rsidR="00CE63B1" w:rsidRDefault="00444075">
      <w:pPr>
        <w:spacing w:after="30"/>
      </w:pPr>
      <w:r>
        <w:rPr>
          <w:rFonts w:ascii="Calibri" w:eastAsia="Calibri" w:hAnsi="Calibri" w:cs="Calibri"/>
          <w:i/>
          <w:iCs/>
        </w:rPr>
        <w:t xml:space="preserve">Academic </w:t>
      </w:r>
      <w:proofErr w:type="gramStart"/>
      <w:r>
        <w:rPr>
          <w:rFonts w:ascii="Calibri" w:eastAsia="Calibri" w:hAnsi="Calibri" w:cs="Calibri"/>
          <w:i/>
          <w:iCs/>
        </w:rPr>
        <w:t>Project  |</w:t>
      </w:r>
      <w:proofErr w:type="gramEnd"/>
      <w:r>
        <w:rPr>
          <w:rFonts w:ascii="Calibri" w:eastAsia="Calibri" w:hAnsi="Calibri" w:cs="Calibri"/>
          <w:i/>
          <w:iCs/>
        </w:rPr>
        <w:t xml:space="preserve">  Kennesaw State University</w:t>
      </w:r>
    </w:p>
    <w:p w14:paraId="563A45FD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Researched and analyzed a real-world supply chain attack, mapping attacker tactics to the MITRE ATT&amp;CK framework and evaluating third-party risk implications.</w:t>
      </w:r>
    </w:p>
    <w:p w14:paraId="149BED54" w14:textId="77777777" w:rsidR="00CE63B1" w:rsidRDefault="00444075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Produced a structured threat intelligence report covering the attack lifecycle, exploited vulnerabilities, and organizational impact.</w:t>
      </w:r>
    </w:p>
    <w:p w14:paraId="3CEC7101" w14:textId="77777777" w:rsidR="00CE63B1" w:rsidRDefault="00444075">
      <w:pPr>
        <w:spacing w:before="180" w:after="60"/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Skills and Certifications</w:t>
      </w:r>
    </w:p>
    <w:p w14:paraId="55B803C3" w14:textId="77777777" w:rsidR="00CE63B1" w:rsidRDefault="00444075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Programming: </w:t>
      </w:r>
      <w:r>
        <w:rPr>
          <w:rFonts w:ascii="Calibri" w:eastAsia="Calibri" w:hAnsi="Calibri" w:cs="Calibri"/>
        </w:rPr>
        <w:t>Python, SQL, Java, HTML, CSS</w:t>
      </w:r>
    </w:p>
    <w:p w14:paraId="0F7525DC" w14:textId="77777777" w:rsidR="00CE63B1" w:rsidRDefault="00444075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Productivity Tools: </w:t>
      </w:r>
      <w:r>
        <w:rPr>
          <w:rFonts w:ascii="Calibri" w:eastAsia="Calibri" w:hAnsi="Calibri" w:cs="Calibri"/>
        </w:rPr>
        <w:t>Microsoft Office Suite (Excel, Access, Word)</w:t>
      </w:r>
    </w:p>
    <w:p w14:paraId="1C3A307B" w14:textId="77777777" w:rsidR="00CE63B1" w:rsidRDefault="00444075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Cybersecurity Tools: </w:t>
      </w:r>
      <w:r>
        <w:rPr>
          <w:rFonts w:ascii="Calibri" w:eastAsia="Calibri" w:hAnsi="Calibri" w:cs="Calibri"/>
        </w:rPr>
        <w:t>Wireshark, SIEM</w:t>
      </w:r>
    </w:p>
    <w:p w14:paraId="7F62A410" w14:textId="77777777" w:rsidR="00CE63B1" w:rsidRDefault="00444075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Operating Systems: </w:t>
      </w:r>
      <w:r>
        <w:rPr>
          <w:rFonts w:ascii="Calibri" w:eastAsia="Calibri" w:hAnsi="Calibri" w:cs="Calibri"/>
        </w:rPr>
        <w:t>Windows, Linux</w:t>
      </w:r>
    </w:p>
    <w:p w14:paraId="063D01A9" w14:textId="77777777" w:rsidR="00CE63B1" w:rsidRDefault="00444075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Certifications: </w:t>
      </w:r>
      <w:r>
        <w:rPr>
          <w:rFonts w:ascii="Calibri" w:eastAsia="Calibri" w:hAnsi="Calibri" w:cs="Calibri"/>
        </w:rPr>
        <w:t>ISC2 Certified in Cybersecurity (CC), TestOut PC Pro, TestOut Network Pro</w:t>
      </w:r>
    </w:p>
    <w:p w14:paraId="6D757002" w14:textId="77777777" w:rsidR="00CE63B1" w:rsidRDefault="00444075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Affiliations: </w:t>
      </w:r>
      <w:proofErr w:type="spellStart"/>
      <w:r>
        <w:rPr>
          <w:rFonts w:ascii="Calibri" w:eastAsia="Calibri" w:hAnsi="Calibri" w:cs="Calibri"/>
        </w:rPr>
        <w:t>WiCyS</w:t>
      </w:r>
      <w:proofErr w:type="spellEnd"/>
      <w:r>
        <w:rPr>
          <w:rFonts w:ascii="Calibri" w:eastAsia="Calibri" w:hAnsi="Calibri" w:cs="Calibri"/>
        </w:rPr>
        <w:t xml:space="preserve"> (Women in Cybersecurity), Order of the Sword and Shield (Omicron Sigma Sigma)</w:t>
      </w:r>
    </w:p>
    <w:sectPr w:rsidR="00CE63B1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461AF"/>
    <w:multiLevelType w:val="hybridMultilevel"/>
    <w:tmpl w:val="7924D034"/>
    <w:lvl w:ilvl="0" w:tplc="009E0F3E">
      <w:start w:val="1"/>
      <w:numFmt w:val="bullet"/>
      <w:lvlText w:val="•"/>
      <w:lvlJc w:val="left"/>
      <w:pPr>
        <w:ind w:left="540" w:hanging="360"/>
      </w:pPr>
    </w:lvl>
    <w:lvl w:ilvl="1" w:tplc="057CA4D6">
      <w:numFmt w:val="decimal"/>
      <w:lvlText w:val=""/>
      <w:lvlJc w:val="left"/>
    </w:lvl>
    <w:lvl w:ilvl="2" w:tplc="39B064C8">
      <w:numFmt w:val="decimal"/>
      <w:lvlText w:val=""/>
      <w:lvlJc w:val="left"/>
    </w:lvl>
    <w:lvl w:ilvl="3" w:tplc="DC960AE0">
      <w:numFmt w:val="decimal"/>
      <w:lvlText w:val=""/>
      <w:lvlJc w:val="left"/>
    </w:lvl>
    <w:lvl w:ilvl="4" w:tplc="7DA46CF4">
      <w:numFmt w:val="decimal"/>
      <w:lvlText w:val=""/>
      <w:lvlJc w:val="left"/>
    </w:lvl>
    <w:lvl w:ilvl="5" w:tplc="3CE47828">
      <w:numFmt w:val="decimal"/>
      <w:lvlText w:val=""/>
      <w:lvlJc w:val="left"/>
    </w:lvl>
    <w:lvl w:ilvl="6" w:tplc="333CD382">
      <w:numFmt w:val="decimal"/>
      <w:lvlText w:val=""/>
      <w:lvlJc w:val="left"/>
    </w:lvl>
    <w:lvl w:ilvl="7" w:tplc="BD08523C">
      <w:numFmt w:val="decimal"/>
      <w:lvlText w:val=""/>
      <w:lvlJc w:val="left"/>
    </w:lvl>
    <w:lvl w:ilvl="8" w:tplc="2B0A6CE4">
      <w:numFmt w:val="decimal"/>
      <w:lvlText w:val=""/>
      <w:lvlJc w:val="left"/>
    </w:lvl>
  </w:abstractNum>
  <w:abstractNum w:abstractNumId="1" w15:restartNumberingAfterBreak="0">
    <w:nsid w:val="754D4A87"/>
    <w:multiLevelType w:val="hybridMultilevel"/>
    <w:tmpl w:val="DA742DB2"/>
    <w:lvl w:ilvl="0" w:tplc="597A0544">
      <w:start w:val="1"/>
      <w:numFmt w:val="bullet"/>
      <w:lvlText w:val="●"/>
      <w:lvlJc w:val="left"/>
      <w:pPr>
        <w:ind w:left="720" w:hanging="360"/>
      </w:pPr>
    </w:lvl>
    <w:lvl w:ilvl="1" w:tplc="3A369FAA">
      <w:start w:val="1"/>
      <w:numFmt w:val="bullet"/>
      <w:lvlText w:val="○"/>
      <w:lvlJc w:val="left"/>
      <w:pPr>
        <w:ind w:left="1440" w:hanging="360"/>
      </w:pPr>
    </w:lvl>
    <w:lvl w:ilvl="2" w:tplc="B1988EF6">
      <w:start w:val="1"/>
      <w:numFmt w:val="bullet"/>
      <w:lvlText w:val="■"/>
      <w:lvlJc w:val="left"/>
      <w:pPr>
        <w:ind w:left="2160" w:hanging="360"/>
      </w:pPr>
    </w:lvl>
    <w:lvl w:ilvl="3" w:tplc="F2728BEA">
      <w:start w:val="1"/>
      <w:numFmt w:val="bullet"/>
      <w:lvlText w:val="●"/>
      <w:lvlJc w:val="left"/>
      <w:pPr>
        <w:ind w:left="2880" w:hanging="360"/>
      </w:pPr>
    </w:lvl>
    <w:lvl w:ilvl="4" w:tplc="3ADEC2C8">
      <w:start w:val="1"/>
      <w:numFmt w:val="bullet"/>
      <w:lvlText w:val="○"/>
      <w:lvlJc w:val="left"/>
      <w:pPr>
        <w:ind w:left="3600" w:hanging="360"/>
      </w:pPr>
    </w:lvl>
    <w:lvl w:ilvl="5" w:tplc="13F4EE64">
      <w:start w:val="1"/>
      <w:numFmt w:val="bullet"/>
      <w:lvlText w:val="■"/>
      <w:lvlJc w:val="left"/>
      <w:pPr>
        <w:ind w:left="4320" w:hanging="360"/>
      </w:pPr>
    </w:lvl>
    <w:lvl w:ilvl="6" w:tplc="1D8E3F98">
      <w:start w:val="1"/>
      <w:numFmt w:val="bullet"/>
      <w:lvlText w:val="●"/>
      <w:lvlJc w:val="left"/>
      <w:pPr>
        <w:ind w:left="5040" w:hanging="360"/>
      </w:pPr>
    </w:lvl>
    <w:lvl w:ilvl="7" w:tplc="16E22446">
      <w:start w:val="1"/>
      <w:numFmt w:val="bullet"/>
      <w:lvlText w:val="●"/>
      <w:lvlJc w:val="left"/>
      <w:pPr>
        <w:ind w:left="5760" w:hanging="360"/>
      </w:pPr>
    </w:lvl>
    <w:lvl w:ilvl="8" w:tplc="EC5AD316">
      <w:start w:val="1"/>
      <w:numFmt w:val="bullet"/>
      <w:lvlText w:val="●"/>
      <w:lvlJc w:val="left"/>
      <w:pPr>
        <w:ind w:left="6480" w:hanging="360"/>
      </w:pPr>
    </w:lvl>
  </w:abstractNum>
  <w:num w:numId="1" w16cid:durableId="1094059947">
    <w:abstractNumId w:val="1"/>
    <w:lvlOverride w:ilvl="0">
      <w:startOverride w:val="1"/>
    </w:lvlOverride>
  </w:num>
  <w:num w:numId="2" w16cid:durableId="6272003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3B1"/>
    <w:rsid w:val="00444075"/>
    <w:rsid w:val="00666A3E"/>
    <w:rsid w:val="0067159F"/>
    <w:rsid w:val="00CE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1DA89"/>
  <w15:docId w15:val="{C4F2BBD0-14C2-4CE8-B461-83F38BD77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759</Words>
  <Characters>4328</Characters>
  <Application>Microsoft Office Word</Application>
  <DocSecurity>0</DocSecurity>
  <Lines>36</Lines>
  <Paragraphs>10</Paragraphs>
  <ScaleCrop>false</ScaleCrop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Tyfanna Moulton</cp:lastModifiedBy>
  <cp:revision>2</cp:revision>
  <dcterms:created xsi:type="dcterms:W3CDTF">2026-03-24T22:46:00Z</dcterms:created>
  <dcterms:modified xsi:type="dcterms:W3CDTF">2026-03-24T22:46:00Z</dcterms:modified>
</cp:coreProperties>
</file>