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 INFORMATIQUE</w:t>
      </w:r>
    </w:p>
    <w:p>
      <w:pPr>
        <w:jc w:val="center"/>
      </w:pPr>
      <w:r>
        <w:t>Conception d’une application de gestion des stocks et des ventes</w:t>
      </w:r>
    </w:p>
    <w:p>
      <w:pPr>
        <w:jc w:val="center"/>
      </w:pPr>
      <w:r>
        <w:t>Approche de réalisation : Agile Scrum</w:t>
      </w:r>
    </w:p>
    <w:p>
      <w:pPr>
        <w:pStyle w:val="Heading2"/>
      </w:pPr>
      <w:r>
        <w:t>1. Présentation du projet</w:t>
      </w:r>
    </w:p>
    <w:p>
      <w:r>
        <w:t>L’entreprise Sogistique SAS souhaite remplacer une partie de sa gestion manuelle par une application informatique. Le suivi sur papier peut entraîner des erreurs, des pertes d’informations et des retards.</w:t>
      </w:r>
    </w:p>
    <w:p>
      <w:r>
        <w:t>Objectif : faciliter l’enregistrement des produits, le suivi des stocks, les ventes et la consultation des rapports.</w:t>
      </w:r>
    </w:p>
    <w:p>
      <w:pPr>
        <w:pStyle w:val="Heading2"/>
      </w:pPr>
      <w:r>
        <w:t>2. Utilisateurs concernés</w:t>
      </w:r>
    </w:p>
    <w:p>
      <w:pPr>
        <w:pStyle w:val="ListBullet"/>
      </w:pPr>
      <w:r>
        <w:t>Administrateur : gère les comptes et les droits d’accès.</w:t>
      </w:r>
    </w:p>
    <w:p>
      <w:pPr>
        <w:pStyle w:val="ListBullet"/>
      </w:pPr>
      <w:r>
        <w:t>Gestionnaire de stock : suit les produits, les entrées et les sorties.</w:t>
      </w:r>
    </w:p>
    <w:p>
      <w:pPr>
        <w:pStyle w:val="ListBullet"/>
      </w:pPr>
      <w:r>
        <w:t>Commercial : enregistre les clients et les ventes.</w:t>
      </w:r>
    </w:p>
    <w:p>
      <w:pPr>
        <w:pStyle w:val="ListBullet"/>
      </w:pPr>
      <w:r>
        <w:t>Responsable : consulte les statistiques et les rapports.</w:t>
      </w:r>
    </w:p>
    <w:p>
      <w:pPr>
        <w:pStyle w:val="Heading2"/>
      </w:pPr>
      <w:r>
        <w:t>3. Besoins fonctionnels (Product Backlog initial)</w:t>
      </w:r>
    </w:p>
    <w:p>
      <w:r>
        <w:t>Le Product Backlog est la liste des fonctionnalités à développer. Le Product Owner fixe les priorités et peut faire évoluer cette liste.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Fonctionnalité</w:t>
            </w:r>
          </w:p>
        </w:tc>
        <w:tc>
          <w:tcPr>
            <w:tcW w:type="dxa" w:w="2880"/>
          </w:tcPr>
          <w:p>
            <w:r>
              <w:t>Résultat attendu / priorité</w:t>
            </w:r>
          </w:p>
        </w:tc>
      </w:tr>
      <w:tr>
        <w:tc>
          <w:tcPr>
            <w:tcW w:type="dxa" w:w="2880"/>
          </w:tcPr>
          <w:p>
            <w:r>
              <w:t>F001</w:t>
            </w:r>
          </w:p>
        </w:tc>
        <w:tc>
          <w:tcPr>
            <w:tcW w:type="dxa" w:w="2880"/>
          </w:tcPr>
          <w:p>
            <w:r>
              <w:t>Gestion des utilisateurs</w:t>
            </w:r>
          </w:p>
        </w:tc>
        <w:tc>
          <w:tcPr>
            <w:tcW w:type="dxa" w:w="2880"/>
          </w:tcPr>
          <w:p>
            <w:r>
              <w:t>Connexion, comptes et rôles / Haute</w:t>
            </w:r>
          </w:p>
        </w:tc>
      </w:tr>
      <w:tr>
        <w:tc>
          <w:tcPr>
            <w:tcW w:type="dxa" w:w="2880"/>
          </w:tcPr>
          <w:p>
            <w:r>
              <w:t>F002</w:t>
            </w:r>
          </w:p>
        </w:tc>
        <w:tc>
          <w:tcPr>
            <w:tcW w:type="dxa" w:w="2880"/>
          </w:tcPr>
          <w:p>
            <w:r>
              <w:t>Gestion des stocks</w:t>
            </w:r>
          </w:p>
        </w:tc>
        <w:tc>
          <w:tcPr>
            <w:tcW w:type="dxa" w:w="2880"/>
          </w:tcPr>
          <w:p>
            <w:r>
              <w:t>Produits, quantités, alertes / Haute</w:t>
            </w:r>
          </w:p>
        </w:tc>
      </w:tr>
      <w:tr>
        <w:tc>
          <w:tcPr>
            <w:tcW w:type="dxa" w:w="2880"/>
          </w:tcPr>
          <w:p>
            <w:r>
              <w:t>F003</w:t>
            </w:r>
          </w:p>
        </w:tc>
        <w:tc>
          <w:tcPr>
            <w:tcW w:type="dxa" w:w="2880"/>
          </w:tcPr>
          <w:p>
            <w:r>
              <w:t>Gestion des ventes</w:t>
            </w:r>
          </w:p>
        </w:tc>
        <w:tc>
          <w:tcPr>
            <w:tcW w:type="dxa" w:w="2880"/>
          </w:tcPr>
          <w:p>
            <w:r>
              <w:t>Ventes, factures, mise à jour du stock / Haute</w:t>
            </w:r>
          </w:p>
        </w:tc>
      </w:tr>
      <w:tr>
        <w:tc>
          <w:tcPr>
            <w:tcW w:type="dxa" w:w="2880"/>
          </w:tcPr>
          <w:p>
            <w:r>
              <w:t>F004</w:t>
            </w:r>
          </w:p>
        </w:tc>
        <w:tc>
          <w:tcPr>
            <w:tcW w:type="dxa" w:w="2880"/>
          </w:tcPr>
          <w:p>
            <w:r>
              <w:t>Gestion des fournisseurs</w:t>
            </w:r>
          </w:p>
        </w:tc>
        <w:tc>
          <w:tcPr>
            <w:tcW w:type="dxa" w:w="2880"/>
          </w:tcPr>
          <w:p>
            <w:r>
              <w:t>Fournisseurs et approvisionnements / Moyenne</w:t>
            </w:r>
          </w:p>
        </w:tc>
      </w:tr>
      <w:tr>
        <w:tc>
          <w:tcPr>
            <w:tcW w:type="dxa" w:w="2880"/>
          </w:tcPr>
          <w:p>
            <w:r>
              <w:t>F005</w:t>
            </w:r>
          </w:p>
        </w:tc>
        <w:tc>
          <w:tcPr>
            <w:tcW w:type="dxa" w:w="2880"/>
          </w:tcPr>
          <w:p>
            <w:r>
              <w:t>Rapports et statistiques</w:t>
            </w:r>
          </w:p>
        </w:tc>
        <w:tc>
          <w:tcPr>
            <w:tcW w:type="dxa" w:w="2880"/>
          </w:tcPr>
          <w:p>
            <w:r>
              <w:t>Ventes, stocks et produits populaires / Moyenne</w:t>
            </w:r>
          </w:p>
        </w:tc>
      </w:tr>
    </w:tbl>
    <w:p>
      <w:r>
        <w:t>Exemple de User Story :</w:t>
      </w:r>
    </w:p>
    <w:p>
      <w:r>
        <w:t>« En tant que gestionnaire, je veux recevoir une alerte lorsqu’un produit atteint son seuil minimal afin de pouvoir le réapprovisionner. »</w:t>
      </w:r>
    </w:p>
    <w:p>
      <w:pPr>
        <w:pStyle w:val="Heading2"/>
      </w:pPr>
      <w:r>
        <w:t>4. Besoins non fonctionnels</w:t>
      </w:r>
    </w:p>
    <w:p>
      <w:pPr>
        <w:pStyle w:val="ListBullet"/>
      </w:pPr>
      <w:r>
        <w:t>Sécurité : chaque utilisateur accède uniquement aux fonctions autorisées.</w:t>
      </w:r>
    </w:p>
    <w:p>
      <w:pPr>
        <w:pStyle w:val="ListBullet"/>
      </w:pPr>
      <w:r>
        <w:t>Fiabilité : les ventes et les quantités sont calculées correctement.</w:t>
      </w:r>
    </w:p>
    <w:p>
      <w:pPr>
        <w:pStyle w:val="ListBullet"/>
      </w:pPr>
      <w:r>
        <w:t>Simplicité : les écrans sont faciles à comprendre.</w:t>
      </w:r>
    </w:p>
    <w:p>
      <w:pPr>
        <w:pStyle w:val="ListBullet"/>
      </w:pPr>
      <w:r>
        <w:t>Performance : les opérations courantes doivent répondre rapidement.</w:t>
      </w:r>
    </w:p>
    <w:p>
      <w:pPr>
        <w:pStyle w:val="ListBullet"/>
      </w:pPr>
      <w:r>
        <w:t>Sauvegarde : les données peuvent être sauvegardées et restaurées.</w:t>
      </w:r>
    </w:p>
    <w:p>
      <w:pPr>
        <w:pStyle w:val="Heading2"/>
      </w:pPr>
      <w:r>
        <w:t>5. Exigences techniques</w:t>
      </w:r>
    </w:p>
    <w:p>
      <w:pPr>
        <w:pStyle w:val="ListBullet"/>
      </w:pPr>
      <w:r>
        <w:t xml:space="preserve">L’architecture utilisée pour la partie backend est Java et le frontend est Angular, communiquant via une API.</w:t>
      </w:r>
    </w:p>
    <w:p>
      <w:pPr>
        <w:pStyle w:val="ListBullet"/>
      </w:pPr>
      <w:r>
        <w:t xml:space="preserve">JWT : le jeton utilisé pour gérer l’authentification.</w:t>
      </w:r>
    </w:p>
    <w:p>
      <w:pPr>
        <w:pStyle w:val="ListBullet"/>
      </w:pPr>
      <w:r>
        <w:t xml:space="preserve">La base de données relationnelle avec les user stories du projet.</w:t>
      </w:r>
    </w:p>
    <w:p>
      <w:pPr>
        <w:pStyle w:val="ListBullet"/>
      </w:pPr>
      <w:r>
        <w:t xml:space="preserve">Utilisation de Git et GitFlow pour gérer les branches main, develop/feature.</w:t>
      </w:r>
    </w:p>
    <w:p>
      <w:pPr>
        <w:pStyle w:val="ListBullet"/>
      </w:pPr>
      <w:r>
        <w:t xml:space="preserve">Utilisation de Readme pour montrer comment installer et lancer le logiciel.</w:t>
      </w:r>
    </w:p>
    <w:p>
      <w:pPr>
        <w:pStyle w:val="ListBullet"/>
      </w:pPr>
      <w:r>
        <w:t xml:space="preserve">Faire le test de l’application avant de l’utiliser.</w:t>
      </w:r>
    </w:p>
    <w:p>
      <w:pPr>
        <w:pStyle w:val="ListBullet"/>
      </w:pPr>
      <w:r>
        <w:t xml:space="preserve">Génération du document PDF.</w:t>
      </w:r>
    </w:p>
    <w:p>
      <w:pPr>
        <w:pStyle w:val="Heading2"/>
      </w:pPr>
      <w:r>
        <w:t>6. Organisation avec la méthode Agile Scrum</w:t>
      </w:r>
    </w:p>
    <w:p>
      <w:r>
        <w:t>Scrum permet de construire l’application progressivement, en livrant une version utilisable à la fin de chaque sprint.</w:t>
      </w:r>
    </w:p>
    <w:p>
      <w:pPr>
        <w:pStyle w:val="ListBullet"/>
      </w:pPr>
      <w:r>
        <w:t>Product Owner : Mohamed Diallo</w:t>
      </w:r>
    </w:p>
    <w:p>
      <w:pPr>
        <w:pStyle w:val="ListBullet"/>
      </w:pPr>
      <w:r>
        <w:t>Scrum Master : Hatouma Konta</w:t>
      </w:r>
    </w:p>
    <w:p>
      <w:pPr>
        <w:pStyle w:val="ListBullet"/>
      </w:pPr>
      <w:r>
        <w:t>Développeurs : tout le menbre de groupe.</w:t>
      </w:r>
    </w:p>
    <w:p>
      <w:pPr>
        <w:pStyle w:val="Heading2"/>
      </w:pPr>
      <w:r>
        <w:t>7. Déroulement des sprints (8 semaines prévisionnelles)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Durée</w:t>
            </w:r>
          </w:p>
        </w:tc>
        <w:tc>
          <w:tcPr>
            <w:tcW w:type="dxa" w:w="2880"/>
          </w:tcPr>
          <w:p>
            <w:r>
              <w:t>Travaux et résultat attendu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 semaines</w:t>
            </w:r>
          </w:p>
        </w:tc>
        <w:tc>
          <w:tcPr>
            <w:tcW w:type="dxa" w:w="2880"/>
          </w:tcPr>
          <w:p>
            <w:r>
              <w:t>Analyse, maquettes, base de données et connexion.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 semaines</w:t>
            </w:r>
          </w:p>
        </w:tc>
        <w:tc>
          <w:tcPr>
            <w:tcW w:type="dxa" w:w="2880"/>
          </w:tcPr>
          <w:p>
            <w:r>
              <w:t>Gestion des produits et des stocks.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 semaines</w:t>
            </w:r>
          </w:p>
        </w:tc>
        <w:tc>
          <w:tcPr>
            <w:tcW w:type="dxa" w:w="2880"/>
          </w:tcPr>
          <w:p>
            <w:r>
              <w:t>Ventes, factures et fournisseurs.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 semaines</w:t>
            </w:r>
          </w:p>
        </w:tc>
        <w:tc>
          <w:tcPr>
            <w:tcW w:type="dxa" w:w="2880"/>
          </w:tcPr>
          <w:p>
            <w:r>
              <w:t>Rapports, tests finaux et mise en service.</w:t>
            </w:r>
          </w:p>
        </w:tc>
      </w:tr>
    </w:tbl>
    <w:p>
      <w:r>
        <w:t>Chaque sprint commence par une planification et se termine par une démonstration des fonctionnalités réalisées.</w:t>
      </w:r>
    </w:p>
    <w:p>
      <w:pPr>
        <w:pStyle w:val="Heading3"/>
      </w:pPr>
      <w:r>
        <w:t>Les trois jalons obligatoires</w:t>
      </w:r>
    </w:p>
    <w:p>
      <w:pPr>
        <w:pStyle w:val="ListBullet"/>
      </w:pPr>
      <w:r>
        <w:t xml:space="preserve">S04 – Jalon 1 : dossier de conception, user stories, backlog, diagramme de cas d’utilisation, MCD et MLD.</w:t>
      </w:r>
    </w:p>
    <w:p>
      <w:pPr>
        <w:pStyle w:val="ListBullet"/>
      </w:pPr>
      <w:r>
        <w:t xml:space="preserve">S08 – Jalon 2 : version Alpha et revue de code, RBAC et la gestion des stocks, le rapport sur la qualité du code.</w:t>
      </w:r>
    </w:p>
    <w:p>
      <w:pPr>
        <w:pStyle w:val="ListBullet"/>
      </w:pPr>
      <w:r>
        <w:t xml:space="preserve">S11-12 – Jalon 3 : livrable final et déploiement, permettre l’application complète avec les quatre modules, le code source, Docker et la documentation et la soutenance.</w:t>
      </w:r>
    </w:p>
    <w:p>
      <w:pPr>
        <w:pStyle w:val="Heading2"/>
      </w:pPr>
      <w:r>
        <w:t>8. Réunions et suivi Scrum</w:t>
      </w:r>
    </w:p>
    <w:p>
      <w:pPr>
        <w:pStyle w:val="ListBullet"/>
      </w:pPr>
      <w:r>
        <w:t>Sprint Planning : choisir les tâches du sprint et définir son objectif.</w:t>
      </w:r>
    </w:p>
    <w:p>
      <w:pPr>
        <w:pStyle w:val="ListBullet"/>
      </w:pPr>
      <w:r>
        <w:t>Daily Scrum : réunion quotidienne de 15 minutes pour ajuster le travail.</w:t>
      </w:r>
    </w:p>
    <w:p>
      <w:pPr>
        <w:pStyle w:val="ListBullet"/>
      </w:pPr>
      <w:r>
        <w:t>Sprint Review : présenter le résultat au responsable et recueillir ses avis.</w:t>
      </w:r>
    </w:p>
    <w:p>
      <w:pPr>
        <w:pStyle w:val="ListBullet"/>
      </w:pPr>
      <w:r>
        <w:t>Sprint Retrospective : identifier ce qui a bien fonctionné et ce qu’il faut améliorer.</w:t>
      </w:r>
    </w:p>
    <w:p>
      <w:r>
        <w:t>Les tâches sont suivies dans un tableau simple :</w:t>
      </w:r>
    </w:p>
    <w:p>
      <w:r>
        <w:t>À faire → En cours → Terminé.</w:t>
      </w:r>
    </w:p>
    <w:p>
      <w:pPr>
        <w:pStyle w:val="Heading2"/>
      </w:pPr>
      <w:r>
        <w:t>9. Tests et critères d’acceptation</w:t>
      </w:r>
    </w:p>
    <w:p>
      <w:r>
        <w:t>Une fonctionnalité est considérée comme terminée lorsqu’elle fonctionne, a été testée et est validée par le Product Owner.</w:t>
      </w:r>
    </w:p>
    <w:p>
      <w:pPr>
        <w:pStyle w:val="ListBullet"/>
      </w:pPr>
      <w:r>
        <w:t>Un utilisateur autorisé peut se connecter ; un utilisateur non autorisé est refusé.</w:t>
      </w:r>
    </w:p>
    <w:p>
      <w:pPr>
        <w:pStyle w:val="ListBullet"/>
      </w:pPr>
      <w:r>
        <w:t>Une vente validée diminue automatiquement la quantité en stock.</w:t>
      </w:r>
    </w:p>
    <w:p>
      <w:pPr>
        <w:pStyle w:val="ListBullet"/>
      </w:pPr>
      <w:r>
        <w:t>Une vente est bloquée si le stock est insuffisant.</w:t>
      </w:r>
    </w:p>
    <w:p>
      <w:pPr>
        <w:pStyle w:val="ListBullet"/>
      </w:pPr>
      <w:r>
        <w:t>Une facture présente les produits, les quantités et le montant total.</w:t>
      </w:r>
    </w:p>
    <w:p>
      <w:pPr>
        <w:pStyle w:val="ListBullet"/>
      </w:pPr>
      <w:r>
        <w:t>Les rapports affichent les informations enregistrées correctement.</w:t>
      </w:r>
    </w:p>
    <w:p>
      <w:pPr>
        <w:pStyle w:val="Heading2"/>
      </w:pPr>
      <w:r>
        <w:t>10. Amélioration continue</w:t>
      </w:r>
    </w:p>
    <w:p>
      <w:r>
        <w:t>À la fin de chaque sprint, l’équipe recueille les remarques des utilisateurs, corrige les erreurs prioritaires et améliore les écrans trop compliqués.</w:t>
      </w:r>
    </w:p>
    <w:p>
      <w:r>
        <w:t>Les nouvelles demandes sont ajoutées au Product Backlog puis classées par priorité.</w:t>
      </w:r>
    </w:p>
    <w:p>
      <w:r>
        <w:t>Exemple : si le responsable trouve la recherche des produits trop lente, l’équipe peut améliorer le filtre dans le sprint suivant.</w:t>
      </w:r>
    </w:p>
    <w:p>
      <w:pPr>
        <w:pStyle w:val="Heading2"/>
      </w:pPr>
      <w:r>
        <w:t>11. Budget, identité graphique et livrables</w:t>
      </w:r>
    </w:p>
    <w:p>
      <w:r>
        <w:t>Budget :</w:t>
      </w:r>
    </w:p>
    <w:p>
      <w:r>
        <w:t>Il prend en compte le matériel, la connexion, le développement et la maintenance. Le montant exact reste à valider.</w:t>
      </w:r>
    </w:p>
    <w:p>
      <w:r>
        <w:t>Identité graphique :</w:t>
      </w:r>
    </w:p>
    <w:p>
      <w:r>
        <w:t>Logo professionnel, couleurs harmonieuses, police lisible et interface claire.</w:t>
      </w:r>
    </w:p>
    <w:p>
      <w:r>
        <w:t>Livrables :</w:t>
      </w:r>
    </w:p>
    <w:p>
      <w:r>
        <w:t>Application fonctionnelle, code source, base de données, guide utilisateur, manuel de déploiement et rapport de tests.</w:t>
      </w:r>
    </w:p>
    <w:p>
      <w:pPr>
        <w:pStyle w:val="Heading2"/>
      </w:pPr>
      <w:r>
        <w:t>La soutenance orale</w:t>
      </w:r>
    </w:p>
    <w:p>
      <w:r>
        <w:t>La soutenance dure 30 minutes.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Durée</w:t>
            </w:r>
          </w:p>
        </w:tc>
        <w:tc>
          <w:tcPr>
            <w:tcW w:type="dxa" w:w="4320"/>
          </w:tcPr>
          <w:p>
            <w:r>
              <w:t>Activité</w:t>
            </w:r>
          </w:p>
        </w:tc>
      </w:tr>
      <w:tr>
        <w:tc>
          <w:tcPr>
            <w:tcW w:type="dxa" w:w="4320"/>
          </w:tcPr>
          <w:p>
            <w:r>
              <w:t>10 minutes</w:t>
            </w:r>
          </w:p>
        </w:tc>
        <w:tc>
          <w:tcPr>
            <w:tcW w:type="dxa" w:w="4320"/>
          </w:tcPr>
          <w:p>
            <w:r>
              <w:t>Présentation du projet et des choix techniques.</w:t>
            </w:r>
          </w:p>
        </w:tc>
      </w:tr>
      <w:tr>
        <w:tc>
          <w:tcPr>
            <w:tcW w:type="dxa" w:w="4320"/>
          </w:tcPr>
          <w:p>
            <w:r>
              <w:t>10 minutes</w:t>
            </w:r>
          </w:p>
        </w:tc>
        <w:tc>
          <w:tcPr>
            <w:tcW w:type="dxa" w:w="4320"/>
          </w:tcPr>
          <w:p>
            <w:r>
              <w:t>Démonstration de l’application.</w:t>
            </w:r>
          </w:p>
        </w:tc>
      </w:tr>
      <w:tr>
        <w:tc>
          <w:tcPr>
            <w:tcW w:type="dxa" w:w="4320"/>
          </w:tcPr>
          <w:p>
            <w:r>
              <w:t>10 minutes</w:t>
            </w:r>
          </w:p>
        </w:tc>
        <w:tc>
          <w:tcPr>
            <w:tcW w:type="dxa" w:w="4320"/>
          </w:tcPr>
          <w:p>
            <w:r>
              <w:t>Questions du jury.</w:t>
            </w:r>
          </w:p>
        </w:tc>
      </w:tr>
    </w:tbl>
    <w:p/>
    <w:p>
      <w:pPr>
        <w:pStyle w:val="Heading2"/>
      </w:pPr>
      <w:r>
        <w:t>12. Conclusion</w:t>
      </w:r>
    </w:p>
    <w:p>
      <w:r>
        <w:t>Grâce à la méthode Agile Scrum, l’entreprise pourra suivre les progrès du projet et proposer des améliorations à chaque sprint.</w:t>
      </w:r>
    </w:p>
    <w:p>
      <w:r>
        <w:t>L’application devra simplifier la gestion quotidienne des stocks et des ventes tout en réduisant les erreurs.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D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3D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