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C64BF" w14:textId="3B64E7FF" w:rsidR="00E501A0" w:rsidRPr="00087A25" w:rsidRDefault="00E501A0" w:rsidP="00DB268F">
      <w:pPr>
        <w:rPr>
          <w:rStyle w:val="Strong"/>
        </w:rPr>
      </w:pPr>
      <w:r w:rsidRPr="00087A25">
        <w:rPr>
          <w:rStyle w:val="Strong"/>
        </w:rPr>
        <w:t xml:space="preserve">University of </w:t>
      </w:r>
      <w:r w:rsidR="00F60816">
        <w:rPr>
          <w:rStyle w:val="Strong"/>
        </w:rPr>
        <w:t>Mississippi School of Dentistry</w:t>
      </w:r>
    </w:p>
    <w:p w14:paraId="0B6C64C1" w14:textId="77777777" w:rsidR="00E501A0" w:rsidRPr="00087A25" w:rsidRDefault="00E501A0" w:rsidP="00D96436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b/>
          <w:bCs/>
          <w:sz w:val="24"/>
          <w:szCs w:val="24"/>
        </w:rPr>
      </w:pPr>
      <w:r w:rsidRPr="00087A25">
        <w:rPr>
          <w:rFonts w:ascii="Calibri" w:hAnsi="Calibri" w:cs="Calibri"/>
          <w:b/>
          <w:bCs/>
          <w:sz w:val="24"/>
          <w:szCs w:val="24"/>
        </w:rPr>
        <w:t>Course Syllabus</w:t>
      </w:r>
    </w:p>
    <w:p w14:paraId="0B6C64C2" w14:textId="77777777" w:rsidR="00E501A0" w:rsidRPr="00087A25" w:rsidRDefault="00E501A0" w:rsidP="00D96436">
      <w:pPr>
        <w:pStyle w:val="Header"/>
        <w:tabs>
          <w:tab w:val="clear" w:pos="4320"/>
          <w:tab w:val="clear" w:pos="8640"/>
        </w:tabs>
        <w:rPr>
          <w:rFonts w:ascii="Calibri" w:hAnsi="Calibri" w:cs="Calibri"/>
          <w:sz w:val="24"/>
          <w:szCs w:val="24"/>
        </w:rPr>
      </w:pPr>
    </w:p>
    <w:p w14:paraId="0B6C64C3" w14:textId="33DF53E3" w:rsidR="00E501A0" w:rsidRPr="00087A25" w:rsidRDefault="00425792" w:rsidP="00D96436">
      <w:pPr>
        <w:rPr>
          <w:b/>
          <w:bCs/>
        </w:rPr>
      </w:pPr>
      <w:r>
        <w:rPr>
          <w:b/>
          <w:bCs/>
        </w:rPr>
        <w:t>DENT 617-1</w:t>
      </w:r>
      <w:r w:rsidR="00E501A0" w:rsidRPr="00087A25">
        <w:rPr>
          <w:b/>
          <w:bCs/>
        </w:rPr>
        <w:t xml:space="preserve"> </w:t>
      </w:r>
      <w:r>
        <w:rPr>
          <w:b/>
          <w:bCs/>
        </w:rPr>
        <w:t>–</w:t>
      </w:r>
      <w:r w:rsidR="00E501A0" w:rsidRPr="00087A25">
        <w:rPr>
          <w:b/>
          <w:bCs/>
        </w:rPr>
        <w:t xml:space="preserve"> </w:t>
      </w:r>
      <w:r>
        <w:rPr>
          <w:b/>
          <w:bCs/>
        </w:rPr>
        <w:t xml:space="preserve">Biomedical Literature Skills for Case-Based Dentistry </w:t>
      </w:r>
    </w:p>
    <w:p w14:paraId="0B6C64C4" w14:textId="05EA18BB" w:rsidR="00E501A0" w:rsidRPr="00087A25" w:rsidRDefault="00E501A0" w:rsidP="00D96436">
      <w:r>
        <w:t xml:space="preserve">Credit Hours:  </w:t>
      </w:r>
      <w:r w:rsidR="00643D2C">
        <w:t>1</w:t>
      </w:r>
      <w:r>
        <w:t xml:space="preserve"> </w:t>
      </w:r>
      <w:r>
        <w:tab/>
      </w:r>
      <w:r>
        <w:tab/>
        <w:t>Contact Hours:</w:t>
      </w:r>
      <w:r w:rsidR="00643D2C">
        <w:t xml:space="preserve"> 2 clock hours</w:t>
      </w:r>
    </w:p>
    <w:p w14:paraId="0B6C64C5" w14:textId="77777777" w:rsidR="00E501A0" w:rsidRPr="00087A25" w:rsidRDefault="00E501A0" w:rsidP="00D96436"/>
    <w:p w14:paraId="0B6C64C6" w14:textId="77777777" w:rsidR="00E501A0" w:rsidRPr="00087A25" w:rsidRDefault="00E501A0" w:rsidP="00D96436">
      <w:pPr>
        <w:pStyle w:val="ListParagraph"/>
        <w:numPr>
          <w:ilvl w:val="0"/>
          <w:numId w:val="1"/>
        </w:numPr>
        <w:rPr>
          <w:b/>
          <w:bCs/>
        </w:rPr>
      </w:pPr>
      <w:r w:rsidRPr="00087A25">
        <w:rPr>
          <w:b/>
          <w:bCs/>
        </w:rPr>
        <w:t>GENERAL INFORMATION</w:t>
      </w:r>
    </w:p>
    <w:p w14:paraId="0B6C64C8" w14:textId="071BF239" w:rsidR="00E501A0" w:rsidRDefault="00E501A0" w:rsidP="00D96436">
      <w:pPr>
        <w:pStyle w:val="ListParagraph"/>
        <w:numPr>
          <w:ilvl w:val="1"/>
          <w:numId w:val="1"/>
        </w:numPr>
      </w:pPr>
      <w:r w:rsidRPr="00087A25">
        <w:t>Course Director:</w:t>
      </w:r>
      <w:r w:rsidR="00643D2C">
        <w:t xml:space="preserve"> </w:t>
      </w:r>
      <w:r w:rsidR="005C6AD9">
        <w:t xml:space="preserve">Sarah Adcock, </w:t>
      </w:r>
      <w:r w:rsidR="003E6658">
        <w:t xml:space="preserve">EdD, </w:t>
      </w:r>
      <w:r w:rsidR="005C6AD9">
        <w:t>MLIS</w:t>
      </w:r>
    </w:p>
    <w:p w14:paraId="0B6C64C9" w14:textId="246517FF" w:rsidR="00E501A0" w:rsidRPr="00797B09" w:rsidRDefault="00E501A0" w:rsidP="00D96436">
      <w:pPr>
        <w:pStyle w:val="ListParagraph"/>
        <w:numPr>
          <w:ilvl w:val="1"/>
          <w:numId w:val="1"/>
        </w:numPr>
      </w:pPr>
      <w:r w:rsidRPr="00797B09">
        <w:t>Course Director Email:</w:t>
      </w:r>
      <w:r w:rsidR="00643D2C">
        <w:t xml:space="preserve"> </w:t>
      </w:r>
      <w:hyperlink r:id="rId11" w:history="1">
        <w:r w:rsidR="005C6AD9" w:rsidRPr="003B139F">
          <w:rPr>
            <w:rStyle w:val="Hyperlink"/>
          </w:rPr>
          <w:t>scadcock@umc.edu</w:t>
        </w:r>
      </w:hyperlink>
      <w:r w:rsidR="00643D2C">
        <w:t xml:space="preserve"> </w:t>
      </w:r>
    </w:p>
    <w:p w14:paraId="0B6C64CA" w14:textId="0103C939" w:rsidR="00E501A0" w:rsidRPr="00797B09" w:rsidRDefault="00E501A0" w:rsidP="00D96436">
      <w:pPr>
        <w:pStyle w:val="ListParagraph"/>
        <w:numPr>
          <w:ilvl w:val="1"/>
          <w:numId w:val="1"/>
        </w:numPr>
      </w:pPr>
      <w:r w:rsidRPr="00797B09">
        <w:t>Office Location:</w:t>
      </w:r>
      <w:r w:rsidR="005C6AD9">
        <w:t xml:space="preserve"> Rowland Medical Library U1</w:t>
      </w:r>
      <w:r w:rsidR="00BE72F3">
        <w:t>08</w:t>
      </w:r>
    </w:p>
    <w:p w14:paraId="0B6C64CB" w14:textId="3BD035C7" w:rsidR="00E501A0" w:rsidRPr="00797B09" w:rsidRDefault="00E501A0" w:rsidP="00D96436">
      <w:pPr>
        <w:pStyle w:val="ListParagraph"/>
        <w:numPr>
          <w:ilvl w:val="1"/>
          <w:numId w:val="1"/>
        </w:numPr>
      </w:pPr>
      <w:r w:rsidRPr="00797B09">
        <w:t>Office Telephone Number:</w:t>
      </w:r>
      <w:r w:rsidR="00643D2C">
        <w:t xml:space="preserve"> 601-984-12</w:t>
      </w:r>
      <w:r w:rsidR="005C6AD9">
        <w:t>41</w:t>
      </w:r>
    </w:p>
    <w:p w14:paraId="0B6C64CC" w14:textId="37335398" w:rsidR="00E501A0" w:rsidRPr="00087A25" w:rsidRDefault="00E501A0" w:rsidP="00D96436">
      <w:pPr>
        <w:pStyle w:val="ListParagraph"/>
        <w:numPr>
          <w:ilvl w:val="1"/>
          <w:numId w:val="1"/>
        </w:numPr>
      </w:pPr>
      <w:r w:rsidRPr="00087A25">
        <w:t>Department:</w:t>
      </w:r>
      <w:r w:rsidR="00643D2C">
        <w:t xml:space="preserve"> Academic Information Services </w:t>
      </w:r>
    </w:p>
    <w:p w14:paraId="0B6C64CD" w14:textId="483711C0" w:rsidR="00E501A0" w:rsidRPr="00EE5175" w:rsidRDefault="00E501A0" w:rsidP="00D96436">
      <w:pPr>
        <w:pStyle w:val="ListParagraph"/>
        <w:numPr>
          <w:ilvl w:val="1"/>
          <w:numId w:val="1"/>
        </w:numPr>
      </w:pPr>
      <w:r w:rsidRPr="00EE5175">
        <w:t xml:space="preserve">Designation: </w:t>
      </w:r>
      <w:r w:rsidR="003C7991" w:rsidRPr="00EE5175">
        <w:t>Lecture</w:t>
      </w:r>
      <w:r w:rsidR="003E6658">
        <w:t>, in-class learning activities</w:t>
      </w:r>
      <w:r w:rsidR="00F35C6B" w:rsidRPr="00EE5175">
        <w:t xml:space="preserve"> </w:t>
      </w:r>
    </w:p>
    <w:p w14:paraId="0B6C64CE" w14:textId="3F8A38BD" w:rsidR="00E501A0" w:rsidRPr="00EE5175" w:rsidRDefault="00E501A0" w:rsidP="00D96436">
      <w:pPr>
        <w:pStyle w:val="ListParagraph"/>
        <w:numPr>
          <w:ilvl w:val="1"/>
          <w:numId w:val="1"/>
        </w:numPr>
      </w:pPr>
      <w:r w:rsidRPr="00EE5175">
        <w:t xml:space="preserve">Type: </w:t>
      </w:r>
      <w:r w:rsidR="00643D2C" w:rsidRPr="00EE5175">
        <w:rPr>
          <w:iCs/>
        </w:rPr>
        <w:t>Required</w:t>
      </w:r>
      <w:r w:rsidR="003E105D">
        <w:rPr>
          <w:iCs/>
        </w:rPr>
        <w:t>, in-person attendance</w:t>
      </w:r>
    </w:p>
    <w:p w14:paraId="0B6C64CF" w14:textId="5BC1125C" w:rsidR="00E501A0" w:rsidRPr="00EE5175" w:rsidRDefault="00E501A0" w:rsidP="00D96436">
      <w:pPr>
        <w:pStyle w:val="ListParagraph"/>
        <w:numPr>
          <w:ilvl w:val="1"/>
          <w:numId w:val="1"/>
        </w:numPr>
      </w:pPr>
      <w:r w:rsidRPr="00EE5175">
        <w:t>Day and Time:</w:t>
      </w:r>
      <w:r w:rsidR="00920A52" w:rsidRPr="00EE5175">
        <w:t xml:space="preserve"> Thursday, August 1</w:t>
      </w:r>
      <w:r w:rsidR="007F3245">
        <w:t>3</w:t>
      </w:r>
      <w:r w:rsidR="00920A52" w:rsidRPr="00EE5175">
        <w:t>, 202</w:t>
      </w:r>
      <w:r w:rsidR="00EB51FE">
        <w:t>6</w:t>
      </w:r>
      <w:r w:rsidR="003E105D">
        <w:t xml:space="preserve">, </w:t>
      </w:r>
      <w:r w:rsidR="00920A52" w:rsidRPr="00EE5175">
        <w:t>1:00pm – 3:00</w:t>
      </w:r>
      <w:r w:rsidR="001118ED" w:rsidRPr="00EE5175">
        <w:t>p</w:t>
      </w:r>
      <w:r w:rsidR="00920A52" w:rsidRPr="00EE5175">
        <w:t>m</w:t>
      </w:r>
      <w:r w:rsidR="001F3D36" w:rsidRPr="00EE5175">
        <w:t xml:space="preserve"> </w:t>
      </w:r>
      <w:r w:rsidR="00F35C6B" w:rsidRPr="00EE5175">
        <w:t xml:space="preserve"> </w:t>
      </w:r>
    </w:p>
    <w:p w14:paraId="0B6C64D0" w14:textId="0B63B5E1" w:rsidR="00E501A0" w:rsidRPr="00EE5175" w:rsidRDefault="00E501A0" w:rsidP="00D96436">
      <w:pPr>
        <w:pStyle w:val="ListParagraph"/>
        <w:numPr>
          <w:ilvl w:val="1"/>
          <w:numId w:val="1"/>
        </w:numPr>
      </w:pPr>
      <w:r w:rsidRPr="00EE5175">
        <w:t>Location(s):</w:t>
      </w:r>
      <w:r w:rsidR="00D278AD" w:rsidRPr="00EE5175">
        <w:t xml:space="preserve"> </w:t>
      </w:r>
      <w:r w:rsidR="007F3245">
        <w:t>D</w:t>
      </w:r>
      <w:r w:rsidR="00E943E0">
        <w:t>113</w:t>
      </w:r>
    </w:p>
    <w:p w14:paraId="0B6C64D1" w14:textId="77777777" w:rsidR="00E501A0" w:rsidRPr="00087A25" w:rsidRDefault="00E501A0" w:rsidP="00D96436"/>
    <w:p w14:paraId="3648D9AA" w14:textId="181E7CCA" w:rsidR="00DF766D" w:rsidRPr="003E6658" w:rsidRDefault="00E501A0" w:rsidP="00062E51">
      <w:pPr>
        <w:pStyle w:val="ListParagraph"/>
        <w:numPr>
          <w:ilvl w:val="0"/>
          <w:numId w:val="1"/>
        </w:numPr>
        <w:rPr>
          <w:bCs/>
        </w:rPr>
      </w:pPr>
      <w:r w:rsidRPr="003E6658">
        <w:rPr>
          <w:b/>
          <w:bCs/>
        </w:rPr>
        <w:t xml:space="preserve">COURSE </w:t>
      </w:r>
      <w:bookmarkStart w:id="0" w:name="_Hlk170479981"/>
      <w:r w:rsidR="00AE2DAB" w:rsidRPr="003E6658">
        <w:rPr>
          <w:b/>
          <w:bCs/>
        </w:rPr>
        <w:t>DESCRIPTION</w:t>
      </w:r>
      <w:r w:rsidR="00AE2DAB" w:rsidRPr="00087A25">
        <w:t xml:space="preserve"> </w:t>
      </w:r>
      <w:r w:rsidR="00AE2DAB">
        <w:t>In</w:t>
      </w:r>
      <w:r w:rsidR="00DF766D" w:rsidRPr="00DF766D">
        <w:t xml:space="preserve"> this course, first-year dental students will </w:t>
      </w:r>
      <w:r w:rsidR="002A5249">
        <w:t xml:space="preserve">learn </w:t>
      </w:r>
      <w:r w:rsidR="00DF766D" w:rsidRPr="00DF766D">
        <w:t xml:space="preserve">essential skills for </w:t>
      </w:r>
      <w:r w:rsidR="00DF766D">
        <w:t>navigating the biomedical literature</w:t>
      </w:r>
      <w:r w:rsidR="00DF766D" w:rsidRPr="00DF766D">
        <w:t xml:space="preserve">. These skills include formulating meaningful questions, selecting relevant resources, navigating </w:t>
      </w:r>
      <w:r w:rsidR="00DF766D">
        <w:t xml:space="preserve">library </w:t>
      </w:r>
      <w:r w:rsidR="00DF766D" w:rsidRPr="00DF766D">
        <w:t>databases effectively, and critically evaluating information. The course</w:t>
      </w:r>
      <w:r w:rsidR="00AE2DAB">
        <w:t xml:space="preserve"> objectives</w:t>
      </w:r>
      <w:r w:rsidR="00DF766D" w:rsidRPr="00DF766D">
        <w:t xml:space="preserve"> align with Commission on Dental Accreditation (CODA) standards, emphasizing evidence-based practice in dentistry</w:t>
      </w:r>
      <w:r w:rsidR="00AE2DAB">
        <w:t xml:space="preserve"> </w:t>
      </w:r>
      <w:r w:rsidR="00DF766D" w:rsidRPr="00DF766D">
        <w:t>and utilizing resources from Rowland Medical Library.</w:t>
      </w:r>
      <w:bookmarkEnd w:id="0"/>
    </w:p>
    <w:p w14:paraId="40A3C328" w14:textId="2CFE63D6" w:rsidR="002120ED" w:rsidRPr="002120ED" w:rsidRDefault="00DF766D" w:rsidP="00DF766D">
      <w:pPr>
        <w:pStyle w:val="ListParagraph"/>
        <w:rPr>
          <w:bCs/>
        </w:rPr>
      </w:pPr>
      <w:r w:rsidRPr="002120ED">
        <w:rPr>
          <w:bCs/>
        </w:rPr>
        <w:t xml:space="preserve"> </w:t>
      </w:r>
    </w:p>
    <w:p w14:paraId="0B6C64D5" w14:textId="6D2809CE" w:rsidR="00E501A0" w:rsidRPr="00087A25" w:rsidRDefault="00E501A0" w:rsidP="00D96436">
      <w:pPr>
        <w:pStyle w:val="ListParagraph"/>
        <w:numPr>
          <w:ilvl w:val="0"/>
          <w:numId w:val="1"/>
        </w:numPr>
        <w:rPr>
          <w:b/>
          <w:bCs/>
        </w:rPr>
      </w:pPr>
      <w:r w:rsidRPr="00087A25">
        <w:rPr>
          <w:b/>
          <w:bCs/>
        </w:rPr>
        <w:t>LEARNING RESOURCES</w:t>
      </w:r>
      <w:r w:rsidR="00BE2D9E">
        <w:rPr>
          <w:b/>
          <w:bCs/>
        </w:rPr>
        <w:t xml:space="preserve"> (located in Canvas)</w:t>
      </w:r>
    </w:p>
    <w:p w14:paraId="0B6C64D7" w14:textId="14C60534" w:rsidR="00E501A0" w:rsidRDefault="00BE2D9E" w:rsidP="00D96436">
      <w:pPr>
        <w:pStyle w:val="ListParagraph"/>
        <w:numPr>
          <w:ilvl w:val="1"/>
          <w:numId w:val="1"/>
        </w:numPr>
      </w:pPr>
      <w:bookmarkStart w:id="1" w:name="_Hlk170481845"/>
      <w:r>
        <w:t>Course PowerPoint</w:t>
      </w:r>
      <w:r w:rsidR="00857475">
        <w:t xml:space="preserve"> slides</w:t>
      </w:r>
    </w:p>
    <w:p w14:paraId="12612B7C" w14:textId="274D94DF" w:rsidR="00CB3B9C" w:rsidRDefault="00CB3B9C" w:rsidP="00CB3B9C">
      <w:pPr>
        <w:numPr>
          <w:ilvl w:val="1"/>
          <w:numId w:val="1"/>
        </w:numPr>
      </w:pPr>
      <w:r>
        <w:t>American Dental Association</w:t>
      </w:r>
      <w:r w:rsidR="00AE3373">
        <w:t>’s Science &amp; Research Institute resources</w:t>
      </w:r>
    </w:p>
    <w:p w14:paraId="6654E8DB" w14:textId="7608C1F2" w:rsidR="00457EC8" w:rsidRDefault="00457EC8" w:rsidP="00CB3B9C">
      <w:pPr>
        <w:numPr>
          <w:ilvl w:val="1"/>
          <w:numId w:val="1"/>
        </w:numPr>
      </w:pPr>
      <w:r>
        <w:t>N</w:t>
      </w:r>
      <w:r w:rsidR="00B37BCF">
        <w:t xml:space="preserve">ational Institutes of </w:t>
      </w:r>
      <w:r w:rsidR="00DF08B7">
        <w:t>Health, National</w:t>
      </w:r>
      <w:r>
        <w:t xml:space="preserve"> Library of Medicine </w:t>
      </w:r>
      <w:r w:rsidR="00CA1E2F">
        <w:t>l</w:t>
      </w:r>
      <w:r>
        <w:t xml:space="preserve">earning </w:t>
      </w:r>
      <w:r w:rsidR="00CA1E2F">
        <w:t>r</w:t>
      </w:r>
      <w:r>
        <w:t>esources</w:t>
      </w:r>
    </w:p>
    <w:p w14:paraId="55D7DFFA" w14:textId="5405A1EB" w:rsidR="0059515E" w:rsidRDefault="00C129A5" w:rsidP="00D96436">
      <w:pPr>
        <w:pStyle w:val="ListParagraph"/>
        <w:numPr>
          <w:ilvl w:val="1"/>
          <w:numId w:val="1"/>
        </w:numPr>
      </w:pPr>
      <w:r>
        <w:t>Rowland Medical Lib</w:t>
      </w:r>
      <w:r w:rsidR="009D65C8">
        <w:t>rary</w:t>
      </w:r>
      <w:r w:rsidR="00857475">
        <w:t xml:space="preserve">’s website </w:t>
      </w:r>
      <w:r w:rsidR="00BF27C8">
        <w:t>and information resources</w:t>
      </w:r>
    </w:p>
    <w:p w14:paraId="5CD64462" w14:textId="34A108B9" w:rsidR="00DF08B7" w:rsidRDefault="0059515E" w:rsidP="00FB1BEF">
      <w:pPr>
        <w:pStyle w:val="ListParagraph"/>
        <w:numPr>
          <w:ilvl w:val="1"/>
          <w:numId w:val="1"/>
        </w:numPr>
      </w:pPr>
      <w:r>
        <w:t>Rowland Medical Library</w:t>
      </w:r>
      <w:r w:rsidR="00CA1E2F">
        <w:t>’s</w:t>
      </w:r>
      <w:r>
        <w:t xml:space="preserve"> School of </w:t>
      </w:r>
      <w:r w:rsidR="00B96AB7">
        <w:t>Dentistry</w:t>
      </w:r>
      <w:r>
        <w:t xml:space="preserve"> Subject Guide</w:t>
      </w:r>
    </w:p>
    <w:bookmarkEnd w:id="1"/>
    <w:p w14:paraId="4D1E8EDC" w14:textId="77777777" w:rsidR="00DF08B7" w:rsidRDefault="00DF08B7" w:rsidP="00DF08B7">
      <w:pPr>
        <w:pStyle w:val="ListParagraph"/>
        <w:ind w:left="1440"/>
      </w:pPr>
    </w:p>
    <w:p w14:paraId="78CEB9DC" w14:textId="0FA9A535" w:rsidR="00DF08B7" w:rsidRPr="00DF08B7" w:rsidRDefault="00DF08B7" w:rsidP="00DF08B7">
      <w:pPr>
        <w:pStyle w:val="ListParagraph"/>
        <w:numPr>
          <w:ilvl w:val="0"/>
          <w:numId w:val="1"/>
        </w:numPr>
        <w:rPr>
          <w:b/>
        </w:rPr>
      </w:pPr>
      <w:bookmarkStart w:id="2" w:name="_Hlk170481952"/>
      <w:r w:rsidRPr="00DF08B7">
        <w:rPr>
          <w:b/>
        </w:rPr>
        <w:t>SUPPLEMENTARY LEARNING RESOURCES</w:t>
      </w:r>
    </w:p>
    <w:p w14:paraId="220B2E5F" w14:textId="2D4FF441" w:rsidR="00DF08B7" w:rsidRDefault="00DF08B7" w:rsidP="00DF08B7">
      <w:pPr>
        <w:pStyle w:val="ListParagraph"/>
        <w:numPr>
          <w:ilvl w:val="1"/>
          <w:numId w:val="1"/>
        </w:numPr>
      </w:pPr>
      <w:r w:rsidRPr="00DF08B7">
        <w:t>American Medical Association. </w:t>
      </w:r>
      <w:r w:rsidRPr="00DF08B7">
        <w:rPr>
          <w:i/>
          <w:iCs/>
        </w:rPr>
        <w:t xml:space="preserve">Users’ Guides to the Medical </w:t>
      </w:r>
      <w:r w:rsidR="00C7535F" w:rsidRPr="00DF08B7">
        <w:rPr>
          <w:i/>
          <w:iCs/>
        </w:rPr>
        <w:t>Literature:</w:t>
      </w:r>
      <w:r w:rsidRPr="00DF08B7">
        <w:rPr>
          <w:i/>
          <w:iCs/>
        </w:rPr>
        <w:t xml:space="preserve"> Essentials of Evidence-Based Clinical Practice</w:t>
      </w:r>
      <w:r w:rsidRPr="00DF08B7">
        <w:t>. 3rd edition. (Guyatt G, Rennie D, Meade M, Cook D, eds.). McGraw-Hill Education; 2015. </w:t>
      </w:r>
      <w:r w:rsidR="00C7535F">
        <w:t xml:space="preserve"> Available through Rowland Medical Library.</w:t>
      </w:r>
    </w:p>
    <w:bookmarkEnd w:id="2"/>
    <w:p w14:paraId="3BF116B3" w14:textId="77777777" w:rsidR="0059515E" w:rsidRPr="00087A25" w:rsidRDefault="0059515E" w:rsidP="00B96AB7">
      <w:pPr>
        <w:pStyle w:val="ListParagraph"/>
        <w:ind w:left="1440"/>
      </w:pPr>
    </w:p>
    <w:p w14:paraId="0B6C64DD" w14:textId="77777777" w:rsidR="00E501A0" w:rsidRDefault="00E501A0" w:rsidP="00D96436">
      <w:pPr>
        <w:pStyle w:val="ListParagraph"/>
        <w:numPr>
          <w:ilvl w:val="0"/>
          <w:numId w:val="1"/>
        </w:numPr>
        <w:rPr>
          <w:b/>
          <w:bCs/>
        </w:rPr>
      </w:pPr>
      <w:r w:rsidRPr="00087A25">
        <w:rPr>
          <w:b/>
          <w:bCs/>
        </w:rPr>
        <w:t>PARTICIPATING FACULTY</w:t>
      </w:r>
    </w:p>
    <w:p w14:paraId="43EB1A41" w14:textId="67579DCC" w:rsidR="00D643AD" w:rsidRPr="00D643AD" w:rsidRDefault="005C6AD9" w:rsidP="00D643AD">
      <w:pPr>
        <w:ind w:left="720"/>
        <w:rPr>
          <w:bCs/>
        </w:rPr>
      </w:pPr>
      <w:r>
        <w:rPr>
          <w:bCs/>
        </w:rPr>
        <w:t xml:space="preserve">Sarah Adcock, </w:t>
      </w:r>
      <w:r w:rsidR="0059515E">
        <w:rPr>
          <w:bCs/>
        </w:rPr>
        <w:t>EdD</w:t>
      </w:r>
      <w:r w:rsidR="00457EC8">
        <w:rPr>
          <w:bCs/>
        </w:rPr>
        <w:t>,</w:t>
      </w:r>
      <w:r w:rsidR="0059515E">
        <w:rPr>
          <w:bCs/>
        </w:rPr>
        <w:t xml:space="preserve"> </w:t>
      </w:r>
      <w:r>
        <w:rPr>
          <w:bCs/>
        </w:rPr>
        <w:t>MLIS</w:t>
      </w:r>
    </w:p>
    <w:p w14:paraId="2D5B139B" w14:textId="692E7941" w:rsidR="00D643AD" w:rsidRPr="00D643AD" w:rsidRDefault="00C07275" w:rsidP="00D643AD">
      <w:pPr>
        <w:ind w:left="720"/>
        <w:rPr>
          <w:bCs/>
        </w:rPr>
      </w:pPr>
      <w:r>
        <w:rPr>
          <w:bCs/>
        </w:rPr>
        <w:t xml:space="preserve">Associate </w:t>
      </w:r>
      <w:r w:rsidR="00D643AD" w:rsidRPr="00D643AD">
        <w:rPr>
          <w:bCs/>
        </w:rPr>
        <w:t>Professor, Academic Information Services</w:t>
      </w:r>
    </w:p>
    <w:p w14:paraId="1A0BF754" w14:textId="2F3A8369" w:rsidR="00D643AD" w:rsidRPr="00D643AD" w:rsidRDefault="0059515E" w:rsidP="00D643AD">
      <w:pPr>
        <w:ind w:left="720"/>
        <w:rPr>
          <w:bCs/>
        </w:rPr>
      </w:pPr>
      <w:r>
        <w:rPr>
          <w:bCs/>
        </w:rPr>
        <w:t>Research &amp; Education</w:t>
      </w:r>
      <w:r w:rsidR="00D643AD" w:rsidRPr="00D643AD">
        <w:rPr>
          <w:bCs/>
        </w:rPr>
        <w:t xml:space="preserve"> Librarian</w:t>
      </w:r>
    </w:p>
    <w:p w14:paraId="48FAB349" w14:textId="36985AFF" w:rsidR="00D643AD" w:rsidRDefault="00D643AD" w:rsidP="00D643AD">
      <w:pPr>
        <w:ind w:left="720"/>
        <w:rPr>
          <w:bCs/>
        </w:rPr>
      </w:pPr>
      <w:r w:rsidRPr="00D643AD">
        <w:rPr>
          <w:bCs/>
        </w:rPr>
        <w:t>Rowland Medical Library</w:t>
      </w:r>
    </w:p>
    <w:p w14:paraId="0DE7BD3C" w14:textId="676B616A" w:rsidR="00B96AB7" w:rsidRDefault="00B96AB7" w:rsidP="00D643AD">
      <w:pPr>
        <w:ind w:left="720"/>
        <w:rPr>
          <w:bCs/>
        </w:rPr>
      </w:pPr>
    </w:p>
    <w:p w14:paraId="1D850F3A" w14:textId="6C9EA5C3" w:rsidR="00C7535F" w:rsidRDefault="00C7535F" w:rsidP="00D643AD">
      <w:pPr>
        <w:ind w:left="720"/>
        <w:rPr>
          <w:bCs/>
        </w:rPr>
      </w:pPr>
    </w:p>
    <w:p w14:paraId="0B6C64E0" w14:textId="09794789" w:rsidR="00E501A0" w:rsidRDefault="00E501A0" w:rsidP="008A2720">
      <w:pPr>
        <w:pStyle w:val="ListParagraph"/>
        <w:numPr>
          <w:ilvl w:val="0"/>
          <w:numId w:val="1"/>
        </w:numPr>
      </w:pPr>
      <w:r w:rsidRPr="0057165E">
        <w:rPr>
          <w:b/>
          <w:bCs/>
        </w:rPr>
        <w:lastRenderedPageBreak/>
        <w:t>COURSE GOALS AND OBJECTIVES</w:t>
      </w:r>
      <w:r w:rsidRPr="00087A25">
        <w:t xml:space="preserve"> </w:t>
      </w:r>
    </w:p>
    <w:p w14:paraId="243F9FF2" w14:textId="63C5130B" w:rsidR="0057165E" w:rsidRDefault="0057165E" w:rsidP="0057165E">
      <w:pPr>
        <w:ind w:left="720"/>
      </w:pPr>
      <w:r>
        <w:t xml:space="preserve">Upon completion of the course, </w:t>
      </w:r>
      <w:r w:rsidR="00BF27C8">
        <w:t>students</w:t>
      </w:r>
      <w:r>
        <w:t xml:space="preserve"> should be able to:</w:t>
      </w:r>
    </w:p>
    <w:p w14:paraId="31955CE2" w14:textId="76BE65F6" w:rsidR="007C0553" w:rsidRDefault="007C0553" w:rsidP="00324C7D">
      <w:pPr>
        <w:pStyle w:val="ListParagraph"/>
        <w:numPr>
          <w:ilvl w:val="1"/>
          <w:numId w:val="2"/>
        </w:numPr>
      </w:pPr>
      <w:r>
        <w:t>Explain the relevancy of information resources to the practice of EBD</w:t>
      </w:r>
    </w:p>
    <w:p w14:paraId="75AE305D" w14:textId="2BB077B8" w:rsidR="00457EC8" w:rsidRDefault="00457EC8" w:rsidP="00457EC8">
      <w:pPr>
        <w:pStyle w:val="ListParagraph"/>
        <w:numPr>
          <w:ilvl w:val="1"/>
          <w:numId w:val="2"/>
        </w:numPr>
      </w:pPr>
      <w:r>
        <w:t>Determine appropriate background and clinical questions through case study analysis</w:t>
      </w:r>
    </w:p>
    <w:p w14:paraId="6CC0617E" w14:textId="4F4040BB" w:rsidR="007C0553" w:rsidRDefault="00457EC8" w:rsidP="007C0553">
      <w:pPr>
        <w:pStyle w:val="ListParagraph"/>
        <w:numPr>
          <w:ilvl w:val="1"/>
          <w:numId w:val="2"/>
        </w:numPr>
      </w:pPr>
      <w:r>
        <w:t xml:space="preserve">Differentiate </w:t>
      </w:r>
      <w:r w:rsidR="007C0553">
        <w:t>various content types of information resources</w:t>
      </w:r>
    </w:p>
    <w:p w14:paraId="7D01CC0F" w14:textId="77777777" w:rsidR="00457EC8" w:rsidRDefault="00457EC8" w:rsidP="00FC3C6D">
      <w:pPr>
        <w:pStyle w:val="ListParagraph"/>
        <w:numPr>
          <w:ilvl w:val="1"/>
          <w:numId w:val="2"/>
        </w:numPr>
      </w:pPr>
      <w:r>
        <w:t xml:space="preserve">Select evidence-based resources from Rowland Medical Library’s A to Z Databases list </w:t>
      </w:r>
    </w:p>
    <w:p w14:paraId="1BC531F5" w14:textId="0146323C" w:rsidR="008776D9" w:rsidRDefault="008776D9" w:rsidP="00FC3C6D">
      <w:pPr>
        <w:pStyle w:val="ListParagraph"/>
        <w:numPr>
          <w:ilvl w:val="1"/>
          <w:numId w:val="2"/>
        </w:numPr>
      </w:pPr>
      <w:r>
        <w:t xml:space="preserve">Evaluate the quality of evidence </w:t>
      </w:r>
      <w:r w:rsidR="00BF27C8">
        <w:t>using critical appraisal techniques</w:t>
      </w:r>
    </w:p>
    <w:p w14:paraId="5BDC525B" w14:textId="7B8E3E82" w:rsidR="007C0553" w:rsidRDefault="007C0553" w:rsidP="00CB3B9C">
      <w:pPr>
        <w:pStyle w:val="ListParagraph"/>
        <w:numPr>
          <w:ilvl w:val="1"/>
          <w:numId w:val="2"/>
        </w:numPr>
      </w:pPr>
      <w:r>
        <w:t>Identify library resources for self-directed learning and self-assessment</w:t>
      </w:r>
    </w:p>
    <w:p w14:paraId="1B010A6C" w14:textId="585C921D" w:rsidR="00457EC8" w:rsidRPr="00CB3B9C" w:rsidRDefault="00457EC8" w:rsidP="00CB3B9C">
      <w:pPr>
        <w:pStyle w:val="ListParagraph"/>
        <w:numPr>
          <w:ilvl w:val="1"/>
          <w:numId w:val="2"/>
        </w:numPr>
      </w:pPr>
      <w:r>
        <w:t>Describe library services (subject guides, consultations, interlibrary loan)</w:t>
      </w:r>
    </w:p>
    <w:p w14:paraId="41A3FEED" w14:textId="77777777" w:rsidR="00CB3B9C" w:rsidRPr="00087A25" w:rsidRDefault="00CB3B9C" w:rsidP="00CB3B9C">
      <w:pPr>
        <w:pStyle w:val="ListParagraph"/>
        <w:ind w:left="1440"/>
      </w:pPr>
    </w:p>
    <w:p w14:paraId="0B6C64E2" w14:textId="3D946CE3" w:rsidR="00E501A0" w:rsidRDefault="00F60816" w:rsidP="0038142E">
      <w:pPr>
        <w:pStyle w:val="ListParagraph"/>
        <w:numPr>
          <w:ilvl w:val="0"/>
          <w:numId w:val="1"/>
        </w:numPr>
      </w:pPr>
      <w:r w:rsidRPr="0057165E">
        <w:rPr>
          <w:b/>
          <w:bCs/>
        </w:rPr>
        <w:t>SOD</w:t>
      </w:r>
      <w:r w:rsidR="00E501A0" w:rsidRPr="0057165E">
        <w:rPr>
          <w:b/>
          <w:bCs/>
        </w:rPr>
        <w:t xml:space="preserve"> and CODA </w:t>
      </w:r>
      <w:r w:rsidR="002056F4" w:rsidRPr="0057165E">
        <w:rPr>
          <w:b/>
          <w:bCs/>
        </w:rPr>
        <w:t>COMPETENCIES/</w:t>
      </w:r>
      <w:r w:rsidRPr="0057165E">
        <w:rPr>
          <w:b/>
          <w:bCs/>
        </w:rPr>
        <w:t>STANDARDS</w:t>
      </w:r>
      <w:r w:rsidR="00E501A0" w:rsidRPr="0057165E">
        <w:rPr>
          <w:b/>
          <w:bCs/>
        </w:rPr>
        <w:t xml:space="preserve"> ADDRESSED/SUPPORTED</w:t>
      </w:r>
      <w:r w:rsidR="00E501A0" w:rsidRPr="00087A25">
        <w:t xml:space="preserve"> </w:t>
      </w:r>
    </w:p>
    <w:p w14:paraId="0222179C" w14:textId="7A334B0F" w:rsidR="0057165E" w:rsidRPr="00D011C1" w:rsidRDefault="000E0880" w:rsidP="000E0880">
      <w:pPr>
        <w:ind w:left="720"/>
        <w:rPr>
          <w:b/>
          <w:i/>
        </w:rPr>
      </w:pPr>
      <w:r w:rsidRPr="00D011C1">
        <w:rPr>
          <w:b/>
          <w:i/>
        </w:rPr>
        <w:t xml:space="preserve">University of </w:t>
      </w:r>
      <w:r w:rsidR="00A46594" w:rsidRPr="00D011C1">
        <w:rPr>
          <w:b/>
          <w:i/>
        </w:rPr>
        <w:t xml:space="preserve">Mississippi School of Dentistry </w:t>
      </w:r>
      <w:r w:rsidRPr="00D011C1">
        <w:rPr>
          <w:b/>
          <w:i/>
        </w:rPr>
        <w:t>Competencies for the New General Dentist</w:t>
      </w:r>
    </w:p>
    <w:p w14:paraId="4A86C480" w14:textId="77777777" w:rsidR="000E0880" w:rsidRDefault="000E0880" w:rsidP="000E0880">
      <w:pPr>
        <w:ind w:left="720"/>
      </w:pPr>
      <w:r w:rsidRPr="00A46594">
        <w:t>PROFESSIONALISM AND ETHICS</w:t>
      </w:r>
    </w:p>
    <w:p w14:paraId="75EC41B7" w14:textId="19067935" w:rsidR="000E0880" w:rsidRPr="00A46594" w:rsidRDefault="000E0880" w:rsidP="00A46594">
      <w:pPr>
        <w:ind w:left="1440" w:hanging="720"/>
      </w:pPr>
      <w:r w:rsidRPr="00A46594">
        <w:t>1.</w:t>
      </w:r>
      <w:r w:rsidRPr="00A46594">
        <w:fldChar w:fldCharType="begin"/>
      </w:r>
      <w:r w:rsidRPr="00A46594">
        <w:instrText>SEQ Legal_1 \* Arabic \r 1</w:instrText>
      </w:r>
      <w:r w:rsidRPr="00A46594">
        <w:fldChar w:fldCharType="separate"/>
      </w:r>
      <w:r w:rsidR="007454EA">
        <w:rPr>
          <w:noProof/>
        </w:rPr>
        <w:t>1</w:t>
      </w:r>
      <w:r w:rsidRPr="00A46594">
        <w:fldChar w:fldCharType="end"/>
      </w:r>
      <w:r w:rsidRPr="00A46594">
        <w:tab/>
        <w:t xml:space="preserve">Professionalism  </w:t>
      </w:r>
      <w:r w:rsidR="00D011C1">
        <w:br/>
      </w:r>
      <w:r w:rsidRPr="00A46594">
        <w:t>The new graduate must conduct himself/herself in a professional manner.</w:t>
      </w:r>
    </w:p>
    <w:p w14:paraId="76B9DA04" w14:textId="1D3F01B6" w:rsidR="000E0880" w:rsidRPr="00A46594" w:rsidRDefault="000E0880" w:rsidP="00A46594">
      <w:pPr>
        <w:ind w:left="1440" w:hanging="720"/>
      </w:pPr>
      <w:r w:rsidRPr="00A46594">
        <w:t>1.</w:t>
      </w:r>
      <w:r w:rsidRPr="00A46594">
        <w:fldChar w:fldCharType="begin"/>
      </w:r>
      <w:r w:rsidRPr="00A46594">
        <w:instrText>SEQ Legal_1 \* Arabic \n</w:instrText>
      </w:r>
      <w:r w:rsidRPr="00A46594">
        <w:fldChar w:fldCharType="separate"/>
      </w:r>
      <w:r w:rsidR="007454EA">
        <w:rPr>
          <w:noProof/>
        </w:rPr>
        <w:t>2</w:t>
      </w:r>
      <w:r w:rsidRPr="00A46594">
        <w:fldChar w:fldCharType="end"/>
      </w:r>
      <w:r w:rsidR="00D011C1">
        <w:tab/>
        <w:t>Ethics</w:t>
      </w:r>
      <w:r w:rsidRPr="00A46594">
        <w:t xml:space="preserve">  </w:t>
      </w:r>
      <w:r w:rsidR="00D011C1">
        <w:br/>
      </w:r>
      <w:r w:rsidRPr="00A46594">
        <w:t>The new graduate must be able to understand the ethical duties and responsibilities to society, the patient, and the dental profession.</w:t>
      </w:r>
    </w:p>
    <w:p w14:paraId="2E9BA507" w14:textId="77777777" w:rsidR="00D011C1" w:rsidRDefault="000E0880" w:rsidP="000E0880">
      <w:pPr>
        <w:tabs>
          <w:tab w:val="num" w:pos="1980"/>
        </w:tabs>
      </w:pPr>
      <w:r w:rsidRPr="00A46594">
        <w:t xml:space="preserve">             PATIENT ASSESSMENT</w:t>
      </w:r>
    </w:p>
    <w:p w14:paraId="152920C1" w14:textId="07858760" w:rsidR="000E0880" w:rsidRPr="00A46594" w:rsidRDefault="000E0880" w:rsidP="00A46594">
      <w:pPr>
        <w:ind w:left="1440" w:hanging="720"/>
        <w:rPr>
          <w:bCs/>
        </w:rPr>
      </w:pPr>
      <w:r w:rsidRPr="00A46594">
        <w:t>2.</w:t>
      </w:r>
      <w:r w:rsidRPr="00A46594">
        <w:fldChar w:fldCharType="begin"/>
      </w:r>
      <w:r w:rsidRPr="00A46594">
        <w:instrText>SEQ Legal_1 \* Arabic \n</w:instrText>
      </w:r>
      <w:r w:rsidRPr="00A46594">
        <w:fldChar w:fldCharType="separate"/>
      </w:r>
      <w:r w:rsidR="007454EA">
        <w:rPr>
          <w:noProof/>
        </w:rPr>
        <w:t>3</w:t>
      </w:r>
      <w:r w:rsidRPr="00A46594">
        <w:fldChar w:fldCharType="end"/>
      </w:r>
      <w:r w:rsidRPr="00A46594">
        <w:tab/>
        <w:t xml:space="preserve">Treatment Planning  </w:t>
      </w:r>
      <w:r w:rsidR="00D011C1">
        <w:br/>
      </w:r>
      <w:r w:rsidRPr="00A46594">
        <w:t>The new graduate must be able to develop, present, and discuss individual treatment plans for patients of all ages, appropriate</w:t>
      </w:r>
      <w:r w:rsidR="00E4768E">
        <w:t xml:space="preserve"> </w:t>
      </w:r>
      <w:r w:rsidRPr="00A46594">
        <w:t>for the patient's condition, interest, and capabilities.</w:t>
      </w:r>
    </w:p>
    <w:p w14:paraId="1AB38A31" w14:textId="77777777" w:rsidR="009D65C8" w:rsidRDefault="009D65C8" w:rsidP="009D65C8">
      <w:pPr>
        <w:ind w:left="720"/>
        <w:rPr>
          <w:snapToGrid w:val="0"/>
        </w:rPr>
      </w:pPr>
      <w:r>
        <w:rPr>
          <w:snapToGrid w:val="0"/>
        </w:rPr>
        <w:t>C</w:t>
      </w:r>
      <w:r w:rsidR="00A46594" w:rsidRPr="00A46594">
        <w:rPr>
          <w:snapToGrid w:val="0"/>
        </w:rPr>
        <w:t>RITICAL THINKING</w:t>
      </w:r>
    </w:p>
    <w:p w14:paraId="2584F03F" w14:textId="02F9172A" w:rsidR="00C57FFB" w:rsidRDefault="00C57FFB" w:rsidP="00C57FFB">
      <w:pPr>
        <w:widowControl w:val="0"/>
        <w:tabs>
          <w:tab w:val="left" w:pos="-1440"/>
        </w:tabs>
        <w:spacing w:after="200" w:line="276" w:lineRule="auto"/>
        <w:ind w:left="1440" w:hanging="720"/>
        <w:outlineLvl w:val="0"/>
        <w:rPr>
          <w:rFonts w:asciiTheme="minorHAnsi" w:eastAsia="Times New Roman" w:hAnsiTheme="minorHAnsi" w:cs="Times New Roman"/>
          <w:snapToGrid w:val="0"/>
          <w:szCs w:val="20"/>
        </w:rPr>
      </w:pPr>
      <w:r>
        <w:rPr>
          <w:rFonts w:asciiTheme="minorHAnsi" w:eastAsia="Times New Roman" w:hAnsiTheme="minorHAnsi" w:cs="Times New Roman"/>
          <w:snapToGrid w:val="0"/>
          <w:szCs w:val="20"/>
        </w:rPr>
        <w:t xml:space="preserve">8.1 </w:t>
      </w:r>
      <w:r>
        <w:rPr>
          <w:rFonts w:asciiTheme="minorHAnsi" w:eastAsia="Times New Roman" w:hAnsiTheme="minorHAnsi" w:cs="Times New Roman"/>
          <w:snapToGrid w:val="0"/>
          <w:szCs w:val="20"/>
        </w:rPr>
        <w:tab/>
        <w:t>The n</w:t>
      </w:r>
      <w:r w:rsidRPr="00D011C1">
        <w:rPr>
          <w:rFonts w:asciiTheme="minorHAnsi" w:eastAsia="Times New Roman" w:hAnsiTheme="minorHAnsi" w:cs="Times New Roman"/>
          <w:snapToGrid w:val="0"/>
          <w:szCs w:val="20"/>
        </w:rPr>
        <w:t>ew graduate must be able to acquire and process information intellectually in a critical, scientific, and effective manner.</w:t>
      </w:r>
    </w:p>
    <w:p w14:paraId="15E98A95" w14:textId="77777777" w:rsidR="0078024D" w:rsidRDefault="005B3500" w:rsidP="0078024D">
      <w:pPr>
        <w:rPr>
          <w:b/>
          <w:i/>
          <w:snapToGrid w:val="0"/>
        </w:rPr>
      </w:pPr>
      <w:bookmarkStart w:id="3" w:name="_Hlk170214762"/>
      <w:r>
        <w:rPr>
          <w:snapToGrid w:val="0"/>
        </w:rPr>
        <w:tab/>
      </w:r>
      <w:r w:rsidRPr="0078024D">
        <w:rPr>
          <w:b/>
          <w:i/>
          <w:snapToGrid w:val="0"/>
        </w:rPr>
        <w:t xml:space="preserve">CODA </w:t>
      </w:r>
      <w:r w:rsidRPr="0078024D">
        <w:rPr>
          <w:b/>
          <w:i/>
          <w:snapToGrid w:val="0"/>
        </w:rPr>
        <w:tab/>
        <w:t>Standards</w:t>
      </w:r>
    </w:p>
    <w:p w14:paraId="4C60846B" w14:textId="3D4057FF" w:rsidR="0078024D" w:rsidRDefault="0078024D" w:rsidP="0078024D">
      <w:r>
        <w:rPr>
          <w:b/>
          <w:i/>
          <w:snapToGrid w:val="0"/>
        </w:rPr>
        <w:tab/>
      </w:r>
      <w:r w:rsidRPr="0078024D">
        <w:rPr>
          <w:snapToGrid w:val="0"/>
        </w:rPr>
        <w:t>2-10</w:t>
      </w:r>
      <w:r>
        <w:rPr>
          <w:snapToGrid w:val="0"/>
        </w:rPr>
        <w:tab/>
      </w:r>
      <w:r>
        <w:t xml:space="preserve">Graduates must be competent in the use of critical thinking and problem-solving, </w:t>
      </w:r>
    </w:p>
    <w:p w14:paraId="687CAC4C" w14:textId="4127BED4" w:rsidR="0078024D" w:rsidRPr="0078024D" w:rsidRDefault="0078024D" w:rsidP="0078024D">
      <w:pPr>
        <w:ind w:left="1440"/>
        <w:rPr>
          <w:snapToGrid w:val="0"/>
        </w:rPr>
      </w:pPr>
      <w:r w:rsidRPr="0078024D">
        <w:t>including their use in the comprehensive care of patients, scientific inquiry and research methodology.</w:t>
      </w:r>
    </w:p>
    <w:p w14:paraId="3CB062D2" w14:textId="5E9ED1A1" w:rsidR="00713EDE" w:rsidRPr="0078024D" w:rsidRDefault="00713EDE" w:rsidP="0078024D">
      <w:pPr>
        <w:ind w:left="1440" w:hanging="720"/>
      </w:pPr>
      <w:r w:rsidRPr="0078024D">
        <w:t>2-</w:t>
      </w:r>
      <w:r w:rsidR="0078024D" w:rsidRPr="0078024D">
        <w:t>11</w:t>
      </w:r>
      <w:r w:rsidR="0078024D" w:rsidRPr="0078024D">
        <w:tab/>
        <w:t>Graduates must demonstrate the ability to self-assess, including the development of professional competencies and the demonstration of professional values and capacities associated with self-directed, lifelong learning.</w:t>
      </w:r>
    </w:p>
    <w:p w14:paraId="5C85B146" w14:textId="022DD88D" w:rsidR="005B3500" w:rsidRPr="0078024D" w:rsidRDefault="005B3500" w:rsidP="005B3500">
      <w:pPr>
        <w:ind w:left="1440" w:hanging="720"/>
      </w:pPr>
      <w:r w:rsidRPr="0078024D">
        <w:t>2-2</w:t>
      </w:r>
      <w:r w:rsidR="00324C7D" w:rsidRPr="0078024D">
        <w:t>2</w:t>
      </w:r>
      <w:r w:rsidRPr="0078024D">
        <w:tab/>
        <w:t xml:space="preserve">Graduates must be competent to access, critically appraise, apply, and communicate scientific and lay literature as it relates to providing evidence-based patient care. </w:t>
      </w:r>
    </w:p>
    <w:p w14:paraId="645456E8" w14:textId="14D42999" w:rsidR="005B3500" w:rsidRPr="0078024D" w:rsidRDefault="005B3500" w:rsidP="005B3500">
      <w:pPr>
        <w:ind w:left="1440" w:hanging="720"/>
      </w:pPr>
      <w:r w:rsidRPr="0078024D">
        <w:t>5-2</w:t>
      </w:r>
      <w:r w:rsidRPr="0078024D">
        <w:tab/>
        <w:t xml:space="preserve">Patient care must be </w:t>
      </w:r>
      <w:r w:rsidR="000E0074">
        <w:t>evidence</w:t>
      </w:r>
      <w:r w:rsidR="00E4768E">
        <w:t>d</w:t>
      </w:r>
      <w:r w:rsidR="000E0074">
        <w:t>-based</w:t>
      </w:r>
      <w:r w:rsidRPr="0078024D">
        <w:t>, integrating the best research evidence and patient values.</w:t>
      </w:r>
    </w:p>
    <w:bookmarkEnd w:id="3"/>
    <w:p w14:paraId="0FEEA8EB" w14:textId="3C567221" w:rsidR="005B3500" w:rsidRDefault="005B3500" w:rsidP="005B3500">
      <w:pPr>
        <w:ind w:left="720" w:hanging="720"/>
      </w:pPr>
    </w:p>
    <w:p w14:paraId="5B65360D" w14:textId="54D7774C" w:rsidR="00DF766D" w:rsidRDefault="00DF766D" w:rsidP="005B3500">
      <w:pPr>
        <w:ind w:left="720" w:hanging="720"/>
      </w:pPr>
    </w:p>
    <w:p w14:paraId="690891FF" w14:textId="08D5D95A" w:rsidR="00DF766D" w:rsidRDefault="00DF766D" w:rsidP="005B3500">
      <w:pPr>
        <w:ind w:left="720" w:hanging="720"/>
      </w:pPr>
    </w:p>
    <w:p w14:paraId="0F0012E3" w14:textId="10E142FE" w:rsidR="00DF766D" w:rsidRDefault="00DF766D" w:rsidP="005B3500">
      <w:pPr>
        <w:ind w:left="720" w:hanging="720"/>
      </w:pPr>
    </w:p>
    <w:p w14:paraId="2CD3CA6A" w14:textId="54090A91" w:rsidR="00DF766D" w:rsidRDefault="00DF766D" w:rsidP="005B3500">
      <w:pPr>
        <w:ind w:left="720" w:hanging="720"/>
      </w:pPr>
    </w:p>
    <w:p w14:paraId="79E73025" w14:textId="352EE29E" w:rsidR="00DF766D" w:rsidRDefault="00DF766D" w:rsidP="005B3500">
      <w:pPr>
        <w:ind w:left="720" w:hanging="720"/>
      </w:pPr>
    </w:p>
    <w:p w14:paraId="62B8A5E2" w14:textId="77777777" w:rsidR="00DF766D" w:rsidRPr="00DF766D" w:rsidRDefault="00DF766D" w:rsidP="005B3500">
      <w:pPr>
        <w:ind w:left="720" w:hanging="720"/>
      </w:pPr>
    </w:p>
    <w:p w14:paraId="0B6C64E3" w14:textId="77777777" w:rsidR="00E501A0" w:rsidRPr="00DF766D" w:rsidRDefault="00E501A0" w:rsidP="0017577F">
      <w:pPr>
        <w:pStyle w:val="ListParagraph"/>
        <w:numPr>
          <w:ilvl w:val="0"/>
          <w:numId w:val="1"/>
        </w:numPr>
        <w:rPr>
          <w:b/>
        </w:rPr>
      </w:pPr>
      <w:r w:rsidRPr="00DF766D">
        <w:rPr>
          <w:b/>
        </w:rPr>
        <w:t>EVALUATION</w:t>
      </w:r>
    </w:p>
    <w:p w14:paraId="41E38C14" w14:textId="078AACE2" w:rsidR="00C04655" w:rsidRPr="00DF766D" w:rsidRDefault="005B3500" w:rsidP="00C04655">
      <w:pPr>
        <w:pStyle w:val="ListParagraph"/>
        <w:numPr>
          <w:ilvl w:val="1"/>
          <w:numId w:val="1"/>
        </w:numPr>
      </w:pPr>
      <w:r w:rsidRPr="00DF766D">
        <w:t>Grading Scale</w:t>
      </w:r>
      <w:r w:rsidR="00C04655" w:rsidRPr="00DF766D">
        <w:t xml:space="preserve">:  This course is graded as Pass/Fail. A grade of 70 or above is required for </w:t>
      </w:r>
      <w:r w:rsidR="000E0074" w:rsidRPr="00DF766D">
        <w:t xml:space="preserve">a </w:t>
      </w:r>
      <w:r w:rsidR="00C04655" w:rsidRPr="00DF766D">
        <w:t xml:space="preserve">grade of Pass. </w:t>
      </w:r>
    </w:p>
    <w:p w14:paraId="4E82A9AF" w14:textId="77777777" w:rsidR="00C7535F" w:rsidRPr="00DF766D" w:rsidRDefault="00C7535F" w:rsidP="00216AD1">
      <w:pPr>
        <w:pStyle w:val="ListParagraph"/>
        <w:ind w:left="2160"/>
      </w:pPr>
    </w:p>
    <w:p w14:paraId="47305730" w14:textId="3591B565" w:rsidR="005B3500" w:rsidRPr="00DF766D" w:rsidRDefault="005B3500" w:rsidP="005B3500">
      <w:pPr>
        <w:pStyle w:val="ListParagraph"/>
        <w:numPr>
          <w:ilvl w:val="1"/>
          <w:numId w:val="1"/>
        </w:numPr>
        <w:rPr>
          <w:iCs/>
        </w:rPr>
      </w:pPr>
      <w:r w:rsidRPr="00DF766D">
        <w:t>Examinations/Quizzes</w:t>
      </w:r>
      <w:r w:rsidR="00C7535F" w:rsidRPr="00DF766D">
        <w:t xml:space="preserve"> (in Canvas)</w:t>
      </w:r>
    </w:p>
    <w:p w14:paraId="62A10583" w14:textId="1C230350" w:rsidR="005B3500" w:rsidRPr="00DF766D" w:rsidRDefault="00C7535F" w:rsidP="005B3500">
      <w:pPr>
        <w:pStyle w:val="ListParagraph"/>
        <w:numPr>
          <w:ilvl w:val="2"/>
          <w:numId w:val="1"/>
        </w:numPr>
        <w:rPr>
          <w:iCs/>
        </w:rPr>
      </w:pPr>
      <w:r w:rsidRPr="00DF766D">
        <w:rPr>
          <w:rFonts w:asciiTheme="minorHAnsi" w:hAnsiTheme="minorHAnsi" w:cs="Arial"/>
        </w:rPr>
        <w:t>Asking the Question:</w:t>
      </w:r>
      <w:r w:rsidR="000451E4" w:rsidRPr="00DF766D">
        <w:rPr>
          <w:rFonts w:asciiTheme="minorHAnsi" w:hAnsiTheme="minorHAnsi" w:cs="Arial"/>
        </w:rPr>
        <w:t xml:space="preserve"> group learning activity</w:t>
      </w:r>
      <w:r w:rsidR="00DF766D">
        <w:rPr>
          <w:rFonts w:asciiTheme="minorHAnsi" w:hAnsiTheme="minorHAnsi" w:cs="Arial"/>
        </w:rPr>
        <w:t xml:space="preserve"> (in-class)</w:t>
      </w:r>
    </w:p>
    <w:p w14:paraId="4100A467" w14:textId="5269F59D" w:rsidR="00D66C25" w:rsidRPr="00DF766D" w:rsidRDefault="00C7535F" w:rsidP="001F3D36">
      <w:pPr>
        <w:pStyle w:val="ListParagraph"/>
        <w:numPr>
          <w:ilvl w:val="2"/>
          <w:numId w:val="1"/>
        </w:numPr>
        <w:rPr>
          <w:iCs/>
        </w:rPr>
      </w:pPr>
      <w:r w:rsidRPr="00DF766D">
        <w:rPr>
          <w:rFonts w:asciiTheme="minorHAnsi" w:hAnsiTheme="minorHAnsi" w:cs="Arial"/>
        </w:rPr>
        <w:t xml:space="preserve">Acquiring the </w:t>
      </w:r>
      <w:r w:rsidR="009F5B15">
        <w:rPr>
          <w:rFonts w:asciiTheme="minorHAnsi" w:hAnsiTheme="minorHAnsi" w:cs="Arial"/>
        </w:rPr>
        <w:t>I</w:t>
      </w:r>
      <w:r w:rsidRPr="00DF766D">
        <w:rPr>
          <w:rFonts w:asciiTheme="minorHAnsi" w:hAnsiTheme="minorHAnsi" w:cs="Arial"/>
        </w:rPr>
        <w:t xml:space="preserve">nformation: </w:t>
      </w:r>
      <w:r w:rsidR="00D66C25" w:rsidRPr="00DF766D">
        <w:rPr>
          <w:rFonts w:asciiTheme="minorHAnsi" w:hAnsiTheme="minorHAnsi" w:cs="Arial"/>
        </w:rPr>
        <w:t xml:space="preserve">Multiple </w:t>
      </w:r>
      <w:r w:rsidRPr="00DF766D">
        <w:rPr>
          <w:rFonts w:asciiTheme="minorHAnsi" w:hAnsiTheme="minorHAnsi" w:cs="Arial"/>
        </w:rPr>
        <w:t xml:space="preserve">Choice </w:t>
      </w:r>
      <w:r w:rsidR="005B3500" w:rsidRPr="00DF766D">
        <w:rPr>
          <w:rFonts w:asciiTheme="minorHAnsi" w:hAnsiTheme="minorHAnsi" w:cs="Arial"/>
        </w:rPr>
        <w:t>Quiz</w:t>
      </w:r>
      <w:r w:rsidRPr="00DF766D">
        <w:rPr>
          <w:rFonts w:asciiTheme="minorHAnsi" w:hAnsiTheme="minorHAnsi" w:cs="Arial"/>
        </w:rPr>
        <w:t xml:space="preserve"> 1</w:t>
      </w:r>
      <w:r w:rsidR="00D66C25" w:rsidRPr="00DF766D">
        <w:rPr>
          <w:rFonts w:asciiTheme="minorHAnsi" w:hAnsiTheme="minorHAnsi" w:cs="Arial"/>
        </w:rPr>
        <w:t xml:space="preserve"> </w:t>
      </w:r>
    </w:p>
    <w:p w14:paraId="7DDB474B" w14:textId="1A4CC24E" w:rsidR="001F3D36" w:rsidRPr="00DF766D" w:rsidRDefault="00C7535F" w:rsidP="001F3D36">
      <w:pPr>
        <w:pStyle w:val="ListParagraph"/>
        <w:numPr>
          <w:ilvl w:val="2"/>
          <w:numId w:val="1"/>
        </w:numPr>
        <w:rPr>
          <w:iCs/>
        </w:rPr>
      </w:pPr>
      <w:r w:rsidRPr="00DF766D">
        <w:rPr>
          <w:rFonts w:asciiTheme="minorHAnsi" w:hAnsiTheme="minorHAnsi" w:cs="Arial"/>
        </w:rPr>
        <w:t xml:space="preserve">Appraising the </w:t>
      </w:r>
      <w:r w:rsidR="009F5B15">
        <w:rPr>
          <w:rFonts w:asciiTheme="minorHAnsi" w:hAnsiTheme="minorHAnsi" w:cs="Arial"/>
        </w:rPr>
        <w:t>E</w:t>
      </w:r>
      <w:r w:rsidRPr="00DF766D">
        <w:rPr>
          <w:rFonts w:asciiTheme="minorHAnsi" w:hAnsiTheme="minorHAnsi" w:cs="Arial"/>
        </w:rPr>
        <w:t>vidence: Multiple Choice Quiz 2</w:t>
      </w:r>
    </w:p>
    <w:p w14:paraId="6FC48FDD" w14:textId="74E74EE8" w:rsidR="001F3D36" w:rsidRPr="00DF766D" w:rsidRDefault="00C7535F" w:rsidP="001F3D36">
      <w:pPr>
        <w:pStyle w:val="ListParagraph"/>
        <w:numPr>
          <w:ilvl w:val="2"/>
          <w:numId w:val="1"/>
        </w:numPr>
        <w:rPr>
          <w:iCs/>
        </w:rPr>
      </w:pPr>
      <w:r w:rsidRPr="00DF766D">
        <w:rPr>
          <w:rFonts w:asciiTheme="minorHAnsi" w:hAnsiTheme="minorHAnsi" w:cs="Arial"/>
        </w:rPr>
        <w:t xml:space="preserve">Self-authored </w:t>
      </w:r>
      <w:r w:rsidR="000451E4" w:rsidRPr="00DF766D">
        <w:rPr>
          <w:rFonts w:asciiTheme="minorHAnsi" w:hAnsiTheme="minorHAnsi" w:cs="Arial"/>
        </w:rPr>
        <w:t xml:space="preserve">reflection:  Short Answer and Narrative </w:t>
      </w:r>
      <w:r w:rsidR="000759D4" w:rsidRPr="00DF766D">
        <w:rPr>
          <w:rFonts w:asciiTheme="minorHAnsi" w:hAnsiTheme="minorHAnsi" w:cs="Arial"/>
        </w:rPr>
        <w:t>Self-</w:t>
      </w:r>
      <w:r w:rsidR="006A7AF4" w:rsidRPr="00DF766D">
        <w:rPr>
          <w:rFonts w:asciiTheme="minorHAnsi" w:hAnsiTheme="minorHAnsi" w:cs="Arial"/>
        </w:rPr>
        <w:t>R</w:t>
      </w:r>
      <w:r w:rsidR="000759D4" w:rsidRPr="00DF766D">
        <w:rPr>
          <w:rFonts w:asciiTheme="minorHAnsi" w:hAnsiTheme="minorHAnsi" w:cs="Arial"/>
        </w:rPr>
        <w:t>eflection</w:t>
      </w:r>
    </w:p>
    <w:p w14:paraId="73360ED2" w14:textId="1861450F" w:rsidR="005B3500" w:rsidRPr="00DF766D" w:rsidRDefault="005B3500" w:rsidP="001F3D36">
      <w:pPr>
        <w:rPr>
          <w:rFonts w:asciiTheme="minorHAnsi" w:hAnsiTheme="minorHAnsi" w:cs="Arial"/>
        </w:rPr>
      </w:pPr>
      <w:r w:rsidRPr="00DF766D">
        <w:rPr>
          <w:rFonts w:asciiTheme="minorHAnsi" w:hAnsiTheme="minorHAnsi" w:cs="Arial"/>
        </w:rPr>
        <w:tab/>
      </w:r>
      <w:r w:rsidRPr="00DF766D">
        <w:rPr>
          <w:rFonts w:asciiTheme="minorHAnsi" w:hAnsiTheme="minorHAnsi" w:cs="Arial"/>
        </w:rPr>
        <w:tab/>
      </w:r>
    </w:p>
    <w:p w14:paraId="0B6C64EC" w14:textId="0434CB1D" w:rsidR="00E501A0" w:rsidRPr="00DF766D" w:rsidRDefault="00C7535F" w:rsidP="00D96436">
      <w:pPr>
        <w:pStyle w:val="ListParagraph"/>
        <w:numPr>
          <w:ilvl w:val="1"/>
          <w:numId w:val="1"/>
        </w:numPr>
        <w:rPr>
          <w:iCs/>
        </w:rPr>
      </w:pPr>
      <w:r w:rsidRPr="00DF766D">
        <w:t>G</w:t>
      </w:r>
      <w:r w:rsidR="00E501A0" w:rsidRPr="00DF766D">
        <w:t xml:space="preserve">rade Determination </w:t>
      </w:r>
    </w:p>
    <w:p w14:paraId="3BA97D3E" w14:textId="22FB324C" w:rsidR="001F3D36" w:rsidRPr="00DF766D" w:rsidRDefault="00DF766D" w:rsidP="001F3D36">
      <w:pPr>
        <w:pStyle w:val="ListParagraph"/>
        <w:numPr>
          <w:ilvl w:val="2"/>
          <w:numId w:val="1"/>
        </w:numPr>
        <w:rPr>
          <w:iCs/>
        </w:rPr>
      </w:pPr>
      <w:r>
        <w:rPr>
          <w:rFonts w:asciiTheme="minorHAnsi" w:hAnsiTheme="minorHAnsi" w:cs="Arial"/>
        </w:rPr>
        <w:t>Asking the Question Activity</w:t>
      </w:r>
      <w:r w:rsidR="009C66C8" w:rsidRPr="00DF766D">
        <w:rPr>
          <w:rFonts w:asciiTheme="minorHAnsi" w:hAnsiTheme="minorHAnsi" w:cs="Arial"/>
        </w:rPr>
        <w:tab/>
      </w:r>
      <w:r w:rsidR="008845F9">
        <w:rPr>
          <w:rFonts w:asciiTheme="minorHAnsi" w:hAnsiTheme="minorHAnsi" w:cs="Arial"/>
        </w:rPr>
        <w:tab/>
      </w:r>
      <w:r w:rsidR="00FB0C6D" w:rsidRPr="00DF766D">
        <w:rPr>
          <w:rFonts w:asciiTheme="minorHAnsi" w:hAnsiTheme="minorHAnsi" w:cs="Arial"/>
        </w:rPr>
        <w:t xml:space="preserve">30 </w:t>
      </w:r>
      <w:r w:rsidR="001F3D36" w:rsidRPr="00DF766D">
        <w:rPr>
          <w:rFonts w:asciiTheme="minorHAnsi" w:hAnsiTheme="minorHAnsi" w:cs="Arial"/>
        </w:rPr>
        <w:t>points (</w:t>
      </w:r>
      <w:r w:rsidR="00C16657" w:rsidRPr="00DF766D">
        <w:rPr>
          <w:rFonts w:asciiTheme="minorHAnsi" w:hAnsiTheme="minorHAnsi" w:cs="Arial"/>
        </w:rPr>
        <w:t>in-class</w:t>
      </w:r>
      <w:r w:rsidR="00C7535F" w:rsidRPr="00DF766D">
        <w:rPr>
          <w:rFonts w:asciiTheme="minorHAnsi" w:hAnsiTheme="minorHAnsi" w:cs="Arial"/>
        </w:rPr>
        <w:t xml:space="preserve"> group</w:t>
      </w:r>
      <w:r w:rsidR="00C16657" w:rsidRPr="00DF766D">
        <w:rPr>
          <w:rFonts w:asciiTheme="minorHAnsi" w:hAnsiTheme="minorHAnsi" w:cs="Arial"/>
        </w:rPr>
        <w:t xml:space="preserve"> activity</w:t>
      </w:r>
      <w:r w:rsidR="001F3D36" w:rsidRPr="00DF766D">
        <w:rPr>
          <w:rFonts w:asciiTheme="minorHAnsi" w:hAnsiTheme="minorHAnsi" w:cs="Arial"/>
        </w:rPr>
        <w:t>)</w:t>
      </w:r>
    </w:p>
    <w:p w14:paraId="70368FAF" w14:textId="3D30B97A" w:rsidR="001F3D36" w:rsidRPr="00DF766D" w:rsidRDefault="00FB0C6D" w:rsidP="001F3D36">
      <w:pPr>
        <w:pStyle w:val="ListParagraph"/>
        <w:numPr>
          <w:ilvl w:val="2"/>
          <w:numId w:val="1"/>
        </w:numPr>
        <w:rPr>
          <w:iCs/>
        </w:rPr>
      </w:pPr>
      <w:r w:rsidRPr="00DF766D">
        <w:rPr>
          <w:rFonts w:asciiTheme="minorHAnsi" w:hAnsiTheme="minorHAnsi" w:cs="Arial"/>
        </w:rPr>
        <w:t xml:space="preserve">Multiple Choice </w:t>
      </w:r>
      <w:r w:rsidR="00F97DBB" w:rsidRPr="00DF766D">
        <w:rPr>
          <w:rFonts w:asciiTheme="minorHAnsi" w:hAnsiTheme="minorHAnsi" w:cs="Arial"/>
        </w:rPr>
        <w:t>Quiz</w:t>
      </w:r>
      <w:r w:rsidR="00F97DBB" w:rsidRPr="00DF766D">
        <w:rPr>
          <w:rFonts w:asciiTheme="minorHAnsi" w:hAnsiTheme="minorHAnsi" w:cs="Arial"/>
        </w:rPr>
        <w:tab/>
      </w:r>
      <w:r w:rsidR="00C7535F" w:rsidRPr="00DF766D">
        <w:rPr>
          <w:rFonts w:asciiTheme="minorHAnsi" w:hAnsiTheme="minorHAnsi" w:cs="Arial"/>
        </w:rPr>
        <w:t>1</w:t>
      </w:r>
      <w:r w:rsidR="009C66C8" w:rsidRPr="00DF766D">
        <w:rPr>
          <w:rFonts w:asciiTheme="minorHAnsi" w:hAnsiTheme="minorHAnsi" w:cs="Arial"/>
        </w:rPr>
        <w:tab/>
      </w:r>
      <w:r w:rsidR="009C66C8" w:rsidRPr="00DF766D">
        <w:rPr>
          <w:rFonts w:asciiTheme="minorHAnsi" w:hAnsiTheme="minorHAnsi" w:cs="Arial"/>
        </w:rPr>
        <w:tab/>
      </w:r>
      <w:r w:rsidRPr="00DF766D">
        <w:rPr>
          <w:rFonts w:asciiTheme="minorHAnsi" w:hAnsiTheme="minorHAnsi" w:cs="Arial"/>
        </w:rPr>
        <w:t>30</w:t>
      </w:r>
      <w:r w:rsidR="00F97DBB" w:rsidRPr="00DF766D">
        <w:rPr>
          <w:rFonts w:asciiTheme="minorHAnsi" w:hAnsiTheme="minorHAnsi" w:cs="Arial"/>
        </w:rPr>
        <w:t xml:space="preserve"> points (Due </w:t>
      </w:r>
      <w:r w:rsidR="00DD4730" w:rsidRPr="00DF766D">
        <w:rPr>
          <w:rFonts w:asciiTheme="minorHAnsi" w:hAnsiTheme="minorHAnsi" w:cs="Arial"/>
        </w:rPr>
        <w:t>August</w:t>
      </w:r>
      <w:r w:rsidRPr="00DF766D">
        <w:rPr>
          <w:rFonts w:asciiTheme="minorHAnsi" w:hAnsiTheme="minorHAnsi" w:cs="Arial"/>
        </w:rPr>
        <w:t xml:space="preserve"> </w:t>
      </w:r>
      <w:r w:rsidR="0024548C">
        <w:rPr>
          <w:rFonts w:asciiTheme="minorHAnsi" w:hAnsiTheme="minorHAnsi" w:cs="Arial"/>
        </w:rPr>
        <w:t>17</w:t>
      </w:r>
      <w:r w:rsidRPr="00DF766D">
        <w:rPr>
          <w:rFonts w:asciiTheme="minorHAnsi" w:hAnsiTheme="minorHAnsi" w:cs="Arial"/>
        </w:rPr>
        <w:t>, 202</w:t>
      </w:r>
      <w:r w:rsidR="0024548C">
        <w:rPr>
          <w:rFonts w:asciiTheme="minorHAnsi" w:hAnsiTheme="minorHAnsi" w:cs="Arial"/>
        </w:rPr>
        <w:t>6</w:t>
      </w:r>
      <w:r w:rsidR="001F3D36" w:rsidRPr="00DF766D">
        <w:rPr>
          <w:rFonts w:asciiTheme="minorHAnsi" w:hAnsiTheme="minorHAnsi" w:cs="Arial"/>
        </w:rPr>
        <w:t>)</w:t>
      </w:r>
    </w:p>
    <w:p w14:paraId="17BD562F" w14:textId="5E8C7C86" w:rsidR="009C66C8" w:rsidRPr="00DF766D" w:rsidRDefault="00C7535F" w:rsidP="001F3D36">
      <w:pPr>
        <w:pStyle w:val="ListParagraph"/>
        <w:numPr>
          <w:ilvl w:val="2"/>
          <w:numId w:val="1"/>
        </w:numPr>
        <w:rPr>
          <w:iCs/>
        </w:rPr>
      </w:pPr>
      <w:r w:rsidRPr="00DF766D">
        <w:rPr>
          <w:iCs/>
        </w:rPr>
        <w:t>Multiple Choice Quiz</w:t>
      </w:r>
      <w:r w:rsidRPr="00DF766D">
        <w:rPr>
          <w:iCs/>
        </w:rPr>
        <w:tab/>
        <w:t>2</w:t>
      </w:r>
      <w:r w:rsidR="00FB0C6D" w:rsidRPr="00DF766D">
        <w:rPr>
          <w:iCs/>
        </w:rPr>
        <w:tab/>
      </w:r>
      <w:r w:rsidRPr="00DF766D">
        <w:rPr>
          <w:iCs/>
        </w:rPr>
        <w:tab/>
      </w:r>
      <w:r w:rsidR="00FB0C6D" w:rsidRPr="00DF766D">
        <w:rPr>
          <w:iCs/>
        </w:rPr>
        <w:t xml:space="preserve">30 points (Due August </w:t>
      </w:r>
      <w:r w:rsidR="0024548C">
        <w:rPr>
          <w:iCs/>
        </w:rPr>
        <w:t>17</w:t>
      </w:r>
      <w:r w:rsidR="00FB0C6D" w:rsidRPr="00DF766D">
        <w:rPr>
          <w:iCs/>
        </w:rPr>
        <w:t>, 202</w:t>
      </w:r>
      <w:r w:rsidR="0024548C">
        <w:rPr>
          <w:iCs/>
        </w:rPr>
        <w:t>6)</w:t>
      </w:r>
    </w:p>
    <w:p w14:paraId="78331672" w14:textId="4D26A4C8" w:rsidR="001F3D36" w:rsidRPr="00DF766D" w:rsidRDefault="00C7535F" w:rsidP="001F3D36">
      <w:pPr>
        <w:pStyle w:val="ListParagraph"/>
        <w:numPr>
          <w:ilvl w:val="2"/>
          <w:numId w:val="1"/>
        </w:numPr>
        <w:rPr>
          <w:iCs/>
        </w:rPr>
      </w:pPr>
      <w:r w:rsidRPr="00DF766D">
        <w:rPr>
          <w:rFonts w:asciiTheme="minorHAnsi" w:hAnsiTheme="minorHAnsi" w:cs="Arial"/>
        </w:rPr>
        <w:t>Self-</w:t>
      </w:r>
      <w:r w:rsidR="000451E4" w:rsidRPr="00DF766D">
        <w:rPr>
          <w:rFonts w:asciiTheme="minorHAnsi" w:hAnsiTheme="minorHAnsi" w:cs="Arial"/>
        </w:rPr>
        <w:t>authored reflection</w:t>
      </w:r>
      <w:r w:rsidR="000451E4" w:rsidRPr="00DF766D">
        <w:rPr>
          <w:rFonts w:asciiTheme="minorHAnsi" w:hAnsiTheme="minorHAnsi" w:cs="Arial"/>
        </w:rPr>
        <w:tab/>
      </w:r>
      <w:r w:rsidR="001F3D36" w:rsidRPr="00DF766D">
        <w:rPr>
          <w:rFonts w:asciiTheme="minorHAnsi" w:hAnsiTheme="minorHAnsi" w:cs="Arial"/>
        </w:rPr>
        <w:tab/>
      </w:r>
      <w:r w:rsidR="00FB0C6D" w:rsidRPr="00DF766D">
        <w:rPr>
          <w:rFonts w:asciiTheme="minorHAnsi" w:hAnsiTheme="minorHAnsi" w:cs="Arial"/>
        </w:rPr>
        <w:t xml:space="preserve">10 </w:t>
      </w:r>
      <w:r w:rsidR="001F3D36" w:rsidRPr="00DF766D">
        <w:rPr>
          <w:rFonts w:asciiTheme="minorHAnsi" w:hAnsiTheme="minorHAnsi" w:cs="Arial"/>
        </w:rPr>
        <w:t>points</w:t>
      </w:r>
      <w:r w:rsidR="00464747" w:rsidRPr="00DF766D">
        <w:rPr>
          <w:rFonts w:asciiTheme="minorHAnsi" w:hAnsiTheme="minorHAnsi" w:cs="Arial"/>
        </w:rPr>
        <w:t xml:space="preserve"> </w:t>
      </w:r>
      <w:r w:rsidR="001F3D36" w:rsidRPr="00DF766D">
        <w:rPr>
          <w:rFonts w:asciiTheme="minorHAnsi" w:hAnsiTheme="minorHAnsi" w:cs="Arial"/>
        </w:rPr>
        <w:t xml:space="preserve">(Due </w:t>
      </w:r>
      <w:r w:rsidR="00DD4730" w:rsidRPr="00DF766D">
        <w:rPr>
          <w:rFonts w:asciiTheme="minorHAnsi" w:hAnsiTheme="minorHAnsi" w:cs="Arial"/>
        </w:rPr>
        <w:t xml:space="preserve">August </w:t>
      </w:r>
      <w:r w:rsidR="0024548C">
        <w:rPr>
          <w:rFonts w:asciiTheme="minorHAnsi" w:hAnsiTheme="minorHAnsi" w:cs="Arial"/>
        </w:rPr>
        <w:t>17</w:t>
      </w:r>
      <w:r w:rsidR="00FB0C6D" w:rsidRPr="00DF766D">
        <w:rPr>
          <w:rFonts w:asciiTheme="minorHAnsi" w:hAnsiTheme="minorHAnsi" w:cs="Arial"/>
        </w:rPr>
        <w:t>, 202</w:t>
      </w:r>
      <w:r w:rsidR="0024548C">
        <w:rPr>
          <w:rFonts w:asciiTheme="minorHAnsi" w:hAnsiTheme="minorHAnsi" w:cs="Arial"/>
        </w:rPr>
        <w:t>6</w:t>
      </w:r>
      <w:r w:rsidR="00A34D0E" w:rsidRPr="00DF766D">
        <w:rPr>
          <w:rFonts w:asciiTheme="minorHAnsi" w:hAnsiTheme="minorHAnsi" w:cs="Arial"/>
        </w:rPr>
        <w:t xml:space="preserve">) </w:t>
      </w:r>
    </w:p>
    <w:p w14:paraId="5AF10694" w14:textId="324B28CC" w:rsidR="001F3D36" w:rsidRPr="00DF766D" w:rsidRDefault="001F3D36" w:rsidP="001F3D36">
      <w:pPr>
        <w:pStyle w:val="ListParagraph"/>
        <w:ind w:left="1440" w:firstLine="720"/>
        <w:rPr>
          <w:rFonts w:asciiTheme="minorHAnsi" w:hAnsiTheme="minorHAnsi" w:cs="Arial"/>
          <w:b/>
        </w:rPr>
      </w:pPr>
      <w:r w:rsidRPr="00DF766D">
        <w:rPr>
          <w:rFonts w:asciiTheme="minorHAnsi" w:hAnsiTheme="minorHAnsi" w:cs="Arial"/>
          <w:b/>
        </w:rPr>
        <w:t>Total Points:</w:t>
      </w:r>
      <w:r w:rsidRPr="00DF766D">
        <w:rPr>
          <w:rFonts w:asciiTheme="minorHAnsi" w:hAnsiTheme="minorHAnsi" w:cs="Arial"/>
          <w:b/>
        </w:rPr>
        <w:tab/>
      </w:r>
      <w:r w:rsidRPr="00DF766D">
        <w:rPr>
          <w:rFonts w:asciiTheme="minorHAnsi" w:hAnsiTheme="minorHAnsi" w:cs="Arial"/>
          <w:b/>
        </w:rPr>
        <w:tab/>
      </w:r>
      <w:r w:rsidRPr="00DF766D">
        <w:rPr>
          <w:rFonts w:asciiTheme="minorHAnsi" w:hAnsiTheme="minorHAnsi" w:cs="Arial"/>
          <w:b/>
        </w:rPr>
        <w:tab/>
        <w:t xml:space="preserve">  </w:t>
      </w:r>
      <w:r w:rsidR="00C7535F" w:rsidRPr="00DF766D">
        <w:rPr>
          <w:rFonts w:asciiTheme="minorHAnsi" w:hAnsiTheme="minorHAnsi" w:cs="Arial"/>
          <w:b/>
        </w:rPr>
        <w:tab/>
      </w:r>
      <w:r w:rsidRPr="00DF766D">
        <w:rPr>
          <w:rFonts w:asciiTheme="minorHAnsi" w:hAnsiTheme="minorHAnsi" w:cs="Arial"/>
          <w:b/>
        </w:rPr>
        <w:t>100 points</w:t>
      </w:r>
    </w:p>
    <w:p w14:paraId="38D0F6A9" w14:textId="77777777" w:rsidR="005B3500" w:rsidRPr="00DF766D" w:rsidRDefault="005B3500" w:rsidP="005B3500">
      <w:pPr>
        <w:ind w:left="1440"/>
        <w:rPr>
          <w:iCs/>
        </w:rPr>
      </w:pPr>
    </w:p>
    <w:p w14:paraId="0B6C64ED" w14:textId="31EC8275" w:rsidR="00E501A0" w:rsidRPr="00DF766D" w:rsidRDefault="00E501A0" w:rsidP="00D96436">
      <w:pPr>
        <w:pStyle w:val="ListParagraph"/>
        <w:numPr>
          <w:ilvl w:val="1"/>
          <w:numId w:val="1"/>
        </w:numPr>
        <w:rPr>
          <w:iCs/>
        </w:rPr>
      </w:pPr>
      <w:r w:rsidRPr="00DF766D">
        <w:t xml:space="preserve">Posting/Notification of Grades </w:t>
      </w:r>
    </w:p>
    <w:p w14:paraId="59559AEB" w14:textId="2B6489FB" w:rsidR="005B3500" w:rsidRPr="00DF766D" w:rsidRDefault="005B3500" w:rsidP="005B3500">
      <w:pPr>
        <w:ind w:left="1440"/>
        <w:rPr>
          <w:iCs/>
        </w:rPr>
      </w:pPr>
      <w:r w:rsidRPr="00DF766D">
        <w:rPr>
          <w:iCs/>
        </w:rPr>
        <w:t>Grades will be posted in Canvas</w:t>
      </w:r>
    </w:p>
    <w:p w14:paraId="659A266F" w14:textId="77777777" w:rsidR="001F3D36" w:rsidRPr="00DF766D" w:rsidRDefault="001F3D36" w:rsidP="005B3500">
      <w:pPr>
        <w:ind w:left="1440"/>
        <w:rPr>
          <w:iCs/>
        </w:rPr>
      </w:pPr>
    </w:p>
    <w:p w14:paraId="0B6C64EE" w14:textId="3AFF41EF" w:rsidR="00E501A0" w:rsidRPr="00DF766D" w:rsidRDefault="001104B2" w:rsidP="002C04E3">
      <w:pPr>
        <w:pStyle w:val="ListParagraph"/>
        <w:numPr>
          <w:ilvl w:val="1"/>
          <w:numId w:val="1"/>
        </w:numPr>
      </w:pPr>
      <w:r w:rsidRPr="00DF766D">
        <w:t>From t</w:t>
      </w:r>
      <w:r w:rsidR="00E501A0" w:rsidRPr="00DF766D">
        <w:t xml:space="preserve">he </w:t>
      </w:r>
      <w:r w:rsidRPr="00DF766D">
        <w:t>UMMC SOD Student Handbook, the Policy of Ethical and Professional Behavior states in part, “</w:t>
      </w:r>
      <w:r w:rsidR="002C04E3" w:rsidRPr="00DF766D">
        <w:t>All dental students are obligated to maintain high standards of moral and ethical behavior and to conduct themselves in a professional manner at all times, both on and off campus. This applies to the classroom, clinic, laboratory</w:t>
      </w:r>
      <w:r w:rsidR="00DF766D">
        <w:t>,</w:t>
      </w:r>
      <w:r w:rsidR="002C04E3" w:rsidRPr="00DF766D">
        <w:t xml:space="preserve"> and other institutional facilities, externships, community service or meetings of professional organizations, as well as social events and personal encounters with other individuals. SOD Student Handbook, p. </w:t>
      </w:r>
      <w:r w:rsidR="009A3165" w:rsidRPr="00DF766D">
        <w:t>18</w:t>
      </w:r>
      <w:r w:rsidR="002C04E3" w:rsidRPr="00DF766D">
        <w:t xml:space="preserve">.  </w:t>
      </w:r>
      <w:r w:rsidR="00E501A0" w:rsidRPr="00DF766D">
        <w:t xml:space="preserve">Failure to act in a professional manner, as determined by faculty, may affect a course grade.  Unprofessional conduct may result in failure of </w:t>
      </w:r>
      <w:r w:rsidR="006254DC">
        <w:t xml:space="preserve">the </w:t>
      </w:r>
      <w:r w:rsidR="00E501A0" w:rsidRPr="00DF766D">
        <w:t xml:space="preserve">course. </w:t>
      </w:r>
    </w:p>
    <w:p w14:paraId="0B6C64EF" w14:textId="77777777" w:rsidR="00E501A0" w:rsidRPr="00087A25" w:rsidRDefault="00E501A0" w:rsidP="00E25D37"/>
    <w:p w14:paraId="0B6C64F1" w14:textId="2018A841" w:rsidR="00E501A0" w:rsidRPr="00DD4730" w:rsidRDefault="00E501A0" w:rsidP="00376565">
      <w:pPr>
        <w:pStyle w:val="ListParagraph"/>
        <w:numPr>
          <w:ilvl w:val="0"/>
          <w:numId w:val="1"/>
        </w:numPr>
      </w:pPr>
      <w:r w:rsidRPr="001F3D36">
        <w:rPr>
          <w:b/>
          <w:bCs/>
        </w:rPr>
        <w:t xml:space="preserve">COURSE SCHEDULE (INSTRUCTIONAL SESSIONS) </w:t>
      </w:r>
    </w:p>
    <w:p w14:paraId="0E12BA32" w14:textId="1F442BDD" w:rsidR="001F3D36" w:rsidRDefault="00DD4730" w:rsidP="001F3D36">
      <w:pPr>
        <w:ind w:left="720"/>
      </w:pPr>
      <w:r>
        <w:t xml:space="preserve">Thursday, August </w:t>
      </w:r>
      <w:r w:rsidR="00464747">
        <w:t>1</w:t>
      </w:r>
      <w:r w:rsidR="0024548C">
        <w:t>3</w:t>
      </w:r>
      <w:r>
        <w:t>, 202</w:t>
      </w:r>
      <w:r w:rsidR="0024548C">
        <w:t>6</w:t>
      </w:r>
      <w:r w:rsidR="006A7AF4">
        <w:t xml:space="preserve">, </w:t>
      </w:r>
      <w:r>
        <w:t>1:00pm–3:00pm</w:t>
      </w:r>
    </w:p>
    <w:p w14:paraId="2975F09E" w14:textId="77777777" w:rsidR="001F3D36" w:rsidRPr="00087A25" w:rsidRDefault="001F3D36" w:rsidP="001F3D36"/>
    <w:p w14:paraId="0B6C64F2" w14:textId="77777777" w:rsidR="00E501A0" w:rsidRPr="00087A25" w:rsidRDefault="00E501A0" w:rsidP="007E1F23">
      <w:pPr>
        <w:pStyle w:val="ListParagraph"/>
        <w:numPr>
          <w:ilvl w:val="0"/>
          <w:numId w:val="1"/>
        </w:numPr>
        <w:rPr>
          <w:b/>
          <w:bCs/>
        </w:rPr>
      </w:pPr>
      <w:r w:rsidRPr="00087A25">
        <w:rPr>
          <w:b/>
          <w:bCs/>
        </w:rPr>
        <w:t>SPECIFIC CLASS POLICIES AND PROCEDURES</w:t>
      </w:r>
    </w:p>
    <w:p w14:paraId="0B6C64F4" w14:textId="10FB863C" w:rsidR="00E501A0" w:rsidRPr="001F3D36" w:rsidRDefault="00E501A0" w:rsidP="007E1F23">
      <w:pPr>
        <w:pStyle w:val="ListParagraph"/>
        <w:numPr>
          <w:ilvl w:val="1"/>
          <w:numId w:val="1"/>
        </w:numPr>
        <w:rPr>
          <w:i/>
          <w:iCs/>
        </w:rPr>
      </w:pPr>
      <w:r w:rsidRPr="00087A25">
        <w:t xml:space="preserve">Attendance Policy </w:t>
      </w:r>
    </w:p>
    <w:p w14:paraId="1C596AE4" w14:textId="1BD0BCEB" w:rsidR="001F3D36" w:rsidRDefault="006A7AF4" w:rsidP="001F3D36">
      <w:pPr>
        <w:ind w:left="1440"/>
        <w:rPr>
          <w:iCs/>
        </w:rPr>
      </w:pPr>
      <w:r w:rsidRPr="009C55E7">
        <w:rPr>
          <w:iCs/>
        </w:rPr>
        <w:t>In-person a</w:t>
      </w:r>
      <w:r w:rsidR="001F3D36" w:rsidRPr="009C55E7">
        <w:rPr>
          <w:iCs/>
        </w:rPr>
        <w:t>ttendance is required</w:t>
      </w:r>
    </w:p>
    <w:p w14:paraId="31EC3B0B" w14:textId="77777777" w:rsidR="00BE72F3" w:rsidRDefault="00BE72F3" w:rsidP="001F3D36">
      <w:pPr>
        <w:ind w:left="1440"/>
        <w:rPr>
          <w:iCs/>
        </w:rPr>
      </w:pPr>
    </w:p>
    <w:p w14:paraId="0B6C64F6" w14:textId="7F3699EA" w:rsidR="00E501A0" w:rsidRPr="001F3D36" w:rsidRDefault="00E501A0" w:rsidP="000A2894">
      <w:pPr>
        <w:pStyle w:val="ListParagraph"/>
        <w:numPr>
          <w:ilvl w:val="1"/>
          <w:numId w:val="1"/>
        </w:numPr>
        <w:rPr>
          <w:i/>
          <w:iCs/>
        </w:rPr>
      </w:pPr>
      <w:r w:rsidRPr="00087A25">
        <w:t xml:space="preserve">Other Class Specific Policies </w:t>
      </w:r>
    </w:p>
    <w:p w14:paraId="6CBB9B0B" w14:textId="4633660C" w:rsidR="001F3D36" w:rsidRPr="001F3D36" w:rsidRDefault="001F3D36" w:rsidP="000A2894">
      <w:pPr>
        <w:pStyle w:val="ListParagraph"/>
        <w:ind w:left="1440"/>
        <w:rPr>
          <w:iCs/>
        </w:rPr>
      </w:pPr>
      <w:r w:rsidRPr="001F3D36">
        <w:rPr>
          <w:iCs/>
        </w:rPr>
        <w:t xml:space="preserve">Please bring your laptops to class to complete </w:t>
      </w:r>
      <w:r w:rsidR="000759D4">
        <w:rPr>
          <w:iCs/>
        </w:rPr>
        <w:t xml:space="preserve">the </w:t>
      </w:r>
      <w:r w:rsidRPr="001F3D36">
        <w:rPr>
          <w:iCs/>
        </w:rPr>
        <w:t>in</w:t>
      </w:r>
      <w:r w:rsidR="000A2894">
        <w:rPr>
          <w:iCs/>
        </w:rPr>
        <w:t>-</w:t>
      </w:r>
      <w:r w:rsidRPr="001F3D36">
        <w:rPr>
          <w:iCs/>
        </w:rPr>
        <w:t xml:space="preserve">class </w:t>
      </w:r>
      <w:r w:rsidR="000A2894">
        <w:rPr>
          <w:iCs/>
        </w:rPr>
        <w:t xml:space="preserve">learning </w:t>
      </w:r>
      <w:r w:rsidRPr="001F3D36">
        <w:rPr>
          <w:iCs/>
        </w:rPr>
        <w:t>assignment.</w:t>
      </w:r>
    </w:p>
    <w:p w14:paraId="0B6C64F7" w14:textId="4DFBA7A1" w:rsidR="00E501A0" w:rsidRDefault="00E501A0" w:rsidP="007E1F23"/>
    <w:p w14:paraId="4A5A9C7C" w14:textId="518D852D" w:rsidR="00DF766D" w:rsidRDefault="00DF766D" w:rsidP="007E1F23"/>
    <w:p w14:paraId="3D3B0237" w14:textId="77777777" w:rsidR="00BE72F3" w:rsidRDefault="00BE72F3" w:rsidP="007E1F23"/>
    <w:p w14:paraId="0B6C64F8" w14:textId="66496A55" w:rsidR="00E501A0" w:rsidRDefault="002C04E3" w:rsidP="007E1F2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ME</w:t>
      </w:r>
      <w:r w:rsidR="00423064">
        <w:rPr>
          <w:b/>
          <w:bCs/>
        </w:rPr>
        <w:t>D</w:t>
      </w:r>
      <w:r>
        <w:rPr>
          <w:b/>
          <w:bCs/>
        </w:rPr>
        <w:t>ICAL</w:t>
      </w:r>
      <w:r w:rsidR="00E501A0" w:rsidRPr="00087A25">
        <w:rPr>
          <w:b/>
          <w:bCs/>
        </w:rPr>
        <w:t xml:space="preserve"> </w:t>
      </w:r>
      <w:r>
        <w:rPr>
          <w:b/>
          <w:bCs/>
        </w:rPr>
        <w:t>CENTER OR SOD-</w:t>
      </w:r>
      <w:r w:rsidR="00E501A0" w:rsidRPr="00087A25">
        <w:rPr>
          <w:b/>
          <w:bCs/>
        </w:rPr>
        <w:t>WIDE POLICIES/</w:t>
      </w:r>
      <w:r w:rsidR="00844224">
        <w:rPr>
          <w:b/>
          <w:bCs/>
        </w:rPr>
        <w:t>STATEMENTS</w:t>
      </w:r>
    </w:p>
    <w:p w14:paraId="520A5369" w14:textId="37098AE3" w:rsidR="0003106A" w:rsidRDefault="0003106A" w:rsidP="0003106A">
      <w:pPr>
        <w:pStyle w:val="ListParagraph"/>
        <w:rPr>
          <w:b/>
          <w:bCs/>
          <w:i/>
        </w:rPr>
      </w:pPr>
      <w:r>
        <w:rPr>
          <w:b/>
          <w:bCs/>
        </w:rPr>
        <w:t xml:space="preserve"> All references are to the current </w:t>
      </w:r>
      <w:r w:rsidRPr="0003106A">
        <w:rPr>
          <w:b/>
          <w:bCs/>
          <w:i/>
        </w:rPr>
        <w:t>SOD Student Handbook</w:t>
      </w:r>
      <w:r w:rsidR="00F911F8">
        <w:rPr>
          <w:b/>
          <w:bCs/>
          <w:i/>
        </w:rPr>
        <w:t xml:space="preserve">  </w:t>
      </w:r>
    </w:p>
    <w:p w14:paraId="0F23EC68" w14:textId="5F6318E4" w:rsidR="00423064" w:rsidRDefault="00314390" w:rsidP="0003106A">
      <w:pPr>
        <w:pStyle w:val="ListParagraph"/>
        <w:rPr>
          <w:b/>
          <w:bCs/>
          <w:i/>
        </w:rPr>
      </w:pPr>
      <w:hyperlink r:id="rId12" w:history="1">
        <w:r w:rsidR="00423064" w:rsidRPr="009260CD">
          <w:rPr>
            <w:rStyle w:val="Hyperlink"/>
            <w:b/>
            <w:bCs/>
            <w:i/>
          </w:rPr>
          <w:t>https://umc.edu/sod/Students/files/sod_student_handbook.pdf</w:t>
        </w:r>
      </w:hyperlink>
    </w:p>
    <w:p w14:paraId="0B6C64F9" w14:textId="77777777" w:rsidR="00E501A0" w:rsidRPr="00087A25" w:rsidRDefault="00E501A0" w:rsidP="007E1F23"/>
    <w:p w14:paraId="0B6C64FA" w14:textId="01EAB08E" w:rsidR="00E501A0" w:rsidRDefault="0003106A" w:rsidP="007E1F23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Academic Status, p. </w:t>
      </w:r>
      <w:r w:rsidR="00C04655">
        <w:rPr>
          <w:b/>
          <w:bCs/>
        </w:rPr>
        <w:t>9</w:t>
      </w:r>
      <w:r>
        <w:rPr>
          <w:b/>
          <w:bCs/>
        </w:rPr>
        <w:t>.</w:t>
      </w:r>
    </w:p>
    <w:p w14:paraId="1F3292D4" w14:textId="77777777" w:rsidR="0003106A" w:rsidRDefault="0003106A" w:rsidP="0003106A">
      <w:pPr>
        <w:rPr>
          <w:b/>
          <w:bCs/>
        </w:rPr>
      </w:pPr>
    </w:p>
    <w:p w14:paraId="7EE38B03" w14:textId="479E0116" w:rsidR="0003106A" w:rsidRDefault="0003106A" w:rsidP="0003106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Policy on Good Academic Standing, p</w:t>
      </w:r>
      <w:r w:rsidR="009A3165">
        <w:rPr>
          <w:b/>
          <w:bCs/>
        </w:rPr>
        <w:t>p</w:t>
      </w:r>
      <w:r>
        <w:rPr>
          <w:b/>
          <w:bCs/>
        </w:rPr>
        <w:t xml:space="preserve">. </w:t>
      </w:r>
      <w:r w:rsidR="00C04655">
        <w:rPr>
          <w:b/>
          <w:bCs/>
        </w:rPr>
        <w:t>10-11</w:t>
      </w:r>
      <w:r w:rsidR="00F801E7">
        <w:rPr>
          <w:b/>
          <w:bCs/>
        </w:rPr>
        <w:t>.</w:t>
      </w:r>
    </w:p>
    <w:p w14:paraId="5469B65C" w14:textId="77777777" w:rsidR="0003106A" w:rsidRPr="0003106A" w:rsidRDefault="0003106A" w:rsidP="0003106A">
      <w:pPr>
        <w:pStyle w:val="ListParagraph"/>
        <w:rPr>
          <w:b/>
          <w:bCs/>
        </w:rPr>
      </w:pPr>
    </w:p>
    <w:p w14:paraId="570E3CEF" w14:textId="7A0CA95E" w:rsidR="0003106A" w:rsidRDefault="0003106A" w:rsidP="0003106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Attendance Policies, pp. </w:t>
      </w:r>
      <w:r w:rsidR="00C04655">
        <w:rPr>
          <w:b/>
          <w:bCs/>
        </w:rPr>
        <w:t>18</w:t>
      </w:r>
      <w:r>
        <w:rPr>
          <w:b/>
          <w:bCs/>
        </w:rPr>
        <w:t>.</w:t>
      </w:r>
    </w:p>
    <w:p w14:paraId="5EF35637" w14:textId="77777777" w:rsidR="0003106A" w:rsidRPr="0003106A" w:rsidRDefault="0003106A" w:rsidP="0003106A">
      <w:pPr>
        <w:pStyle w:val="ListParagraph"/>
        <w:rPr>
          <w:b/>
          <w:bCs/>
        </w:rPr>
      </w:pPr>
    </w:p>
    <w:p w14:paraId="750CD30A" w14:textId="30F2DDF1" w:rsidR="0003106A" w:rsidRDefault="0003106A" w:rsidP="0003106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Academic Accommodations, p. </w:t>
      </w:r>
      <w:r w:rsidR="00C04655">
        <w:rPr>
          <w:b/>
          <w:bCs/>
        </w:rPr>
        <w:t>59</w:t>
      </w:r>
      <w:r>
        <w:rPr>
          <w:b/>
          <w:bCs/>
        </w:rPr>
        <w:t>.</w:t>
      </w:r>
    </w:p>
    <w:p w14:paraId="15553EB8" w14:textId="77777777" w:rsidR="0003106A" w:rsidRPr="0003106A" w:rsidRDefault="0003106A" w:rsidP="0003106A">
      <w:pPr>
        <w:pStyle w:val="ListParagraph"/>
        <w:rPr>
          <w:b/>
          <w:bCs/>
        </w:rPr>
      </w:pPr>
    </w:p>
    <w:p w14:paraId="177F1751" w14:textId="47F5135E" w:rsidR="0003106A" w:rsidRDefault="0003106A" w:rsidP="0003106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Dress/Appearance Code, pp. </w:t>
      </w:r>
      <w:r w:rsidR="00C04655">
        <w:rPr>
          <w:b/>
          <w:bCs/>
        </w:rPr>
        <w:t>33-34</w:t>
      </w:r>
      <w:r>
        <w:rPr>
          <w:b/>
          <w:bCs/>
        </w:rPr>
        <w:t>.</w:t>
      </w:r>
    </w:p>
    <w:p w14:paraId="6E413354" w14:textId="77777777" w:rsidR="0003106A" w:rsidRPr="0003106A" w:rsidRDefault="0003106A" w:rsidP="0003106A">
      <w:pPr>
        <w:pStyle w:val="ListParagraph"/>
        <w:rPr>
          <w:b/>
          <w:bCs/>
        </w:rPr>
      </w:pPr>
    </w:p>
    <w:p w14:paraId="59859C7B" w14:textId="248B2B3E" w:rsidR="0003106A" w:rsidRDefault="0003106A" w:rsidP="0003106A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Policy on Ethical Conduct and Professional Behavior, pp. </w:t>
      </w:r>
      <w:r w:rsidR="00BC11F4">
        <w:rPr>
          <w:b/>
          <w:bCs/>
        </w:rPr>
        <w:t>20-28</w:t>
      </w:r>
      <w:r>
        <w:rPr>
          <w:b/>
          <w:bCs/>
        </w:rPr>
        <w:t>.</w:t>
      </w:r>
    </w:p>
    <w:p w14:paraId="33442411" w14:textId="77777777" w:rsidR="00C04A05" w:rsidRPr="006C4D94" w:rsidRDefault="00C04A05" w:rsidP="00C04A05">
      <w:pPr>
        <w:pStyle w:val="ListParagraph"/>
        <w:rPr>
          <w:b/>
          <w:bCs/>
        </w:rPr>
      </w:pPr>
      <w:r>
        <w:rPr>
          <w:b/>
          <w:bCs/>
        </w:rPr>
        <w:t xml:space="preserve">    </w:t>
      </w:r>
    </w:p>
    <w:p w14:paraId="6DC23D2E" w14:textId="2CDB8A57" w:rsidR="00C04A05" w:rsidRDefault="00C04A05" w:rsidP="00E503B3">
      <w:pPr>
        <w:pStyle w:val="ListParagraph"/>
        <w:numPr>
          <w:ilvl w:val="0"/>
          <w:numId w:val="1"/>
        </w:numPr>
        <w:rPr>
          <w:b/>
          <w:bCs/>
        </w:rPr>
      </w:pPr>
      <w:r w:rsidRPr="001F3D36">
        <w:rPr>
          <w:b/>
          <w:bCs/>
        </w:rPr>
        <w:t xml:space="preserve">   SUPPLEMENTAL COURSE INFORMATION </w:t>
      </w:r>
    </w:p>
    <w:p w14:paraId="2D78D8E1" w14:textId="0A6BCB6F" w:rsidR="000759D4" w:rsidRDefault="00882CC2" w:rsidP="000759D4">
      <w:pPr>
        <w:pStyle w:val="ListParagraph"/>
        <w:ind w:left="900"/>
        <w:rPr>
          <w:bCs/>
        </w:rPr>
      </w:pPr>
      <w:bookmarkStart w:id="4" w:name="_Hlk170482184"/>
      <w:r w:rsidRPr="00882CC2">
        <w:rPr>
          <w:bCs/>
        </w:rPr>
        <w:t>Class meeting preparation:</w:t>
      </w:r>
      <w:r>
        <w:rPr>
          <w:bCs/>
        </w:rPr>
        <w:t xml:space="preserve"> Students </w:t>
      </w:r>
      <w:r w:rsidR="00BF27C8">
        <w:rPr>
          <w:bCs/>
        </w:rPr>
        <w:t>must read the syllabus and</w:t>
      </w:r>
      <w:r>
        <w:rPr>
          <w:bCs/>
        </w:rPr>
        <w:t xml:space="preserve"> </w:t>
      </w:r>
      <w:r w:rsidR="000759D4">
        <w:rPr>
          <w:bCs/>
        </w:rPr>
        <w:t xml:space="preserve">announcements in Canvas.  Students must </w:t>
      </w:r>
      <w:r w:rsidR="00BE72F3">
        <w:rPr>
          <w:bCs/>
        </w:rPr>
        <w:t xml:space="preserve">complete </w:t>
      </w:r>
      <w:r w:rsidR="00D73735">
        <w:rPr>
          <w:bCs/>
        </w:rPr>
        <w:t xml:space="preserve">the required </w:t>
      </w:r>
      <w:r w:rsidR="000759D4">
        <w:rPr>
          <w:bCs/>
        </w:rPr>
        <w:t xml:space="preserve">assigned course material before </w:t>
      </w:r>
      <w:r w:rsidR="006A7AF4">
        <w:rPr>
          <w:bCs/>
        </w:rPr>
        <w:t xml:space="preserve">the </w:t>
      </w:r>
      <w:r w:rsidR="000759D4">
        <w:rPr>
          <w:bCs/>
        </w:rPr>
        <w:t>class meeting.</w:t>
      </w:r>
    </w:p>
    <w:p w14:paraId="223103B8" w14:textId="77777777" w:rsidR="000759D4" w:rsidRDefault="000759D4" w:rsidP="00882CC2">
      <w:pPr>
        <w:pStyle w:val="ListParagraph"/>
        <w:rPr>
          <w:bCs/>
        </w:rPr>
      </w:pPr>
    </w:p>
    <w:bookmarkEnd w:id="4"/>
    <w:p w14:paraId="38357FEF" w14:textId="77777777" w:rsidR="000759D4" w:rsidRDefault="000759D4" w:rsidP="00882CC2">
      <w:pPr>
        <w:pStyle w:val="ListParagraph"/>
        <w:rPr>
          <w:bCs/>
        </w:rPr>
      </w:pPr>
    </w:p>
    <w:p w14:paraId="4128BC31" w14:textId="77777777" w:rsidR="00B4310C" w:rsidRPr="00B4310C" w:rsidRDefault="00B4310C" w:rsidP="00B4310C">
      <w:pPr>
        <w:pStyle w:val="ListParagraph"/>
        <w:ind w:left="1440"/>
        <w:rPr>
          <w:bCs/>
        </w:rPr>
      </w:pPr>
    </w:p>
    <w:p w14:paraId="434B0003" w14:textId="2F4C55B2" w:rsidR="00B4310C" w:rsidRDefault="00B4310C" w:rsidP="00B4310C">
      <w:pPr>
        <w:pStyle w:val="ListParagraph"/>
        <w:rPr>
          <w:bCs/>
        </w:rPr>
      </w:pPr>
    </w:p>
    <w:p w14:paraId="1E806901" w14:textId="77777777" w:rsidR="00B4310C" w:rsidRDefault="00B4310C" w:rsidP="00B4310C">
      <w:pPr>
        <w:pStyle w:val="ListParagraph"/>
        <w:ind w:left="1440"/>
        <w:rPr>
          <w:bCs/>
        </w:rPr>
      </w:pPr>
    </w:p>
    <w:p w14:paraId="7FA1AF4B" w14:textId="77777777" w:rsidR="00B4310C" w:rsidRPr="00B4310C" w:rsidRDefault="00B4310C" w:rsidP="00B4310C">
      <w:pPr>
        <w:pStyle w:val="ListParagraph"/>
        <w:rPr>
          <w:bCs/>
        </w:rPr>
      </w:pPr>
    </w:p>
    <w:p w14:paraId="51A650B9" w14:textId="77777777" w:rsidR="003A004E" w:rsidRPr="003A004E" w:rsidRDefault="003A004E" w:rsidP="003A004E">
      <w:pPr>
        <w:rPr>
          <w:b/>
          <w:bCs/>
        </w:rPr>
      </w:pPr>
    </w:p>
    <w:p w14:paraId="3FDF49F1" w14:textId="77777777" w:rsidR="001F3D36" w:rsidRPr="001F3D36" w:rsidRDefault="001F3D36" w:rsidP="001F3D36">
      <w:pPr>
        <w:ind w:left="720"/>
        <w:rPr>
          <w:b/>
          <w:bCs/>
        </w:rPr>
      </w:pPr>
    </w:p>
    <w:p w14:paraId="33BD7422" w14:textId="77777777" w:rsidR="00C04A05" w:rsidRDefault="00C04A05" w:rsidP="00C04A05">
      <w:pPr>
        <w:pStyle w:val="ListParagraph"/>
        <w:ind w:left="1440"/>
        <w:rPr>
          <w:b/>
          <w:bCs/>
        </w:rPr>
      </w:pPr>
    </w:p>
    <w:p w14:paraId="03586AA1" w14:textId="77777777" w:rsidR="00C04A05" w:rsidRDefault="00C04A05" w:rsidP="00C04A05">
      <w:pPr>
        <w:pStyle w:val="ListParagraph"/>
        <w:ind w:left="1440"/>
        <w:rPr>
          <w:b/>
          <w:bCs/>
        </w:rPr>
      </w:pPr>
    </w:p>
    <w:p w14:paraId="71FF6493" w14:textId="77777777" w:rsidR="00C04A05" w:rsidRPr="0003106A" w:rsidRDefault="00C04A05" w:rsidP="00C04A05">
      <w:pPr>
        <w:pStyle w:val="ListParagraph"/>
        <w:ind w:left="1440"/>
        <w:rPr>
          <w:b/>
          <w:bCs/>
        </w:rPr>
      </w:pPr>
    </w:p>
    <w:p w14:paraId="0B6C64FB" w14:textId="77777777" w:rsidR="00E501A0" w:rsidRPr="00087A25" w:rsidRDefault="00E501A0" w:rsidP="007E1F23">
      <w:pPr>
        <w:ind w:left="1980"/>
      </w:pPr>
    </w:p>
    <w:p w14:paraId="0B6C6524" w14:textId="77777777" w:rsidR="00E501A0" w:rsidRDefault="00E501A0" w:rsidP="00B963DA">
      <w:pPr>
        <w:rPr>
          <w:color w:val="3333FF"/>
        </w:rPr>
      </w:pPr>
    </w:p>
    <w:p w14:paraId="0B6C6525" w14:textId="77777777" w:rsidR="00E501A0" w:rsidRDefault="00E501A0" w:rsidP="00B95D25">
      <w:pPr>
        <w:pStyle w:val="ListParagraph"/>
        <w:ind w:left="1440"/>
        <w:rPr>
          <w:color w:val="3333FF"/>
        </w:rPr>
      </w:pPr>
    </w:p>
    <w:sectPr w:rsidR="00E501A0" w:rsidSect="00DF76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87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FB9C2" w14:textId="77777777" w:rsidR="00314390" w:rsidRDefault="00314390" w:rsidP="00112F1F">
      <w:r>
        <w:separator/>
      </w:r>
    </w:p>
  </w:endnote>
  <w:endnote w:type="continuationSeparator" w:id="0">
    <w:p w14:paraId="4F6D93B9" w14:textId="77777777" w:rsidR="00314390" w:rsidRDefault="00314390" w:rsidP="00112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09080" w14:textId="77777777" w:rsidR="00147030" w:rsidRDefault="001470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C652C" w14:textId="2A60FDFD" w:rsidR="00E501A0" w:rsidRPr="00BB5C4D" w:rsidRDefault="00E501A0">
    <w:pPr>
      <w:pStyle w:val="Footer"/>
      <w:jc w:val="right"/>
      <w:rPr>
        <w:sz w:val="16"/>
        <w:szCs w:val="16"/>
      </w:rPr>
    </w:pPr>
    <w:r w:rsidRPr="00BB5C4D">
      <w:rPr>
        <w:sz w:val="16"/>
        <w:szCs w:val="16"/>
      </w:rPr>
      <w:t xml:space="preserve">Page </w:t>
    </w:r>
    <w:r w:rsidRPr="00BB5C4D">
      <w:rPr>
        <w:b/>
        <w:bCs/>
        <w:sz w:val="16"/>
        <w:szCs w:val="16"/>
      </w:rPr>
      <w:fldChar w:fldCharType="begin"/>
    </w:r>
    <w:r w:rsidRPr="00BB5C4D">
      <w:rPr>
        <w:b/>
        <w:bCs/>
        <w:sz w:val="16"/>
        <w:szCs w:val="16"/>
      </w:rPr>
      <w:instrText xml:space="preserve"> PAGE </w:instrText>
    </w:r>
    <w:r w:rsidRPr="00BB5C4D">
      <w:rPr>
        <w:b/>
        <w:bCs/>
        <w:sz w:val="16"/>
        <w:szCs w:val="16"/>
      </w:rPr>
      <w:fldChar w:fldCharType="separate"/>
    </w:r>
    <w:r w:rsidR="00BC11F4">
      <w:rPr>
        <w:b/>
        <w:bCs/>
        <w:noProof/>
        <w:sz w:val="16"/>
        <w:szCs w:val="16"/>
      </w:rPr>
      <w:t>1</w:t>
    </w:r>
    <w:r w:rsidRPr="00BB5C4D">
      <w:rPr>
        <w:b/>
        <w:bCs/>
        <w:sz w:val="16"/>
        <w:szCs w:val="16"/>
      </w:rPr>
      <w:fldChar w:fldCharType="end"/>
    </w:r>
    <w:r w:rsidRPr="00BB5C4D">
      <w:rPr>
        <w:sz w:val="16"/>
        <w:szCs w:val="16"/>
      </w:rPr>
      <w:t xml:space="preserve"> of </w:t>
    </w:r>
    <w:r w:rsidRPr="00BB5C4D">
      <w:rPr>
        <w:b/>
        <w:bCs/>
        <w:sz w:val="16"/>
        <w:szCs w:val="16"/>
      </w:rPr>
      <w:fldChar w:fldCharType="begin"/>
    </w:r>
    <w:r w:rsidRPr="00BB5C4D">
      <w:rPr>
        <w:b/>
        <w:bCs/>
        <w:sz w:val="16"/>
        <w:szCs w:val="16"/>
      </w:rPr>
      <w:instrText xml:space="preserve"> NUMPAGES  </w:instrText>
    </w:r>
    <w:r w:rsidRPr="00BB5C4D">
      <w:rPr>
        <w:b/>
        <w:bCs/>
        <w:sz w:val="16"/>
        <w:szCs w:val="16"/>
      </w:rPr>
      <w:fldChar w:fldCharType="separate"/>
    </w:r>
    <w:r w:rsidR="00BC11F4">
      <w:rPr>
        <w:b/>
        <w:bCs/>
        <w:noProof/>
        <w:sz w:val="16"/>
        <w:szCs w:val="16"/>
      </w:rPr>
      <w:t>4</w:t>
    </w:r>
    <w:r w:rsidRPr="00BB5C4D">
      <w:rPr>
        <w:b/>
        <w:bCs/>
        <w:sz w:val="16"/>
        <w:szCs w:val="16"/>
      </w:rPr>
      <w:fldChar w:fldCharType="end"/>
    </w:r>
  </w:p>
  <w:p w14:paraId="0B6C652D" w14:textId="77777777" w:rsidR="00E501A0" w:rsidRDefault="00E501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78ED9" w14:textId="77777777" w:rsidR="00147030" w:rsidRDefault="001470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53D29" w14:textId="77777777" w:rsidR="00314390" w:rsidRDefault="00314390" w:rsidP="00112F1F">
      <w:r>
        <w:separator/>
      </w:r>
    </w:p>
  </w:footnote>
  <w:footnote w:type="continuationSeparator" w:id="0">
    <w:p w14:paraId="42C06E67" w14:textId="77777777" w:rsidR="00314390" w:rsidRDefault="00314390" w:rsidP="00112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23F5F" w14:textId="77777777" w:rsidR="00147030" w:rsidRDefault="001470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C652A" w14:textId="554DF9D4" w:rsidR="00E501A0" w:rsidRPr="00BB5C4D" w:rsidRDefault="00425792">
    <w:pPr>
      <w:pStyle w:val="Header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>DENT 617-1</w:t>
    </w:r>
    <w:r w:rsidR="005A0120">
      <w:rPr>
        <w:rFonts w:ascii="Calibri" w:hAnsi="Calibri" w:cs="Calibri"/>
        <w:b/>
        <w:bCs/>
        <w:sz w:val="16"/>
        <w:szCs w:val="16"/>
      </w:rPr>
      <w:t xml:space="preserve"> –</w:t>
    </w:r>
    <w:r w:rsidRPr="00425792">
      <w:t xml:space="preserve"> </w:t>
    </w:r>
    <w:r w:rsidRPr="00425792">
      <w:rPr>
        <w:rFonts w:ascii="Calibri" w:hAnsi="Calibri" w:cs="Calibri"/>
        <w:b/>
        <w:bCs/>
        <w:sz w:val="16"/>
        <w:szCs w:val="16"/>
      </w:rPr>
      <w:t>Biomedical Literature Skills for Case-Based Dentistry</w:t>
    </w:r>
    <w:r w:rsidR="00F97DBB">
      <w:rPr>
        <w:rFonts w:ascii="Calibri" w:hAnsi="Calibri" w:cs="Calibri"/>
        <w:b/>
        <w:bCs/>
        <w:sz w:val="16"/>
        <w:szCs w:val="16"/>
      </w:rPr>
      <w:tab/>
      <w:t xml:space="preserve">Fall </w:t>
    </w:r>
    <w:r w:rsidR="007C0553">
      <w:rPr>
        <w:rFonts w:ascii="Calibri" w:hAnsi="Calibri" w:cs="Calibri"/>
        <w:b/>
        <w:bCs/>
        <w:sz w:val="16"/>
        <w:szCs w:val="16"/>
      </w:rPr>
      <w:t>202</w:t>
    </w:r>
    <w:r w:rsidR="00147030">
      <w:rPr>
        <w:rFonts w:ascii="Calibri" w:hAnsi="Calibri" w:cs="Calibri"/>
        <w:b/>
        <w:bCs/>
        <w:sz w:val="16"/>
        <w:szCs w:val="16"/>
      </w:rPr>
      <w:t>6</w:t>
    </w:r>
  </w:p>
  <w:p w14:paraId="0B6C652B" w14:textId="662FC61A" w:rsidR="00E501A0" w:rsidRPr="00BB5C4D" w:rsidRDefault="009B4F3A">
    <w:pPr>
      <w:pStyle w:val="Header"/>
      <w:rPr>
        <w:rFonts w:ascii="Calibri" w:hAnsi="Calibri" w:cs="Calibri"/>
        <w:b/>
        <w:bCs/>
        <w:sz w:val="16"/>
        <w:szCs w:val="16"/>
      </w:rPr>
    </w:pPr>
    <w:r>
      <w:rPr>
        <w:rFonts w:ascii="Calibri" w:hAnsi="Calibri" w:cs="Calibri"/>
        <w:b/>
        <w:bCs/>
        <w:sz w:val="16"/>
        <w:szCs w:val="16"/>
      </w:rPr>
      <w:t xml:space="preserve">Sarah Adcock, </w:t>
    </w:r>
    <w:r w:rsidR="007C0553">
      <w:rPr>
        <w:rFonts w:ascii="Calibri" w:hAnsi="Calibri" w:cs="Calibri"/>
        <w:b/>
        <w:bCs/>
        <w:sz w:val="16"/>
        <w:szCs w:val="16"/>
      </w:rPr>
      <w:t>EdD, MLIS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E1399" w14:textId="77777777" w:rsidR="00147030" w:rsidRDefault="001470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E7E7C"/>
    <w:multiLevelType w:val="hybridMultilevel"/>
    <w:tmpl w:val="F7A402F2"/>
    <w:lvl w:ilvl="0" w:tplc="0409000F">
      <w:start w:val="2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 w15:restartNumberingAfterBreak="0">
    <w:nsid w:val="3C8F7445"/>
    <w:multiLevelType w:val="hybridMultilevel"/>
    <w:tmpl w:val="5E903FE4"/>
    <w:lvl w:ilvl="0" w:tplc="89CCD09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6206E"/>
    <w:multiLevelType w:val="hybridMultilevel"/>
    <w:tmpl w:val="AC445A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60765"/>
    <w:multiLevelType w:val="hybridMultilevel"/>
    <w:tmpl w:val="44B41380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8A7E40"/>
    <w:multiLevelType w:val="hybridMultilevel"/>
    <w:tmpl w:val="9B86DCF0"/>
    <w:lvl w:ilvl="0" w:tplc="7B1A338A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defaultTabStop w:val="720"/>
  <w:doNotHyphenateCaps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436"/>
    <w:rsid w:val="0000445C"/>
    <w:rsid w:val="00010E01"/>
    <w:rsid w:val="00014C4F"/>
    <w:rsid w:val="0003106A"/>
    <w:rsid w:val="00042FF2"/>
    <w:rsid w:val="000451E4"/>
    <w:rsid w:val="0005558F"/>
    <w:rsid w:val="00065D7D"/>
    <w:rsid w:val="000759D4"/>
    <w:rsid w:val="00087A25"/>
    <w:rsid w:val="000A2894"/>
    <w:rsid w:val="000B044B"/>
    <w:rsid w:val="000C4EB4"/>
    <w:rsid w:val="000E0074"/>
    <w:rsid w:val="000E0880"/>
    <w:rsid w:val="000E218F"/>
    <w:rsid w:val="00101230"/>
    <w:rsid w:val="001104B2"/>
    <w:rsid w:val="001118ED"/>
    <w:rsid w:val="00112F1F"/>
    <w:rsid w:val="001460FE"/>
    <w:rsid w:val="00147030"/>
    <w:rsid w:val="0017577F"/>
    <w:rsid w:val="0019497A"/>
    <w:rsid w:val="001C5671"/>
    <w:rsid w:val="001C5BE4"/>
    <w:rsid w:val="001D635D"/>
    <w:rsid w:val="001F3D36"/>
    <w:rsid w:val="002056F4"/>
    <w:rsid w:val="002120ED"/>
    <w:rsid w:val="00216AD1"/>
    <w:rsid w:val="002221AE"/>
    <w:rsid w:val="00223FBF"/>
    <w:rsid w:val="0023357D"/>
    <w:rsid w:val="0024548C"/>
    <w:rsid w:val="0029565C"/>
    <w:rsid w:val="002A08AC"/>
    <w:rsid w:val="002A121D"/>
    <w:rsid w:val="002A5249"/>
    <w:rsid w:val="002A75FB"/>
    <w:rsid w:val="002B11EE"/>
    <w:rsid w:val="002C04E3"/>
    <w:rsid w:val="002D5499"/>
    <w:rsid w:val="00314390"/>
    <w:rsid w:val="00323E6F"/>
    <w:rsid w:val="00324C7D"/>
    <w:rsid w:val="00351E8F"/>
    <w:rsid w:val="00380449"/>
    <w:rsid w:val="003847B4"/>
    <w:rsid w:val="003A004E"/>
    <w:rsid w:val="003A2816"/>
    <w:rsid w:val="003C1186"/>
    <w:rsid w:val="003C7991"/>
    <w:rsid w:val="003E0135"/>
    <w:rsid w:val="003E105D"/>
    <w:rsid w:val="003E25D6"/>
    <w:rsid w:val="003E6658"/>
    <w:rsid w:val="003E7F4C"/>
    <w:rsid w:val="003F277D"/>
    <w:rsid w:val="003F3BDB"/>
    <w:rsid w:val="004015D6"/>
    <w:rsid w:val="004064E2"/>
    <w:rsid w:val="00423064"/>
    <w:rsid w:val="00425792"/>
    <w:rsid w:val="00435321"/>
    <w:rsid w:val="00445CC1"/>
    <w:rsid w:val="00457EC8"/>
    <w:rsid w:val="00464747"/>
    <w:rsid w:val="004B3A76"/>
    <w:rsid w:val="004B5ED0"/>
    <w:rsid w:val="004E5E63"/>
    <w:rsid w:val="004F3CC7"/>
    <w:rsid w:val="00506C38"/>
    <w:rsid w:val="00512760"/>
    <w:rsid w:val="00513911"/>
    <w:rsid w:val="005265BE"/>
    <w:rsid w:val="0053190A"/>
    <w:rsid w:val="00546840"/>
    <w:rsid w:val="00552025"/>
    <w:rsid w:val="005529A6"/>
    <w:rsid w:val="0057165E"/>
    <w:rsid w:val="00576FE8"/>
    <w:rsid w:val="0059515E"/>
    <w:rsid w:val="005A0120"/>
    <w:rsid w:val="005A116D"/>
    <w:rsid w:val="005B281C"/>
    <w:rsid w:val="005B3500"/>
    <w:rsid w:val="005C136B"/>
    <w:rsid w:val="005C6AD9"/>
    <w:rsid w:val="006051A4"/>
    <w:rsid w:val="006175BF"/>
    <w:rsid w:val="006254DC"/>
    <w:rsid w:val="006317F5"/>
    <w:rsid w:val="00643D2C"/>
    <w:rsid w:val="006A7AF4"/>
    <w:rsid w:val="006B3661"/>
    <w:rsid w:val="006C124C"/>
    <w:rsid w:val="006C371A"/>
    <w:rsid w:val="006C5B78"/>
    <w:rsid w:val="006F4730"/>
    <w:rsid w:val="00713EDE"/>
    <w:rsid w:val="007373D5"/>
    <w:rsid w:val="007408BC"/>
    <w:rsid w:val="007454EA"/>
    <w:rsid w:val="00767A03"/>
    <w:rsid w:val="0078024D"/>
    <w:rsid w:val="00782E1B"/>
    <w:rsid w:val="00797B09"/>
    <w:rsid w:val="007C0553"/>
    <w:rsid w:val="007E122D"/>
    <w:rsid w:val="007E1F23"/>
    <w:rsid w:val="007F3245"/>
    <w:rsid w:val="008158A6"/>
    <w:rsid w:val="00817EB3"/>
    <w:rsid w:val="00844224"/>
    <w:rsid w:val="00857475"/>
    <w:rsid w:val="008776D9"/>
    <w:rsid w:val="00882CC2"/>
    <w:rsid w:val="008845F9"/>
    <w:rsid w:val="008D4141"/>
    <w:rsid w:val="008D44BE"/>
    <w:rsid w:val="00920A52"/>
    <w:rsid w:val="009268AD"/>
    <w:rsid w:val="00937DD1"/>
    <w:rsid w:val="00975FB3"/>
    <w:rsid w:val="00996482"/>
    <w:rsid w:val="009A3165"/>
    <w:rsid w:val="009B4F3A"/>
    <w:rsid w:val="009B6BFE"/>
    <w:rsid w:val="009B7A3D"/>
    <w:rsid w:val="009C45F2"/>
    <w:rsid w:val="009C55E7"/>
    <w:rsid w:val="009C66C8"/>
    <w:rsid w:val="009C7484"/>
    <w:rsid w:val="009D65C8"/>
    <w:rsid w:val="009E0C18"/>
    <w:rsid w:val="009F5B15"/>
    <w:rsid w:val="00A044B2"/>
    <w:rsid w:val="00A241A8"/>
    <w:rsid w:val="00A34D0E"/>
    <w:rsid w:val="00A445BF"/>
    <w:rsid w:val="00A46594"/>
    <w:rsid w:val="00A55B04"/>
    <w:rsid w:val="00A55BF5"/>
    <w:rsid w:val="00A82614"/>
    <w:rsid w:val="00AE2DAB"/>
    <w:rsid w:val="00AE3373"/>
    <w:rsid w:val="00AE4136"/>
    <w:rsid w:val="00AF0832"/>
    <w:rsid w:val="00AF4FD7"/>
    <w:rsid w:val="00AF7BD0"/>
    <w:rsid w:val="00B0463D"/>
    <w:rsid w:val="00B16F2C"/>
    <w:rsid w:val="00B22656"/>
    <w:rsid w:val="00B26AF8"/>
    <w:rsid w:val="00B37BCF"/>
    <w:rsid w:val="00B4310C"/>
    <w:rsid w:val="00B47B7B"/>
    <w:rsid w:val="00B709BA"/>
    <w:rsid w:val="00B924EC"/>
    <w:rsid w:val="00B95D25"/>
    <w:rsid w:val="00B963DA"/>
    <w:rsid w:val="00B96AB7"/>
    <w:rsid w:val="00BB5C4D"/>
    <w:rsid w:val="00BC11F4"/>
    <w:rsid w:val="00BC40DF"/>
    <w:rsid w:val="00BE2D9E"/>
    <w:rsid w:val="00BE72F3"/>
    <w:rsid w:val="00BF27C8"/>
    <w:rsid w:val="00C01D9B"/>
    <w:rsid w:val="00C04655"/>
    <w:rsid w:val="00C04A05"/>
    <w:rsid w:val="00C07275"/>
    <w:rsid w:val="00C129A5"/>
    <w:rsid w:val="00C15D8A"/>
    <w:rsid w:val="00C16657"/>
    <w:rsid w:val="00C352A3"/>
    <w:rsid w:val="00C367C8"/>
    <w:rsid w:val="00C37973"/>
    <w:rsid w:val="00C57FFB"/>
    <w:rsid w:val="00C6676A"/>
    <w:rsid w:val="00C72B68"/>
    <w:rsid w:val="00C72EF5"/>
    <w:rsid w:val="00C7535F"/>
    <w:rsid w:val="00C80744"/>
    <w:rsid w:val="00C86F3E"/>
    <w:rsid w:val="00CA1E2F"/>
    <w:rsid w:val="00CB3B9C"/>
    <w:rsid w:val="00D011C1"/>
    <w:rsid w:val="00D16E5A"/>
    <w:rsid w:val="00D21A2F"/>
    <w:rsid w:val="00D223C0"/>
    <w:rsid w:val="00D231AC"/>
    <w:rsid w:val="00D278AD"/>
    <w:rsid w:val="00D55A3C"/>
    <w:rsid w:val="00D630EA"/>
    <w:rsid w:val="00D643AD"/>
    <w:rsid w:val="00D66C25"/>
    <w:rsid w:val="00D73735"/>
    <w:rsid w:val="00D74071"/>
    <w:rsid w:val="00D96436"/>
    <w:rsid w:val="00DB268F"/>
    <w:rsid w:val="00DD4730"/>
    <w:rsid w:val="00DE71EE"/>
    <w:rsid w:val="00DF08B7"/>
    <w:rsid w:val="00DF5058"/>
    <w:rsid w:val="00DF766D"/>
    <w:rsid w:val="00E21328"/>
    <w:rsid w:val="00E25D37"/>
    <w:rsid w:val="00E27E8B"/>
    <w:rsid w:val="00E42F8D"/>
    <w:rsid w:val="00E4768E"/>
    <w:rsid w:val="00E501A0"/>
    <w:rsid w:val="00E8614F"/>
    <w:rsid w:val="00E9006F"/>
    <w:rsid w:val="00E943E0"/>
    <w:rsid w:val="00EB51FE"/>
    <w:rsid w:val="00EB5E61"/>
    <w:rsid w:val="00EE0DED"/>
    <w:rsid w:val="00EE4B92"/>
    <w:rsid w:val="00EE5175"/>
    <w:rsid w:val="00EE6F0B"/>
    <w:rsid w:val="00EF1E54"/>
    <w:rsid w:val="00F052BA"/>
    <w:rsid w:val="00F12207"/>
    <w:rsid w:val="00F21B52"/>
    <w:rsid w:val="00F35C6B"/>
    <w:rsid w:val="00F40731"/>
    <w:rsid w:val="00F60816"/>
    <w:rsid w:val="00F801E7"/>
    <w:rsid w:val="00F911F8"/>
    <w:rsid w:val="00F97DBB"/>
    <w:rsid w:val="00FB0C6D"/>
    <w:rsid w:val="00FC037C"/>
    <w:rsid w:val="00FC0949"/>
    <w:rsid w:val="00FC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C64BE"/>
  <w15:docId w15:val="{ADF9F813-3ADE-4280-AE81-72169C717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E8F"/>
    <w:rPr>
      <w:rFonts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51E8F"/>
    <w:pPr>
      <w:keepNext/>
      <w:spacing w:before="240" w:after="60"/>
      <w:outlineLvl w:val="0"/>
    </w:pPr>
    <w:rPr>
      <w:rFonts w:ascii="Cambria" w:eastAsia="Times New Roman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51E8F"/>
    <w:pPr>
      <w:keepNext/>
      <w:spacing w:before="240" w:after="60"/>
      <w:outlineLvl w:val="1"/>
    </w:pPr>
    <w:rPr>
      <w:rFonts w:ascii="Cambria" w:eastAsia="Times New Roman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51E8F"/>
    <w:pPr>
      <w:keepNext/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51E8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51E8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51E8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51E8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351E8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351E8F"/>
    <w:pPr>
      <w:spacing w:before="240" w:after="60"/>
      <w:outlineLvl w:val="8"/>
    </w:pPr>
    <w:rPr>
      <w:rFonts w:ascii="Cambria" w:eastAsia="Times New Roman" w:hAnsi="Cambria" w:cs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51E8F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351E8F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351E8F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351E8F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351E8F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351E8F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351E8F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351E8F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351E8F"/>
    <w:rPr>
      <w:rFonts w:ascii="Cambria" w:hAnsi="Cambria" w:cs="Cambria"/>
    </w:rPr>
  </w:style>
  <w:style w:type="paragraph" w:styleId="Title">
    <w:name w:val="Title"/>
    <w:basedOn w:val="Normal"/>
    <w:next w:val="Normal"/>
    <w:link w:val="TitleChar"/>
    <w:uiPriority w:val="99"/>
    <w:qFormat/>
    <w:rsid w:val="00351E8F"/>
    <w:pPr>
      <w:spacing w:before="240" w:after="60"/>
      <w:jc w:val="center"/>
      <w:outlineLvl w:val="0"/>
    </w:pPr>
    <w:rPr>
      <w:rFonts w:ascii="Cambria" w:eastAsia="Times New Roman" w:hAnsi="Cambria" w:cs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351E8F"/>
    <w:rPr>
      <w:rFonts w:ascii="Cambria" w:hAnsi="Cambria" w:cs="Cambria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99"/>
    <w:qFormat/>
    <w:rsid w:val="00351E8F"/>
    <w:pPr>
      <w:spacing w:after="60"/>
      <w:jc w:val="center"/>
      <w:outlineLvl w:val="1"/>
    </w:pPr>
    <w:rPr>
      <w:rFonts w:ascii="Cambria" w:eastAsia="Times New Roman" w:hAnsi="Cambria" w:cs="Cambria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351E8F"/>
    <w:rPr>
      <w:rFonts w:ascii="Cambria" w:hAnsi="Cambria" w:cs="Cambria"/>
      <w:sz w:val="24"/>
      <w:szCs w:val="24"/>
    </w:rPr>
  </w:style>
  <w:style w:type="character" w:styleId="Strong">
    <w:name w:val="Strong"/>
    <w:basedOn w:val="DefaultParagraphFont"/>
    <w:uiPriority w:val="99"/>
    <w:qFormat/>
    <w:rsid w:val="00351E8F"/>
    <w:rPr>
      <w:b/>
      <w:bCs/>
    </w:rPr>
  </w:style>
  <w:style w:type="character" w:styleId="Emphasis">
    <w:name w:val="Emphasis"/>
    <w:basedOn w:val="DefaultParagraphFont"/>
    <w:uiPriority w:val="99"/>
    <w:qFormat/>
    <w:rsid w:val="00351E8F"/>
    <w:rPr>
      <w:rFonts w:ascii="Calibri" w:hAnsi="Calibri" w:cs="Calibri"/>
      <w:b/>
      <w:bCs/>
      <w:i/>
      <w:iCs/>
    </w:rPr>
  </w:style>
  <w:style w:type="paragraph" w:styleId="NoSpacing">
    <w:name w:val="No Spacing"/>
    <w:basedOn w:val="Normal"/>
    <w:uiPriority w:val="99"/>
    <w:qFormat/>
    <w:rsid w:val="00351E8F"/>
  </w:style>
  <w:style w:type="paragraph" w:styleId="ListParagraph">
    <w:name w:val="List Paragraph"/>
    <w:basedOn w:val="Normal"/>
    <w:uiPriority w:val="34"/>
    <w:qFormat/>
    <w:rsid w:val="00351E8F"/>
    <w:pPr>
      <w:ind w:left="720"/>
    </w:pPr>
  </w:style>
  <w:style w:type="paragraph" w:styleId="Quote">
    <w:name w:val="Quote"/>
    <w:basedOn w:val="Normal"/>
    <w:next w:val="Normal"/>
    <w:link w:val="QuoteChar"/>
    <w:uiPriority w:val="99"/>
    <w:qFormat/>
    <w:rsid w:val="00351E8F"/>
    <w:rPr>
      <w:i/>
      <w:iCs/>
    </w:rPr>
  </w:style>
  <w:style w:type="character" w:customStyle="1" w:styleId="QuoteChar">
    <w:name w:val="Quote Char"/>
    <w:basedOn w:val="DefaultParagraphFont"/>
    <w:link w:val="Quote"/>
    <w:uiPriority w:val="99"/>
    <w:locked/>
    <w:rsid w:val="00351E8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351E8F"/>
    <w:pPr>
      <w:ind w:left="720" w:right="72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351E8F"/>
    <w:rPr>
      <w:b/>
      <w:bCs/>
      <w:i/>
      <w:iCs/>
      <w:sz w:val="24"/>
      <w:szCs w:val="24"/>
    </w:rPr>
  </w:style>
  <w:style w:type="character" w:styleId="SubtleEmphasis">
    <w:name w:val="Subtle Emphasis"/>
    <w:basedOn w:val="DefaultParagraphFont"/>
    <w:uiPriority w:val="99"/>
    <w:qFormat/>
    <w:rsid w:val="00351E8F"/>
    <w:rPr>
      <w:i/>
      <w:iCs/>
      <w:color w:val="auto"/>
    </w:rPr>
  </w:style>
  <w:style w:type="character" w:styleId="IntenseEmphasis">
    <w:name w:val="Intense Emphasis"/>
    <w:basedOn w:val="DefaultParagraphFont"/>
    <w:uiPriority w:val="99"/>
    <w:qFormat/>
    <w:rsid w:val="00351E8F"/>
    <w:rPr>
      <w:b/>
      <w:bCs/>
      <w:i/>
      <w:iCs/>
      <w:sz w:val="24"/>
      <w:szCs w:val="24"/>
      <w:u w:val="single"/>
    </w:rPr>
  </w:style>
  <w:style w:type="character" w:styleId="SubtleReference">
    <w:name w:val="Subtle Reference"/>
    <w:basedOn w:val="DefaultParagraphFont"/>
    <w:uiPriority w:val="99"/>
    <w:qFormat/>
    <w:rsid w:val="00351E8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99"/>
    <w:qFormat/>
    <w:rsid w:val="00351E8F"/>
    <w:rPr>
      <w:b/>
      <w:bCs/>
      <w:sz w:val="24"/>
      <w:szCs w:val="24"/>
      <w:u w:val="single"/>
    </w:rPr>
  </w:style>
  <w:style w:type="character" w:styleId="BookTitle">
    <w:name w:val="Book Title"/>
    <w:basedOn w:val="DefaultParagraphFont"/>
    <w:uiPriority w:val="99"/>
    <w:qFormat/>
    <w:rsid w:val="00351E8F"/>
    <w:rPr>
      <w:rFonts w:ascii="Cambria" w:hAnsi="Cambria" w:cs="Cambria"/>
      <w:b/>
      <w:bCs/>
      <w:i/>
      <w:iCs/>
      <w:sz w:val="24"/>
      <w:szCs w:val="24"/>
    </w:rPr>
  </w:style>
  <w:style w:type="paragraph" w:styleId="TOCHeading">
    <w:name w:val="TOC Heading"/>
    <w:basedOn w:val="Heading1"/>
    <w:next w:val="Normal"/>
    <w:uiPriority w:val="99"/>
    <w:qFormat/>
    <w:rsid w:val="00351E8F"/>
    <w:pPr>
      <w:outlineLvl w:val="9"/>
    </w:pPr>
  </w:style>
  <w:style w:type="paragraph" w:styleId="Header">
    <w:name w:val="header"/>
    <w:basedOn w:val="Normal"/>
    <w:link w:val="HeaderChar"/>
    <w:uiPriority w:val="99"/>
    <w:rsid w:val="00D96436"/>
    <w:pPr>
      <w:tabs>
        <w:tab w:val="center" w:pos="4320"/>
        <w:tab w:val="right" w:pos="8640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D96436"/>
    <w:rPr>
      <w:rFonts w:ascii="Times New Roman" w:hAnsi="Times New Roman" w:cs="Times New Roman"/>
      <w:sz w:val="20"/>
      <w:szCs w:val="20"/>
    </w:rPr>
  </w:style>
  <w:style w:type="paragraph" w:customStyle="1" w:styleId="GeneralCourseInformation">
    <w:name w:val="General Course Information"/>
    <w:basedOn w:val="Normal"/>
    <w:next w:val="Heading1"/>
    <w:uiPriority w:val="99"/>
    <w:rsid w:val="00D96436"/>
    <w:pPr>
      <w:keepNext/>
      <w:widowControl w:val="0"/>
      <w:tabs>
        <w:tab w:val="left" w:pos="720"/>
        <w:tab w:val="left" w:pos="1980"/>
        <w:tab w:val="right" w:pos="7830"/>
        <w:tab w:val="left" w:pos="8010"/>
        <w:tab w:val="left" w:pos="8190"/>
        <w:tab w:val="left" w:pos="837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7E1F23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112F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12F1F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rsid w:val="009E0C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E0C1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9E0C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E0C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9E0C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9E0C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E0C1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rsid w:val="009E0C1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911F8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4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07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umc.edu/sod/Students/files/sod_student_handbook.pdf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cadcock@umc.ed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6E52EF4DBBDB45992CB126125E0743" ma:contentTypeVersion="17" ma:contentTypeDescription="Create a new document." ma:contentTypeScope="" ma:versionID="302bcc695d3d6def489adc635c480ccb">
  <xsd:schema xmlns:xsd="http://www.w3.org/2001/XMLSchema" xmlns:xs="http://www.w3.org/2001/XMLSchema" xmlns:p="http://schemas.microsoft.com/office/2006/metadata/properties" xmlns:ns3="3954cf46-f162-4358-8fc3-63aa1be06554" xmlns:ns4="08578f08-2252-4ee0-8556-7a5cdd57ef5e" targetNamespace="http://schemas.microsoft.com/office/2006/metadata/properties" ma:root="true" ma:fieldsID="5c4857568b739aac878e2dbaa93de6f6" ns3:_="" ns4:_="">
    <xsd:import namespace="3954cf46-f162-4358-8fc3-63aa1be06554"/>
    <xsd:import namespace="08578f08-2252-4ee0-8556-7a5cdd57ef5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4cf46-f162-4358-8fc3-63aa1be065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78f08-2252-4ee0-8556-7a5cdd57ef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_activity xmlns="08578f08-2252-4ee0-8556-7a5cdd57ef5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D836-487A-410E-933D-F420F315E6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C4BA4D-2D8A-4F47-A500-967EEBF6C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54cf46-f162-4358-8fc3-63aa1be06554"/>
    <ds:schemaRef ds:uri="08578f08-2252-4ee0-8556-7a5cdd57e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944EB9-775B-48CC-8865-BBC2ED396DC6}">
  <ds:schemaRefs>
    <ds:schemaRef ds:uri="http://schemas.microsoft.com/office/2006/metadata/properties"/>
    <ds:schemaRef ds:uri="08578f08-2252-4ee0-8556-7a5cdd57ef5e"/>
  </ds:schemaRefs>
</ds:datastoreItem>
</file>

<file path=customXml/itemProps4.xml><?xml version="1.0" encoding="utf-8"?>
<ds:datastoreItem xmlns:ds="http://schemas.openxmlformats.org/officeDocument/2006/customXml" ds:itemID="{A94A6E41-2638-476F-B844-161034DD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edited May 2012</vt:lpstr>
    </vt:vector>
  </TitlesOfParts>
  <Company>UNLV - SDM</Company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edited May 2012</dc:title>
  <dc:creator>William Davenport</dc:creator>
  <cp:lastModifiedBy>Sarah C. Adcock</cp:lastModifiedBy>
  <cp:revision>6</cp:revision>
  <cp:lastPrinted>2024-06-25T19:11:00Z</cp:lastPrinted>
  <dcterms:created xsi:type="dcterms:W3CDTF">2026-06-12T21:06:00Z</dcterms:created>
  <dcterms:modified xsi:type="dcterms:W3CDTF">2026-06-12T21:10:00Z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0x010100446E52EF4DBBDB45992CB126125E0743</vt:lpwstr>
  </property>
  <property fmtid="{D5CDD505-2E9C-101B-9397-08002B2CF9AE}" pid="3" name="GrammarlyDocumentId">
    <vt:lpwstr>ff41d789944893dc939268e40cecbf5b22157b083f2f97c8ccbc56050b7945af</vt:lpwstr>
  </property>
</Properties>
</file>