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215" w:rsidRPr="00035EC9" w:rsidRDefault="00035EC9" w:rsidP="00035EC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Инструкция по игре </w:t>
      </w:r>
      <w:r>
        <w:rPr>
          <w:rFonts w:ascii="Times New Roman" w:hAnsi="Times New Roman" w:cs="Times New Roman"/>
          <w:sz w:val="32"/>
          <w:lang w:val="en-US"/>
        </w:rPr>
        <w:t>English</w:t>
      </w:r>
      <w:r w:rsidRPr="00035EC9">
        <w:rPr>
          <w:rFonts w:ascii="Times New Roman" w:hAnsi="Times New Roman" w:cs="Times New Roman"/>
          <w:sz w:val="32"/>
        </w:rPr>
        <w:t>-</w:t>
      </w:r>
      <w:r>
        <w:rPr>
          <w:rFonts w:ascii="Times New Roman" w:hAnsi="Times New Roman" w:cs="Times New Roman"/>
          <w:sz w:val="32"/>
          <w:lang w:val="en-US"/>
        </w:rPr>
        <w:t>game</w:t>
      </w:r>
    </w:p>
    <w:p w:rsidR="00633B3B" w:rsidRDefault="00035EC9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установки необходимо зайти на репозиторий </w:t>
      </w:r>
      <w:r w:rsidR="00633B3B">
        <w:rPr>
          <w:rFonts w:ascii="Times New Roman" w:hAnsi="Times New Roman" w:cs="Times New Roman"/>
          <w:sz w:val="28"/>
          <w:lang w:val="en-US"/>
        </w:rPr>
        <w:t>GitHub</w:t>
      </w:r>
      <w:r w:rsidR="00633B3B" w:rsidRPr="00035EC9">
        <w:rPr>
          <w:rFonts w:ascii="Times New Roman" w:hAnsi="Times New Roman" w:cs="Times New Roman"/>
          <w:sz w:val="28"/>
        </w:rPr>
        <w:t xml:space="preserve"> https://github.com/tmribob/english-game</w:t>
      </w:r>
      <w:r>
        <w:rPr>
          <w:rFonts w:ascii="Times New Roman" w:hAnsi="Times New Roman" w:cs="Times New Roman"/>
          <w:sz w:val="28"/>
        </w:rPr>
        <w:t xml:space="preserve">. Пролистав страницу вниз, несложно заметить заголовок </w:t>
      </w:r>
      <w:r w:rsidRPr="00035EC9">
        <w:rPr>
          <w:rFonts w:ascii="Times New Roman" w:hAnsi="Times New Roman" w:cs="Times New Roman"/>
          <w:i/>
          <w:sz w:val="28"/>
        </w:rPr>
        <w:t>Установка</w:t>
      </w:r>
      <w:r>
        <w:rPr>
          <w:rFonts w:ascii="Times New Roman" w:hAnsi="Times New Roman" w:cs="Times New Roman"/>
          <w:sz w:val="28"/>
        </w:rPr>
        <w:t>, в котором расписывается пошагово что и как устанавливается</w:t>
      </w:r>
      <w:r w:rsidR="00633B3B" w:rsidRPr="00633B3B">
        <w:rPr>
          <w:rFonts w:ascii="Times New Roman" w:hAnsi="Times New Roman" w:cs="Times New Roman"/>
          <w:sz w:val="28"/>
        </w:rPr>
        <w:t xml:space="preserve"> (</w:t>
      </w:r>
      <w:r w:rsidR="00633B3B">
        <w:rPr>
          <w:rFonts w:ascii="Times New Roman" w:hAnsi="Times New Roman" w:cs="Times New Roman"/>
          <w:sz w:val="28"/>
        </w:rPr>
        <w:t>см. Рисунок 1)</w:t>
      </w:r>
      <w:r w:rsidR="00962320">
        <w:rPr>
          <w:rFonts w:ascii="Times New Roman" w:hAnsi="Times New Roman" w:cs="Times New Roman"/>
          <w:sz w:val="28"/>
        </w:rPr>
        <w:t>.</w:t>
      </w:r>
    </w:p>
    <w:p w:rsidR="00633B3B" w:rsidRDefault="00633B3B" w:rsidP="00633B3B">
      <w:pPr>
        <w:keepNext/>
        <w:jc w:val="both"/>
      </w:pPr>
      <w:r w:rsidRPr="00035EC9">
        <w:rPr>
          <w:rFonts w:ascii="Times New Roman" w:hAnsi="Times New Roman" w:cs="Times New Roman"/>
          <w:sz w:val="28"/>
        </w:rPr>
        <w:drawing>
          <wp:inline distT="0" distB="0" distL="0" distR="0" wp14:anchorId="54E10F0E" wp14:editId="590B76A2">
            <wp:extent cx="5940425" cy="2591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B" w:rsidRDefault="00633B3B" w:rsidP="00633B3B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1</w:t>
      </w:r>
      <w:r>
        <w:fldChar w:fldCharType="end"/>
      </w:r>
    </w:p>
    <w:p w:rsidR="00962320" w:rsidRDefault="00962320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разберем подробнее для начала заполучить код на свой компьютер. Тут имеется несколько вариантов</w:t>
      </w:r>
      <w:r>
        <w:rPr>
          <w:rFonts w:ascii="Times New Roman" w:hAnsi="Times New Roman" w:cs="Times New Roman"/>
          <w:sz w:val="28"/>
        </w:rPr>
        <w:t>, остановимся на каждом поподробнее</w:t>
      </w:r>
      <w:r w:rsidRPr="00962320">
        <w:rPr>
          <w:rFonts w:ascii="Times New Roman" w:hAnsi="Times New Roman" w:cs="Times New Roman"/>
          <w:sz w:val="28"/>
        </w:rPr>
        <w:t>:</w:t>
      </w:r>
    </w:p>
    <w:p w:rsidR="00962320" w:rsidRDefault="00962320" w:rsidP="00633B3B">
      <w:pPr>
        <w:ind w:firstLine="708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Вариант 1 (через </w:t>
      </w:r>
      <w:r>
        <w:rPr>
          <w:rFonts w:ascii="Times New Roman" w:hAnsi="Times New Roman" w:cs="Times New Roman"/>
          <w:b/>
          <w:sz w:val="28"/>
          <w:lang w:val="en-US"/>
        </w:rPr>
        <w:t>.zip)</w:t>
      </w:r>
    </w:p>
    <w:p w:rsidR="00962320" w:rsidRDefault="00962320" w:rsidP="0096232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При нажатии на зеленную кнопку </w:t>
      </w:r>
      <w:r w:rsidRPr="00962320">
        <w:rPr>
          <w:rFonts w:ascii="Times New Roman" w:hAnsi="Times New Roman" w:cs="Times New Roman"/>
          <w:sz w:val="28"/>
        </w:rPr>
        <w:t xml:space="preserve">&lt;&gt;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появляется окошко, в котором есть кнопка </w:t>
      </w:r>
      <w:r>
        <w:rPr>
          <w:rFonts w:ascii="Times New Roman" w:hAnsi="Times New Roman" w:cs="Times New Roman"/>
          <w:sz w:val="28"/>
          <w:lang w:val="en-US"/>
        </w:rPr>
        <w:t>Download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ZIP</w:t>
      </w:r>
      <w:r w:rsidRPr="00962320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см. Рисунок 2). </w:t>
      </w:r>
    </w:p>
    <w:p w:rsidR="00962320" w:rsidRDefault="00962320" w:rsidP="00962320">
      <w:pPr>
        <w:keepNext/>
        <w:jc w:val="both"/>
      </w:pPr>
      <w:r w:rsidRPr="00035EC9">
        <w:rPr>
          <w:rFonts w:ascii="Times New Roman" w:hAnsi="Times New Roman" w:cs="Times New Roman"/>
          <w:sz w:val="28"/>
        </w:rPr>
        <w:drawing>
          <wp:inline distT="0" distB="0" distL="0" distR="0" wp14:anchorId="3C7A405B" wp14:editId="3903ABD1">
            <wp:extent cx="5940425" cy="3148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0" w:rsidRDefault="00962320" w:rsidP="00962320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2</w:t>
      </w:r>
      <w:r>
        <w:fldChar w:fldCharType="end"/>
      </w:r>
    </w:p>
    <w:p w:rsidR="00962320" w:rsidRPr="00962320" w:rsidRDefault="00962320" w:rsidP="0096232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необходимо разархивировать папку и с помощью правой кнопки мыши открыть свойства папку и найти ей расположение (см. Рисунок 3)</w:t>
      </w:r>
    </w:p>
    <w:p w:rsidR="00962320" w:rsidRDefault="00962320" w:rsidP="00962320">
      <w:pPr>
        <w:keepNext/>
        <w:jc w:val="center"/>
      </w:pPr>
      <w:r w:rsidRPr="00962320">
        <w:rPr>
          <w:rFonts w:ascii="Times New Roman" w:hAnsi="Times New Roman" w:cs="Times New Roman"/>
          <w:sz w:val="28"/>
        </w:rPr>
        <w:drawing>
          <wp:inline distT="0" distB="0" distL="0" distR="0" wp14:anchorId="13AE377E" wp14:editId="744ED1C5">
            <wp:extent cx="3881755" cy="419586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216" cy="42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0" w:rsidRDefault="00962320" w:rsidP="00962320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3</w:t>
      </w:r>
      <w:r>
        <w:fldChar w:fldCharType="end"/>
      </w:r>
    </w:p>
    <w:p w:rsidR="00962320" w:rsidRPr="00690E40" w:rsidRDefault="00962320" w:rsidP="0096232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открываем терминал,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помощью сочетаний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633B3B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где необходимо прописать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cmd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см. Рисунок 4</w:t>
      </w:r>
      <w:r>
        <w:rPr>
          <w:rFonts w:ascii="Times New Roman" w:hAnsi="Times New Roman" w:cs="Times New Roman"/>
          <w:sz w:val="28"/>
        </w:rPr>
        <w:t>).</w:t>
      </w:r>
      <w:r w:rsidRPr="00690E40">
        <w:rPr>
          <w:rFonts w:ascii="Times New Roman" w:hAnsi="Times New Roman" w:cs="Times New Roman"/>
          <w:sz w:val="28"/>
        </w:rPr>
        <w:t xml:space="preserve"> </w:t>
      </w:r>
    </w:p>
    <w:p w:rsidR="00962320" w:rsidRDefault="00962320" w:rsidP="00962320">
      <w:pPr>
        <w:keepNext/>
        <w:jc w:val="center"/>
      </w:pPr>
      <w:bookmarkStart w:id="0" w:name="_GoBack"/>
      <w:r w:rsidRPr="00633B3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78A0F96" wp14:editId="4684C5E8">
            <wp:extent cx="5291907" cy="31089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746" cy="31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2320" w:rsidRPr="00962320" w:rsidRDefault="00962320" w:rsidP="00962320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4</w:t>
      </w:r>
      <w:r>
        <w:fldChar w:fldCharType="end"/>
      </w:r>
    </w:p>
    <w:p w:rsidR="00690E40" w:rsidRPr="00690E40" w:rsidRDefault="00690E40" w:rsidP="00690E40">
      <w:pPr>
        <w:jc w:val="both"/>
        <w:rPr>
          <w:rFonts w:ascii="Times New Roman" w:hAnsi="Times New Roman" w:cs="Times New Roman"/>
          <w:sz w:val="28"/>
        </w:rPr>
      </w:pPr>
      <w:r w:rsidRPr="00832F85">
        <w:rPr>
          <w:rFonts w:ascii="Times New Roman" w:hAnsi="Times New Roman" w:cs="Times New Roman"/>
          <w:b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 xml:space="preserve">Теперь прописывает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вставляет расположение файла после еще </w:t>
      </w:r>
      <w:r w:rsidR="00832F85" w:rsidRPr="00832F85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раз</w:t>
      </w:r>
      <w:r w:rsidR="00832F85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название разархивированной папки (если не </w:t>
      </w:r>
      <w:proofErr w:type="spellStart"/>
      <w:r>
        <w:rPr>
          <w:rFonts w:ascii="Times New Roman" w:hAnsi="Times New Roman" w:cs="Times New Roman"/>
          <w:sz w:val="28"/>
        </w:rPr>
        <w:t>переназывали</w:t>
      </w:r>
      <w:proofErr w:type="spellEnd"/>
      <w:r>
        <w:rPr>
          <w:rFonts w:ascii="Times New Roman" w:hAnsi="Times New Roman" w:cs="Times New Roman"/>
          <w:sz w:val="28"/>
        </w:rPr>
        <w:t xml:space="preserve">, то так же </w:t>
      </w:r>
      <w:r>
        <w:rPr>
          <w:rFonts w:ascii="Times New Roman" w:hAnsi="Times New Roman" w:cs="Times New Roman"/>
          <w:sz w:val="28"/>
          <w:lang w:val="en-US"/>
        </w:rPr>
        <w:t>English</w:t>
      </w:r>
      <w:r w:rsidRPr="00690E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game</w:t>
      </w:r>
      <w:r w:rsidRPr="00690E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90E4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Теперь мы находимся в правильной папке можно переходить к установке (см. Рисунок 5).</w:t>
      </w:r>
    </w:p>
    <w:p w:rsidR="00690E40" w:rsidRDefault="00354774" w:rsidP="00690E40">
      <w:pPr>
        <w:keepNext/>
        <w:jc w:val="both"/>
      </w:pPr>
      <w:r w:rsidRPr="00354774">
        <w:drawing>
          <wp:inline distT="0" distB="0" distL="0" distR="0" wp14:anchorId="49F3FFF9" wp14:editId="0D56B8CC">
            <wp:extent cx="5940425" cy="20567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Pr="00690E40" w:rsidRDefault="00690E40" w:rsidP="00690E40">
      <w:pPr>
        <w:pStyle w:val="a5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5</w:t>
      </w:r>
      <w:r>
        <w:fldChar w:fldCharType="end"/>
      </w:r>
    </w:p>
    <w:p w:rsidR="00633B3B" w:rsidRPr="00962320" w:rsidRDefault="00962320" w:rsidP="00633B3B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2</w:t>
      </w:r>
      <w:r w:rsidR="00633B3B" w:rsidRPr="00962320">
        <w:rPr>
          <w:rFonts w:ascii="Times New Roman" w:hAnsi="Times New Roman" w:cs="Times New Roman"/>
          <w:b/>
          <w:sz w:val="28"/>
        </w:rPr>
        <w:t xml:space="preserve"> (через </w:t>
      </w:r>
      <w:r w:rsidR="00633B3B" w:rsidRPr="00962320">
        <w:rPr>
          <w:rFonts w:ascii="Times New Roman" w:hAnsi="Times New Roman" w:cs="Times New Roman"/>
          <w:b/>
          <w:sz w:val="28"/>
          <w:lang w:val="en-US"/>
        </w:rPr>
        <w:t>git</w:t>
      </w:r>
      <w:r w:rsidR="00633B3B" w:rsidRPr="00962320">
        <w:rPr>
          <w:rFonts w:ascii="Times New Roman" w:hAnsi="Times New Roman" w:cs="Times New Roman"/>
          <w:b/>
          <w:sz w:val="28"/>
        </w:rPr>
        <w:t>)</w:t>
      </w:r>
    </w:p>
    <w:p w:rsidR="00690E40" w:rsidRDefault="00633B3B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установлено приложение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633B3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то достаточно открыть </w:t>
      </w:r>
      <w:r w:rsidR="00690E40">
        <w:rPr>
          <w:rFonts w:ascii="Times New Roman" w:hAnsi="Times New Roman" w:cs="Times New Roman"/>
          <w:sz w:val="28"/>
        </w:rPr>
        <w:t>терминал</w:t>
      </w:r>
      <w:r>
        <w:rPr>
          <w:rFonts w:ascii="Times New Roman" w:hAnsi="Times New Roman" w:cs="Times New Roman"/>
          <w:sz w:val="28"/>
        </w:rPr>
        <w:t xml:space="preserve">, </w:t>
      </w:r>
      <w:r w:rsidR="00690E40">
        <w:rPr>
          <w:rFonts w:ascii="Times New Roman" w:hAnsi="Times New Roman" w:cs="Times New Roman"/>
          <w:sz w:val="28"/>
        </w:rPr>
        <w:t>как это сделано в предыдущем пункте. В</w:t>
      </w:r>
      <w:r>
        <w:rPr>
          <w:rFonts w:ascii="Times New Roman" w:hAnsi="Times New Roman" w:cs="Times New Roman"/>
          <w:sz w:val="28"/>
        </w:rPr>
        <w:t xml:space="preserve"> открывшемся терминале запустить команду из репозитория </w:t>
      </w:r>
      <w:r w:rsidRPr="00633B3B">
        <w:rPr>
          <w:rFonts w:ascii="Times New Roman" w:hAnsi="Times New Roman" w:cs="Times New Roman"/>
          <w:i/>
          <w:sz w:val="28"/>
        </w:rPr>
        <w:t xml:space="preserve">git clone </w:t>
      </w:r>
      <w:hyperlink r:id="rId10" w:history="1">
        <w:r w:rsidRPr="0037021A">
          <w:rPr>
            <w:rStyle w:val="a3"/>
            <w:rFonts w:ascii="Times New Roman" w:hAnsi="Times New Roman" w:cs="Times New Roman"/>
            <w:i/>
            <w:sz w:val="28"/>
          </w:rPr>
          <w:t>https://github.com/tmribob/english-game.git</w:t>
        </w:r>
      </w:hyperlink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следующую команду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English</w:t>
      </w:r>
      <w:r w:rsidRPr="00633B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game</w:t>
      </w:r>
      <w:r w:rsidRPr="00633B3B">
        <w:rPr>
          <w:rFonts w:ascii="Times New Roman" w:hAnsi="Times New Roman" w:cs="Times New Roman"/>
          <w:sz w:val="28"/>
        </w:rPr>
        <w:t xml:space="preserve"> (</w:t>
      </w:r>
      <w:r w:rsidR="00690E40">
        <w:rPr>
          <w:rFonts w:ascii="Times New Roman" w:hAnsi="Times New Roman" w:cs="Times New Roman"/>
          <w:sz w:val="28"/>
        </w:rPr>
        <w:t>см. Рисунок 6</w:t>
      </w:r>
      <w:r>
        <w:rPr>
          <w:rFonts w:ascii="Times New Roman" w:hAnsi="Times New Roman" w:cs="Times New Roman"/>
          <w:sz w:val="28"/>
        </w:rPr>
        <w:t>)</w:t>
      </w:r>
    </w:p>
    <w:p w:rsidR="003A525F" w:rsidRDefault="00633B3B" w:rsidP="003A525F">
      <w:pPr>
        <w:keepNext/>
        <w:jc w:val="both"/>
      </w:pPr>
      <w:r w:rsidRPr="00633B3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EDB9E27" wp14:editId="5B2A94AC">
            <wp:extent cx="5940425" cy="2926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5F" w:rsidRDefault="003A525F" w:rsidP="003A525F">
      <w:pPr>
        <w:pStyle w:val="a5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6</w:t>
      </w:r>
      <w:r>
        <w:fldChar w:fldCharType="end"/>
      </w:r>
    </w:p>
    <w:p w:rsidR="00035EC9" w:rsidRPr="00633B3B" w:rsidRDefault="00633B3B" w:rsidP="00690E40">
      <w:pPr>
        <w:jc w:val="both"/>
        <w:rPr>
          <w:rFonts w:ascii="Times New Roman" w:hAnsi="Times New Roman" w:cs="Times New Roman"/>
          <w:sz w:val="28"/>
        </w:rPr>
      </w:pP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</w:p>
    <w:p w:rsidR="00035EC9" w:rsidRPr="00690E40" w:rsidRDefault="00690E40" w:rsidP="00690E4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690E40">
        <w:rPr>
          <w:rFonts w:ascii="Times New Roman" w:hAnsi="Times New Roman" w:cs="Times New Roman"/>
          <w:b/>
          <w:sz w:val="28"/>
        </w:rPr>
        <w:t>Установка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Тут тоже есть несколько вариантов</w:t>
      </w:r>
      <w:r w:rsidRPr="00690E40">
        <w:rPr>
          <w:rFonts w:ascii="Times New Roman" w:hAnsi="Times New Roman" w:cs="Times New Roman"/>
          <w:sz w:val="28"/>
        </w:rPr>
        <w:t>:</w:t>
      </w:r>
    </w:p>
    <w:p w:rsidR="00690E40" w:rsidRDefault="00690E40" w:rsidP="00690E40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690E40">
        <w:rPr>
          <w:rFonts w:ascii="Times New Roman" w:hAnsi="Times New Roman" w:cs="Times New Roman"/>
          <w:b/>
          <w:sz w:val="28"/>
        </w:rPr>
        <w:t>Вариант 1</w:t>
      </w:r>
      <w:r>
        <w:rPr>
          <w:rFonts w:ascii="Times New Roman" w:hAnsi="Times New Roman" w:cs="Times New Roman"/>
          <w:b/>
          <w:sz w:val="28"/>
        </w:rPr>
        <w:t xml:space="preserve"> (с помощью</w:t>
      </w:r>
      <w:r w:rsidRPr="00690E4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Node</w:t>
      </w:r>
      <w:r w:rsidRPr="00690E40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js</w:t>
      </w:r>
      <w:r w:rsidRPr="00690E40">
        <w:rPr>
          <w:rFonts w:ascii="Times New Roman" w:hAnsi="Times New Roman" w:cs="Times New Roman"/>
          <w:b/>
          <w:sz w:val="28"/>
        </w:rPr>
        <w:t>)</w:t>
      </w:r>
    </w:p>
    <w:p w:rsidR="00690E40" w:rsidRPr="003A525F" w:rsidRDefault="00690E40" w:rsidP="00690E4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Необходимо установить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690E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690E40">
        <w:rPr>
          <w:rFonts w:ascii="Times New Roman" w:hAnsi="Times New Roman" w:cs="Times New Roman"/>
          <w:sz w:val="28"/>
        </w:rPr>
        <w:t>, если он не установлен.</w:t>
      </w:r>
      <w:r>
        <w:rPr>
          <w:rFonts w:ascii="Times New Roman" w:hAnsi="Times New Roman" w:cs="Times New Roman"/>
          <w:sz w:val="28"/>
        </w:rPr>
        <w:t xml:space="preserve"> Опять обращаемся к репозиторию</w:t>
      </w:r>
      <w:r w:rsidR="003A525F">
        <w:rPr>
          <w:rFonts w:ascii="Times New Roman" w:hAnsi="Times New Roman" w:cs="Times New Roman"/>
          <w:sz w:val="28"/>
        </w:rPr>
        <w:t>. Установить можно с официального сайта перейдя по ссылке устроенную в слово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  <w:lang w:val="en-US"/>
        </w:rPr>
        <w:t>Node</w:t>
      </w:r>
      <w:r w:rsidR="003A525F" w:rsidRPr="003A525F">
        <w:rPr>
          <w:rFonts w:ascii="Times New Roman" w:hAnsi="Times New Roman" w:cs="Times New Roman"/>
          <w:sz w:val="28"/>
        </w:rPr>
        <w:t>.</w:t>
      </w:r>
      <w:r w:rsidR="003A525F">
        <w:rPr>
          <w:rFonts w:ascii="Times New Roman" w:hAnsi="Times New Roman" w:cs="Times New Roman"/>
          <w:sz w:val="28"/>
          <w:lang w:val="en-US"/>
        </w:rPr>
        <w:t>js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>(см. Рисунок 7).</w:t>
      </w:r>
    </w:p>
    <w:p w:rsidR="003A525F" w:rsidRDefault="00690E40" w:rsidP="003A525F">
      <w:pPr>
        <w:keepNext/>
        <w:jc w:val="both"/>
      </w:pPr>
      <w:r w:rsidRPr="00690E40">
        <w:rPr>
          <w:rFonts w:ascii="Times New Roman" w:hAnsi="Times New Roman" w:cs="Times New Roman"/>
          <w:sz w:val="28"/>
        </w:rPr>
        <w:drawing>
          <wp:inline distT="0" distB="0" distL="0" distR="0" wp14:anchorId="3C88EF38" wp14:editId="4C313139">
            <wp:extent cx="5940425" cy="3405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3A525F" w:rsidP="003A525F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7</w:t>
      </w:r>
      <w:r>
        <w:fldChar w:fldCharType="end"/>
      </w:r>
    </w:p>
    <w:p w:rsidR="003A525F" w:rsidRDefault="00690E40" w:rsidP="00690E40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ab/>
        <w:t xml:space="preserve">Если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690E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 вас установлен, то можно проверить через команды </w:t>
      </w:r>
      <w:r w:rsidRPr="00690E40">
        <w:rPr>
          <w:rFonts w:ascii="Times New Roman" w:hAnsi="Times New Roman" w:cs="Times New Roman"/>
          <w:i/>
          <w:sz w:val="28"/>
          <w:lang w:val="en-US"/>
        </w:rPr>
        <w:t>node</w:t>
      </w:r>
      <w:r w:rsidRPr="00690E40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>–</w:t>
      </w:r>
      <w:r w:rsidRPr="00690E40">
        <w:rPr>
          <w:rFonts w:ascii="Times New Roman" w:hAnsi="Times New Roman" w:cs="Times New Roman"/>
          <w:i/>
          <w:sz w:val="28"/>
          <w:lang w:val="en-US"/>
        </w:rPr>
        <w:t>v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690E40">
        <w:rPr>
          <w:rFonts w:ascii="Times New Roman" w:hAnsi="Times New Roman" w:cs="Times New Roman"/>
          <w:i/>
          <w:sz w:val="28"/>
        </w:rPr>
        <w:t xml:space="preserve"> –</w:t>
      </w:r>
      <w:r w:rsidR="003A525F">
        <w:rPr>
          <w:rFonts w:ascii="Times New Roman" w:hAnsi="Times New Roman" w:cs="Times New Roman"/>
          <w:i/>
          <w:sz w:val="28"/>
          <w:lang w:val="en-US"/>
        </w:rPr>
        <w:t>v</w:t>
      </w:r>
      <w:r w:rsidR="003A525F">
        <w:rPr>
          <w:rFonts w:ascii="Times New Roman" w:hAnsi="Times New Roman" w:cs="Times New Roman"/>
          <w:i/>
          <w:sz w:val="28"/>
        </w:rPr>
        <w:t>.</w:t>
      </w:r>
      <w:r w:rsidR="003A525F">
        <w:rPr>
          <w:rFonts w:ascii="Times New Roman" w:hAnsi="Times New Roman" w:cs="Times New Roman"/>
          <w:sz w:val="28"/>
        </w:rPr>
        <w:t>Их можно ввести в тот же терминал что открывали до этого.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 xml:space="preserve">Если </w:t>
      </w:r>
      <w:r w:rsidR="003A525F">
        <w:rPr>
          <w:rFonts w:ascii="Times New Roman" w:hAnsi="Times New Roman" w:cs="Times New Roman"/>
          <w:sz w:val="28"/>
          <w:lang w:val="en-US"/>
        </w:rPr>
        <w:t>node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 xml:space="preserve">и </w:t>
      </w:r>
      <w:r w:rsidR="003A525F">
        <w:rPr>
          <w:rFonts w:ascii="Times New Roman" w:hAnsi="Times New Roman" w:cs="Times New Roman"/>
          <w:sz w:val="28"/>
          <w:lang w:val="en-US"/>
        </w:rPr>
        <w:t>npm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>установлены, то выведется версии (см. Рисунок 8), если нет, то выведется что они не найдены (см. Рисунок 9).</w:t>
      </w:r>
      <w:r w:rsidR="003A525F" w:rsidRPr="003A525F">
        <w:rPr>
          <w:noProof/>
          <w:lang w:eastAsia="ru-RU"/>
        </w:rPr>
        <w:t xml:space="preserve"> </w:t>
      </w:r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sz w:val="28"/>
        </w:rPr>
        <w:drawing>
          <wp:inline distT="0" distB="0" distL="0" distR="0" wp14:anchorId="21488BB7" wp14:editId="57F7E05E">
            <wp:extent cx="5925377" cy="17528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354774" w:rsidP="0035477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8</w:t>
      </w:r>
      <w:r>
        <w:fldChar w:fldCharType="end"/>
      </w:r>
    </w:p>
    <w:p w:rsidR="00354774" w:rsidRDefault="003A525F" w:rsidP="00354774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8F007C7" wp14:editId="4B826CAB">
            <wp:extent cx="5966137" cy="1661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971" cy="16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5F" w:rsidRDefault="00354774" w:rsidP="0035477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9</w:t>
      </w:r>
      <w:r>
        <w:fldChar w:fldCharType="end"/>
      </w:r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установки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3A525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3A525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терминале в папке проекта надо ввести ещё 2 команды: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install</w:t>
      </w:r>
      <w:r w:rsidR="00354774" w:rsidRPr="00354774">
        <w:rPr>
          <w:rFonts w:ascii="Times New Roman" w:hAnsi="Times New Roman" w:cs="Times New Roman"/>
          <w:sz w:val="28"/>
        </w:rPr>
        <w:t xml:space="preserve"> (</w:t>
      </w:r>
      <w:r w:rsidR="00354774">
        <w:rPr>
          <w:rFonts w:ascii="Times New Roman" w:hAnsi="Times New Roman" w:cs="Times New Roman"/>
          <w:sz w:val="28"/>
        </w:rPr>
        <w:t>см. Рисунок 10</w:t>
      </w:r>
      <w:r w:rsidR="00354774" w:rsidRPr="00354774">
        <w:rPr>
          <w:rFonts w:ascii="Times New Roman" w:hAnsi="Times New Roman" w:cs="Times New Roman"/>
          <w:sz w:val="28"/>
        </w:rPr>
        <w:t>)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start</w:t>
      </w:r>
      <w:r w:rsidR="00354774">
        <w:rPr>
          <w:rFonts w:ascii="Times New Roman" w:hAnsi="Times New Roman" w:cs="Times New Roman"/>
          <w:i/>
          <w:sz w:val="28"/>
        </w:rPr>
        <w:t xml:space="preserve"> </w:t>
      </w:r>
      <w:r w:rsidR="00354774">
        <w:rPr>
          <w:rFonts w:ascii="Times New Roman" w:hAnsi="Times New Roman" w:cs="Times New Roman"/>
          <w:sz w:val="28"/>
        </w:rPr>
        <w:t>(см. Рисунок 11)</w:t>
      </w:r>
      <w:r w:rsidR="00354774" w:rsidRPr="00354774">
        <w:rPr>
          <w:rFonts w:ascii="Times New Roman" w:hAnsi="Times New Roman" w:cs="Times New Roman"/>
          <w:sz w:val="28"/>
        </w:rPr>
        <w:t>,</w:t>
      </w:r>
      <w:r w:rsidR="00354774">
        <w:rPr>
          <w:rFonts w:ascii="Times New Roman" w:hAnsi="Times New Roman" w:cs="Times New Roman"/>
          <w:sz w:val="28"/>
        </w:rPr>
        <w:t xml:space="preserve"> но придётся немного подождать</w:t>
      </w:r>
      <w:r>
        <w:rPr>
          <w:rFonts w:ascii="Times New Roman" w:hAnsi="Times New Roman" w:cs="Times New Roman"/>
          <w:i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 После чего у вас должна запуститься игра. </w:t>
      </w:r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sz w:val="28"/>
        </w:rPr>
        <w:drawing>
          <wp:inline distT="0" distB="0" distL="0" distR="0" wp14:anchorId="0A042A0F" wp14:editId="57DD69D0">
            <wp:extent cx="5940425" cy="3260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4" w:rsidRDefault="00354774" w:rsidP="00354774">
      <w:pPr>
        <w:pStyle w:val="a5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10</w:t>
      </w:r>
      <w:r>
        <w:fldChar w:fldCharType="end"/>
      </w:r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D1639E6" wp14:editId="27BDF5C9">
            <wp:extent cx="5940425" cy="2093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4" w:rsidRPr="00354774" w:rsidRDefault="00354774" w:rsidP="00354774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61D9">
        <w:rPr>
          <w:noProof/>
        </w:rPr>
        <w:t>11</w:t>
      </w:r>
      <w:r>
        <w:fldChar w:fldCharType="end"/>
      </w:r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54774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Вариант 2 (через </w:t>
      </w:r>
      <w:r>
        <w:rPr>
          <w:rFonts w:ascii="Times New Roman" w:hAnsi="Times New Roman" w:cs="Times New Roman"/>
          <w:b/>
          <w:sz w:val="28"/>
          <w:lang w:val="en-US"/>
        </w:rPr>
        <w:t>Docker Desktop)</w:t>
      </w:r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Если у вас установлен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3A525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Desktop</w:t>
      </w:r>
      <w:r w:rsidRPr="003A525F">
        <w:rPr>
          <w:rFonts w:ascii="Times New Roman" w:hAnsi="Times New Roman" w:cs="Times New Roman"/>
          <w:sz w:val="28"/>
        </w:rPr>
        <w:t>, то</w:t>
      </w:r>
      <w:r>
        <w:rPr>
          <w:rFonts w:ascii="Times New Roman" w:hAnsi="Times New Roman" w:cs="Times New Roman"/>
          <w:sz w:val="28"/>
        </w:rPr>
        <w:t xml:space="preserve"> его необходимо запустить</w:t>
      </w:r>
      <w:r w:rsidR="00354774" w:rsidRPr="00354774">
        <w:rPr>
          <w:rFonts w:ascii="Times New Roman" w:hAnsi="Times New Roman" w:cs="Times New Roman"/>
          <w:sz w:val="28"/>
        </w:rPr>
        <w:t xml:space="preserve"> (</w:t>
      </w:r>
      <w:r w:rsidR="00354774">
        <w:rPr>
          <w:rFonts w:ascii="Times New Roman" w:hAnsi="Times New Roman" w:cs="Times New Roman"/>
          <w:sz w:val="28"/>
        </w:rPr>
        <w:t xml:space="preserve">см. </w:t>
      </w:r>
      <w:r w:rsidR="00832F85">
        <w:rPr>
          <w:rFonts w:ascii="Times New Roman" w:hAnsi="Times New Roman" w:cs="Times New Roman"/>
          <w:sz w:val="28"/>
        </w:rPr>
        <w:t>Рисунок 12</w:t>
      </w:r>
      <w:r w:rsidR="00354774">
        <w:rPr>
          <w:rFonts w:ascii="Times New Roman" w:hAnsi="Times New Roman" w:cs="Times New Roman"/>
          <w:sz w:val="28"/>
        </w:rPr>
        <w:t>)</w:t>
      </w:r>
    </w:p>
    <w:p w:rsidR="00C361D9" w:rsidRDefault="00832F85" w:rsidP="00C361D9">
      <w:pPr>
        <w:keepNext/>
        <w:jc w:val="both"/>
      </w:pPr>
      <w:r w:rsidRPr="00354774">
        <w:rPr>
          <w:lang w:val="en-US"/>
        </w:rPr>
        <w:drawing>
          <wp:inline distT="0" distB="0" distL="0" distR="0" wp14:anchorId="492C13C5" wp14:editId="3AFF576A">
            <wp:extent cx="5940425" cy="3416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85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832F85" w:rsidRPr="00832F85" w:rsidRDefault="00832F85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запуска вводим в терминал команды из репозитория (см. Рисунок 13):</w:t>
      </w:r>
      <w:r w:rsidRPr="00832F85"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docker</w:t>
      </w:r>
      <w:r w:rsidRPr="00832F85">
        <w:rPr>
          <w:rFonts w:ascii="Times New Roman" w:hAnsi="Times New Roman" w:cs="Times New Roman"/>
          <w:i/>
          <w:sz w:val="28"/>
        </w:rPr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build</w:t>
      </w:r>
      <w:r w:rsidRPr="00832F85">
        <w:rPr>
          <w:rFonts w:ascii="Times New Roman" w:hAnsi="Times New Roman" w:cs="Times New Roman"/>
          <w:i/>
          <w:sz w:val="28"/>
        </w:rPr>
        <w:t xml:space="preserve"> -</w:t>
      </w:r>
      <w:r w:rsidRPr="00832F85">
        <w:rPr>
          <w:rFonts w:ascii="Times New Roman" w:hAnsi="Times New Roman" w:cs="Times New Roman"/>
          <w:i/>
          <w:sz w:val="28"/>
          <w:lang w:val="en-US"/>
        </w:rPr>
        <w:t>t</w:t>
      </w:r>
      <w:r w:rsidRPr="00832F85">
        <w:rPr>
          <w:rFonts w:ascii="Times New Roman" w:hAnsi="Times New Roman" w:cs="Times New Roman"/>
          <w:i/>
          <w:sz w:val="28"/>
        </w:rPr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english</w:t>
      </w:r>
      <w:r w:rsidRPr="00832F85">
        <w:rPr>
          <w:rFonts w:ascii="Times New Roman" w:hAnsi="Times New Roman" w:cs="Times New Roman"/>
          <w:i/>
          <w:sz w:val="28"/>
        </w:rPr>
        <w:t>-</w:t>
      </w:r>
      <w:proofErr w:type="gramStart"/>
      <w:r w:rsidRPr="00832F85">
        <w:rPr>
          <w:rFonts w:ascii="Times New Roman" w:hAnsi="Times New Roman" w:cs="Times New Roman"/>
          <w:i/>
          <w:sz w:val="28"/>
          <w:lang w:val="en-US"/>
        </w:rPr>
        <w:t>game</w:t>
      </w:r>
      <w:r w:rsidRPr="00832F85">
        <w:rPr>
          <w:rFonts w:ascii="Times New Roman" w:hAnsi="Times New Roman" w:cs="Times New Roman"/>
          <w:i/>
          <w:sz w:val="28"/>
        </w:rPr>
        <w:t xml:space="preserve"> .</w:t>
      </w:r>
      <w:proofErr w:type="gramEnd"/>
      <w:r w:rsidRPr="00832F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(см. Рисунок 14)</w:t>
      </w:r>
      <w:r w:rsidRPr="00832F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832F85">
        <w:rPr>
          <w:rFonts w:ascii="Times New Roman" w:hAnsi="Times New Roman" w:cs="Times New Roman"/>
          <w:i/>
          <w:sz w:val="28"/>
        </w:rPr>
        <w:t>dock</w:t>
      </w:r>
      <w:r>
        <w:rPr>
          <w:rFonts w:ascii="Times New Roman" w:hAnsi="Times New Roman" w:cs="Times New Roman"/>
          <w:i/>
          <w:sz w:val="28"/>
        </w:rPr>
        <w:t xml:space="preserve">er run -p 3000:3000 </w:t>
      </w:r>
      <w:r w:rsidRPr="00832F85">
        <w:rPr>
          <w:rFonts w:ascii="Times New Roman" w:hAnsi="Times New Roman" w:cs="Times New Roman"/>
          <w:i/>
          <w:sz w:val="28"/>
          <w:lang w:val="en-US"/>
        </w:rPr>
        <w:t>english</w:t>
      </w:r>
      <w:r w:rsidRPr="00832F85">
        <w:rPr>
          <w:rFonts w:ascii="Times New Roman" w:hAnsi="Times New Roman" w:cs="Times New Roman"/>
          <w:i/>
          <w:sz w:val="28"/>
        </w:rPr>
        <w:t>-</w:t>
      </w:r>
      <w:r w:rsidRPr="00832F85">
        <w:rPr>
          <w:rFonts w:ascii="Times New Roman" w:hAnsi="Times New Roman" w:cs="Times New Roman"/>
          <w:i/>
          <w:sz w:val="28"/>
          <w:lang w:val="en-US"/>
        </w:rPr>
        <w:t>game</w:t>
      </w:r>
      <w:r w:rsidRPr="00832F8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см. Рисунок 15</w:t>
      </w:r>
      <w:r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но придётся немного подождать.</w:t>
      </w:r>
    </w:p>
    <w:p w:rsidR="00C361D9" w:rsidRDefault="00832F85" w:rsidP="00C361D9">
      <w:pPr>
        <w:keepNext/>
        <w:jc w:val="both"/>
      </w:pPr>
      <w:r w:rsidRPr="00832F85">
        <w:rPr>
          <w:rFonts w:ascii="Times New Roman" w:hAnsi="Times New Roman" w:cs="Times New Roman"/>
          <w:sz w:val="28"/>
        </w:rPr>
        <w:drawing>
          <wp:inline distT="0" distB="0" distL="0" distR="0" wp14:anchorId="21AF9A71" wp14:editId="1F26674F">
            <wp:extent cx="5940425" cy="28428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85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:rsidR="00C361D9" w:rsidRDefault="003B03ED" w:rsidP="00C361D9">
      <w:pPr>
        <w:keepNext/>
        <w:jc w:val="both"/>
      </w:pPr>
      <w:r w:rsidRPr="003B03E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4519ACE" wp14:editId="4102D04C">
            <wp:extent cx="5940425" cy="1650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:rsidR="00C361D9" w:rsidRDefault="003B03ED" w:rsidP="00C361D9">
      <w:pPr>
        <w:keepNext/>
        <w:jc w:val="both"/>
      </w:pPr>
      <w:r w:rsidRPr="003B03ED">
        <w:rPr>
          <w:rFonts w:ascii="Times New Roman" w:hAnsi="Times New Roman" w:cs="Times New Roman"/>
          <w:sz w:val="28"/>
        </w:rPr>
        <w:drawing>
          <wp:inline distT="0" distB="0" distL="0" distR="0" wp14:anchorId="7029ED7F" wp14:editId="7A8DE93B">
            <wp:extent cx="5940425" cy="3411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:rsidR="00832F85" w:rsidRDefault="00832F85" w:rsidP="00832F85">
      <w:pPr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Процесс игры</w:t>
      </w:r>
    </w:p>
    <w:p w:rsidR="00832F85" w:rsidRDefault="00832F85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запуске можно увидит список текстов, это начальные текста, </w:t>
      </w:r>
      <w:r w:rsidR="003B03ED">
        <w:rPr>
          <w:rFonts w:ascii="Times New Roman" w:hAnsi="Times New Roman" w:cs="Times New Roman"/>
          <w:sz w:val="28"/>
        </w:rPr>
        <w:t>они будут появляться каждый раз при обновлении страницы, когда будут удаленный все тексты (см. Рисунок 16).</w:t>
      </w:r>
    </w:p>
    <w:p w:rsidR="00C361D9" w:rsidRDefault="003B03ED" w:rsidP="00C361D9">
      <w:pPr>
        <w:keepNext/>
      </w:pPr>
      <w:r w:rsidRPr="003B03E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BDF8FB" wp14:editId="7D539B1A">
            <wp:extent cx="5940425" cy="3264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:rsidR="003B03ED" w:rsidRDefault="003B03ED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нажать на зеленую кнопку, расположенную слева внизу относительно текстов то мы сможем добавить свой собственный текст (см. Рисунок 17)</w:t>
      </w:r>
    </w:p>
    <w:p w:rsidR="00C361D9" w:rsidRDefault="003B03ED" w:rsidP="00C361D9">
      <w:pPr>
        <w:keepNext/>
      </w:pPr>
      <w:r w:rsidRPr="003B03ED">
        <w:rPr>
          <w:rFonts w:ascii="Times New Roman" w:hAnsi="Times New Roman" w:cs="Times New Roman"/>
          <w:sz w:val="28"/>
        </w:rPr>
        <w:drawing>
          <wp:inline distT="0" distB="0" distL="0" distR="0" wp14:anchorId="63CD9565" wp14:editId="0AC16E19">
            <wp:extent cx="5940425" cy="3395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:rsidR="003B03ED" w:rsidRDefault="003B03ED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верхнее поле необходимо прописать название, оно будет фигурировать в перечне текстов на главной странице. Во второе большое поле необходимо ввести текст, который будет дробиться на предложения (ВАЖНО ТЕКСТ РАЗДЕЛЯЕТСЯ ПО ЗАПЯТЫМ, ВОПРОСИТЕЛЬНЫМИ ИЛИ </w:t>
      </w:r>
      <w:r>
        <w:rPr>
          <w:rFonts w:ascii="Times New Roman" w:hAnsi="Times New Roman" w:cs="Times New Roman"/>
          <w:sz w:val="28"/>
        </w:rPr>
        <w:lastRenderedPageBreak/>
        <w:t xml:space="preserve">ВОСКЛИЦАТЕЛЬМЫМИ ЗНАКАМИ). Предложения могут быть прономерованы разными способами, или вовсе не пронумерованы.  </w:t>
      </w:r>
      <w:r w:rsidR="00390327">
        <w:rPr>
          <w:rFonts w:ascii="Times New Roman" w:hAnsi="Times New Roman" w:cs="Times New Roman"/>
          <w:sz w:val="28"/>
        </w:rPr>
        <w:t>Под полем ввода текста можно заметить 2 кнопки: первая отменяет добавление нового текста и возвращает пользователя на начальную страницу, вторая подтверждает создание текста (см. Рисунок 18).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sz w:val="28"/>
        </w:rPr>
        <w:drawing>
          <wp:inline distT="0" distB="0" distL="0" distR="0" wp14:anchorId="751FD6B0" wp14:editId="5944BF08">
            <wp:extent cx="5940425" cy="34645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можно заметить текст появился в перечне (см. рисунок 19).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sz w:val="28"/>
        </w:rPr>
        <w:drawing>
          <wp:inline distT="0" distB="0" distL="0" distR="0" wp14:anchorId="125BF771" wp14:editId="1321C5F3">
            <wp:extent cx="5940425" cy="3493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У каждого текста есть 2 кнопки: красная удаляет текст, а зеленая позволяет переписать предложения (см. Рисунок 20).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sz w:val="28"/>
        </w:rPr>
        <w:drawing>
          <wp:inline distT="0" distB="0" distL="0" distR="0" wp14:anchorId="0117324C" wp14:editId="161D5B75">
            <wp:extent cx="5940425" cy="43211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:rsidR="00390327" w:rsidRDefault="00390327" w:rsidP="0039032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так же снизу есть 2 кнопки для возращения на главную страницу и подтверждения изменений (см. Рисунок 21).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302C50" wp14:editId="3BC1C9F7">
            <wp:extent cx="5940425" cy="37331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запуска самой игры необходимо нажать на текст.  В самой игре можно увидеть</w:t>
      </w:r>
      <w:r w:rsidR="006D5696">
        <w:rPr>
          <w:rFonts w:ascii="Times New Roman" w:hAnsi="Times New Roman" w:cs="Times New Roman"/>
          <w:sz w:val="28"/>
        </w:rPr>
        <w:t xml:space="preserve"> навигацию по предложениям, список кнопок-слов и функциональные кнопки (см. Рисунок 22).</w:t>
      </w:r>
    </w:p>
    <w:p w:rsidR="00C361D9" w:rsidRDefault="006D5696" w:rsidP="00C361D9">
      <w:pPr>
        <w:keepNext/>
        <w:jc w:val="both"/>
      </w:pPr>
      <w:r w:rsidRPr="006D5696">
        <w:rPr>
          <w:rFonts w:ascii="Times New Roman" w:hAnsi="Times New Roman" w:cs="Times New Roman"/>
          <w:sz w:val="28"/>
        </w:rPr>
        <w:drawing>
          <wp:inline distT="0" distB="0" distL="0" distR="0" wp14:anchorId="56B30A59" wp14:editId="177EB4E1">
            <wp:extent cx="5940425" cy="2370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96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:rsidR="006D5696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Навигация позволяет переключаться по предложениям (при наведении подсвечивает синей рамкой) и отображает выполненные предложения (зеленная рамка) и текущее (розовая рамка).</w:t>
      </w:r>
    </w:p>
    <w:p w:rsidR="006D5696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нажатии на кнопку-слово она перейдет в нажатый режим</w:t>
      </w:r>
      <w:r w:rsidR="002740CD">
        <w:rPr>
          <w:rFonts w:ascii="Times New Roman" w:hAnsi="Times New Roman" w:cs="Times New Roman"/>
          <w:sz w:val="28"/>
        </w:rPr>
        <w:t>, при котором слово внутри кнопки перечеркнется</w:t>
      </w:r>
      <w:r>
        <w:rPr>
          <w:rFonts w:ascii="Times New Roman" w:hAnsi="Times New Roman" w:cs="Times New Roman"/>
          <w:sz w:val="28"/>
        </w:rPr>
        <w:t xml:space="preserve"> и само слово появится </w:t>
      </w:r>
      <w:proofErr w:type="spellStart"/>
      <w:r>
        <w:rPr>
          <w:rFonts w:ascii="Times New Roman" w:hAnsi="Times New Roman" w:cs="Times New Roman"/>
          <w:sz w:val="28"/>
        </w:rPr>
        <w:t>ниже</w:t>
      </w:r>
      <w:r w:rsidR="00C361D9">
        <w:rPr>
          <w:rFonts w:ascii="Times New Roman" w:hAnsi="Times New Roman" w:cs="Times New Roman"/>
          <w:sz w:val="28"/>
        </w:rPr>
        <w:t>.</w:t>
      </w:r>
      <w:r w:rsidR="002740CD">
        <w:rPr>
          <w:rFonts w:ascii="Times New Roman" w:hAnsi="Times New Roman" w:cs="Times New Roman"/>
          <w:sz w:val="28"/>
        </w:rPr>
        <w:t>Для</w:t>
      </w:r>
      <w:proofErr w:type="spellEnd"/>
      <w:r w:rsidR="002740CD">
        <w:rPr>
          <w:rFonts w:ascii="Times New Roman" w:hAnsi="Times New Roman" w:cs="Times New Roman"/>
          <w:sz w:val="28"/>
        </w:rPr>
        <w:t xml:space="preserve"> </w:t>
      </w:r>
      <w:r w:rsidR="002740CD">
        <w:rPr>
          <w:rFonts w:ascii="Times New Roman" w:hAnsi="Times New Roman" w:cs="Times New Roman"/>
          <w:sz w:val="28"/>
        </w:rPr>
        <w:lastRenderedPageBreak/>
        <w:t xml:space="preserve">удаления слова можно нажать на кнопку через которое оно добавилось или на само слово, оно поменяет цвет на розовый при </w:t>
      </w:r>
      <w:r w:rsidR="00C361D9">
        <w:rPr>
          <w:rFonts w:ascii="Times New Roman" w:hAnsi="Times New Roman" w:cs="Times New Roman"/>
          <w:sz w:val="28"/>
        </w:rPr>
        <w:t>наведении (</w:t>
      </w:r>
      <w:r w:rsidR="00C361D9">
        <w:rPr>
          <w:rFonts w:ascii="Times New Roman" w:hAnsi="Times New Roman" w:cs="Times New Roman"/>
          <w:sz w:val="28"/>
        </w:rPr>
        <w:t>см. Рисунок 23).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sz w:val="28"/>
        </w:rPr>
        <w:drawing>
          <wp:inline distT="0" distB="0" distL="0" distR="0" wp14:anchorId="4ED63077" wp14:editId="32E78274">
            <wp:extent cx="5940425" cy="28460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96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:rsidR="002740CD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Внизу имеются 3 кнопки: розовая – очищает предложение и приводит все кнопки в не нажатый режим, синяя – переносит пользователя на начальный экран (досрочный конец без результата) и зеленая – проверяет</w:t>
      </w:r>
      <w:r w:rsidR="002740CD">
        <w:rPr>
          <w:rFonts w:ascii="Times New Roman" w:hAnsi="Times New Roman" w:cs="Times New Roman"/>
          <w:sz w:val="28"/>
        </w:rPr>
        <w:t xml:space="preserve"> порядок</w:t>
      </w:r>
      <w:r>
        <w:rPr>
          <w:rFonts w:ascii="Times New Roman" w:hAnsi="Times New Roman" w:cs="Times New Roman"/>
          <w:sz w:val="28"/>
        </w:rPr>
        <w:t xml:space="preserve"> вв</w:t>
      </w:r>
      <w:r w:rsidR="002740CD">
        <w:rPr>
          <w:rFonts w:ascii="Times New Roman" w:hAnsi="Times New Roman" w:cs="Times New Roman"/>
          <w:sz w:val="28"/>
        </w:rPr>
        <w:t>едённых слов с изначальным предложение. Необходимо ввести все слова. Если слова введены в неверном порядке, то они сменят свои цвета на зеленый если слово стоит на своем месте и красное если не на своём (см. Рисунок 24).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sz w:val="28"/>
        </w:rPr>
        <w:drawing>
          <wp:inline distT="0" distB="0" distL="0" distR="0" wp14:anchorId="5BD104FA" wp14:editId="12123119">
            <wp:extent cx="6007096" cy="3398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346"/>
                    <a:stretch/>
                  </pic:blipFill>
                  <pic:spPr bwMode="auto">
                    <a:xfrm>
                      <a:off x="0" y="0"/>
                      <a:ext cx="6017586" cy="340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0C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:rsidR="002740CD" w:rsidRDefault="002740CD" w:rsidP="002740C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слова введены в правильном порядке, то случится переход к следующему предложению, а прошлое предложение будет полностью зеленого цвета (см. Рисунок 25).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sz w:val="28"/>
        </w:rPr>
        <w:drawing>
          <wp:inline distT="0" distB="0" distL="0" distR="0" wp14:anchorId="324163A5" wp14:editId="776F5036">
            <wp:extent cx="5940425" cy="2878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C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:rsidR="00390327" w:rsidRDefault="002740CD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Ну при завершении всех текстов пользователь перей</w:t>
      </w:r>
      <w:r w:rsidR="0068375B">
        <w:rPr>
          <w:rFonts w:ascii="Times New Roman" w:hAnsi="Times New Roman" w:cs="Times New Roman"/>
          <w:sz w:val="28"/>
        </w:rPr>
        <w:t>дет на конечную стра</w:t>
      </w:r>
      <w:r w:rsidR="00C361D9">
        <w:rPr>
          <w:rFonts w:ascii="Times New Roman" w:hAnsi="Times New Roman" w:cs="Times New Roman"/>
          <w:sz w:val="28"/>
        </w:rPr>
        <w:t>ницу, которая на данный момент не реализована.</w:t>
      </w:r>
      <w:r w:rsidR="00390327">
        <w:rPr>
          <w:rFonts w:ascii="Times New Roman" w:hAnsi="Times New Roman" w:cs="Times New Roman"/>
          <w:sz w:val="28"/>
        </w:rPr>
        <w:br/>
      </w:r>
    </w:p>
    <w:p w:rsidR="00C361D9" w:rsidRPr="00C361D9" w:rsidRDefault="00C361D9" w:rsidP="00C361D9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 этом функционал проект не заканчивается, вскоре планируется обновления, следите за изменениями на </w:t>
      </w:r>
      <w:r>
        <w:rPr>
          <w:rFonts w:ascii="Times New Roman" w:hAnsi="Times New Roman" w:cs="Times New Roman"/>
          <w:b/>
          <w:sz w:val="28"/>
          <w:lang w:val="en-US"/>
        </w:rPr>
        <w:t>GitHub</w:t>
      </w:r>
      <w:r w:rsidRPr="00C361D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b/>
          <w:sz w:val="28"/>
        </w:rPr>
        <w:t>.</w:t>
      </w:r>
    </w:p>
    <w:sectPr w:rsidR="00C361D9" w:rsidRPr="00C361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EC9"/>
    <w:rsid w:val="00035EC9"/>
    <w:rsid w:val="000E5E1E"/>
    <w:rsid w:val="00136215"/>
    <w:rsid w:val="002740CD"/>
    <w:rsid w:val="00354774"/>
    <w:rsid w:val="00390327"/>
    <w:rsid w:val="003A525F"/>
    <w:rsid w:val="003B03ED"/>
    <w:rsid w:val="00590AF1"/>
    <w:rsid w:val="00633B3B"/>
    <w:rsid w:val="0068375B"/>
    <w:rsid w:val="00690E40"/>
    <w:rsid w:val="006D5696"/>
    <w:rsid w:val="00832F85"/>
    <w:rsid w:val="00962320"/>
    <w:rsid w:val="00B95C8E"/>
    <w:rsid w:val="00C361D9"/>
    <w:rsid w:val="00C81ECC"/>
    <w:rsid w:val="00E9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928CBB-7E0A-4EDE-B6BD-29543FFF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5EC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35EC9"/>
    <w:rPr>
      <w:color w:val="954F72" w:themeColor="followed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633B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github.com/tmribob/english-game.git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2025-05-27T15:55:00Z</dcterms:created>
  <dcterms:modified xsi:type="dcterms:W3CDTF">2025-05-27T18:29:00Z</dcterms:modified>
</cp:coreProperties>
</file>