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Historias de Usuario: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iniciar sesión y </w:t>
      </w:r>
      <w:r w:rsidDel="00000000" w:rsidR="00000000" w:rsidRPr="00000000">
        <w:rPr>
          <w:rtl w:val="0"/>
        </w:rPr>
        <w:t xml:space="preserve">registrarme en</w:t>
      </w:r>
      <w:r w:rsidDel="00000000" w:rsidR="00000000" w:rsidRPr="00000000">
        <w:rPr>
          <w:rtl w:val="0"/>
        </w:rPr>
        <w:t xml:space="preserve"> el sistema.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agendar horas y revisar mi ficha médica.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agendar horas al dentista, poder cancelar las horas o reagendar según sea necesario.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tener el tratamiento dental necesario.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Paciente.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horas dentro del dentista.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ver la disponibilidad de mi tiempo y cuando se me hace más cómodo ir.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recibir notificaciones sobre cómo llevar mi post - tratamiento.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tener una pronta y sana recuperación.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ver los procesos previos a mi tratamiento.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</w:t>
      </w:r>
      <w:r w:rsidDel="00000000" w:rsidR="00000000" w:rsidRPr="00000000">
        <w:rPr>
          <w:rtl w:val="0"/>
        </w:rPr>
        <w:t xml:space="preserve">prepararme con</w:t>
      </w:r>
      <w:r w:rsidDel="00000000" w:rsidR="00000000" w:rsidRPr="00000000">
        <w:rPr>
          <w:rtl w:val="0"/>
        </w:rPr>
        <w:t xml:space="preserve"> antelación por si necesito realizar algún tipo de consulta antes de mi tratamiento.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ChatBot.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preguntar sobre dudas generales sobre mis tratamientos y poder agendar horas de emergencia dentro de la página.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acceder a la sección informativa sobre el cuidado y la salud dental.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entender y aprender sobre como cuidar mis dientes y salud bucal.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revisar mi ficha técnica con archivos adjuntos.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tener registro de cada uno de los procedimientos que me he realizado.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9.-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Recepcionista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ver la ficha del paciente con sus archivos adjuntos.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entender por qué procedimientos ha pasado el paciente.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10.-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Recepcionista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gestionar la agenda del médico.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preparar sus citas y atender a todos los pacientes de forma ordenada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11.-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Recepcionista.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modificar las horas de atención para los pacientes.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en caso de emergencia o si le sucede algo al doctor poder reagendar las horas de los pacientes.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12.-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Recepcionista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acceder a la información sobre el tratamiento de los pacientes.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ver qué tipo de tratamiento se realizará.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13.-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administrar 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darles los permisos correspondientes.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