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3D" w:rsidRDefault="000D593D" w:rsidP="000D593D">
      <w:pPr>
        <w:pStyle w:val="Intestazione"/>
        <w:outlineLvl w:val="0"/>
        <w:rPr>
          <w:rFonts w:ascii="Baskerville" w:hAnsi="Baskerville" w:cs="Arial"/>
          <w:b/>
        </w:rPr>
      </w:pPr>
      <w:r>
        <w:rPr>
          <w:rFonts w:ascii="Baskerville" w:hAnsi="Baskerville" w:cs="Arial"/>
          <w:b/>
        </w:rPr>
        <w:t>ESERCIZI CIRCONFERENZA NEL PIANO CARTESIANO</w:t>
      </w:r>
      <w:bookmarkStart w:id="0" w:name="_GoBack"/>
      <w:bookmarkEnd w:id="0"/>
    </w:p>
    <w:p w:rsidR="000D593D" w:rsidRPr="00324C8E" w:rsidRDefault="000D593D" w:rsidP="000D593D">
      <w:pPr>
        <w:pStyle w:val="Intestazione"/>
        <w:outlineLvl w:val="0"/>
        <w:rPr>
          <w:rFonts w:ascii="Baskerville" w:hAnsi="Baskerville" w:cs="Arial"/>
          <w:b/>
        </w:rPr>
      </w:pPr>
    </w:p>
    <w:p w:rsidR="000D593D" w:rsidRPr="00324C8E" w:rsidRDefault="000D593D" w:rsidP="000D593D">
      <w:pPr>
        <w:pStyle w:val="Intestazione"/>
        <w:numPr>
          <w:ilvl w:val="0"/>
          <w:numId w:val="1"/>
        </w:numPr>
        <w:jc w:val="both"/>
        <w:rPr>
          <w:rFonts w:ascii="Baskerville" w:hAnsi="Baskerville" w:cs="Arial"/>
        </w:rPr>
      </w:pPr>
      <w:r w:rsidRPr="00324C8E">
        <w:rPr>
          <w:rFonts w:ascii="Baskerville" w:hAnsi="Baskerville" w:cs="Arial"/>
        </w:rPr>
        <w:t>Si tracci il grafico della seguente funzione irrazionale:</w:t>
      </w:r>
    </w:p>
    <w:p w:rsidR="000D593D" w:rsidRPr="00324C8E" w:rsidRDefault="000D593D" w:rsidP="000D593D">
      <w:pPr>
        <w:pStyle w:val="Intestazione"/>
        <w:ind w:left="1440"/>
        <w:jc w:val="center"/>
        <w:rPr>
          <w:rFonts w:ascii="Baskerville" w:hAnsi="Baskerville" w:cs="Arial"/>
        </w:rPr>
      </w:pPr>
      <w:r w:rsidRPr="00324C8E">
        <w:rPr>
          <w:rFonts w:ascii="Baskerville" w:hAnsi="Baskerville" w:cs="Arial"/>
          <w:position w:val="-8"/>
        </w:rPr>
        <w:object w:dxaOrig="1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73pt;height:19pt" o:ole="">
            <v:imagedata r:id="rId6" o:title=""/>
          </v:shape>
          <o:OLEObject Type="Embed" ProgID="Equation.3" ShapeID="_x0000_i1046" DrawAspect="Content" ObjectID="_1316126892" r:id="rId7"/>
        </w:object>
      </w:r>
      <w:r w:rsidRPr="00324C8E">
        <w:rPr>
          <w:rFonts w:ascii="Baskerville" w:hAnsi="Baskerville" w:cs="Arial"/>
        </w:rPr>
        <w:t>.</w:t>
      </w:r>
    </w:p>
    <w:p w:rsidR="000D593D" w:rsidRPr="00324C8E" w:rsidRDefault="000D593D" w:rsidP="000D593D">
      <w:pPr>
        <w:pStyle w:val="Intestazione"/>
        <w:numPr>
          <w:ilvl w:val="0"/>
          <w:numId w:val="1"/>
        </w:numPr>
        <w:rPr>
          <w:rFonts w:ascii="Baskerville" w:hAnsi="Baskerville" w:cs="Arial"/>
        </w:rPr>
      </w:pPr>
      <w:r w:rsidRPr="00324C8E">
        <w:rPr>
          <w:rFonts w:ascii="Baskerville" w:hAnsi="Baskerville" w:cs="Arial"/>
        </w:rPr>
        <w:t xml:space="preserve">Si risolva graficamente la seguente disequazione irrazionale: </w:t>
      </w:r>
    </w:p>
    <w:p w:rsidR="000D593D" w:rsidRPr="00324C8E" w:rsidRDefault="000D593D" w:rsidP="000D593D">
      <w:pPr>
        <w:pStyle w:val="Intestazione"/>
        <w:ind w:left="1440"/>
        <w:jc w:val="center"/>
        <w:rPr>
          <w:rFonts w:ascii="Baskerville" w:hAnsi="Baskerville" w:cs="Arial"/>
        </w:rPr>
      </w:pPr>
      <w:r w:rsidRPr="00324C8E">
        <w:rPr>
          <w:rFonts w:ascii="Baskerville" w:hAnsi="Baskerville" w:cs="Arial"/>
          <w:position w:val="-4"/>
        </w:rPr>
        <w:object w:dxaOrig="1440" w:dyaOrig="300">
          <v:shape id="_x0000_i1047" type="#_x0000_t75" style="width:1in;height:15pt" o:ole="">
            <v:imagedata r:id="rId8" o:title=""/>
          </v:shape>
          <o:OLEObject Type="Embed" ProgID="Equation.3" ShapeID="_x0000_i1047" DrawAspect="Content" ObjectID="_1316126893" r:id="rId9"/>
        </w:object>
      </w:r>
      <w:r w:rsidRPr="00324C8E">
        <w:rPr>
          <w:rFonts w:ascii="Baskerville" w:hAnsi="Baskerville" w:cs="Arial"/>
        </w:rPr>
        <w:t>.</w:t>
      </w:r>
    </w:p>
    <w:p w:rsidR="000D593D" w:rsidRPr="00324C8E" w:rsidRDefault="000D593D" w:rsidP="000D593D">
      <w:pPr>
        <w:numPr>
          <w:ilvl w:val="0"/>
          <w:numId w:val="1"/>
        </w:numPr>
        <w:rPr>
          <w:rFonts w:ascii="Baskerville" w:hAnsi="Baskerville"/>
        </w:rPr>
      </w:pPr>
      <w:r w:rsidRPr="00324C8E">
        <w:rPr>
          <w:rFonts w:ascii="Baskerville" w:hAnsi="Baskerville"/>
        </w:rPr>
        <w:t>Sono dati i punti A(-1;-2) e B(3;-1). L’asse di AB interseca in E l’asse y e la retta a cui appartiene il segmento AB interseca in D l’asse x. Detto M il punto medio di AB:</w:t>
      </w:r>
    </w:p>
    <w:p w:rsidR="000D593D" w:rsidRPr="00324C8E" w:rsidRDefault="000D593D" w:rsidP="000D593D">
      <w:pPr>
        <w:numPr>
          <w:ilvl w:val="2"/>
          <w:numId w:val="1"/>
        </w:numPr>
        <w:rPr>
          <w:rFonts w:ascii="Baskerville" w:hAnsi="Baskerville"/>
        </w:rPr>
      </w:pPr>
      <w:r w:rsidRPr="00324C8E">
        <w:rPr>
          <w:rFonts w:ascii="Baskerville" w:hAnsi="Baskerville"/>
        </w:rPr>
        <w:t>Si determini l’asse del segmento AB;</w:t>
      </w:r>
    </w:p>
    <w:p w:rsidR="000D593D" w:rsidRPr="00324C8E" w:rsidRDefault="000D593D" w:rsidP="000D593D">
      <w:pPr>
        <w:numPr>
          <w:ilvl w:val="2"/>
          <w:numId w:val="1"/>
        </w:numPr>
        <w:rPr>
          <w:rFonts w:ascii="Baskerville" w:hAnsi="Baskerville"/>
        </w:rPr>
      </w:pPr>
      <w:r w:rsidRPr="00324C8E">
        <w:rPr>
          <w:rFonts w:ascii="Baskerville" w:hAnsi="Baskerville"/>
        </w:rPr>
        <w:t>Si determinino i punti E e D;</w:t>
      </w:r>
    </w:p>
    <w:p w:rsidR="000D593D" w:rsidRPr="00324C8E" w:rsidRDefault="000D593D" w:rsidP="000D593D">
      <w:pPr>
        <w:numPr>
          <w:ilvl w:val="2"/>
          <w:numId w:val="1"/>
        </w:numPr>
        <w:rPr>
          <w:rFonts w:ascii="Baskerville" w:hAnsi="Baskerville"/>
        </w:rPr>
      </w:pPr>
      <w:r w:rsidRPr="00324C8E">
        <w:rPr>
          <w:rFonts w:ascii="Baskerville" w:hAnsi="Baskerville"/>
        </w:rPr>
        <w:t>Si scriva l’equazione della circonferenza tangente in E all’asse del segmento AB, e alla retta contenente il segmento AB.</w:t>
      </w:r>
    </w:p>
    <w:p w:rsidR="000D593D" w:rsidRPr="00324C8E" w:rsidRDefault="000D593D" w:rsidP="000D593D">
      <w:pPr>
        <w:pStyle w:val="Intestazione"/>
        <w:rPr>
          <w:rFonts w:ascii="Baskerville" w:hAnsi="Baskerville" w:cs="Arial"/>
        </w:rPr>
      </w:pPr>
    </w:p>
    <w:p w:rsidR="000D593D" w:rsidRPr="00324C8E" w:rsidRDefault="000D593D" w:rsidP="000D593D">
      <w:pPr>
        <w:numPr>
          <w:ilvl w:val="0"/>
          <w:numId w:val="1"/>
        </w:numPr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Si determini l’equazione della circonferenza, tangente alla retta </w:t>
      </w:r>
      <w:r w:rsidRPr="00324C8E">
        <w:rPr>
          <w:rFonts w:ascii="Baskerville" w:hAnsi="Baskerville"/>
          <w:i/>
        </w:rPr>
        <w:t>r:</w:t>
      </w:r>
      <w:r w:rsidRPr="00324C8E">
        <w:rPr>
          <w:position w:val="-8"/>
        </w:rPr>
        <w:object w:dxaOrig="700" w:dyaOrig="260">
          <v:shape id="_x0000_i1048" type="#_x0000_t75" style="width:35pt;height:13pt" o:ole="">
            <v:imagedata r:id="rId10" o:title=""/>
          </v:shape>
          <o:OLEObject Type="Embed" ProgID="Equation.3" ShapeID="_x0000_i1048" DrawAspect="Content" ObjectID="_1316126894" r:id="rId11"/>
        </w:object>
      </w:r>
      <w:r w:rsidRPr="00324C8E">
        <w:rPr>
          <w:rFonts w:ascii="Baskerville" w:hAnsi="Baskerville"/>
        </w:rPr>
        <w:t xml:space="preserve"> ed alla sua simmetrica rispetto alla bisettrice del primo e del terzo quadrante, situata nel primo quadrante, ed avente raggio uguale a 4. Detti C il centro della circonferenza e B il punto di tangenza tra la circonferenza e la parallela </w:t>
      </w:r>
      <w:r w:rsidRPr="00324C8E">
        <w:rPr>
          <w:rFonts w:ascii="Baskerville" w:hAnsi="Baskerville"/>
          <w:i/>
        </w:rPr>
        <w:t>s</w:t>
      </w:r>
      <w:r w:rsidRPr="00324C8E">
        <w:rPr>
          <w:rFonts w:ascii="Baskerville" w:hAnsi="Baskerville"/>
        </w:rPr>
        <w:t xml:space="preserve"> alla retta </w:t>
      </w:r>
      <w:r w:rsidRPr="00324C8E">
        <w:rPr>
          <w:rFonts w:ascii="Baskerville" w:hAnsi="Baskerville"/>
          <w:i/>
        </w:rPr>
        <w:t>r</w:t>
      </w:r>
      <w:r w:rsidRPr="00324C8E">
        <w:rPr>
          <w:rFonts w:ascii="Baskerville" w:hAnsi="Baskerville"/>
        </w:rPr>
        <w:t xml:space="preserve">, determinare l’area del triangolo ABC, dove A è il punto di intersezione della retta </w:t>
      </w:r>
      <w:r w:rsidRPr="00324C8E">
        <w:rPr>
          <w:rFonts w:ascii="Baskerville" w:hAnsi="Baskerville"/>
          <w:i/>
        </w:rPr>
        <w:t>s</w:t>
      </w:r>
      <w:r w:rsidRPr="00324C8E">
        <w:rPr>
          <w:rFonts w:ascii="Baskerville" w:hAnsi="Baskerville"/>
        </w:rPr>
        <w:t xml:space="preserve"> con la bisettrice del primo e del terzo quadrante.</w:t>
      </w:r>
    </w:p>
    <w:p w:rsidR="000D593D" w:rsidRPr="00324C8E" w:rsidRDefault="000D593D" w:rsidP="000D593D">
      <w:pPr>
        <w:rPr>
          <w:rFonts w:ascii="Baskerville" w:hAnsi="Baskerville"/>
          <w:b/>
          <w:lang w:val="en-US"/>
        </w:rPr>
      </w:pPr>
    </w:p>
    <w:p w:rsidR="000D593D" w:rsidRPr="00324C8E" w:rsidRDefault="000D593D" w:rsidP="000D593D">
      <w:pPr>
        <w:jc w:val="both"/>
        <w:rPr>
          <w:rFonts w:ascii="Baskerville" w:hAnsi="Baskerville"/>
        </w:rPr>
      </w:pPr>
    </w:p>
    <w:p w:rsidR="000D593D" w:rsidRPr="00324C8E" w:rsidRDefault="000D593D" w:rsidP="000D593D">
      <w:pPr>
        <w:numPr>
          <w:ilvl w:val="0"/>
          <w:numId w:val="1"/>
        </w:numPr>
        <w:jc w:val="both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Sia C il centro di una circonferenza </w:t>
      </w:r>
      <w:r w:rsidRPr="00324C8E">
        <w:rPr>
          <w:rFonts w:ascii="Baskerville" w:hAnsi="Baskerville"/>
          <w:i/>
        </w:rPr>
        <w:t>C1</w:t>
      </w:r>
      <w:r w:rsidRPr="00324C8E">
        <w:rPr>
          <w:rFonts w:ascii="Baskerville" w:hAnsi="Baskerville"/>
        </w:rPr>
        <w:t xml:space="preserve"> e P un punto esterno. Detto M il punto medio del segmento PC, si tracci la circonferenza </w:t>
      </w:r>
      <w:r w:rsidRPr="00324C8E">
        <w:rPr>
          <w:rFonts w:ascii="Baskerville" w:hAnsi="Baskerville"/>
          <w:i/>
        </w:rPr>
        <w:t>C2</w:t>
      </w:r>
      <w:r w:rsidRPr="00324C8E">
        <w:rPr>
          <w:rFonts w:ascii="Baskerville" w:hAnsi="Baskerville"/>
        </w:rPr>
        <w:t xml:space="preserve"> di centro M e raggio MC. Indicate con A e B le intersezioni di questa con la circonferenza </w:t>
      </w:r>
      <w:r w:rsidRPr="00324C8E">
        <w:rPr>
          <w:rFonts w:ascii="Baskerville" w:hAnsi="Baskerville"/>
          <w:i/>
        </w:rPr>
        <w:t>C1.</w:t>
      </w:r>
      <w:r w:rsidRPr="00324C8E">
        <w:rPr>
          <w:rFonts w:ascii="Baskerville" w:hAnsi="Baskerville"/>
        </w:rPr>
        <w:t xml:space="preserve"> Dimostrare che le rette PA e PB sono tangenti alla circonferenza </w:t>
      </w:r>
      <w:r w:rsidRPr="00324C8E">
        <w:rPr>
          <w:rFonts w:ascii="Baskerville" w:hAnsi="Baskerville"/>
          <w:i/>
        </w:rPr>
        <w:t>C1.</w:t>
      </w:r>
    </w:p>
    <w:p w:rsidR="000D593D" w:rsidRPr="00324C8E" w:rsidRDefault="000D593D" w:rsidP="000D593D">
      <w:pPr>
        <w:jc w:val="both"/>
        <w:rPr>
          <w:rFonts w:ascii="Baskerville" w:hAnsi="Baskerville"/>
        </w:rPr>
      </w:pPr>
    </w:p>
    <w:p w:rsidR="000D593D" w:rsidRPr="00324C8E" w:rsidRDefault="000D593D" w:rsidP="000D593D">
      <w:pPr>
        <w:numPr>
          <w:ilvl w:val="0"/>
          <w:numId w:val="1"/>
        </w:numPr>
        <w:jc w:val="both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Scrivere l’equazione della circonferenza tangente alla retta r di equazione </w:t>
      </w:r>
      <w:r w:rsidRPr="00324C8E">
        <w:rPr>
          <w:position w:val="-8"/>
        </w:rPr>
        <w:object w:dxaOrig="900" w:dyaOrig="260">
          <v:shape id="_x0000_i1049" type="#_x0000_t75" style="width:45pt;height:13pt" o:ole="">
            <v:imagedata r:id="rId12" o:title=""/>
          </v:shape>
          <o:OLEObject Type="Embed" ProgID="Equation.3" ShapeID="_x0000_i1049" DrawAspect="Content" ObjectID="_1316126895" r:id="rId13"/>
        </w:object>
      </w:r>
      <w:r w:rsidRPr="00324C8E">
        <w:rPr>
          <w:rFonts w:ascii="Baskerville" w:hAnsi="Baskerville"/>
        </w:rPr>
        <w:t xml:space="preserve"> nel punto di ascissa </w:t>
      </w:r>
      <w:r w:rsidRPr="00324C8E">
        <w:rPr>
          <w:position w:val="-2"/>
        </w:rPr>
        <w:object w:dxaOrig="540" w:dyaOrig="200">
          <v:shape id="_x0000_i1050" type="#_x0000_t75" style="width:27pt;height:10pt" o:ole="">
            <v:imagedata r:id="rId14" o:title=""/>
          </v:shape>
          <o:OLEObject Type="Embed" ProgID="Equation.3" ShapeID="_x0000_i1050" DrawAspect="Content" ObjectID="_1316126896" r:id="rId15"/>
        </w:object>
      </w:r>
      <w:r w:rsidRPr="00324C8E">
        <w:rPr>
          <w:rFonts w:ascii="Baskerville" w:hAnsi="Baskerville"/>
        </w:rPr>
        <w:t xml:space="preserve"> ed avente il centro sulla retta di equazione </w:t>
      </w:r>
      <w:r w:rsidRPr="00324C8E">
        <w:rPr>
          <w:position w:val="-2"/>
        </w:rPr>
        <w:object w:dxaOrig="540" w:dyaOrig="200">
          <v:shape id="_x0000_i1051" type="#_x0000_t75" style="width:27pt;height:10pt" o:ole="">
            <v:imagedata r:id="rId16" o:title=""/>
          </v:shape>
          <o:OLEObject Type="Embed" ProgID="Equation.3" ShapeID="_x0000_i1051" DrawAspect="Content" ObjectID="_1316126897" r:id="rId17"/>
        </w:object>
      </w:r>
      <w:r w:rsidRPr="00324C8E">
        <w:rPr>
          <w:rFonts w:ascii="Baskerville" w:hAnsi="Baskerville"/>
        </w:rPr>
        <w:t xml:space="preserve">. </w:t>
      </w:r>
    </w:p>
    <w:p w:rsidR="000D593D" w:rsidRPr="00324C8E" w:rsidRDefault="000D593D" w:rsidP="000D593D">
      <w:pPr>
        <w:numPr>
          <w:ilvl w:val="0"/>
          <w:numId w:val="1"/>
        </w:numPr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Si disegni la circonferenza di equazione </w:t>
      </w:r>
      <w:r w:rsidRPr="00324C8E">
        <w:rPr>
          <w:position w:val="-8"/>
        </w:rPr>
        <w:object w:dxaOrig="2040" w:dyaOrig="320">
          <v:shape id="_x0000_i1052" type="#_x0000_t75" style="width:102pt;height:16pt" o:ole="">
            <v:imagedata r:id="rId18" o:title=""/>
          </v:shape>
          <o:OLEObject Type="Embed" ProgID="Equation.3" ShapeID="_x0000_i1052" DrawAspect="Content" ObjectID="_1316126898" r:id="rId19"/>
        </w:object>
      </w:r>
      <w:r w:rsidRPr="00324C8E">
        <w:t>,</w:t>
      </w:r>
      <w:r w:rsidRPr="00324C8E">
        <w:rPr>
          <w:rFonts w:ascii="Baskerville" w:hAnsi="Baskerville"/>
        </w:rPr>
        <w:t xml:space="preserve"> e si determinino i punti E ed F di ascissa 2. Si scriva l’equazione della tangente alla circonferenza nel punto di ordinata maggiore tra i due trovati.</w:t>
      </w:r>
    </w:p>
    <w:p w:rsidR="000D593D" w:rsidRPr="00324C8E" w:rsidRDefault="000D593D" w:rsidP="000D593D">
      <w:pPr>
        <w:jc w:val="both"/>
      </w:pPr>
    </w:p>
    <w:p w:rsidR="000D593D" w:rsidRPr="00324C8E" w:rsidRDefault="000D593D" w:rsidP="000D593D">
      <w:pPr>
        <w:numPr>
          <w:ilvl w:val="0"/>
          <w:numId w:val="1"/>
        </w:numPr>
        <w:jc w:val="both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Scrivere l’equazione della circonferenza avente centro nel punto (-2,-2) e tangente alle rette </w:t>
      </w:r>
      <w:r w:rsidRPr="00324C8E">
        <w:rPr>
          <w:position w:val="-18"/>
        </w:rPr>
        <w:object w:dxaOrig="1180" w:dyaOrig="460">
          <v:shape id="_x0000_i1053" type="#_x0000_t75" style="width:66pt;height:32pt" o:ole="">
            <v:imagedata r:id="rId20" o:title=""/>
          </v:shape>
          <o:OLEObject Type="Embed" ProgID="Equation.3" ShapeID="_x0000_i1053" DrawAspect="Content" ObjectID="_1316126899" r:id="rId21"/>
        </w:object>
      </w:r>
      <w:r w:rsidRPr="00324C8E">
        <w:rPr>
          <w:rFonts w:ascii="Baskerville" w:hAnsi="Baskerville"/>
        </w:rPr>
        <w:t>.</w:t>
      </w:r>
    </w:p>
    <w:p w:rsidR="000D593D" w:rsidRPr="00324C8E" w:rsidRDefault="000D593D" w:rsidP="000D593D">
      <w:pPr>
        <w:numPr>
          <w:ilvl w:val="0"/>
          <w:numId w:val="1"/>
        </w:numPr>
      </w:pPr>
      <w:r w:rsidRPr="00324C8E">
        <w:rPr>
          <w:rFonts w:ascii="Baskerville" w:hAnsi="Baskerville"/>
        </w:rPr>
        <w:t xml:space="preserve">Data la circonferenza di equazione </w:t>
      </w:r>
      <w:r w:rsidRPr="00324C8E">
        <w:rPr>
          <w:position w:val="-8"/>
        </w:rPr>
        <w:object w:dxaOrig="1460" w:dyaOrig="300">
          <v:shape id="_x0000_i1054" type="#_x0000_t75" style="width:79pt;height:17pt" o:ole="">
            <v:imagedata r:id="rId22" o:title=""/>
          </v:shape>
          <o:OLEObject Type="Embed" ProgID="Equation.3" ShapeID="_x0000_i1054" DrawAspect="Content" ObjectID="_1316126900" r:id="rId23"/>
        </w:object>
      </w:r>
      <w:r w:rsidRPr="00324C8E">
        <w:rPr>
          <w:rFonts w:ascii="Baskerville" w:hAnsi="Baskerville"/>
        </w:rPr>
        <w:t>, determinare la retta tangente alla circonferenza nell’origine degli assi cartesiani</w:t>
      </w:r>
      <w:r w:rsidRPr="00324C8E">
        <w:t>.</w:t>
      </w:r>
    </w:p>
    <w:p w:rsidR="000D593D" w:rsidRPr="00324C8E" w:rsidRDefault="000D593D" w:rsidP="000D593D"/>
    <w:p w:rsidR="000D593D" w:rsidRPr="00324C8E" w:rsidRDefault="000D593D" w:rsidP="000D593D">
      <w:pPr>
        <w:numPr>
          <w:ilvl w:val="0"/>
          <w:numId w:val="1"/>
        </w:numPr>
        <w:jc w:val="both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Trovare l’equazione della circonferenza che passa per i punti A(0,-1) e B(-3,0) e ha il centro sulla retta di equazione </w:t>
      </w:r>
      <w:r w:rsidRPr="00324C8E">
        <w:rPr>
          <w:rFonts w:ascii="Baskerville" w:hAnsi="Baskerville"/>
          <w:position w:val="-10"/>
        </w:rPr>
        <w:object w:dxaOrig="1340" w:dyaOrig="300">
          <v:shape id="_x0000_i1055" type="#_x0000_t75" style="width:67pt;height:15pt" o:ole="">
            <v:imagedata r:id="rId24" o:title=""/>
          </v:shape>
          <o:OLEObject Type="Embed" ProgID="Equation.3" ShapeID="_x0000_i1055" DrawAspect="Content" ObjectID="_1316126901" r:id="rId25"/>
        </w:object>
      </w:r>
      <w:r w:rsidRPr="00324C8E">
        <w:rPr>
          <w:rFonts w:ascii="Baskerville" w:hAnsi="Baskerville"/>
          <w:i/>
        </w:rPr>
        <w:t>(suggerimento: il centro, oltre che sulla retta data, sta anche sull’asse del segmento AB…).</w:t>
      </w:r>
    </w:p>
    <w:p w:rsidR="000D593D" w:rsidRPr="00324C8E" w:rsidRDefault="000D593D" w:rsidP="000D593D">
      <w:pPr>
        <w:pStyle w:val="Intestazione"/>
        <w:numPr>
          <w:ilvl w:val="0"/>
          <w:numId w:val="1"/>
        </w:numPr>
        <w:rPr>
          <w:rFonts w:ascii="Baskerville" w:hAnsi="Baskerville" w:cs="Arial"/>
        </w:rPr>
      </w:pPr>
      <w:r w:rsidRPr="00324C8E">
        <w:rPr>
          <w:rFonts w:ascii="Baskerville" w:hAnsi="Baskerville" w:cs="Arial"/>
        </w:rPr>
        <w:t>PROBLEMA</w:t>
      </w:r>
    </w:p>
    <w:p w:rsidR="000D593D" w:rsidRPr="00324C8E" w:rsidRDefault="000D593D" w:rsidP="000D593D">
      <w:pPr>
        <w:pStyle w:val="Intestazione"/>
        <w:numPr>
          <w:ilvl w:val="0"/>
          <w:numId w:val="2"/>
        </w:numPr>
        <w:rPr>
          <w:rFonts w:ascii="Baskerville" w:hAnsi="Baskerville" w:cs="Arial"/>
        </w:rPr>
      </w:pPr>
      <w:r w:rsidRPr="00324C8E">
        <w:rPr>
          <w:rFonts w:ascii="Baskerville" w:hAnsi="Baskerville" w:cs="Arial"/>
        </w:rPr>
        <w:t xml:space="preserve">Si scriva l’equazione della circonferenza </w:t>
      </w:r>
      <w:r w:rsidRPr="00324C8E">
        <w:rPr>
          <w:rFonts w:ascii="Baskerville" w:hAnsi="Baskerville" w:cs="Arial"/>
          <w:i/>
        </w:rPr>
        <w:t>C</w:t>
      </w:r>
      <w:r w:rsidRPr="00324C8E">
        <w:rPr>
          <w:rFonts w:ascii="Baskerville" w:hAnsi="Baskerville" w:cs="Arial"/>
        </w:rPr>
        <w:t xml:space="preserve"> di centro (5;5) e tangente alla retta </w:t>
      </w:r>
      <w:r w:rsidRPr="00324C8E">
        <w:rPr>
          <w:rFonts w:ascii="Baskerville" w:hAnsi="Baskerville" w:cs="Arial"/>
          <w:position w:val="-8"/>
        </w:rPr>
        <w:object w:dxaOrig="900" w:dyaOrig="260">
          <v:shape id="_x0000_i1056" type="#_x0000_t75" style="width:45pt;height:13pt" o:ole="">
            <v:imagedata r:id="rId26" o:title=""/>
          </v:shape>
          <o:OLEObject Type="Embed" ProgID="Equation.3" ShapeID="_x0000_i1056" DrawAspect="Content" ObjectID="_1316126902" r:id="rId27"/>
        </w:object>
      </w:r>
      <w:r w:rsidRPr="00324C8E">
        <w:rPr>
          <w:rFonts w:ascii="Baskerville" w:hAnsi="Baskerville" w:cs="Arial"/>
        </w:rPr>
        <w:t>.</w:t>
      </w:r>
    </w:p>
    <w:p w:rsidR="000D593D" w:rsidRPr="00324C8E" w:rsidRDefault="000D593D" w:rsidP="000D593D">
      <w:pPr>
        <w:pStyle w:val="Intestazione"/>
        <w:numPr>
          <w:ilvl w:val="0"/>
          <w:numId w:val="2"/>
        </w:numPr>
        <w:rPr>
          <w:rFonts w:ascii="Baskerville" w:hAnsi="Baskerville" w:cs="Arial"/>
        </w:rPr>
      </w:pPr>
      <w:r w:rsidRPr="00324C8E">
        <w:rPr>
          <w:rFonts w:ascii="Baskerville" w:hAnsi="Baskerville" w:cs="Arial"/>
        </w:rPr>
        <w:t xml:space="preserve">Si individuino il punto di tangenza A della circonferenza </w:t>
      </w:r>
      <w:r w:rsidRPr="00324C8E">
        <w:rPr>
          <w:rFonts w:ascii="Baskerville" w:hAnsi="Baskerville" w:cs="Arial"/>
          <w:i/>
        </w:rPr>
        <w:t>C</w:t>
      </w:r>
      <w:r w:rsidRPr="00324C8E">
        <w:rPr>
          <w:rFonts w:ascii="Baskerville" w:hAnsi="Baskerville" w:cs="Arial"/>
        </w:rPr>
        <w:t xml:space="preserve"> con la retta </w:t>
      </w:r>
      <w:r w:rsidRPr="00324C8E">
        <w:rPr>
          <w:rFonts w:ascii="Baskerville" w:hAnsi="Baskerville" w:cs="Arial"/>
          <w:i/>
        </w:rPr>
        <w:t>t</w:t>
      </w:r>
      <w:r w:rsidRPr="00324C8E">
        <w:rPr>
          <w:rFonts w:ascii="Baskerville" w:hAnsi="Baskerville" w:cs="Arial"/>
        </w:rPr>
        <w:t xml:space="preserve">, ed il punto A’ di tangenza della circonferenza </w:t>
      </w:r>
      <w:r w:rsidRPr="00324C8E">
        <w:rPr>
          <w:rFonts w:ascii="Baskerville" w:hAnsi="Baskerville" w:cs="Arial"/>
          <w:i/>
        </w:rPr>
        <w:t>C</w:t>
      </w:r>
      <w:r w:rsidRPr="00324C8E">
        <w:rPr>
          <w:rFonts w:ascii="Baskerville" w:hAnsi="Baskerville" w:cs="Arial"/>
        </w:rPr>
        <w:t xml:space="preserve"> con la retta </w:t>
      </w:r>
      <w:r w:rsidRPr="00324C8E">
        <w:rPr>
          <w:rFonts w:ascii="Baskerville" w:hAnsi="Baskerville" w:cs="Arial"/>
          <w:i/>
        </w:rPr>
        <w:t>t’</w:t>
      </w:r>
      <w:r w:rsidRPr="00324C8E">
        <w:rPr>
          <w:rFonts w:ascii="Baskerville" w:hAnsi="Baskerville" w:cs="Arial"/>
        </w:rPr>
        <w:t xml:space="preserve">, simmetrica della retta </w:t>
      </w:r>
      <w:r w:rsidRPr="00324C8E">
        <w:rPr>
          <w:rFonts w:ascii="Baskerville" w:hAnsi="Baskerville" w:cs="Arial"/>
          <w:i/>
        </w:rPr>
        <w:t>t</w:t>
      </w:r>
      <w:r w:rsidRPr="00324C8E">
        <w:rPr>
          <w:rFonts w:ascii="Baskerville" w:hAnsi="Baskerville" w:cs="Arial"/>
        </w:rPr>
        <w:t xml:space="preserve"> rispetto alla bisettrice del primo e terzo quadrante.</w:t>
      </w:r>
    </w:p>
    <w:p w:rsidR="000D593D" w:rsidRPr="00324C8E" w:rsidRDefault="000D593D" w:rsidP="000D593D">
      <w:pPr>
        <w:pStyle w:val="Intestazione"/>
        <w:numPr>
          <w:ilvl w:val="0"/>
          <w:numId w:val="2"/>
        </w:numPr>
        <w:rPr>
          <w:rFonts w:ascii="Baskerville" w:hAnsi="Baskerville" w:cs="Arial"/>
        </w:rPr>
      </w:pPr>
      <w:r w:rsidRPr="00324C8E">
        <w:rPr>
          <w:rFonts w:ascii="Baskerville" w:hAnsi="Baskerville" w:cs="Arial"/>
        </w:rPr>
        <w:t>Si calcoli l’area del quadrilatero OACA’.</w:t>
      </w:r>
    </w:p>
    <w:p w:rsidR="000D593D" w:rsidRPr="00324C8E" w:rsidRDefault="000D593D" w:rsidP="000D593D">
      <w:pPr>
        <w:pStyle w:val="Intestazione"/>
        <w:numPr>
          <w:ilvl w:val="0"/>
          <w:numId w:val="2"/>
        </w:numPr>
        <w:rPr>
          <w:rFonts w:ascii="Baskerville" w:hAnsi="Baskerville" w:cs="Arial"/>
        </w:rPr>
      </w:pPr>
      <w:r w:rsidRPr="00324C8E">
        <w:rPr>
          <w:rFonts w:ascii="Baskerville" w:hAnsi="Baskerville" w:cs="Arial"/>
        </w:rPr>
        <w:t xml:space="preserve">Si determinino le equazioni delle circonferenze tangenti esternamente a </w:t>
      </w:r>
      <w:r w:rsidRPr="00324C8E">
        <w:rPr>
          <w:rFonts w:ascii="Baskerville" w:hAnsi="Baskerville" w:cs="Arial"/>
          <w:i/>
        </w:rPr>
        <w:t>C</w:t>
      </w:r>
      <w:r w:rsidRPr="00324C8E">
        <w:rPr>
          <w:rFonts w:ascii="Baskerville" w:hAnsi="Baskerville" w:cs="Arial"/>
        </w:rPr>
        <w:t xml:space="preserve"> e al semiasse positivo delle ascisse.</w:t>
      </w:r>
    </w:p>
    <w:p w:rsidR="000D593D" w:rsidRPr="00324C8E" w:rsidRDefault="000D593D" w:rsidP="000D593D">
      <w:pPr>
        <w:pStyle w:val="Intestazione"/>
        <w:ind w:left="1440"/>
        <w:rPr>
          <w:rFonts w:ascii="Baskerville" w:hAnsi="Baskerville" w:cs="Arial"/>
          <w:b/>
        </w:rPr>
      </w:pPr>
    </w:p>
    <w:p w:rsidR="000D593D" w:rsidRPr="00324C8E" w:rsidRDefault="000D593D" w:rsidP="000D593D">
      <w:pPr>
        <w:pStyle w:val="Intestazione"/>
        <w:numPr>
          <w:ilvl w:val="0"/>
          <w:numId w:val="1"/>
        </w:numPr>
        <w:rPr>
          <w:rFonts w:ascii="Baskerville" w:hAnsi="Baskerville" w:cs="Arial"/>
        </w:rPr>
      </w:pPr>
      <w:r w:rsidRPr="00324C8E">
        <w:rPr>
          <w:rFonts w:ascii="Baskerville" w:hAnsi="Baskerville" w:cs="Arial"/>
        </w:rPr>
        <w:t xml:space="preserve">Si risolva graficamente la seguente disequazione irrazionale: </w:t>
      </w:r>
      <w:r w:rsidRPr="00324C8E">
        <w:rPr>
          <w:rFonts w:ascii="Baskerville" w:hAnsi="Baskerville" w:cs="Arial"/>
          <w:position w:val="-4"/>
        </w:rPr>
        <w:object w:dxaOrig="1440" w:dyaOrig="300">
          <v:shape id="_x0000_i1057" type="#_x0000_t75" style="width:1in;height:15pt" o:ole="">
            <v:imagedata r:id="rId28" o:title=""/>
          </v:shape>
          <o:OLEObject Type="Embed" ProgID="Equation.3" ShapeID="_x0000_i1057" DrawAspect="Content" ObjectID="_1316126903" r:id="rId29"/>
        </w:object>
      </w:r>
      <w:r w:rsidRPr="00324C8E">
        <w:rPr>
          <w:rFonts w:ascii="Baskerville" w:hAnsi="Baskerville" w:cs="Arial"/>
        </w:rPr>
        <w:t>.</w:t>
      </w:r>
    </w:p>
    <w:p w:rsidR="000D593D" w:rsidRPr="00324C8E" w:rsidRDefault="000D593D" w:rsidP="000D593D">
      <w:pPr>
        <w:pStyle w:val="Intestazione"/>
        <w:rPr>
          <w:rFonts w:ascii="Baskerville" w:hAnsi="Baskerville" w:cs="Arial"/>
        </w:rPr>
      </w:pPr>
    </w:p>
    <w:p w:rsidR="000D593D" w:rsidRPr="00324C8E" w:rsidRDefault="000D593D" w:rsidP="000D593D">
      <w:pPr>
        <w:pStyle w:val="Intestazione"/>
        <w:numPr>
          <w:ilvl w:val="0"/>
          <w:numId w:val="1"/>
        </w:numPr>
        <w:rPr>
          <w:rFonts w:ascii="Baskerville" w:hAnsi="Baskerville" w:cs="Arial"/>
        </w:rPr>
      </w:pPr>
      <w:r w:rsidRPr="00324C8E">
        <w:rPr>
          <w:rFonts w:ascii="Baskerville" w:hAnsi="Baskerville" w:cs="Arial"/>
        </w:rPr>
        <w:lastRenderedPageBreak/>
        <w:t>Si tracci il grafico della seguente funzione irrazionale:</w:t>
      </w:r>
      <w:r w:rsidRPr="00324C8E">
        <w:rPr>
          <w:rFonts w:ascii="Baskerville" w:hAnsi="Baskerville" w:cs="Arial"/>
          <w:position w:val="-8"/>
        </w:rPr>
        <w:object w:dxaOrig="1460" w:dyaOrig="380">
          <v:shape id="_x0000_i1058" type="#_x0000_t75" style="width:73pt;height:19pt" o:ole="">
            <v:imagedata r:id="rId30" o:title=""/>
          </v:shape>
          <o:OLEObject Type="Embed" ProgID="Equation.3" ShapeID="_x0000_i1058" DrawAspect="Content" ObjectID="_1316126904" r:id="rId31"/>
        </w:object>
      </w:r>
      <w:r w:rsidRPr="00324C8E">
        <w:rPr>
          <w:rFonts w:ascii="Baskerville" w:hAnsi="Baskerville" w:cs="Arial"/>
        </w:rPr>
        <w:t>.</w:t>
      </w:r>
    </w:p>
    <w:p w:rsidR="000D593D" w:rsidRPr="00324C8E" w:rsidRDefault="000D593D" w:rsidP="000D593D">
      <w:pPr>
        <w:rPr>
          <w:rFonts w:ascii="Baskerville" w:hAnsi="Baskerville"/>
        </w:rPr>
      </w:pPr>
    </w:p>
    <w:p w:rsidR="000D593D" w:rsidRPr="00324C8E" w:rsidRDefault="000D593D" w:rsidP="000D593D">
      <w:pPr>
        <w:numPr>
          <w:ilvl w:val="0"/>
          <w:numId w:val="1"/>
        </w:numPr>
        <w:rPr>
          <w:rFonts w:ascii="Baskerville" w:hAnsi="Baskerville"/>
        </w:rPr>
      </w:pPr>
      <w:r w:rsidRPr="00324C8E">
        <w:rPr>
          <w:rFonts w:ascii="Baskerville" w:hAnsi="Baskerville"/>
        </w:rPr>
        <w:t>Determinare l’equazione della circonferenza passante per A(0,-2), B(0,6) e C(8,0).</w:t>
      </w:r>
    </w:p>
    <w:p w:rsidR="000D593D" w:rsidRPr="00324C8E" w:rsidRDefault="000D593D" w:rsidP="000D593D">
      <w:pPr>
        <w:rPr>
          <w:rFonts w:ascii="Baskerville" w:hAnsi="Baskerville"/>
        </w:rPr>
      </w:pPr>
    </w:p>
    <w:p w:rsidR="000D593D" w:rsidRPr="00324C8E" w:rsidRDefault="000D593D" w:rsidP="000D593D">
      <w:pPr>
        <w:numPr>
          <w:ilvl w:val="0"/>
          <w:numId w:val="1"/>
        </w:numPr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Determinare l’equazione delle rette tangenti uscenti dal punto </w:t>
      </w:r>
      <w:r w:rsidRPr="00324C8E">
        <w:rPr>
          <w:position w:val="-8"/>
        </w:rPr>
        <w:object w:dxaOrig="620" w:dyaOrig="300">
          <v:shape id="_x0000_i1059" type="#_x0000_t75" style="width:31pt;height:15pt" o:ole="">
            <v:imagedata r:id="rId32" o:title=""/>
          </v:shape>
          <o:OLEObject Type="Embed" ProgID="Equation.3" ShapeID="_x0000_i1059" DrawAspect="Content" ObjectID="_1316126905" r:id="rId33"/>
        </w:object>
      </w:r>
      <w:r w:rsidRPr="00324C8E">
        <w:rPr>
          <w:rFonts w:ascii="Baskerville" w:hAnsi="Baskerville"/>
        </w:rPr>
        <w:t xml:space="preserve"> alla circonferenza di centro l’origine e raggio 1.</w:t>
      </w:r>
    </w:p>
    <w:p w:rsidR="000D593D" w:rsidRPr="00324C8E" w:rsidRDefault="000D593D" w:rsidP="000D593D">
      <w:pPr>
        <w:ind w:left="360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                           </w:t>
      </w:r>
    </w:p>
    <w:p w:rsidR="000D593D" w:rsidRPr="00324C8E" w:rsidRDefault="000D593D" w:rsidP="000D593D">
      <w:pPr>
        <w:numPr>
          <w:ilvl w:val="0"/>
          <w:numId w:val="1"/>
        </w:numPr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Date le circonferenze di equazione </w:t>
      </w:r>
      <w:r w:rsidRPr="00324C8E">
        <w:rPr>
          <w:position w:val="-8"/>
        </w:rPr>
        <w:object w:dxaOrig="2340" w:dyaOrig="300">
          <v:shape id="_x0000_i1060" type="#_x0000_t75" style="width:161pt;height:21pt" o:ole="">
            <v:imagedata r:id="rId34" o:title=""/>
          </v:shape>
          <o:OLEObject Type="Embed" ProgID="Equation.3" ShapeID="_x0000_i1060" DrawAspect="Content" ObjectID="_1316126906" r:id="rId35"/>
        </w:object>
      </w:r>
      <w:r w:rsidRPr="00324C8E">
        <w:rPr>
          <w:rFonts w:ascii="Baskerville" w:hAnsi="Baskerville"/>
        </w:rPr>
        <w:t>, determinare la circonferenza di centro C(1,1) e passante per i punti intersezione delle due circonferenze. Calcolare inoltre l’area del quadrato circoscritto alla circonferenza trovata.</w:t>
      </w:r>
    </w:p>
    <w:p w:rsidR="000D593D" w:rsidRPr="00324C8E" w:rsidRDefault="000D593D" w:rsidP="000D593D">
      <w:pPr>
        <w:rPr>
          <w:rFonts w:ascii="Baskerville" w:hAnsi="Baskerville"/>
        </w:rPr>
      </w:pPr>
    </w:p>
    <w:p w:rsidR="000D593D" w:rsidRPr="00324C8E" w:rsidRDefault="000D593D" w:rsidP="000D593D">
      <w:pPr>
        <w:numPr>
          <w:ilvl w:val="0"/>
          <w:numId w:val="1"/>
        </w:numPr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Determinare l’equazione della circonferenza circoscritta al triangolo isoscele ABC, sapendo che la base AB misura </w:t>
      </w:r>
      <w:r w:rsidRPr="00324C8E">
        <w:rPr>
          <w:position w:val="-6"/>
        </w:rPr>
        <w:object w:dxaOrig="360" w:dyaOrig="279">
          <v:shape id="_x0000_i1061" type="#_x0000_t75" style="width:22pt;height:17pt" o:ole="">
            <v:imagedata r:id="rId36" o:title=""/>
          </v:shape>
          <o:OLEObject Type="Embed" ProgID="Equation.3" ShapeID="_x0000_i1061" DrawAspect="Content" ObjectID="_1316126907" r:id="rId37"/>
        </w:object>
      </w:r>
      <w:r w:rsidRPr="00324C8E">
        <w:rPr>
          <w:rFonts w:ascii="Baskerville" w:hAnsi="Baskerville"/>
        </w:rPr>
        <w:t xml:space="preserve"> e sta sulla retta di equazione</w:t>
      </w:r>
      <w:r w:rsidRPr="00324C8E">
        <w:rPr>
          <w:rFonts w:ascii="Baskerville" w:hAnsi="Baskerville"/>
          <w:position w:val="-10"/>
        </w:rPr>
        <w:object w:dxaOrig="880" w:dyaOrig="300">
          <v:shape id="_x0000_i1062" type="#_x0000_t75" style="width:44pt;height:15pt" o:ole="">
            <v:imagedata r:id="rId38" o:title=""/>
          </v:shape>
          <o:OLEObject Type="Embed" ProgID="Equation.3" ShapeID="_x0000_i1062" DrawAspect="Content" ObjectID="_1316126908" r:id="rId39"/>
        </w:object>
      </w:r>
      <w:r w:rsidRPr="00324C8E">
        <w:rPr>
          <w:rFonts w:ascii="Baskerville" w:hAnsi="Baskerville"/>
        </w:rPr>
        <w:t>, e che il vertice si trova nel punto</w:t>
      </w:r>
      <w:r w:rsidRPr="00324C8E">
        <w:rPr>
          <w:rFonts w:ascii="Baskerville" w:hAnsi="Baskerville"/>
          <w:position w:val="-10"/>
        </w:rPr>
        <w:object w:dxaOrig="820" w:dyaOrig="320">
          <v:shape id="_x0000_i1063" type="#_x0000_t75" style="width:41pt;height:16pt" o:ole="">
            <v:imagedata r:id="rId40" o:title=""/>
          </v:shape>
          <o:OLEObject Type="Embed" ProgID="Equation.3" ShapeID="_x0000_i1063" DrawAspect="Content" ObjectID="_1316126909" r:id="rId41"/>
        </w:object>
      </w:r>
      <w:r w:rsidRPr="00324C8E">
        <w:rPr>
          <w:rFonts w:ascii="Baskerville" w:hAnsi="Baskerville"/>
        </w:rPr>
        <w:t>.</w:t>
      </w:r>
    </w:p>
    <w:p w:rsidR="000D593D" w:rsidRPr="00324C8E" w:rsidRDefault="000D593D" w:rsidP="000D593D">
      <w:pPr>
        <w:rPr>
          <w:rFonts w:ascii="Baskerville" w:hAnsi="Baskerville"/>
        </w:rPr>
      </w:pPr>
    </w:p>
    <w:p w:rsidR="000D593D" w:rsidRPr="00324C8E" w:rsidRDefault="000D593D" w:rsidP="000D593D">
      <w:pPr>
        <w:rPr>
          <w:rFonts w:ascii="Baskerville" w:hAnsi="Baskerville"/>
          <w:b/>
        </w:rPr>
      </w:pPr>
      <w:r w:rsidRPr="00324C8E">
        <w:rPr>
          <w:rFonts w:ascii="Baskerville" w:hAnsi="Baskerville"/>
          <w:b/>
        </w:rPr>
        <w:t>Soluzioni</w:t>
      </w:r>
    </w:p>
    <w:p w:rsidR="000D593D" w:rsidRPr="00324C8E" w:rsidRDefault="000D593D" w:rsidP="000D593D">
      <w:pPr>
        <w:ind w:left="360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2. </w:t>
      </w:r>
      <w:r w:rsidRPr="00324C8E">
        <w:rPr>
          <w:rFonts w:ascii="Baskerville" w:hAnsi="Baskerville"/>
          <w:position w:val="-6"/>
        </w:rPr>
        <w:object w:dxaOrig="560" w:dyaOrig="260">
          <v:shape id="_x0000_i1064" type="#_x0000_t75" style="width:28pt;height:13pt" o:ole="">
            <v:imagedata r:id="rId42" o:title=""/>
          </v:shape>
          <o:OLEObject Type="Embed" ProgID="Equation.3" ShapeID="_x0000_i1064" DrawAspect="Content" ObjectID="_1316126910" r:id="rId43"/>
        </w:object>
      </w:r>
    </w:p>
    <w:p w:rsidR="000D593D" w:rsidRPr="00324C8E" w:rsidRDefault="000D593D" w:rsidP="000D593D">
      <w:pPr>
        <w:ind w:left="360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3. </w:t>
      </w:r>
      <w:r w:rsidRPr="00324C8E">
        <w:rPr>
          <w:rFonts w:ascii="Baskerville" w:hAnsi="Baskerville"/>
          <w:position w:val="-36"/>
        </w:rPr>
        <w:object w:dxaOrig="8640" w:dyaOrig="880">
          <v:shape id="_x0000_i1065" type="#_x0000_t75" style="width:6in;height:44pt" o:ole="">
            <v:imagedata r:id="rId44" o:title=""/>
          </v:shape>
          <o:OLEObject Type="Embed" ProgID="Equation.3" ShapeID="_x0000_i1065" DrawAspect="Content" ObjectID="_1316126911" r:id="rId45"/>
        </w:object>
      </w:r>
    </w:p>
    <w:p w:rsidR="000D593D" w:rsidRPr="00324C8E" w:rsidRDefault="000D593D" w:rsidP="000D593D">
      <w:pPr>
        <w:ind w:left="360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4. </w:t>
      </w:r>
      <w:r w:rsidRPr="00324C8E">
        <w:rPr>
          <w:rFonts w:ascii="Baskerville" w:hAnsi="Baskerville"/>
          <w:position w:val="-40"/>
        </w:rPr>
        <w:object w:dxaOrig="6240" w:dyaOrig="960">
          <v:shape id="_x0000_i1066" type="#_x0000_t75" style="width:312pt;height:48pt" o:ole="">
            <v:imagedata r:id="rId46" o:title=""/>
          </v:shape>
          <o:OLEObject Type="Embed" ProgID="Equation.3" ShapeID="_x0000_i1066" DrawAspect="Content" ObjectID="_1316126912" r:id="rId47"/>
        </w:object>
      </w:r>
    </w:p>
    <w:p w:rsidR="000D593D" w:rsidRPr="00324C8E" w:rsidRDefault="000D593D" w:rsidP="000D593D">
      <w:pPr>
        <w:ind w:left="360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6. </w:t>
      </w:r>
      <w:r w:rsidRPr="00324C8E">
        <w:rPr>
          <w:rFonts w:ascii="Baskerville" w:hAnsi="Baskerville"/>
          <w:position w:val="-14"/>
        </w:rPr>
        <w:object w:dxaOrig="2260" w:dyaOrig="440">
          <v:shape id="_x0000_i1067" type="#_x0000_t75" style="width:113pt;height:22pt" o:ole="">
            <v:imagedata r:id="rId48" o:title=""/>
          </v:shape>
          <o:OLEObject Type="Embed" ProgID="Equation.3" ShapeID="_x0000_i1067" DrawAspect="Content" ObjectID="_1316126913" r:id="rId49"/>
        </w:object>
      </w:r>
    </w:p>
    <w:p w:rsidR="000D593D" w:rsidRPr="00324C8E" w:rsidRDefault="000D593D" w:rsidP="000D593D">
      <w:pPr>
        <w:ind w:left="360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7. </w:t>
      </w:r>
      <w:r w:rsidRPr="00324C8E">
        <w:rPr>
          <w:rFonts w:ascii="Baskerville" w:hAnsi="Baskerville"/>
          <w:position w:val="-22"/>
        </w:rPr>
        <w:object w:dxaOrig="3300" w:dyaOrig="540">
          <v:shape id="_x0000_i1025" type="#_x0000_t75" style="width:165pt;height:27pt" o:ole="">
            <v:imagedata r:id="rId50" o:title=""/>
          </v:shape>
          <o:OLEObject Type="Embed" ProgID="Equation.3" ShapeID="_x0000_i1025" DrawAspect="Content" ObjectID="_1316126914" r:id="rId51"/>
        </w:object>
      </w:r>
    </w:p>
    <w:p w:rsidR="000D593D" w:rsidRPr="00324C8E" w:rsidRDefault="000D593D" w:rsidP="000D593D">
      <w:pPr>
        <w:ind w:left="360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8. </w:t>
      </w:r>
      <w:r w:rsidRPr="00324C8E">
        <w:rPr>
          <w:rFonts w:ascii="Baskerville" w:hAnsi="Baskerville"/>
          <w:position w:val="-24"/>
        </w:rPr>
        <w:object w:dxaOrig="2100" w:dyaOrig="620">
          <v:shape id="_x0000_i1026" type="#_x0000_t75" style="width:105pt;height:31pt" o:ole="">
            <v:imagedata r:id="rId52" o:title=""/>
          </v:shape>
          <o:OLEObject Type="Embed" ProgID="Equation.3" ShapeID="_x0000_i1026" DrawAspect="Content" ObjectID="_1316126915" r:id="rId53"/>
        </w:object>
      </w:r>
    </w:p>
    <w:p w:rsidR="000D593D" w:rsidRPr="00324C8E" w:rsidRDefault="000D593D" w:rsidP="000D593D">
      <w:pPr>
        <w:ind w:left="360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9. </w:t>
      </w:r>
      <w:r w:rsidRPr="00324C8E">
        <w:rPr>
          <w:rFonts w:ascii="Baskerville" w:hAnsi="Baskerville"/>
          <w:position w:val="-10"/>
        </w:rPr>
        <w:object w:dxaOrig="880" w:dyaOrig="300">
          <v:shape id="_x0000_i1027" type="#_x0000_t75" style="width:44pt;height:15pt" o:ole="">
            <v:imagedata r:id="rId54" o:title=""/>
          </v:shape>
          <o:OLEObject Type="Embed" ProgID="Equation.3" ShapeID="_x0000_i1027" DrawAspect="Content" ObjectID="_1316126916" r:id="rId55"/>
        </w:object>
      </w:r>
    </w:p>
    <w:p w:rsidR="000D593D" w:rsidRPr="00324C8E" w:rsidRDefault="000D593D" w:rsidP="000D593D">
      <w:pPr>
        <w:ind w:left="360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10. </w:t>
      </w:r>
      <w:r w:rsidRPr="00324C8E">
        <w:rPr>
          <w:rFonts w:ascii="Baskerville" w:hAnsi="Baskerville"/>
          <w:position w:val="-10"/>
        </w:rPr>
        <w:object w:dxaOrig="1520" w:dyaOrig="360">
          <v:shape id="_x0000_i1028" type="#_x0000_t75" style="width:76pt;height:18pt" o:ole="">
            <v:imagedata r:id="rId56" o:title=""/>
          </v:shape>
          <o:OLEObject Type="Embed" ProgID="Equation.3" ShapeID="_x0000_i1028" DrawAspect="Content" ObjectID="_1316126917" r:id="rId57"/>
        </w:object>
      </w:r>
    </w:p>
    <w:p w:rsidR="000D593D" w:rsidRPr="00324C8E" w:rsidRDefault="000D593D" w:rsidP="000D593D">
      <w:pPr>
        <w:ind w:left="360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11. </w:t>
      </w:r>
      <w:r w:rsidRPr="00324C8E">
        <w:rPr>
          <w:rFonts w:ascii="Baskerville" w:hAnsi="Baskerville"/>
          <w:position w:val="-22"/>
        </w:rPr>
        <w:object w:dxaOrig="10120" w:dyaOrig="580">
          <v:shape id="_x0000_i1029" type="#_x0000_t75" style="width:506pt;height:29pt" o:ole="">
            <v:imagedata r:id="rId58" o:title=""/>
          </v:shape>
          <o:OLEObject Type="Embed" ProgID="Equation.3" ShapeID="_x0000_i1029" DrawAspect="Content" ObjectID="_1316126918" r:id="rId59"/>
        </w:object>
      </w:r>
    </w:p>
    <w:p w:rsidR="000D593D" w:rsidRPr="00324C8E" w:rsidRDefault="000D593D" w:rsidP="000D593D">
      <w:pPr>
        <w:ind w:left="360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12. </w:t>
      </w:r>
      <w:r w:rsidRPr="00324C8E">
        <w:rPr>
          <w:rFonts w:ascii="Baskerville" w:hAnsi="Baskerville"/>
          <w:position w:val="-6"/>
        </w:rPr>
        <w:object w:dxaOrig="560" w:dyaOrig="260">
          <v:shape id="_x0000_i1030" type="#_x0000_t75" style="width:28pt;height:13pt" o:ole="">
            <v:imagedata r:id="rId60" o:title=""/>
          </v:shape>
          <o:OLEObject Type="Embed" ProgID="Equation.3" ShapeID="_x0000_i1030" DrawAspect="Content" ObjectID="_1316126919" r:id="rId61"/>
        </w:object>
      </w:r>
    </w:p>
    <w:p w:rsidR="000D593D" w:rsidRPr="00324C8E" w:rsidRDefault="000D593D" w:rsidP="000D593D">
      <w:pPr>
        <w:ind w:left="360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14. </w:t>
      </w:r>
      <w:r w:rsidRPr="00324C8E">
        <w:rPr>
          <w:rFonts w:ascii="Baskerville" w:hAnsi="Baskerville"/>
          <w:position w:val="-24"/>
        </w:rPr>
        <w:object w:dxaOrig="2560" w:dyaOrig="620">
          <v:shape id="_x0000_i1031" type="#_x0000_t75" style="width:128pt;height:31pt" o:ole="">
            <v:imagedata r:id="rId62" o:title=""/>
          </v:shape>
          <o:OLEObject Type="Embed" ProgID="Equation.3" ShapeID="_x0000_i1031" DrawAspect="Content" ObjectID="_1316126920" r:id="rId63"/>
        </w:object>
      </w:r>
    </w:p>
    <w:p w:rsidR="000D593D" w:rsidRPr="00324C8E" w:rsidRDefault="000D593D" w:rsidP="000D593D">
      <w:pPr>
        <w:ind w:left="360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15. </w:t>
      </w:r>
      <w:r w:rsidRPr="00324C8E">
        <w:rPr>
          <w:rFonts w:ascii="Baskerville" w:hAnsi="Baskerville"/>
          <w:position w:val="-20"/>
        </w:rPr>
        <w:object w:dxaOrig="1380" w:dyaOrig="500">
          <v:shape id="_x0000_i1032" type="#_x0000_t75" style="width:69pt;height:25pt" o:ole="">
            <v:imagedata r:id="rId64" o:title=""/>
          </v:shape>
          <o:OLEObject Type="Embed" ProgID="Equation.3" ShapeID="_x0000_i1032" DrawAspect="Content" ObjectID="_1316126921" r:id="rId65"/>
        </w:object>
      </w:r>
    </w:p>
    <w:p w:rsidR="000D593D" w:rsidRPr="00324C8E" w:rsidRDefault="000D593D" w:rsidP="000D593D">
      <w:pPr>
        <w:ind w:left="360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16. </w:t>
      </w:r>
      <w:r w:rsidRPr="00324C8E">
        <w:rPr>
          <w:rFonts w:ascii="Baskerville" w:hAnsi="Baskerville"/>
          <w:position w:val="-10"/>
        </w:rPr>
        <w:object w:dxaOrig="1980" w:dyaOrig="360">
          <v:shape id="_x0000_i1033" type="#_x0000_t75" style="width:99pt;height:18pt" o:ole="">
            <v:imagedata r:id="rId66" o:title=""/>
          </v:shape>
          <o:OLEObject Type="Embed" ProgID="Equation.3" ShapeID="_x0000_i1033" DrawAspect="Content" ObjectID="_1316126922" r:id="rId67"/>
        </w:object>
      </w:r>
    </w:p>
    <w:p w:rsidR="000D593D" w:rsidRPr="00324C8E" w:rsidRDefault="000D593D" w:rsidP="000D593D">
      <w:pPr>
        <w:ind w:left="360"/>
        <w:rPr>
          <w:rFonts w:ascii="Baskerville" w:hAnsi="Baskerville"/>
        </w:rPr>
      </w:pPr>
      <w:r w:rsidRPr="00324C8E">
        <w:rPr>
          <w:rFonts w:ascii="Baskerville" w:hAnsi="Baskerville"/>
        </w:rPr>
        <w:t xml:space="preserve">17. </w:t>
      </w:r>
      <w:r w:rsidRPr="00324C8E">
        <w:rPr>
          <w:rFonts w:ascii="Baskerville" w:hAnsi="Baskerville"/>
          <w:position w:val="-28"/>
        </w:rPr>
        <w:object w:dxaOrig="2540" w:dyaOrig="720">
          <v:shape id="_x0000_i1034" type="#_x0000_t75" style="width:127pt;height:36pt" o:ole="">
            <v:imagedata r:id="rId68" o:title=""/>
          </v:shape>
          <o:OLEObject Type="Embed" ProgID="Equation.3" ShapeID="_x0000_i1034" DrawAspect="Content" ObjectID="_1316126923" r:id="rId69"/>
        </w:object>
      </w:r>
      <w:r w:rsidRPr="00324C8E">
        <w:rPr>
          <w:rFonts w:ascii="Baskerville" w:hAnsi="Baskerville"/>
        </w:rPr>
        <w:t>.</w:t>
      </w:r>
    </w:p>
    <w:p w:rsidR="000D593D" w:rsidRPr="00324C8E" w:rsidRDefault="000D593D" w:rsidP="000D593D">
      <w:pPr>
        <w:pStyle w:val="Intestazione"/>
        <w:rPr>
          <w:rFonts w:ascii="Baskerville" w:hAnsi="Baskerville" w:cs="Arial"/>
        </w:rPr>
      </w:pPr>
    </w:p>
    <w:p w:rsidR="000D593D" w:rsidRPr="00324C8E" w:rsidRDefault="000D593D" w:rsidP="000D593D">
      <w:pPr>
        <w:rPr>
          <w:rFonts w:ascii="Baskerville" w:hAnsi="Baskerville"/>
          <w:b/>
          <w:lang w:val="en-GB"/>
        </w:rPr>
      </w:pPr>
      <w:r w:rsidRPr="00324C8E">
        <w:rPr>
          <w:rFonts w:ascii="Baskerville" w:hAnsi="Baskerville"/>
          <w:b/>
          <w:lang w:val="en-GB"/>
        </w:rPr>
        <w:t>A-LEVEL MATHEMATICS</w:t>
      </w:r>
    </w:p>
    <w:p w:rsidR="000D593D" w:rsidRPr="00324C8E" w:rsidRDefault="000D593D" w:rsidP="000D593D">
      <w:pPr>
        <w:numPr>
          <w:ilvl w:val="0"/>
          <w:numId w:val="3"/>
        </w:numPr>
        <w:rPr>
          <w:rFonts w:ascii="Baskerville" w:hAnsi="Baskerville"/>
          <w:lang w:val="en-GB"/>
        </w:rPr>
      </w:pPr>
      <w:r w:rsidRPr="00324C8E">
        <w:rPr>
          <w:rFonts w:ascii="Baskerville" w:hAnsi="Baskerville"/>
          <w:lang w:val="en-GB"/>
        </w:rPr>
        <w:t xml:space="preserve">Write down the equation of the circle with centre </w:t>
      </w:r>
      <w:r w:rsidRPr="00324C8E">
        <w:rPr>
          <w:rFonts w:ascii="Baskerville" w:hAnsi="Baskerville"/>
          <w:position w:val="-10"/>
          <w:lang w:val="en-GB"/>
        </w:rPr>
        <w:object w:dxaOrig="900" w:dyaOrig="320">
          <v:shape id="_x0000_i1035" type="#_x0000_t75" style="width:45pt;height:16pt" o:ole="">
            <v:imagedata r:id="rId70" o:title=""/>
          </v:shape>
          <o:OLEObject Type="Embed" ProgID="Equation.3" ShapeID="_x0000_i1035" DrawAspect="Content" ObjectID="_1316126924" r:id="rId71"/>
        </w:object>
      </w:r>
      <w:r w:rsidRPr="00324C8E">
        <w:rPr>
          <w:rFonts w:ascii="Baskerville" w:hAnsi="Baskerville"/>
          <w:lang w:val="en-GB"/>
        </w:rPr>
        <w:t xml:space="preserve">and radius </w:t>
      </w:r>
      <w:r w:rsidRPr="00324C8E">
        <w:rPr>
          <w:rFonts w:ascii="Baskerville" w:hAnsi="Baskerville"/>
          <w:position w:val="-6"/>
          <w:lang w:val="en-GB"/>
        </w:rPr>
        <w:object w:dxaOrig="500" w:dyaOrig="260">
          <v:shape id="_x0000_i1036" type="#_x0000_t75" style="width:25pt;height:13pt" o:ole="">
            <v:imagedata r:id="rId72" o:title=""/>
          </v:shape>
          <o:OLEObject Type="Embed" ProgID="Equation.3" ShapeID="_x0000_i1036" DrawAspect="Content" ObjectID="_1316126925" r:id="rId73"/>
        </w:object>
      </w:r>
      <w:r w:rsidRPr="00324C8E">
        <w:rPr>
          <w:rFonts w:ascii="Baskerville" w:hAnsi="Baskerville"/>
          <w:lang w:val="en-GB"/>
        </w:rPr>
        <w:t>.</w:t>
      </w:r>
    </w:p>
    <w:p w:rsidR="000D593D" w:rsidRPr="00324C8E" w:rsidRDefault="000D593D" w:rsidP="000D593D">
      <w:pPr>
        <w:numPr>
          <w:ilvl w:val="0"/>
          <w:numId w:val="3"/>
        </w:numPr>
        <w:rPr>
          <w:rFonts w:ascii="Baskerville" w:hAnsi="Baskerville"/>
          <w:lang w:val="en-GB"/>
        </w:rPr>
      </w:pPr>
      <w:r w:rsidRPr="00324C8E">
        <w:rPr>
          <w:rFonts w:ascii="Baskerville" w:hAnsi="Baskerville"/>
          <w:lang w:val="en-GB"/>
        </w:rPr>
        <w:t xml:space="preserve">Find the coordinates of the centre and the radius of the following circle: </w:t>
      </w:r>
      <w:r w:rsidRPr="00324C8E">
        <w:rPr>
          <w:rFonts w:ascii="Baskerville" w:hAnsi="Baskerville"/>
          <w:position w:val="-10"/>
          <w:lang w:val="en-GB"/>
        </w:rPr>
        <w:object w:dxaOrig="2320" w:dyaOrig="360">
          <v:shape id="_x0000_i1037" type="#_x0000_t75" style="width:116pt;height:18pt" o:ole="">
            <v:imagedata r:id="rId74" o:title=""/>
          </v:shape>
          <o:OLEObject Type="Embed" ProgID="Equation.3" ShapeID="_x0000_i1037" DrawAspect="Content" ObjectID="_1316126926" r:id="rId75"/>
        </w:object>
      </w:r>
      <w:r w:rsidRPr="00324C8E">
        <w:rPr>
          <w:rFonts w:ascii="Baskerville" w:hAnsi="Baskerville"/>
          <w:lang w:val="en-GB"/>
        </w:rPr>
        <w:t>.</w:t>
      </w:r>
    </w:p>
    <w:p w:rsidR="000D593D" w:rsidRPr="00324C8E" w:rsidRDefault="000D593D" w:rsidP="000D593D">
      <w:pPr>
        <w:numPr>
          <w:ilvl w:val="0"/>
          <w:numId w:val="3"/>
        </w:numPr>
        <w:rPr>
          <w:rFonts w:ascii="Baskerville" w:hAnsi="Baskerville"/>
          <w:lang w:val="en-GB"/>
        </w:rPr>
      </w:pPr>
      <w:r w:rsidRPr="00324C8E">
        <w:rPr>
          <w:rFonts w:ascii="Baskerville" w:hAnsi="Baskerville"/>
          <w:lang w:val="en-GB"/>
        </w:rPr>
        <w:t xml:space="preserve">Find the equation of the circle passing through three points: </w:t>
      </w:r>
      <w:r w:rsidRPr="00324C8E">
        <w:rPr>
          <w:rFonts w:ascii="Baskerville" w:hAnsi="Baskerville"/>
          <w:position w:val="-14"/>
          <w:lang w:val="en-GB"/>
        </w:rPr>
        <w:object w:dxaOrig="1660" w:dyaOrig="380">
          <v:shape id="_x0000_i1038" type="#_x0000_t75" style="width:83pt;height:19pt" o:ole="">
            <v:imagedata r:id="rId76" o:title=""/>
          </v:shape>
          <o:OLEObject Type="Embed" ProgID="Equation.3" ShapeID="_x0000_i1038" DrawAspect="Content" ObjectID="_1316126927" r:id="rId77"/>
        </w:object>
      </w:r>
      <w:r w:rsidRPr="00324C8E">
        <w:rPr>
          <w:rFonts w:ascii="Baskerville" w:hAnsi="Baskerville"/>
          <w:lang w:val="en-GB"/>
        </w:rPr>
        <w:t>.</w:t>
      </w:r>
    </w:p>
    <w:p w:rsidR="000D593D" w:rsidRPr="00324C8E" w:rsidRDefault="000D593D" w:rsidP="000D593D">
      <w:pPr>
        <w:numPr>
          <w:ilvl w:val="0"/>
          <w:numId w:val="3"/>
        </w:numPr>
        <w:rPr>
          <w:rFonts w:ascii="Baskerville" w:hAnsi="Baskerville"/>
          <w:lang w:val="en-GB"/>
        </w:rPr>
      </w:pPr>
      <w:r w:rsidRPr="00324C8E">
        <w:rPr>
          <w:rFonts w:ascii="Baskerville" w:hAnsi="Baskerville"/>
          <w:lang w:val="en-GB"/>
        </w:rPr>
        <w:t xml:space="preserve">Find the equation of the tangent to </w:t>
      </w:r>
      <w:r w:rsidRPr="00324C8E">
        <w:rPr>
          <w:rFonts w:ascii="Baskerville" w:hAnsi="Baskerville"/>
          <w:position w:val="-10"/>
          <w:lang w:val="en-GB"/>
        </w:rPr>
        <w:object w:dxaOrig="2420" w:dyaOrig="360">
          <v:shape id="_x0000_i1039" type="#_x0000_t75" style="width:121pt;height:18pt" o:ole="">
            <v:imagedata r:id="rId78" o:title=""/>
          </v:shape>
          <o:OLEObject Type="Embed" ProgID="Equation.3" ShapeID="_x0000_i1039" DrawAspect="Content" ObjectID="_1316126928" r:id="rId79"/>
        </w:object>
      </w:r>
      <w:r w:rsidRPr="00324C8E">
        <w:rPr>
          <w:rFonts w:ascii="Baskerville" w:hAnsi="Baskerville"/>
          <w:lang w:val="en-GB"/>
        </w:rPr>
        <w:t xml:space="preserve">at </w:t>
      </w:r>
      <w:r w:rsidRPr="00324C8E">
        <w:rPr>
          <w:rFonts w:ascii="Baskerville" w:hAnsi="Baskerville"/>
          <w:position w:val="-14"/>
          <w:lang w:val="en-GB"/>
        </w:rPr>
        <w:object w:dxaOrig="520" w:dyaOrig="380">
          <v:shape id="_x0000_i1040" type="#_x0000_t75" style="width:26pt;height:19pt" o:ole="">
            <v:imagedata r:id="rId80" o:title=""/>
          </v:shape>
          <o:OLEObject Type="Embed" ProgID="Equation.3" ShapeID="_x0000_i1040" DrawAspect="Content" ObjectID="_1316126929" r:id="rId81"/>
        </w:object>
      </w:r>
      <w:r w:rsidRPr="00324C8E">
        <w:rPr>
          <w:rFonts w:ascii="Baskerville" w:hAnsi="Baskerville"/>
          <w:lang w:val="en-GB"/>
        </w:rPr>
        <w:t>.</w:t>
      </w:r>
    </w:p>
    <w:p w:rsidR="000D593D" w:rsidRPr="00324C8E" w:rsidRDefault="000D593D" w:rsidP="000D593D">
      <w:pPr>
        <w:numPr>
          <w:ilvl w:val="0"/>
          <w:numId w:val="3"/>
        </w:numPr>
        <w:rPr>
          <w:rFonts w:ascii="Baskerville" w:hAnsi="Baskerville"/>
          <w:lang w:val="en-GB"/>
        </w:rPr>
      </w:pPr>
      <w:r w:rsidRPr="00324C8E">
        <w:rPr>
          <w:rFonts w:ascii="Baskerville" w:hAnsi="Baskerville"/>
          <w:lang w:val="en-GB"/>
        </w:rPr>
        <w:t xml:space="preserve">Find the point on the circle </w:t>
      </w:r>
      <w:r w:rsidRPr="00324C8E">
        <w:rPr>
          <w:rFonts w:ascii="Baskerville" w:hAnsi="Baskerville"/>
          <w:position w:val="-10"/>
          <w:lang w:val="en-GB"/>
        </w:rPr>
        <w:object w:dxaOrig="2620" w:dyaOrig="360">
          <v:shape id="_x0000_i1041" type="#_x0000_t75" style="width:131pt;height:18pt" o:ole="">
            <v:imagedata r:id="rId82" o:title=""/>
          </v:shape>
          <o:OLEObject Type="Embed" ProgID="Equation.3" ShapeID="_x0000_i1041" DrawAspect="Content" ObjectID="_1316126930" r:id="rId83"/>
        </w:object>
      </w:r>
      <w:r w:rsidRPr="00324C8E">
        <w:rPr>
          <w:rFonts w:ascii="Baskerville" w:hAnsi="Baskerville"/>
          <w:lang w:val="en-GB"/>
        </w:rPr>
        <w:t>which is a) nearest to, b) furthest from origin.</w:t>
      </w:r>
    </w:p>
    <w:p w:rsidR="000D593D" w:rsidRPr="00324C8E" w:rsidRDefault="000D593D" w:rsidP="000D593D">
      <w:pPr>
        <w:numPr>
          <w:ilvl w:val="0"/>
          <w:numId w:val="3"/>
        </w:numPr>
        <w:rPr>
          <w:rFonts w:ascii="Baskerville" w:hAnsi="Baskerville"/>
          <w:lang w:val="en-GB"/>
        </w:rPr>
      </w:pPr>
      <w:r w:rsidRPr="00324C8E">
        <w:rPr>
          <w:rFonts w:ascii="Baskerville" w:hAnsi="Baskerville"/>
          <w:lang w:val="en-GB"/>
        </w:rPr>
        <w:t xml:space="preserve">Find the equations of the circle touching both coordinate axes and passing through point </w:t>
      </w:r>
      <w:r w:rsidRPr="00324C8E">
        <w:rPr>
          <w:rFonts w:ascii="Baskerville" w:hAnsi="Baskerville"/>
          <w:position w:val="-14"/>
          <w:lang w:val="en-GB"/>
        </w:rPr>
        <w:object w:dxaOrig="520" w:dyaOrig="380">
          <v:shape id="_x0000_i1042" type="#_x0000_t75" style="width:26pt;height:19pt" o:ole="">
            <v:imagedata r:id="rId84" o:title=""/>
          </v:shape>
          <o:OLEObject Type="Embed" ProgID="Equation.3" ShapeID="_x0000_i1042" DrawAspect="Content" ObjectID="_1316126931" r:id="rId85"/>
        </w:object>
      </w:r>
      <w:r w:rsidRPr="00324C8E">
        <w:rPr>
          <w:rFonts w:ascii="Baskerville" w:hAnsi="Baskerville"/>
          <w:lang w:val="en-GB"/>
        </w:rPr>
        <w:t>.</w:t>
      </w:r>
    </w:p>
    <w:p w:rsidR="000D593D" w:rsidRPr="00324C8E" w:rsidRDefault="000D593D" w:rsidP="000D593D">
      <w:pPr>
        <w:numPr>
          <w:ilvl w:val="0"/>
          <w:numId w:val="3"/>
        </w:numPr>
        <w:rPr>
          <w:rFonts w:ascii="Baskerville" w:hAnsi="Baskerville"/>
          <w:lang w:val="en-GB"/>
        </w:rPr>
      </w:pPr>
      <w:r w:rsidRPr="00324C8E">
        <w:rPr>
          <w:rFonts w:ascii="Baskerville" w:hAnsi="Baskerville"/>
          <w:lang w:val="en-GB"/>
        </w:rPr>
        <w:t xml:space="preserve">Find the two values of </w:t>
      </w:r>
      <w:r w:rsidRPr="00324C8E">
        <w:rPr>
          <w:rFonts w:ascii="Baskerville" w:hAnsi="Baskerville"/>
          <w:i/>
          <w:lang w:val="en-GB"/>
        </w:rPr>
        <w:t>m</w:t>
      </w:r>
      <w:r w:rsidRPr="00324C8E">
        <w:rPr>
          <w:rFonts w:ascii="Baskerville" w:hAnsi="Baskerville"/>
          <w:lang w:val="en-GB"/>
        </w:rPr>
        <w:t xml:space="preserve"> for which the line </w:t>
      </w:r>
      <w:r w:rsidRPr="00324C8E">
        <w:rPr>
          <w:rFonts w:ascii="Baskerville" w:hAnsi="Baskerville"/>
          <w:position w:val="-10"/>
          <w:lang w:val="en-GB"/>
        </w:rPr>
        <w:object w:dxaOrig="1220" w:dyaOrig="300">
          <v:shape id="_x0000_i1043" type="#_x0000_t75" style="width:61pt;height:15pt" o:ole="">
            <v:imagedata r:id="rId86" o:title=""/>
          </v:shape>
          <o:OLEObject Type="Embed" ProgID="Equation.3" ShapeID="_x0000_i1043" DrawAspect="Content" ObjectID="_1316126932" r:id="rId87"/>
        </w:object>
      </w:r>
      <w:r w:rsidRPr="00324C8E">
        <w:rPr>
          <w:rFonts w:ascii="Baskerville" w:hAnsi="Baskerville"/>
          <w:lang w:val="en-GB"/>
        </w:rPr>
        <w:t xml:space="preserve">is a tangent to the circle </w:t>
      </w:r>
      <w:r w:rsidRPr="00324C8E">
        <w:rPr>
          <w:rFonts w:ascii="Baskerville" w:hAnsi="Baskerville"/>
          <w:position w:val="-10"/>
          <w:lang w:val="en-GB"/>
        </w:rPr>
        <w:object w:dxaOrig="2500" w:dyaOrig="360">
          <v:shape id="_x0000_i1044" type="#_x0000_t75" style="width:125pt;height:18pt" o:ole="">
            <v:imagedata r:id="rId88" o:title=""/>
          </v:shape>
          <o:OLEObject Type="Embed" ProgID="Equation.3" ShapeID="_x0000_i1044" DrawAspect="Content" ObjectID="_1316126933" r:id="rId89"/>
        </w:object>
      </w:r>
      <w:r w:rsidRPr="00324C8E">
        <w:rPr>
          <w:rFonts w:ascii="Baskerville" w:hAnsi="Baskerville"/>
          <w:lang w:val="en-GB"/>
        </w:rPr>
        <w:t>.</w:t>
      </w:r>
    </w:p>
    <w:p w:rsidR="000D593D" w:rsidRPr="00324C8E" w:rsidRDefault="000D593D" w:rsidP="000D593D">
      <w:pPr>
        <w:numPr>
          <w:ilvl w:val="0"/>
          <w:numId w:val="3"/>
        </w:numPr>
        <w:rPr>
          <w:rFonts w:ascii="Baskerville" w:hAnsi="Baskerville"/>
          <w:lang w:val="en-GB"/>
        </w:rPr>
      </w:pPr>
      <w:r w:rsidRPr="00324C8E">
        <w:rPr>
          <w:rFonts w:ascii="Baskerville" w:hAnsi="Baskerville"/>
          <w:lang w:val="en-GB"/>
        </w:rPr>
        <w:t xml:space="preserve">Find the equations of the two tangents from the origin to the circle </w:t>
      </w:r>
      <w:r w:rsidRPr="00324C8E">
        <w:rPr>
          <w:rFonts w:ascii="Baskerville" w:hAnsi="Baskerville"/>
          <w:position w:val="-14"/>
          <w:lang w:val="en-GB"/>
        </w:rPr>
        <w:object w:dxaOrig="2000" w:dyaOrig="440">
          <v:shape id="_x0000_i1045" type="#_x0000_t75" style="width:100pt;height:22pt" o:ole="">
            <v:imagedata r:id="rId90" o:title=""/>
          </v:shape>
          <o:OLEObject Type="Embed" ProgID="Equation.3" ShapeID="_x0000_i1045" DrawAspect="Content" ObjectID="_1316126934" r:id="rId91"/>
        </w:object>
      </w:r>
      <w:r w:rsidRPr="00324C8E">
        <w:rPr>
          <w:rFonts w:ascii="Baskerville" w:hAnsi="Baskerville"/>
          <w:lang w:val="en-GB"/>
        </w:rPr>
        <w:t>.</w:t>
      </w:r>
    </w:p>
    <w:p w:rsidR="000D593D" w:rsidRPr="00324C8E" w:rsidRDefault="000D593D" w:rsidP="000D593D">
      <w:pPr>
        <w:rPr>
          <w:rFonts w:ascii="Baskerville" w:hAnsi="Baskerville"/>
          <w:b/>
          <w:lang w:val="en-US"/>
        </w:rPr>
      </w:pPr>
    </w:p>
    <w:p w:rsidR="000D593D" w:rsidRPr="00324C8E" w:rsidRDefault="000D593D" w:rsidP="000D593D"/>
    <w:p w:rsidR="00077DA8" w:rsidRDefault="00077DA8"/>
    <w:sectPr w:rsidR="00077DA8" w:rsidSect="00D71203">
      <w:headerReference w:type="even" r:id="rId92"/>
      <w:headerReference w:type="default" r:id="rId93"/>
      <w:footerReference w:type="even" r:id="rId94"/>
      <w:footerReference w:type="default" r:id="rId95"/>
      <w:pgSz w:w="11900" w:h="16840"/>
      <w:pgMar w:top="1021" w:right="1134" w:bottom="1021" w:left="1134" w:header="709" w:footer="709" w:gutter="0"/>
      <w:pgNumType w:start="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63D" w:rsidRDefault="000D593D" w:rsidP="007C14B3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C6363D" w:rsidRDefault="000D593D" w:rsidP="007C14B3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63D" w:rsidRDefault="000D593D" w:rsidP="007C14B3">
    <w:pPr>
      <w:pStyle w:val="Pidipagina"/>
      <w:ind w:right="360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075" w:rsidRDefault="000D593D" w:rsidP="00A11242">
    <w:pPr>
      <w:pStyle w:val="Intestazione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A67075" w:rsidRDefault="000D593D" w:rsidP="00A67075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075" w:rsidRDefault="000D593D" w:rsidP="00A11242">
    <w:pPr>
      <w:pStyle w:val="Intestazione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58</w:t>
    </w:r>
    <w:r>
      <w:rPr>
        <w:rStyle w:val="Numeropagina"/>
      </w:rPr>
      <w:fldChar w:fldCharType="end"/>
    </w:r>
  </w:p>
  <w:p w:rsidR="00A67075" w:rsidRDefault="000D593D" w:rsidP="00A67075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D6266"/>
    <w:multiLevelType w:val="hybridMultilevel"/>
    <w:tmpl w:val="014286CC"/>
    <w:lvl w:ilvl="0" w:tplc="A82AD0B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01904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2318D6"/>
    <w:multiLevelType w:val="hybridMultilevel"/>
    <w:tmpl w:val="1EE47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D05F1"/>
    <w:multiLevelType w:val="hybridMultilevel"/>
    <w:tmpl w:val="00200E34"/>
    <w:lvl w:ilvl="0" w:tplc="000F04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B0410">
      <w:start w:val="1"/>
      <w:numFmt w:val="lowerRoman"/>
      <w:lvlText w:val="%2."/>
      <w:lvlJc w:val="right"/>
      <w:pPr>
        <w:tabs>
          <w:tab w:val="num" w:pos="900"/>
        </w:tabs>
        <w:ind w:left="900" w:hanging="180"/>
      </w:pPr>
    </w:lvl>
    <w:lvl w:ilvl="2" w:tplc="C39EFA66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00F041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93D"/>
    <w:rsid w:val="00077DA8"/>
    <w:rsid w:val="000D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593D"/>
    <w:rPr>
      <w:rFonts w:ascii="Times New Roman" w:eastAsia="Times New Roman" w:hAnsi="Times New Roman" w:cs="Times New Roma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atterepredefinitoparagrafo"/>
    <w:rsid w:val="000D593D"/>
  </w:style>
  <w:style w:type="paragraph" w:styleId="Intestazione">
    <w:name w:val="header"/>
    <w:basedOn w:val="Normale"/>
    <w:link w:val="IntestazioneCarattere"/>
    <w:rsid w:val="000D59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rsid w:val="000D593D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semiHidden/>
    <w:rsid w:val="000D59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semiHidden/>
    <w:rsid w:val="000D593D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593D"/>
    <w:rPr>
      <w:rFonts w:ascii="Times New Roman" w:eastAsia="Times New Roman" w:hAnsi="Times New Roman" w:cs="Times New Roma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atterepredefinitoparagrafo"/>
    <w:rsid w:val="000D593D"/>
  </w:style>
  <w:style w:type="paragraph" w:styleId="Intestazione">
    <w:name w:val="header"/>
    <w:basedOn w:val="Normale"/>
    <w:link w:val="IntestazioneCarattere"/>
    <w:rsid w:val="000D59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rsid w:val="000D593D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semiHidden/>
    <w:rsid w:val="000D59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semiHidden/>
    <w:rsid w:val="000D593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10" Type="http://schemas.openxmlformats.org/officeDocument/2006/relationships/image" Target="media/image3.emf"/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emf"/><Relationship Id="rId13" Type="http://schemas.openxmlformats.org/officeDocument/2006/relationships/oleObject" Target="embeddings/Microsoft_Equation4.bin"/><Relationship Id="rId14" Type="http://schemas.openxmlformats.org/officeDocument/2006/relationships/image" Target="media/image5.emf"/><Relationship Id="rId15" Type="http://schemas.openxmlformats.org/officeDocument/2006/relationships/oleObject" Target="embeddings/Microsoft_Equation5.bin"/><Relationship Id="rId16" Type="http://schemas.openxmlformats.org/officeDocument/2006/relationships/image" Target="media/image6.emf"/><Relationship Id="rId17" Type="http://schemas.openxmlformats.org/officeDocument/2006/relationships/oleObject" Target="embeddings/Microsoft_Equation6.bin"/><Relationship Id="rId18" Type="http://schemas.openxmlformats.org/officeDocument/2006/relationships/image" Target="media/image7.emf"/><Relationship Id="rId19" Type="http://schemas.openxmlformats.org/officeDocument/2006/relationships/oleObject" Target="embeddings/Microsoft_Equation7.bin"/><Relationship Id="rId30" Type="http://schemas.openxmlformats.org/officeDocument/2006/relationships/image" Target="media/image13.emf"/><Relationship Id="rId31" Type="http://schemas.openxmlformats.org/officeDocument/2006/relationships/oleObject" Target="embeddings/Microsoft_Equation13.bin"/><Relationship Id="rId32" Type="http://schemas.openxmlformats.org/officeDocument/2006/relationships/image" Target="media/image14.emf"/><Relationship Id="rId33" Type="http://schemas.openxmlformats.org/officeDocument/2006/relationships/oleObject" Target="embeddings/Microsoft_Equation14.bin"/><Relationship Id="rId34" Type="http://schemas.openxmlformats.org/officeDocument/2006/relationships/image" Target="media/image15.emf"/><Relationship Id="rId35" Type="http://schemas.openxmlformats.org/officeDocument/2006/relationships/oleObject" Target="embeddings/Microsoft_Equation15.bin"/><Relationship Id="rId36" Type="http://schemas.openxmlformats.org/officeDocument/2006/relationships/image" Target="media/image16.emf"/><Relationship Id="rId37" Type="http://schemas.openxmlformats.org/officeDocument/2006/relationships/oleObject" Target="embeddings/Microsoft_Equation16.bin"/><Relationship Id="rId38" Type="http://schemas.openxmlformats.org/officeDocument/2006/relationships/image" Target="media/image17.emf"/><Relationship Id="rId39" Type="http://schemas.openxmlformats.org/officeDocument/2006/relationships/oleObject" Target="embeddings/Microsoft_Equation17.bin"/><Relationship Id="rId50" Type="http://schemas.openxmlformats.org/officeDocument/2006/relationships/image" Target="media/image23.emf"/><Relationship Id="rId51" Type="http://schemas.openxmlformats.org/officeDocument/2006/relationships/oleObject" Target="embeddings/Microsoft_Equation23.bin"/><Relationship Id="rId52" Type="http://schemas.openxmlformats.org/officeDocument/2006/relationships/image" Target="media/image24.emf"/><Relationship Id="rId53" Type="http://schemas.openxmlformats.org/officeDocument/2006/relationships/oleObject" Target="embeddings/Microsoft_Equation24.bin"/><Relationship Id="rId54" Type="http://schemas.openxmlformats.org/officeDocument/2006/relationships/image" Target="media/image25.emf"/><Relationship Id="rId55" Type="http://schemas.openxmlformats.org/officeDocument/2006/relationships/oleObject" Target="embeddings/Microsoft_Equation25.bin"/><Relationship Id="rId56" Type="http://schemas.openxmlformats.org/officeDocument/2006/relationships/image" Target="media/image26.emf"/><Relationship Id="rId57" Type="http://schemas.openxmlformats.org/officeDocument/2006/relationships/oleObject" Target="embeddings/Microsoft_Equation26.bin"/><Relationship Id="rId58" Type="http://schemas.openxmlformats.org/officeDocument/2006/relationships/image" Target="media/image27.emf"/><Relationship Id="rId59" Type="http://schemas.openxmlformats.org/officeDocument/2006/relationships/oleObject" Target="embeddings/Microsoft_Equation27.bin"/><Relationship Id="rId70" Type="http://schemas.openxmlformats.org/officeDocument/2006/relationships/image" Target="media/image33.emf"/><Relationship Id="rId71" Type="http://schemas.openxmlformats.org/officeDocument/2006/relationships/oleObject" Target="embeddings/Microsoft_Equation33.bin"/><Relationship Id="rId72" Type="http://schemas.openxmlformats.org/officeDocument/2006/relationships/image" Target="media/image34.emf"/><Relationship Id="rId73" Type="http://schemas.openxmlformats.org/officeDocument/2006/relationships/oleObject" Target="embeddings/Microsoft_Equation34.bin"/><Relationship Id="rId74" Type="http://schemas.openxmlformats.org/officeDocument/2006/relationships/image" Target="media/image35.emf"/><Relationship Id="rId75" Type="http://schemas.openxmlformats.org/officeDocument/2006/relationships/oleObject" Target="embeddings/Microsoft_Equation35.bin"/><Relationship Id="rId76" Type="http://schemas.openxmlformats.org/officeDocument/2006/relationships/image" Target="media/image36.emf"/><Relationship Id="rId77" Type="http://schemas.openxmlformats.org/officeDocument/2006/relationships/oleObject" Target="embeddings/Microsoft_Equation36.bin"/><Relationship Id="rId78" Type="http://schemas.openxmlformats.org/officeDocument/2006/relationships/image" Target="media/image37.emf"/><Relationship Id="rId79" Type="http://schemas.openxmlformats.org/officeDocument/2006/relationships/oleObject" Target="embeddings/Microsoft_Equation37.bin"/><Relationship Id="rId90" Type="http://schemas.openxmlformats.org/officeDocument/2006/relationships/image" Target="media/image43.emf"/><Relationship Id="rId91" Type="http://schemas.openxmlformats.org/officeDocument/2006/relationships/oleObject" Target="embeddings/Microsoft_Equation43.bin"/><Relationship Id="rId92" Type="http://schemas.openxmlformats.org/officeDocument/2006/relationships/header" Target="header1.xml"/><Relationship Id="rId93" Type="http://schemas.openxmlformats.org/officeDocument/2006/relationships/header" Target="header2.xml"/><Relationship Id="rId94" Type="http://schemas.openxmlformats.org/officeDocument/2006/relationships/footer" Target="footer1.xml"/><Relationship Id="rId95" Type="http://schemas.openxmlformats.org/officeDocument/2006/relationships/footer" Target="footer2.xml"/><Relationship Id="rId96" Type="http://schemas.openxmlformats.org/officeDocument/2006/relationships/fontTable" Target="fontTable.xml"/><Relationship Id="rId97" Type="http://schemas.openxmlformats.org/officeDocument/2006/relationships/theme" Target="theme/theme1.xml"/><Relationship Id="rId20" Type="http://schemas.openxmlformats.org/officeDocument/2006/relationships/image" Target="media/image8.emf"/><Relationship Id="rId21" Type="http://schemas.openxmlformats.org/officeDocument/2006/relationships/oleObject" Target="embeddings/Microsoft_Equation8.bin"/><Relationship Id="rId22" Type="http://schemas.openxmlformats.org/officeDocument/2006/relationships/image" Target="media/image9.emf"/><Relationship Id="rId23" Type="http://schemas.openxmlformats.org/officeDocument/2006/relationships/oleObject" Target="embeddings/Microsoft_Equation9.bin"/><Relationship Id="rId24" Type="http://schemas.openxmlformats.org/officeDocument/2006/relationships/image" Target="media/image10.emf"/><Relationship Id="rId25" Type="http://schemas.openxmlformats.org/officeDocument/2006/relationships/oleObject" Target="embeddings/Microsoft_Equation10.bin"/><Relationship Id="rId26" Type="http://schemas.openxmlformats.org/officeDocument/2006/relationships/image" Target="media/image11.emf"/><Relationship Id="rId27" Type="http://schemas.openxmlformats.org/officeDocument/2006/relationships/oleObject" Target="embeddings/Microsoft_Equation11.bin"/><Relationship Id="rId28" Type="http://schemas.openxmlformats.org/officeDocument/2006/relationships/image" Target="media/image12.emf"/><Relationship Id="rId29" Type="http://schemas.openxmlformats.org/officeDocument/2006/relationships/oleObject" Target="embeddings/Microsoft_Equation12.bin"/><Relationship Id="rId40" Type="http://schemas.openxmlformats.org/officeDocument/2006/relationships/image" Target="media/image18.emf"/><Relationship Id="rId41" Type="http://schemas.openxmlformats.org/officeDocument/2006/relationships/oleObject" Target="embeddings/Microsoft_Equation18.bin"/><Relationship Id="rId42" Type="http://schemas.openxmlformats.org/officeDocument/2006/relationships/image" Target="media/image19.emf"/><Relationship Id="rId43" Type="http://schemas.openxmlformats.org/officeDocument/2006/relationships/oleObject" Target="embeddings/Microsoft_Equation19.bin"/><Relationship Id="rId44" Type="http://schemas.openxmlformats.org/officeDocument/2006/relationships/image" Target="media/image20.emf"/><Relationship Id="rId45" Type="http://schemas.openxmlformats.org/officeDocument/2006/relationships/oleObject" Target="embeddings/Microsoft_Equation20.bin"/><Relationship Id="rId46" Type="http://schemas.openxmlformats.org/officeDocument/2006/relationships/image" Target="media/image21.emf"/><Relationship Id="rId47" Type="http://schemas.openxmlformats.org/officeDocument/2006/relationships/oleObject" Target="embeddings/Microsoft_Equation21.bin"/><Relationship Id="rId48" Type="http://schemas.openxmlformats.org/officeDocument/2006/relationships/image" Target="media/image22.emf"/><Relationship Id="rId49" Type="http://schemas.openxmlformats.org/officeDocument/2006/relationships/oleObject" Target="embeddings/Microsoft_Equation22.bin"/><Relationship Id="rId60" Type="http://schemas.openxmlformats.org/officeDocument/2006/relationships/image" Target="media/image28.emf"/><Relationship Id="rId61" Type="http://schemas.openxmlformats.org/officeDocument/2006/relationships/oleObject" Target="embeddings/Microsoft_Equation28.bin"/><Relationship Id="rId62" Type="http://schemas.openxmlformats.org/officeDocument/2006/relationships/image" Target="media/image29.emf"/><Relationship Id="rId63" Type="http://schemas.openxmlformats.org/officeDocument/2006/relationships/oleObject" Target="embeddings/Microsoft_Equation29.bin"/><Relationship Id="rId64" Type="http://schemas.openxmlformats.org/officeDocument/2006/relationships/image" Target="media/image30.emf"/><Relationship Id="rId65" Type="http://schemas.openxmlformats.org/officeDocument/2006/relationships/oleObject" Target="embeddings/Microsoft_Equation30.bin"/><Relationship Id="rId66" Type="http://schemas.openxmlformats.org/officeDocument/2006/relationships/image" Target="media/image31.emf"/><Relationship Id="rId67" Type="http://schemas.openxmlformats.org/officeDocument/2006/relationships/oleObject" Target="embeddings/Microsoft_Equation31.bin"/><Relationship Id="rId68" Type="http://schemas.openxmlformats.org/officeDocument/2006/relationships/image" Target="media/image32.emf"/><Relationship Id="rId69" Type="http://schemas.openxmlformats.org/officeDocument/2006/relationships/oleObject" Target="embeddings/Microsoft_Equation32.bin"/><Relationship Id="rId80" Type="http://schemas.openxmlformats.org/officeDocument/2006/relationships/image" Target="media/image38.emf"/><Relationship Id="rId81" Type="http://schemas.openxmlformats.org/officeDocument/2006/relationships/oleObject" Target="embeddings/Microsoft_Equation38.bin"/><Relationship Id="rId82" Type="http://schemas.openxmlformats.org/officeDocument/2006/relationships/image" Target="media/image39.emf"/><Relationship Id="rId83" Type="http://schemas.openxmlformats.org/officeDocument/2006/relationships/oleObject" Target="embeddings/Microsoft_Equation39.bin"/><Relationship Id="rId84" Type="http://schemas.openxmlformats.org/officeDocument/2006/relationships/image" Target="media/image40.emf"/><Relationship Id="rId85" Type="http://schemas.openxmlformats.org/officeDocument/2006/relationships/oleObject" Target="embeddings/Microsoft_Equation40.bin"/><Relationship Id="rId86" Type="http://schemas.openxmlformats.org/officeDocument/2006/relationships/image" Target="media/image41.emf"/><Relationship Id="rId87" Type="http://schemas.openxmlformats.org/officeDocument/2006/relationships/oleObject" Target="embeddings/Microsoft_Equation41.bin"/><Relationship Id="rId88" Type="http://schemas.openxmlformats.org/officeDocument/2006/relationships/image" Target="media/image42.emf"/><Relationship Id="rId89" Type="http://schemas.openxmlformats.org/officeDocument/2006/relationships/oleObject" Target="embeddings/Microsoft_Equation42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737</Words>
  <Characters>4206</Characters>
  <Application>Microsoft Macintosh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Scarlatti</dc:creator>
  <cp:keywords/>
  <dc:description/>
  <cp:lastModifiedBy>Tommaso Scarlatti</cp:lastModifiedBy>
  <cp:revision>1</cp:revision>
  <dcterms:created xsi:type="dcterms:W3CDTF">2013-10-02T23:55:00Z</dcterms:created>
  <dcterms:modified xsi:type="dcterms:W3CDTF">2013-10-02T23:56:00Z</dcterms:modified>
</cp:coreProperties>
</file>