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274B" w:rsidRDefault="0012274B" w:rsidP="0012274B">
      <w:pPr>
        <w:outlineLvl w:val="0"/>
        <w:rPr>
          <w:rFonts w:ascii="Baskerville" w:hAnsi="Baskerville"/>
          <w:b/>
        </w:rPr>
      </w:pPr>
      <w:bookmarkStart w:id="0" w:name="_GoBack"/>
      <w:bookmarkEnd w:id="0"/>
      <w:r>
        <w:rPr>
          <w:rFonts w:ascii="Baskerville" w:hAnsi="Baskerville"/>
          <w:b/>
        </w:rPr>
        <w:t>ESERCIZI VETTORI</w:t>
      </w:r>
    </w:p>
    <w:p w:rsidR="0012274B" w:rsidRPr="00873A06" w:rsidRDefault="0012274B" w:rsidP="0012274B">
      <w:pPr>
        <w:outlineLvl w:val="0"/>
        <w:rPr>
          <w:rFonts w:ascii="Baskerville" w:hAnsi="Baskerville"/>
          <w:b/>
        </w:rPr>
      </w:pPr>
    </w:p>
    <w:p w:rsidR="0012274B" w:rsidRPr="00873A06" w:rsidRDefault="0012274B" w:rsidP="0012274B">
      <w:pPr>
        <w:outlineLvl w:val="0"/>
        <w:rPr>
          <w:rFonts w:ascii="Baskerville" w:hAnsi="Baskerville"/>
          <w:i/>
        </w:rPr>
      </w:pPr>
      <w:r w:rsidRPr="00873A06">
        <w:rPr>
          <w:rFonts w:ascii="Baskerville" w:hAnsi="Baskerville"/>
          <w:i/>
        </w:rPr>
        <w:t xml:space="preserve">Negli esercizi proposti si assuma </w:t>
      </w:r>
      <w:r w:rsidRPr="00873A06">
        <w:rPr>
          <w:rFonts w:ascii="Baskerville" w:hAnsi="Baskerville"/>
          <w:i/>
          <w:position w:val="-10"/>
        </w:rPr>
        <w:object w:dxaOrig="6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9pt" o:ole="">
            <v:imagedata r:id="rId8" o:title=""/>
          </v:shape>
          <o:OLEObject Type="Embed" ProgID="Equation.3" ShapeID="_x0000_i1025" DrawAspect="Content" ObjectID="_1316522185" r:id="rId9"/>
        </w:object>
      </w:r>
      <w:r w:rsidRPr="00873A06">
        <w:rPr>
          <w:rFonts w:ascii="Baskerville" w:hAnsi="Baskerville"/>
          <w:i/>
        </w:rPr>
        <w:t xml:space="preserve">, </w:t>
      </w:r>
      <w:r w:rsidRPr="00873A06">
        <w:rPr>
          <w:rFonts w:ascii="Baskerville" w:hAnsi="Baskerville"/>
          <w:i/>
          <w:position w:val="-10"/>
        </w:rPr>
        <w:object w:dxaOrig="860" w:dyaOrig="380">
          <v:shape id="_x0000_i1026" type="#_x0000_t75" style="width:43pt;height:19pt" o:ole="">
            <v:imagedata r:id="rId10" o:title=""/>
          </v:shape>
          <o:OLEObject Type="Embed" ProgID="Equation.3" ShapeID="_x0000_i1026" DrawAspect="Content" ObjectID="_1316522186" r:id="rId11"/>
        </w:object>
      </w:r>
      <w:r w:rsidRPr="00873A06">
        <w:rPr>
          <w:rFonts w:ascii="Baskerville" w:hAnsi="Baskerville"/>
          <w:i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Dati i vettori </w:t>
      </w:r>
      <w:r w:rsidRPr="00873A06">
        <w:rPr>
          <w:rFonts w:ascii="Baskerville" w:hAnsi="Baskerville"/>
          <w:position w:val="-10"/>
        </w:rPr>
        <w:object w:dxaOrig="1040" w:dyaOrig="380">
          <v:shape id="_x0000_i1027" type="#_x0000_t75" style="width:52pt;height:19pt" o:ole="">
            <v:imagedata r:id="rId12" o:title=""/>
          </v:shape>
          <o:OLEObject Type="Embed" ProgID="Equation.3" ShapeID="_x0000_i1027" DrawAspect="Content" ObjectID="_1316522187" r:id="rId13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800" w:dyaOrig="380">
          <v:shape id="_x0000_i1028" type="#_x0000_t75" style="width:40pt;height:19pt" o:ole="">
            <v:imagedata r:id="rId14" o:title=""/>
          </v:shape>
          <o:OLEObject Type="Embed" ProgID="Equation.3" ShapeID="_x0000_i1028" DrawAspect="Content" ObjectID="_1316522188" r:id="rId15"/>
        </w:object>
      </w:r>
      <w:r w:rsidRPr="00873A06">
        <w:rPr>
          <w:rFonts w:ascii="Baskerville" w:hAnsi="Baskerville"/>
        </w:rPr>
        <w:t xml:space="preserve">, si trovino, in termini di </w:t>
      </w:r>
      <w:r w:rsidRPr="00873A06">
        <w:rPr>
          <w:rFonts w:ascii="Baskerville" w:hAnsi="Baskerville"/>
          <w:position w:val="-6"/>
        </w:rPr>
        <w:object w:dxaOrig="180" w:dyaOrig="340">
          <v:shape id="_x0000_i1029" type="#_x0000_t75" style="width:9pt;height:17pt" o:ole="">
            <v:imagedata r:id="rId16" o:title=""/>
          </v:shape>
          <o:OLEObject Type="Embed" ProgID="Equation.3" ShapeID="_x0000_i1029" DrawAspect="Content" ObjectID="_1316522189" r:id="rId17"/>
        </w:object>
      </w:r>
      <w:r w:rsidRPr="00873A06">
        <w:rPr>
          <w:rFonts w:ascii="Baskerville" w:hAnsi="Baskerville"/>
        </w:rPr>
        <w:t xml:space="preserve">e </w:t>
      </w:r>
      <w:r w:rsidRPr="00873A06">
        <w:rPr>
          <w:rFonts w:ascii="Baskerville" w:hAnsi="Baskerville"/>
          <w:position w:val="-10"/>
        </w:rPr>
        <w:object w:dxaOrig="180" w:dyaOrig="380">
          <v:shape id="_x0000_i1030" type="#_x0000_t75" style="width:9pt;height:19pt" o:ole="">
            <v:imagedata r:id="rId18" o:title=""/>
          </v:shape>
          <o:OLEObject Type="Embed" ProgID="Equation.3" ShapeID="_x0000_i1030" DrawAspect="Content" ObjectID="_1316522190" r:id="rId19"/>
        </w:object>
      </w:r>
      <w:r w:rsidRPr="00873A06">
        <w:rPr>
          <w:rFonts w:ascii="Baskerville" w:hAnsi="Baskerville"/>
        </w:rPr>
        <w:t xml:space="preserve">, (a) </w:t>
      </w:r>
      <w:r w:rsidRPr="00873A06">
        <w:rPr>
          <w:rFonts w:ascii="Baskerville" w:hAnsi="Baskerville"/>
          <w:position w:val="-6"/>
        </w:rPr>
        <w:object w:dxaOrig="520" w:dyaOrig="340">
          <v:shape id="_x0000_i1031" type="#_x0000_t75" style="width:26pt;height:17pt" o:ole="">
            <v:imagedata r:id="rId20" o:title=""/>
          </v:shape>
          <o:OLEObject Type="Embed" ProgID="Equation.3" ShapeID="_x0000_i1031" DrawAspect="Content" ObjectID="_1316522191" r:id="rId21"/>
        </w:object>
      </w:r>
      <w:r w:rsidRPr="00873A06">
        <w:rPr>
          <w:rFonts w:ascii="Baskerville" w:hAnsi="Baskerville"/>
        </w:rPr>
        <w:t xml:space="preserve">; (b) </w:t>
      </w:r>
      <w:r w:rsidRPr="00873A06">
        <w:rPr>
          <w:rFonts w:ascii="Baskerville" w:hAnsi="Baskerville"/>
          <w:position w:val="-6"/>
        </w:rPr>
        <w:object w:dxaOrig="520" w:dyaOrig="340">
          <v:shape id="_x0000_i1032" type="#_x0000_t75" style="width:26pt;height:17pt" o:ole="">
            <v:imagedata r:id="rId22" o:title=""/>
          </v:shape>
          <o:OLEObject Type="Embed" ProgID="Equation.3" ShapeID="_x0000_i1032" DrawAspect="Content" ObjectID="_1316522192" r:id="rId23"/>
        </w:object>
      </w:r>
      <w:r w:rsidRPr="00873A06">
        <w:rPr>
          <w:rFonts w:ascii="Baskerville" w:hAnsi="Baskerville"/>
        </w:rPr>
        <w:t xml:space="preserve">; (c) </w:t>
      </w:r>
      <w:r w:rsidRPr="00873A06">
        <w:rPr>
          <w:rFonts w:ascii="Baskerville" w:hAnsi="Baskerville"/>
          <w:position w:val="-6"/>
        </w:rPr>
        <w:object w:dxaOrig="320" w:dyaOrig="340">
          <v:shape id="_x0000_i1033" type="#_x0000_t75" style="width:16pt;height:17pt" o:ole="">
            <v:imagedata r:id="rId24" o:title=""/>
          </v:shape>
          <o:OLEObject Type="Embed" ProgID="Equation.3" ShapeID="_x0000_i1033" DrawAspect="Content" ObjectID="_1316522193" r:id="rId25"/>
        </w:object>
      </w:r>
      <w:r w:rsidRPr="00873A06">
        <w:rPr>
          <w:rFonts w:ascii="Baskerville" w:hAnsi="Baskerville"/>
        </w:rPr>
        <w:t xml:space="preserve">; (d) </w:t>
      </w:r>
      <w:r w:rsidRPr="00873A06">
        <w:rPr>
          <w:rFonts w:ascii="Baskerville" w:hAnsi="Baskerville"/>
          <w:position w:val="-6"/>
        </w:rPr>
        <w:object w:dxaOrig="780" w:dyaOrig="340">
          <v:shape id="_x0000_i1034" type="#_x0000_t75" style="width:39pt;height:17pt" o:ole="">
            <v:imagedata r:id="rId26" o:title=""/>
          </v:shape>
          <o:OLEObject Type="Embed" ProgID="Equation.3" ShapeID="_x0000_i1034" DrawAspect="Content" ObjectID="_1316522194" r:id="rId27"/>
        </w:object>
      </w:r>
      <w:r w:rsidRPr="00873A06">
        <w:rPr>
          <w:rFonts w:ascii="Baskerville" w:hAnsi="Baskerville"/>
          <w:b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trovi l’intensità di ognuno dei vettori precedentemente trovati, e l’angolo che ognuno di essi forma con il versore </w:t>
      </w:r>
      <w:r w:rsidRPr="00873A06">
        <w:rPr>
          <w:rFonts w:ascii="Baskerville" w:hAnsi="Baskerville"/>
          <w:position w:val="-6"/>
        </w:rPr>
        <w:object w:dxaOrig="180" w:dyaOrig="340">
          <v:shape id="_x0000_i1035" type="#_x0000_t75" style="width:9pt;height:17pt" o:ole="">
            <v:imagedata r:id="rId28" o:title=""/>
          </v:shape>
          <o:OLEObject Type="Embed" ProgID="Equation.3" ShapeID="_x0000_i1035" DrawAspect="Content" ObjectID="_1316522195" r:id="rId29"/>
        </w:object>
      </w:r>
      <w:r w:rsidRPr="00873A06">
        <w:rPr>
          <w:rFonts w:ascii="Baskerville" w:hAnsi="Baskerville"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dica se i punti del piano, aventi come vettori posizione </w:t>
      </w:r>
      <w:r w:rsidRPr="00873A06">
        <w:rPr>
          <w:rFonts w:ascii="Baskerville" w:hAnsi="Baskerville"/>
          <w:position w:val="-10"/>
        </w:rPr>
        <w:object w:dxaOrig="320" w:dyaOrig="380">
          <v:shape id="_x0000_i1036" type="#_x0000_t75" style="width:16pt;height:19pt" o:ole="">
            <v:imagedata r:id="rId30" o:title=""/>
          </v:shape>
          <o:OLEObject Type="Embed" ProgID="Equation.3" ShapeID="_x0000_i1036" DrawAspect="Content" ObjectID="_1316522196" r:id="rId31"/>
        </w:object>
      </w:r>
      <w:r w:rsidRPr="00873A06">
        <w:rPr>
          <w:rFonts w:ascii="Baskerville" w:hAnsi="Baskerville"/>
        </w:rPr>
        <w:t>,</w:t>
      </w:r>
      <w:r w:rsidRPr="00873A06">
        <w:rPr>
          <w:rFonts w:ascii="Baskerville" w:hAnsi="Baskerville"/>
          <w:position w:val="-10"/>
        </w:rPr>
        <w:object w:dxaOrig="440" w:dyaOrig="380">
          <v:shape id="_x0000_i1037" type="#_x0000_t75" style="width:22pt;height:19pt" o:ole="">
            <v:imagedata r:id="rId32" o:title=""/>
          </v:shape>
          <o:OLEObject Type="Embed" ProgID="Equation.3" ShapeID="_x0000_i1037" DrawAspect="Content" ObjectID="_1316522197" r:id="rId33"/>
        </w:object>
      </w:r>
      <w:r w:rsidRPr="00873A06">
        <w:rPr>
          <w:rFonts w:ascii="Baskerville" w:hAnsi="Baskerville"/>
        </w:rPr>
        <w:t xml:space="preserve">, </w:t>
      </w:r>
      <w:r w:rsidRPr="00873A06">
        <w:rPr>
          <w:rFonts w:ascii="Baskerville" w:hAnsi="Baskerville"/>
          <w:position w:val="-10"/>
        </w:rPr>
        <w:object w:dxaOrig="720" w:dyaOrig="380">
          <v:shape id="_x0000_i1038" type="#_x0000_t75" style="width:36pt;height:19pt" o:ole="">
            <v:imagedata r:id="rId34" o:title=""/>
          </v:shape>
          <o:OLEObject Type="Embed" ProgID="Equation.3" ShapeID="_x0000_i1038" DrawAspect="Content" ObjectID="_1316522198" r:id="rId35"/>
        </w:object>
      </w:r>
      <w:r w:rsidRPr="00873A06">
        <w:rPr>
          <w:rFonts w:ascii="Baskerville" w:hAnsi="Baskerville"/>
        </w:rPr>
        <w:t xml:space="preserve">e </w:t>
      </w:r>
      <w:r w:rsidRPr="00873A06">
        <w:rPr>
          <w:rFonts w:ascii="Baskerville" w:hAnsi="Baskerville"/>
          <w:position w:val="-10"/>
        </w:rPr>
        <w:object w:dxaOrig="580" w:dyaOrig="380">
          <v:shape id="_x0000_i1039" type="#_x0000_t75" style="width:29pt;height:19pt" o:ole="">
            <v:imagedata r:id="rId36" o:title=""/>
          </v:shape>
          <o:OLEObject Type="Embed" ProgID="Equation.3" ShapeID="_x0000_i1039" DrawAspect="Content" ObjectID="_1316522199" r:id="rId37"/>
        </w:object>
      </w:r>
      <w:r w:rsidRPr="00873A06">
        <w:rPr>
          <w:rFonts w:ascii="Baskerville" w:hAnsi="Baskerville"/>
        </w:rPr>
        <w:t>,</w:t>
      </w:r>
      <w:r w:rsidRPr="00873A06">
        <w:rPr>
          <w:rFonts w:ascii="Baskerville" w:hAnsi="Baskerville"/>
          <w:b/>
        </w:rPr>
        <w:t xml:space="preserve"> </w:t>
      </w:r>
      <w:r w:rsidRPr="00873A06">
        <w:rPr>
          <w:rFonts w:ascii="Baskerville" w:hAnsi="Baskerville"/>
        </w:rPr>
        <w:t>possono essere vertici di un trapezio.</w:t>
      </w:r>
    </w:p>
    <w:p w:rsidR="0012274B" w:rsidRPr="00873A06" w:rsidRDefault="0012274B" w:rsidP="0012274B">
      <w:pPr>
        <w:ind w:left="720"/>
        <w:rPr>
          <w:rFonts w:ascii="Baskerville" w:hAnsi="Baskerville"/>
        </w:rPr>
      </w:pP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I vettori </w:t>
      </w:r>
      <w:r w:rsidRPr="00873A06">
        <w:rPr>
          <w:rFonts w:ascii="Baskerville" w:hAnsi="Baskerville"/>
          <w:position w:val="-6"/>
        </w:rPr>
        <w:object w:dxaOrig="200" w:dyaOrig="340">
          <v:shape id="_x0000_i1040" type="#_x0000_t75" style="width:10pt;height:17pt" o:ole="">
            <v:imagedata r:id="rId38" o:title=""/>
          </v:shape>
          <o:OLEObject Type="Embed" ProgID="Equation.3" ShapeID="_x0000_i1040" DrawAspect="Content" ObjectID="_1316522200" r:id="rId39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6"/>
        </w:rPr>
        <w:object w:dxaOrig="200" w:dyaOrig="340">
          <v:shape id="_x0000_i1041" type="#_x0000_t75" style="width:10pt;height:17pt" o:ole="">
            <v:imagedata r:id="rId40" o:title=""/>
          </v:shape>
          <o:OLEObject Type="Embed" ProgID="Equation.3" ShapeID="_x0000_i1041" DrawAspect="Content" ObjectID="_1316522201" r:id="rId41"/>
        </w:object>
      </w:r>
      <w:r w:rsidRPr="00873A06">
        <w:rPr>
          <w:rFonts w:ascii="Baskerville" w:hAnsi="Baskerville"/>
        </w:rPr>
        <w:t xml:space="preserve"> di modulo </w:t>
      </w:r>
      <w:r w:rsidRPr="00873A06">
        <w:rPr>
          <w:rFonts w:ascii="Baskerville" w:hAnsi="Baskerville"/>
          <w:position w:val="-18"/>
        </w:rPr>
        <w:object w:dxaOrig="700" w:dyaOrig="480">
          <v:shape id="_x0000_i1042" type="#_x0000_t75" style="width:35pt;height:24pt" o:ole="">
            <v:imagedata r:id="rId42" o:title=""/>
          </v:shape>
          <o:OLEObject Type="Embed" ProgID="Equation.3" ShapeID="_x0000_i1042" DrawAspect="Content" ObjectID="_1316522202" r:id="rId43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8"/>
        </w:rPr>
        <w:object w:dxaOrig="600" w:dyaOrig="480">
          <v:shape id="_x0000_i1043" type="#_x0000_t75" style="width:30pt;height:24pt" o:ole="">
            <v:imagedata r:id="rId44" o:title=""/>
          </v:shape>
          <o:OLEObject Type="Embed" ProgID="Equation.3" ShapeID="_x0000_i1043" DrawAspect="Content" ObjectID="_1316522203" r:id="rId45"/>
        </w:object>
      </w:r>
      <w:r w:rsidRPr="00873A06">
        <w:rPr>
          <w:rFonts w:ascii="Baskerville" w:hAnsi="Baskerville"/>
        </w:rPr>
        <w:t xml:space="preserve">formano un angolo di 90°. Determinare: (a) </w:t>
      </w:r>
      <w:r w:rsidRPr="00873A06">
        <w:rPr>
          <w:rFonts w:ascii="Baskerville" w:hAnsi="Baskerville"/>
          <w:position w:val="-18"/>
        </w:rPr>
        <w:object w:dxaOrig="600" w:dyaOrig="480">
          <v:shape id="_x0000_i1044" type="#_x0000_t75" style="width:30pt;height:24pt" o:ole="">
            <v:imagedata r:id="rId46" o:title=""/>
          </v:shape>
          <o:OLEObject Type="Embed" ProgID="Equation.3" ShapeID="_x0000_i1044" DrawAspect="Content" ObjectID="_1316522204" r:id="rId47"/>
        </w:object>
      </w:r>
      <w:r w:rsidRPr="00873A06">
        <w:rPr>
          <w:rFonts w:ascii="Baskerville" w:hAnsi="Baskerville"/>
        </w:rPr>
        <w:t xml:space="preserve">,      (b) </w:t>
      </w:r>
      <w:r w:rsidRPr="00873A06">
        <w:rPr>
          <w:rFonts w:ascii="Baskerville" w:hAnsi="Baskerville"/>
          <w:position w:val="-18"/>
        </w:rPr>
        <w:object w:dxaOrig="840" w:dyaOrig="480">
          <v:shape id="_x0000_i1045" type="#_x0000_t75" style="width:42pt;height:24pt" o:ole="">
            <v:imagedata r:id="rId48" o:title=""/>
          </v:shape>
          <o:OLEObject Type="Embed" ProgID="Equation.3" ShapeID="_x0000_i1045" DrawAspect="Content" ObjectID="_1316522205" r:id="rId49"/>
        </w:object>
      </w:r>
      <w:r w:rsidRPr="00873A06">
        <w:rPr>
          <w:rFonts w:ascii="Baskerville" w:hAnsi="Baskerville"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>Ripetere l’esercizio precedente nel caso in cui l’angolo formato dai due vettori è 60°.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Dati i vettori </w:t>
      </w:r>
      <w:r w:rsidRPr="00873A06">
        <w:rPr>
          <w:rFonts w:ascii="Baskerville" w:hAnsi="Baskerville"/>
          <w:position w:val="-10"/>
        </w:rPr>
        <w:object w:dxaOrig="920" w:dyaOrig="380">
          <v:shape id="_x0000_i1046" type="#_x0000_t75" style="width:46pt;height:19pt" o:ole="">
            <v:imagedata r:id="rId50" o:title=""/>
          </v:shape>
          <o:OLEObject Type="Embed" ProgID="Equation.3" ShapeID="_x0000_i1046" DrawAspect="Content" ObjectID="_1316522206" r:id="rId51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1100" w:dyaOrig="380">
          <v:shape id="_x0000_i1047" type="#_x0000_t75" style="width:55pt;height:19pt" o:ole="">
            <v:imagedata r:id="rId52" o:title=""/>
          </v:shape>
          <o:OLEObject Type="Embed" ProgID="Equation.3" ShapeID="_x0000_i1047" DrawAspect="Content" ObjectID="_1316522207" r:id="rId53"/>
        </w:object>
      </w:r>
      <w:r w:rsidRPr="00873A06">
        <w:rPr>
          <w:rFonts w:ascii="Baskerville" w:hAnsi="Baskerville"/>
        </w:rPr>
        <w:t xml:space="preserve">, si determinino le coordinate del vettore </w:t>
      </w:r>
      <w:r w:rsidRPr="00873A06">
        <w:rPr>
          <w:rFonts w:ascii="Baskerville" w:hAnsi="Baskerville"/>
          <w:position w:val="-24"/>
        </w:rPr>
        <w:object w:dxaOrig="1220" w:dyaOrig="620">
          <v:shape id="_x0000_i1048" type="#_x0000_t75" style="width:61pt;height:31pt" o:ole="">
            <v:imagedata r:id="rId54" o:title=""/>
          </v:shape>
          <o:OLEObject Type="Embed" ProgID="Equation.3" ShapeID="_x0000_i1048" DrawAspect="Content" ObjectID="_1316522208" r:id="rId55"/>
        </w:object>
      </w:r>
      <w:r w:rsidRPr="00873A06">
        <w:rPr>
          <w:rFonts w:ascii="Baskerville" w:hAnsi="Baskerville"/>
        </w:rPr>
        <w:t xml:space="preserve">, ed esprimere il vettore </w:t>
      </w:r>
      <w:r w:rsidRPr="00873A06">
        <w:rPr>
          <w:rFonts w:ascii="Baskerville" w:hAnsi="Baskerville"/>
          <w:position w:val="-10"/>
        </w:rPr>
        <w:object w:dxaOrig="960" w:dyaOrig="380">
          <v:shape id="_x0000_i1049" type="#_x0000_t75" style="width:48pt;height:19pt" o:ole="">
            <v:imagedata r:id="rId56" o:title=""/>
          </v:shape>
          <o:OLEObject Type="Embed" ProgID="Equation.3" ShapeID="_x0000_i1049" DrawAspect="Content" ObjectID="_1316522209" r:id="rId57"/>
        </w:object>
      </w:r>
      <w:r w:rsidRPr="00873A06">
        <w:rPr>
          <w:rFonts w:ascii="Baskerville" w:hAnsi="Baskerville"/>
        </w:rPr>
        <w:t xml:space="preserve"> come combinazione lineare dei vettori </w:t>
      </w:r>
      <w:r w:rsidRPr="00873A06">
        <w:rPr>
          <w:rFonts w:ascii="Baskerville" w:hAnsi="Baskerville"/>
          <w:position w:val="-10"/>
        </w:rPr>
        <w:object w:dxaOrig="240" w:dyaOrig="380">
          <v:shape id="_x0000_i1050" type="#_x0000_t75" style="width:12pt;height:19pt" o:ole="">
            <v:imagedata r:id="rId58" o:title=""/>
          </v:shape>
          <o:OLEObject Type="Embed" ProgID="Equation.3" ShapeID="_x0000_i1050" DrawAspect="Content" ObjectID="_1316522210" r:id="rId59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280" w:dyaOrig="380">
          <v:shape id="_x0000_i1051" type="#_x0000_t75" style="width:14pt;height:19pt" o:ole="">
            <v:imagedata r:id="rId60" o:title=""/>
          </v:shape>
          <o:OLEObject Type="Embed" ProgID="Equation.3" ShapeID="_x0000_i1051" DrawAspect="Content" ObjectID="_1316522211" r:id="rId61"/>
        </w:object>
      </w:r>
      <w:r w:rsidRPr="00873A06">
        <w:rPr>
          <w:rFonts w:ascii="Baskerville" w:hAnsi="Baskerville"/>
        </w:rPr>
        <w:t xml:space="preserve">. E’ possibile esprimere ogni vettore del piano come combinazione lineare di </w:t>
      </w:r>
      <w:r w:rsidRPr="00873A06">
        <w:rPr>
          <w:rFonts w:ascii="Baskerville" w:hAnsi="Baskerville"/>
          <w:position w:val="-10"/>
        </w:rPr>
        <w:object w:dxaOrig="240" w:dyaOrig="380">
          <v:shape id="_x0000_i1052" type="#_x0000_t75" style="width:12pt;height:19pt" o:ole="">
            <v:imagedata r:id="rId62" o:title=""/>
          </v:shape>
          <o:OLEObject Type="Embed" ProgID="Equation.3" ShapeID="_x0000_i1052" DrawAspect="Content" ObjectID="_1316522212" r:id="rId63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280" w:dyaOrig="380">
          <v:shape id="_x0000_i1053" type="#_x0000_t75" style="width:14pt;height:19pt" o:ole="">
            <v:imagedata r:id="rId64" o:title=""/>
          </v:shape>
          <o:OLEObject Type="Embed" ProgID="Equation.3" ShapeID="_x0000_i1053" DrawAspect="Content" ObjectID="_1316522213" r:id="rId65"/>
        </w:object>
      </w:r>
      <w:r w:rsidRPr="00873A06">
        <w:rPr>
          <w:rFonts w:ascii="Baskerville" w:hAnsi="Baskerville"/>
        </w:rPr>
        <w:t>?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Dati i vettori </w:t>
      </w:r>
      <w:r w:rsidRPr="00873A06">
        <w:rPr>
          <w:rFonts w:ascii="Baskerville" w:hAnsi="Baskerville"/>
          <w:position w:val="-10"/>
        </w:rPr>
        <w:object w:dxaOrig="1120" w:dyaOrig="380">
          <v:shape id="_x0000_i1054" type="#_x0000_t75" style="width:56pt;height:19pt" o:ole="">
            <v:imagedata r:id="rId66" o:title=""/>
          </v:shape>
          <o:OLEObject Type="Embed" ProgID="Equation.3" ShapeID="_x0000_i1054" DrawAspect="Content" ObjectID="_1316522214" r:id="rId67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1260" w:dyaOrig="380">
          <v:shape id="_x0000_i1055" type="#_x0000_t75" style="width:63pt;height:19pt" o:ole="">
            <v:imagedata r:id="rId68" o:title=""/>
          </v:shape>
          <o:OLEObject Type="Embed" ProgID="Equation.3" ShapeID="_x0000_i1055" DrawAspect="Content" ObjectID="_1316522215" r:id="rId69"/>
        </w:object>
      </w:r>
      <w:r w:rsidRPr="00873A06">
        <w:rPr>
          <w:rFonts w:ascii="Baskerville" w:hAnsi="Baskerville"/>
        </w:rPr>
        <w:t xml:space="preserve">, si determinino le coordinate del vettore </w:t>
      </w:r>
      <w:r w:rsidRPr="00873A06">
        <w:rPr>
          <w:rFonts w:ascii="Baskerville" w:hAnsi="Baskerville"/>
          <w:position w:val="-24"/>
        </w:rPr>
        <w:object w:dxaOrig="1220" w:dyaOrig="620">
          <v:shape id="_x0000_i1056" type="#_x0000_t75" style="width:61pt;height:31pt" o:ole="">
            <v:imagedata r:id="rId70" o:title=""/>
          </v:shape>
          <o:OLEObject Type="Embed" ProgID="Equation.3" ShapeID="_x0000_i1056" DrawAspect="Content" ObjectID="_1316522216" r:id="rId71"/>
        </w:object>
      </w:r>
      <w:r w:rsidRPr="00873A06">
        <w:rPr>
          <w:rFonts w:ascii="Baskerville" w:hAnsi="Baskerville"/>
        </w:rPr>
        <w:t xml:space="preserve">, ed esprimere il vettore </w:t>
      </w:r>
      <w:r w:rsidRPr="00873A06">
        <w:rPr>
          <w:rFonts w:ascii="Baskerville" w:hAnsi="Baskerville"/>
          <w:position w:val="-10"/>
        </w:rPr>
        <w:object w:dxaOrig="1300" w:dyaOrig="380">
          <v:shape id="_x0000_i1057" type="#_x0000_t75" style="width:65pt;height:19pt" o:ole="">
            <v:imagedata r:id="rId72" o:title=""/>
          </v:shape>
          <o:OLEObject Type="Embed" ProgID="Equation.3" ShapeID="_x0000_i1057" DrawAspect="Content" ObjectID="_1316522217" r:id="rId73"/>
        </w:object>
      </w:r>
      <w:r w:rsidRPr="00873A06">
        <w:rPr>
          <w:rFonts w:ascii="Baskerville" w:hAnsi="Baskerville"/>
        </w:rPr>
        <w:t xml:space="preserve"> come combinazione lineare dei vettori </w:t>
      </w:r>
      <w:r w:rsidRPr="00873A06">
        <w:rPr>
          <w:rFonts w:ascii="Baskerville" w:hAnsi="Baskerville"/>
          <w:position w:val="-10"/>
        </w:rPr>
        <w:object w:dxaOrig="240" w:dyaOrig="380">
          <v:shape id="_x0000_i1058" type="#_x0000_t75" style="width:12pt;height:19pt" o:ole="">
            <v:imagedata r:id="rId74" o:title=""/>
          </v:shape>
          <o:OLEObject Type="Embed" ProgID="Equation.3" ShapeID="_x0000_i1058" DrawAspect="Content" ObjectID="_1316522218" r:id="rId75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280" w:dyaOrig="380">
          <v:shape id="_x0000_i1059" type="#_x0000_t75" style="width:14pt;height:19pt" o:ole="">
            <v:imagedata r:id="rId76" o:title=""/>
          </v:shape>
          <o:OLEObject Type="Embed" ProgID="Equation.3" ShapeID="_x0000_i1059" DrawAspect="Content" ObjectID="_1316522219" r:id="rId77"/>
        </w:object>
      </w:r>
      <w:r w:rsidRPr="00873A06">
        <w:rPr>
          <w:rFonts w:ascii="Baskerville" w:hAnsi="Baskerville"/>
        </w:rPr>
        <w:t xml:space="preserve">. E’ possibile esprimere ogni vettore dello spazio come combinazione lineare di </w:t>
      </w:r>
      <w:r w:rsidRPr="00873A06">
        <w:rPr>
          <w:rFonts w:ascii="Baskerville" w:hAnsi="Baskerville"/>
          <w:position w:val="-10"/>
        </w:rPr>
        <w:object w:dxaOrig="240" w:dyaOrig="380">
          <v:shape id="_x0000_i1060" type="#_x0000_t75" style="width:12pt;height:19pt" o:ole="">
            <v:imagedata r:id="rId78" o:title=""/>
          </v:shape>
          <o:OLEObject Type="Embed" ProgID="Equation.3" ShapeID="_x0000_i1060" DrawAspect="Content" ObjectID="_1316522220" r:id="rId79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280" w:dyaOrig="380">
          <v:shape id="_x0000_i1061" type="#_x0000_t75" style="width:14pt;height:19pt" o:ole="">
            <v:imagedata r:id="rId80" o:title=""/>
          </v:shape>
          <o:OLEObject Type="Embed" ProgID="Equation.3" ShapeID="_x0000_i1061" DrawAspect="Content" ObjectID="_1316522221" r:id="rId81"/>
        </w:object>
      </w:r>
      <w:r w:rsidRPr="00873A06">
        <w:rPr>
          <w:rFonts w:ascii="Baskerville" w:hAnsi="Baskerville"/>
        </w:rPr>
        <w:t>?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dica per quali valori del parametro </w:t>
      </w:r>
      <w:r w:rsidRPr="00873A06">
        <w:rPr>
          <w:rFonts w:ascii="Baskerville" w:hAnsi="Baskerville"/>
          <w:i/>
        </w:rPr>
        <w:t>k</w:t>
      </w:r>
      <w:r w:rsidRPr="00873A06">
        <w:rPr>
          <w:rFonts w:ascii="Baskerville" w:hAnsi="Baskerville"/>
        </w:rPr>
        <w:t xml:space="preserve"> il vettore </w:t>
      </w:r>
      <w:r w:rsidRPr="00873A06">
        <w:rPr>
          <w:rFonts w:ascii="Baskerville" w:hAnsi="Baskerville"/>
          <w:position w:val="-10"/>
        </w:rPr>
        <w:object w:dxaOrig="1180" w:dyaOrig="380">
          <v:shape id="_x0000_i1062" type="#_x0000_t75" style="width:59pt;height:19pt" o:ole="">
            <v:imagedata r:id="rId82" o:title=""/>
          </v:shape>
          <o:OLEObject Type="Embed" ProgID="Equation.3" ShapeID="_x0000_i1062" DrawAspect="Content" ObjectID="_1316522222" r:id="rId83"/>
        </w:object>
      </w:r>
      <w:r w:rsidRPr="00873A06">
        <w:rPr>
          <w:rFonts w:ascii="Baskerville" w:hAnsi="Baskerville"/>
        </w:rPr>
        <w:t xml:space="preserve"> si può esprimere come combinazione lineare dei vettori </w:t>
      </w:r>
      <w:r w:rsidRPr="00873A06">
        <w:rPr>
          <w:rFonts w:ascii="Baskerville" w:hAnsi="Baskerville"/>
          <w:position w:val="-10"/>
        </w:rPr>
        <w:object w:dxaOrig="1380" w:dyaOrig="380">
          <v:shape id="_x0000_i1063" type="#_x0000_t75" style="width:69pt;height:19pt" o:ole="">
            <v:imagedata r:id="rId84" o:title=""/>
          </v:shape>
          <o:OLEObject Type="Embed" ProgID="Equation.3" ShapeID="_x0000_i1063" DrawAspect="Content" ObjectID="_1316522223" r:id="rId85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1300" w:dyaOrig="380">
          <v:shape id="_x0000_i1064" type="#_x0000_t75" style="width:65pt;height:19pt" o:ole="">
            <v:imagedata r:id="rId86" o:title=""/>
          </v:shape>
          <o:OLEObject Type="Embed" ProgID="Equation.3" ShapeID="_x0000_i1064" DrawAspect="Content" ObjectID="_1316522224" r:id="rId87"/>
        </w:object>
      </w:r>
      <w:r w:rsidRPr="00873A06">
        <w:rPr>
          <w:rFonts w:ascii="Baskerville" w:hAnsi="Baskerville"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Dato il vettore </w:t>
      </w:r>
      <w:r w:rsidRPr="00873A06">
        <w:rPr>
          <w:rFonts w:ascii="Baskerville" w:hAnsi="Baskerville"/>
          <w:position w:val="-10"/>
        </w:rPr>
        <w:object w:dxaOrig="920" w:dyaOrig="380">
          <v:shape id="_x0000_i1065" type="#_x0000_t75" style="width:46pt;height:19pt" o:ole="">
            <v:imagedata r:id="rId88" o:title=""/>
          </v:shape>
          <o:OLEObject Type="Embed" ProgID="Equation.3" ShapeID="_x0000_i1065" DrawAspect="Content" ObjectID="_1316522225" r:id="rId89"/>
        </w:object>
      </w:r>
      <w:r w:rsidRPr="00873A06">
        <w:rPr>
          <w:rFonts w:ascii="Baskerville" w:hAnsi="Baskerville"/>
        </w:rPr>
        <w:t xml:space="preserve">, quali sono le coordinate di un vettore </w:t>
      </w:r>
      <w:r w:rsidRPr="00873A06">
        <w:rPr>
          <w:rFonts w:ascii="Baskerville" w:hAnsi="Baskerville"/>
          <w:position w:val="-6"/>
        </w:rPr>
        <w:object w:dxaOrig="180" w:dyaOrig="340">
          <v:shape id="_x0000_i1066" type="#_x0000_t75" style="width:9pt;height:17pt" o:ole="">
            <v:imagedata r:id="rId90" o:title=""/>
          </v:shape>
          <o:OLEObject Type="Embed" ProgID="Equation.3" ShapeID="_x0000_i1066" DrawAspect="Content" ObjectID="_1316522226" r:id="rId91"/>
        </w:object>
      </w:r>
      <w:r w:rsidRPr="00873A06">
        <w:rPr>
          <w:rFonts w:ascii="Baskerville" w:hAnsi="Baskerville"/>
        </w:rPr>
        <w:t xml:space="preserve"> ottenuto dalla rotazione di </w:t>
      </w:r>
      <w:r w:rsidRPr="00873A06">
        <w:rPr>
          <w:rFonts w:ascii="Baskerville" w:hAnsi="Baskerville"/>
          <w:position w:val="-6"/>
        </w:rPr>
        <w:object w:dxaOrig="240" w:dyaOrig="340">
          <v:shape id="_x0000_i1067" type="#_x0000_t75" style="width:12pt;height:17pt" o:ole="">
            <v:imagedata r:id="rId92" o:title=""/>
          </v:shape>
          <o:OLEObject Type="Embed" ProgID="Equation.3" ShapeID="_x0000_i1067" DrawAspect="Content" ObjectID="_1316522227" r:id="rId93"/>
        </w:object>
      </w:r>
      <w:r w:rsidRPr="00873A06">
        <w:rPr>
          <w:rFonts w:ascii="Baskerville" w:hAnsi="Baskerville"/>
        </w:rPr>
        <w:t xml:space="preserve">in senso antiorario di un angolo retto? Si generalizzi il risultato considerando la rotazione di un generico vettore </w:t>
      </w:r>
      <w:r w:rsidRPr="00873A06">
        <w:rPr>
          <w:rFonts w:ascii="Baskerville" w:hAnsi="Baskerville"/>
          <w:position w:val="-10"/>
        </w:rPr>
        <w:object w:dxaOrig="940" w:dyaOrig="380">
          <v:shape id="_x0000_i1068" type="#_x0000_t75" style="width:47pt;height:19pt" o:ole="">
            <v:imagedata r:id="rId94" o:title=""/>
          </v:shape>
          <o:OLEObject Type="Embed" ProgID="Equation.3" ShapeID="_x0000_i1068" DrawAspect="Content" ObjectID="_1316522228" r:id="rId95"/>
        </w:object>
      </w:r>
      <w:r w:rsidRPr="00873A06">
        <w:rPr>
          <w:rFonts w:ascii="Baskerville" w:hAnsi="Baskerville"/>
        </w:rPr>
        <w:t xml:space="preserve"> di un angolo </w:t>
      </w:r>
      <w:r w:rsidRPr="00873A06">
        <w:rPr>
          <w:rFonts w:ascii="Baskerville" w:hAnsi="Baskerville"/>
          <w:position w:val="-6"/>
        </w:rPr>
        <w:object w:dxaOrig="200" w:dyaOrig="280">
          <v:shape id="_x0000_i1069" type="#_x0000_t75" style="width:10pt;height:14pt" o:ole="">
            <v:imagedata r:id="rId96" o:title=""/>
          </v:shape>
          <o:OLEObject Type="Embed" ProgID="Equation.3" ShapeID="_x0000_i1069" DrawAspect="Content" ObjectID="_1316522229" r:id="rId97"/>
        </w:object>
      </w:r>
      <w:r w:rsidRPr="00873A06">
        <w:rPr>
          <w:rFonts w:ascii="Baskerville" w:hAnsi="Baskerville"/>
        </w:rPr>
        <w:t>, sempre in senso antiorario.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calcolino le coordinate del punto intersezione, se esiste, tra le rette </w:t>
      </w:r>
      <w:r w:rsidRPr="00873A06">
        <w:rPr>
          <w:rFonts w:ascii="Baskerville" w:hAnsi="Baskerville"/>
          <w:position w:val="-10"/>
        </w:rPr>
        <w:object w:dxaOrig="2580" w:dyaOrig="380">
          <v:shape id="_x0000_i1070" type="#_x0000_t75" style="width:129pt;height:19pt" o:ole="">
            <v:imagedata r:id="rId98" o:title=""/>
          </v:shape>
          <o:OLEObject Type="Embed" ProgID="Equation.3" ShapeID="_x0000_i1070" DrawAspect="Content" ObjectID="_1316522230" r:id="rId99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2700" w:dyaOrig="380">
          <v:shape id="_x0000_i1071" type="#_x0000_t75" style="width:135pt;height:19pt" o:ole="">
            <v:imagedata r:id="rId100" o:title=""/>
          </v:shape>
          <o:OLEObject Type="Embed" ProgID="Equation.3" ShapeID="_x0000_i1071" DrawAspect="Content" ObjectID="_1316522231" r:id="rId101"/>
        </w:object>
      </w:r>
      <w:r w:rsidRPr="00873A06">
        <w:rPr>
          <w:rFonts w:ascii="Baskerville" w:hAnsi="Baskerville"/>
        </w:rPr>
        <w:t>. Tali rette sono parallele? Quali condizioni potrebbero descrivere rette nello spazio che non sono né parallele né incidenti?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trovi la distanza dal punto </w:t>
      </w:r>
      <w:r w:rsidRPr="00873A06">
        <w:rPr>
          <w:rFonts w:ascii="Baskerville" w:hAnsi="Baskerville"/>
          <w:position w:val="-10"/>
        </w:rPr>
        <w:object w:dxaOrig="900" w:dyaOrig="320">
          <v:shape id="_x0000_i1072" type="#_x0000_t75" style="width:45pt;height:16pt" o:ole="">
            <v:imagedata r:id="rId102" o:title=""/>
          </v:shape>
          <o:OLEObject Type="Embed" ProgID="Equation.3" ShapeID="_x0000_i1072" DrawAspect="Content" ObjectID="_1316522232" r:id="rId103"/>
        </w:object>
      </w:r>
      <w:r w:rsidRPr="00873A06">
        <w:rPr>
          <w:rFonts w:ascii="Baskerville" w:hAnsi="Baskerville"/>
        </w:rPr>
        <w:t xml:space="preserve"> alla retta </w:t>
      </w:r>
      <w:r w:rsidRPr="00873A06">
        <w:rPr>
          <w:rFonts w:ascii="Baskerville" w:hAnsi="Baskerville"/>
          <w:position w:val="-10"/>
        </w:rPr>
        <w:object w:dxaOrig="1880" w:dyaOrig="380">
          <v:shape id="_x0000_i1073" type="#_x0000_t75" style="width:94pt;height:19pt" o:ole="">
            <v:imagedata r:id="rId104" o:title=""/>
          </v:shape>
          <o:OLEObject Type="Embed" ProgID="Equation.3" ShapeID="_x0000_i1073" DrawAspect="Content" ObjectID="_1316522233" r:id="rId105"/>
        </w:object>
      </w:r>
      <w:r w:rsidRPr="00873A06">
        <w:rPr>
          <w:rFonts w:ascii="Baskerville" w:hAnsi="Baskerville"/>
        </w:rPr>
        <w:t>.</w:t>
      </w:r>
    </w:p>
    <w:p w:rsidR="0012274B" w:rsidRPr="00873A06" w:rsidRDefault="0012274B" w:rsidP="0012274B">
      <w:pPr>
        <w:numPr>
          <w:ilvl w:val="0"/>
          <w:numId w:val="1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Si dica per quali valori di </w:t>
      </w:r>
      <w:r w:rsidRPr="00873A06">
        <w:rPr>
          <w:rFonts w:ascii="Baskerville" w:hAnsi="Baskerville"/>
          <w:i/>
        </w:rPr>
        <w:t>a</w:t>
      </w:r>
      <w:r w:rsidRPr="00873A06">
        <w:rPr>
          <w:rFonts w:ascii="Baskerville" w:hAnsi="Baskerville"/>
        </w:rPr>
        <w:t xml:space="preserve"> la retta </w:t>
      </w:r>
      <w:r w:rsidRPr="00873A06">
        <w:rPr>
          <w:rFonts w:ascii="Baskerville" w:hAnsi="Baskerville"/>
          <w:position w:val="-20"/>
        </w:rPr>
        <w:object w:dxaOrig="3860" w:dyaOrig="520">
          <v:shape id="_x0000_i1074" type="#_x0000_t75" style="width:193pt;height:26pt" o:ole="">
            <v:imagedata r:id="rId106" o:title=""/>
          </v:shape>
          <o:OLEObject Type="Embed" ProgID="Equation.3" ShapeID="_x0000_i1074" DrawAspect="Content" ObjectID="_1316522234" r:id="rId107"/>
        </w:object>
      </w:r>
      <w:r w:rsidRPr="00873A06">
        <w:rPr>
          <w:rFonts w:ascii="Baskerville" w:hAnsi="Baskerville"/>
        </w:rPr>
        <w:t xml:space="preserve">è contenuta nel piano generato dai vettori </w:t>
      </w:r>
      <w:r w:rsidRPr="00873A06">
        <w:rPr>
          <w:rFonts w:ascii="Baskerville" w:hAnsi="Baskerville"/>
          <w:position w:val="-10"/>
        </w:rPr>
        <w:object w:dxaOrig="1200" w:dyaOrig="380">
          <v:shape id="_x0000_i1075" type="#_x0000_t75" style="width:60pt;height:19pt" o:ole="">
            <v:imagedata r:id="rId108" o:title=""/>
          </v:shape>
          <o:OLEObject Type="Embed" ProgID="Equation.3" ShapeID="_x0000_i1075" DrawAspect="Content" ObjectID="_1316522235" r:id="rId109"/>
        </w:object>
      </w:r>
      <w:r w:rsidRPr="00873A06">
        <w:rPr>
          <w:rFonts w:ascii="Baskerville" w:hAnsi="Baskerville"/>
        </w:rPr>
        <w:t xml:space="preserve">e </w:t>
      </w:r>
      <w:r w:rsidRPr="00873A06">
        <w:rPr>
          <w:rFonts w:ascii="Baskerville" w:hAnsi="Baskerville"/>
          <w:position w:val="-10"/>
        </w:rPr>
        <w:object w:dxaOrig="1520" w:dyaOrig="380">
          <v:shape id="_x0000_i1076" type="#_x0000_t75" style="width:76pt;height:19pt" o:ole="">
            <v:imagedata r:id="rId110" o:title=""/>
          </v:shape>
          <o:OLEObject Type="Embed" ProgID="Equation.3" ShapeID="_x0000_i1076" DrawAspect="Content" ObjectID="_1316522236" r:id="rId111"/>
        </w:object>
      </w:r>
      <w:r w:rsidRPr="00873A06">
        <w:rPr>
          <w:rFonts w:ascii="Baskerville" w:hAnsi="Baskerville"/>
        </w:rPr>
        <w:t>.</w:t>
      </w:r>
    </w:p>
    <w:p w:rsidR="0012274B" w:rsidRPr="00873A06" w:rsidRDefault="0012274B" w:rsidP="0012274B">
      <w:pPr>
        <w:rPr>
          <w:rFonts w:ascii="Baskerville" w:hAnsi="Baskerville"/>
          <w:b/>
        </w:rPr>
      </w:pPr>
      <w:r w:rsidRPr="00873A06">
        <w:rPr>
          <w:rFonts w:ascii="Baskerville" w:hAnsi="Baskerville"/>
          <w:b/>
        </w:rPr>
        <w:t>Soluzioni</w:t>
      </w:r>
    </w:p>
    <w:p w:rsidR="0012274B" w:rsidRPr="00873A06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 (a) </w:t>
      </w:r>
      <w:r w:rsidRPr="00873A06">
        <w:rPr>
          <w:rFonts w:ascii="Baskerville" w:hAnsi="Baskerville"/>
          <w:position w:val="-10"/>
        </w:rPr>
        <w:object w:dxaOrig="1440" w:dyaOrig="380">
          <v:shape id="_x0000_i1077" type="#_x0000_t75" style="width:1in;height:19pt" o:ole="">
            <v:imagedata r:id="rId112" o:title=""/>
          </v:shape>
          <o:OLEObject Type="Embed" ProgID="Equation.3" ShapeID="_x0000_i1077" DrawAspect="Content" ObjectID="_1316522237" r:id="rId113"/>
        </w:object>
      </w:r>
      <w:r w:rsidRPr="00873A06">
        <w:rPr>
          <w:rFonts w:ascii="Baskerville" w:hAnsi="Baskerville"/>
        </w:rPr>
        <w:t xml:space="preserve">; (b) </w:t>
      </w:r>
      <w:r w:rsidRPr="00873A06">
        <w:rPr>
          <w:rFonts w:ascii="Baskerville" w:hAnsi="Baskerville"/>
          <w:position w:val="-10"/>
        </w:rPr>
        <w:object w:dxaOrig="1320" w:dyaOrig="380">
          <v:shape id="_x0000_i1078" type="#_x0000_t75" style="width:66pt;height:19pt" o:ole="">
            <v:imagedata r:id="rId114" o:title=""/>
          </v:shape>
          <o:OLEObject Type="Embed" ProgID="Equation.3" ShapeID="_x0000_i1078" DrawAspect="Content" ObjectID="_1316522238" r:id="rId115"/>
        </w:object>
      </w:r>
      <w:r w:rsidRPr="00873A06">
        <w:rPr>
          <w:rFonts w:ascii="Baskerville" w:hAnsi="Baskerville"/>
        </w:rPr>
        <w:t xml:space="preserve">; (c) </w:t>
      </w:r>
      <w:r w:rsidRPr="00873A06">
        <w:rPr>
          <w:rFonts w:ascii="Baskerville" w:hAnsi="Baskerville"/>
          <w:position w:val="-10"/>
        </w:rPr>
        <w:object w:dxaOrig="1240" w:dyaOrig="380">
          <v:shape id="_x0000_i1079" type="#_x0000_t75" style="width:62pt;height:19pt" o:ole="">
            <v:imagedata r:id="rId116" o:title=""/>
          </v:shape>
          <o:OLEObject Type="Embed" ProgID="Equation.3" ShapeID="_x0000_i1079" DrawAspect="Content" ObjectID="_1316522239" r:id="rId117"/>
        </w:object>
      </w:r>
      <w:r w:rsidRPr="00873A06">
        <w:rPr>
          <w:rFonts w:ascii="Baskerville" w:hAnsi="Baskerville"/>
        </w:rPr>
        <w:t xml:space="preserve">; (d) </w:t>
      </w:r>
      <w:r w:rsidRPr="00873A06">
        <w:rPr>
          <w:rFonts w:ascii="Baskerville" w:hAnsi="Baskerville"/>
          <w:position w:val="-10"/>
        </w:rPr>
        <w:object w:dxaOrig="1900" w:dyaOrig="380">
          <v:shape id="_x0000_i1080" type="#_x0000_t75" style="width:95pt;height:19pt" o:ole="">
            <v:imagedata r:id="rId118" o:title=""/>
          </v:shape>
          <o:OLEObject Type="Embed" ProgID="Equation.3" ShapeID="_x0000_i1080" DrawAspect="Content" ObjectID="_1316522240" r:id="rId119"/>
        </w:object>
      </w:r>
      <w:r w:rsidRPr="00873A06">
        <w:rPr>
          <w:rFonts w:ascii="Baskerville" w:hAnsi="Baskerville"/>
          <w:b/>
        </w:rPr>
        <w:t>.</w:t>
      </w:r>
    </w:p>
    <w:p w:rsidR="0012274B" w:rsidRPr="00873A06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(a) </w:t>
      </w:r>
      <w:r w:rsidRPr="00873A06">
        <w:rPr>
          <w:rFonts w:ascii="Baskerville" w:hAnsi="Baskerville"/>
          <w:position w:val="-24"/>
        </w:rPr>
        <w:object w:dxaOrig="4860" w:dyaOrig="620">
          <v:shape id="_x0000_i1081" type="#_x0000_t75" style="width:243pt;height:31pt" o:ole="">
            <v:imagedata r:id="rId120" o:title=""/>
          </v:shape>
          <o:OLEObject Type="Embed" ProgID="Equation.3" ShapeID="_x0000_i1081" DrawAspect="Content" ObjectID="_1316522241" r:id="rId121"/>
        </w:object>
      </w:r>
      <w:r w:rsidRPr="00873A06">
        <w:rPr>
          <w:rFonts w:ascii="Baskerville" w:hAnsi="Baskerville"/>
        </w:rPr>
        <w:t>…</w:t>
      </w:r>
    </w:p>
    <w:p w:rsidR="0012274B" w:rsidRPr="00873A06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In coordinate: </w:t>
      </w:r>
      <w:r w:rsidRPr="00873A06">
        <w:rPr>
          <w:rFonts w:ascii="Baskerville" w:hAnsi="Baskerville"/>
          <w:position w:val="-14"/>
        </w:rPr>
        <w:object w:dxaOrig="2400" w:dyaOrig="380">
          <v:shape id="_x0000_i1082" type="#_x0000_t75" style="width:120pt;height:19pt" o:ole="">
            <v:imagedata r:id="rId122" o:title=""/>
          </v:shape>
          <o:OLEObject Type="Embed" ProgID="Equation.3" ShapeID="_x0000_i1082" DrawAspect="Content" ObjectID="_1316522242" r:id="rId123"/>
        </w:object>
      </w:r>
      <w:r w:rsidRPr="00873A06">
        <w:rPr>
          <w:rFonts w:ascii="Baskerville" w:hAnsi="Baskerville"/>
        </w:rPr>
        <w:t>. Poiché la differenza tra i primi due vettori è parallela alla differenza tra i restanti due (in senso vettoriale), allora i punti possono essere vertici di un trapezio.</w:t>
      </w:r>
    </w:p>
    <w:p w:rsidR="0012274B" w:rsidRPr="00873A06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lastRenderedPageBreak/>
        <w:t xml:space="preserve">Possiamo applicare il teorema di Pitagora al triangolo rettangolo che si forma con i vettori nei singoli casi: </w:t>
      </w:r>
      <w:r w:rsidRPr="00873A06">
        <w:rPr>
          <w:rFonts w:ascii="Baskerville" w:hAnsi="Baskerville"/>
          <w:position w:val="-46"/>
        </w:rPr>
        <w:object w:dxaOrig="4540" w:dyaOrig="1040">
          <v:shape id="_x0000_i1083" type="#_x0000_t75" style="width:227pt;height:52pt" o:ole="">
            <v:imagedata r:id="rId124" o:title=""/>
          </v:shape>
          <o:OLEObject Type="Embed" ProgID="Equation.3" ShapeID="_x0000_i1083" DrawAspect="Content" ObjectID="_1316522243" r:id="rId125"/>
        </w:object>
      </w:r>
      <w:r w:rsidRPr="00873A06"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873A06">
        <w:rPr>
          <w:rFonts w:ascii="Baskerville" w:hAnsi="Baskerville"/>
        </w:rPr>
        <w:t xml:space="preserve">Possiamo applicare il teorema di Carnot al triangolo che si forma con i vettori nei singoli casi: </w:t>
      </w:r>
      <w:r w:rsidRPr="00873A06">
        <w:rPr>
          <w:rFonts w:ascii="Baskerville" w:hAnsi="Baskerville"/>
          <w:position w:val="-46"/>
        </w:rPr>
        <w:object w:dxaOrig="6700" w:dyaOrig="1040">
          <v:shape id="_x0000_i1084" type="#_x0000_t75" style="width:335pt;height:52pt" o:ole="">
            <v:imagedata r:id="rId126" o:title=""/>
          </v:shape>
          <o:OLEObject Type="Embed" ProgID="Equation.3" ShapeID="_x0000_i1084" DrawAspect="Content" ObjectID="_1316522244" r:id="rId127"/>
        </w:object>
      </w:r>
      <w:r w:rsidRPr="00873A06"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396995">
        <w:rPr>
          <w:rFonts w:ascii="Baskerville" w:hAnsi="Baskerville"/>
          <w:position w:val="-28"/>
        </w:rPr>
        <w:object w:dxaOrig="3680" w:dyaOrig="680">
          <v:shape id="_x0000_i1085" type="#_x0000_t75" style="width:184pt;height:34pt" o:ole="">
            <v:imagedata r:id="rId128" o:title=""/>
          </v:shape>
          <o:OLEObject Type="Embed" ProgID="Equation.3" ShapeID="_x0000_i1085" DrawAspect="Content" ObjectID="_1316522245" r:id="rId129"/>
        </w:object>
      </w:r>
      <w:r>
        <w:rPr>
          <w:rFonts w:ascii="Baskerville" w:hAnsi="Baskerville"/>
        </w:rPr>
        <w:t xml:space="preserve">. </w:t>
      </w:r>
      <w:r w:rsidRPr="00CD1B86">
        <w:rPr>
          <w:rFonts w:ascii="Baskerville" w:hAnsi="Baskerville"/>
          <w:position w:val="-14"/>
        </w:rPr>
        <w:object w:dxaOrig="4660" w:dyaOrig="420">
          <v:shape id="_x0000_i1086" type="#_x0000_t75" style="width:233pt;height:21pt" o:ole="">
            <v:imagedata r:id="rId130" o:title=""/>
          </v:shape>
          <o:OLEObject Type="Embed" ProgID="Equation.3" ShapeID="_x0000_i1086" DrawAspect="Content" ObjectID="_1316522246" r:id="rId131"/>
        </w:object>
      </w:r>
      <w:r>
        <w:rPr>
          <w:rFonts w:ascii="Baskerville" w:hAnsi="Baskerville"/>
        </w:rPr>
        <w:t xml:space="preserve">, da cui segue </w:t>
      </w:r>
      <w:r w:rsidRPr="00CD1B86">
        <w:rPr>
          <w:rFonts w:ascii="Baskerville" w:hAnsi="Baskerville"/>
          <w:position w:val="-38"/>
        </w:rPr>
        <w:object w:dxaOrig="2860" w:dyaOrig="880">
          <v:shape id="_x0000_i1087" type="#_x0000_t75" style="width:143pt;height:44pt" o:ole="">
            <v:imagedata r:id="rId132" o:title=""/>
          </v:shape>
          <o:OLEObject Type="Embed" ProgID="Equation.3" ShapeID="_x0000_i1087" DrawAspect="Content" ObjectID="_1316522247" r:id="rId133"/>
        </w:object>
      </w:r>
      <w:r>
        <w:rPr>
          <w:rFonts w:ascii="Baskerville" w:hAnsi="Baskerville"/>
        </w:rPr>
        <w:t xml:space="preserve">. Sia </w:t>
      </w:r>
      <w:r w:rsidRPr="00CD1B86">
        <w:rPr>
          <w:rFonts w:ascii="Baskerville" w:hAnsi="Baskerville"/>
          <w:position w:val="-14"/>
        </w:rPr>
        <w:object w:dxaOrig="560" w:dyaOrig="380">
          <v:shape id="_x0000_i1088" type="#_x0000_t75" style="width:28pt;height:19pt" o:ole="">
            <v:imagedata r:id="rId134" o:title=""/>
          </v:shape>
          <o:OLEObject Type="Embed" ProgID="Equation.3" ShapeID="_x0000_i1088" DrawAspect="Content" ObjectID="_1316522248" r:id="rId135"/>
        </w:object>
      </w:r>
      <w:r>
        <w:rPr>
          <w:rFonts w:ascii="Baskerville" w:hAnsi="Baskerville"/>
        </w:rPr>
        <w:t xml:space="preserve">il generico vettore del piano; imponiamo </w:t>
      </w:r>
      <w:r w:rsidRPr="00CD1B86">
        <w:rPr>
          <w:rFonts w:ascii="Baskerville" w:hAnsi="Baskerville"/>
          <w:position w:val="-66"/>
        </w:rPr>
        <w:object w:dxaOrig="3360" w:dyaOrig="1440">
          <v:shape id="_x0000_i1089" type="#_x0000_t75" style="width:168pt;height:1in" o:ole="">
            <v:imagedata r:id="rId136" o:title=""/>
          </v:shape>
          <o:OLEObject Type="Embed" ProgID="Equation.3" ShapeID="_x0000_i1089" DrawAspect="Content" ObjectID="_1316522249" r:id="rId137"/>
        </w:object>
      </w:r>
      <w:r>
        <w:rPr>
          <w:rFonts w:ascii="Baskerville" w:hAnsi="Baskerville"/>
        </w:rPr>
        <w:t xml:space="preserve">, quindi ogni vettore del piano può essere espresso come combinazione lineare dei vettori </w:t>
      </w:r>
      <w:r w:rsidRPr="00873A06">
        <w:rPr>
          <w:rFonts w:ascii="Baskerville" w:hAnsi="Baskerville"/>
          <w:position w:val="-10"/>
        </w:rPr>
        <w:object w:dxaOrig="920" w:dyaOrig="380">
          <v:shape id="_x0000_i1090" type="#_x0000_t75" style="width:46pt;height:19pt" o:ole="">
            <v:imagedata r:id="rId138" o:title=""/>
          </v:shape>
          <o:OLEObject Type="Embed" ProgID="Equation.3" ShapeID="_x0000_i1090" DrawAspect="Content" ObjectID="_1316522250" r:id="rId139"/>
        </w:object>
      </w:r>
      <w:r w:rsidRPr="00873A06">
        <w:rPr>
          <w:rFonts w:ascii="Baskerville" w:hAnsi="Baskerville"/>
        </w:rPr>
        <w:t xml:space="preserve"> e </w:t>
      </w:r>
      <w:r w:rsidRPr="00873A06">
        <w:rPr>
          <w:rFonts w:ascii="Baskerville" w:hAnsi="Baskerville"/>
          <w:position w:val="-10"/>
        </w:rPr>
        <w:object w:dxaOrig="1100" w:dyaOrig="380">
          <v:shape id="_x0000_i1091" type="#_x0000_t75" style="width:55pt;height:19pt" o:ole="">
            <v:imagedata r:id="rId140" o:title=""/>
          </v:shape>
          <o:OLEObject Type="Embed" ProgID="Equation.3" ShapeID="_x0000_i1091" DrawAspect="Content" ObjectID="_1316522251" r:id="rId141"/>
        </w:object>
      </w:r>
      <w:r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E154A7">
        <w:rPr>
          <w:rFonts w:ascii="Baskerville" w:hAnsi="Baskerville"/>
          <w:position w:val="-28"/>
        </w:rPr>
        <w:object w:dxaOrig="4440" w:dyaOrig="680">
          <v:shape id="_x0000_i1092" type="#_x0000_t75" style="width:222pt;height:34pt" o:ole="">
            <v:imagedata r:id="rId142" o:title=""/>
          </v:shape>
          <o:OLEObject Type="Embed" ProgID="Equation.3" ShapeID="_x0000_i1092" DrawAspect="Content" ObjectID="_1316522252" r:id="rId143"/>
        </w:object>
      </w:r>
      <w:r>
        <w:rPr>
          <w:rFonts w:ascii="Baskerville" w:hAnsi="Baskerville"/>
        </w:rPr>
        <w:t xml:space="preserve">. </w:t>
      </w:r>
      <w:r w:rsidRPr="00CD1B86">
        <w:rPr>
          <w:rFonts w:ascii="Baskerville" w:hAnsi="Baskerville"/>
          <w:position w:val="-14"/>
        </w:rPr>
        <w:object w:dxaOrig="5580" w:dyaOrig="420">
          <v:shape id="_x0000_i1093" type="#_x0000_t75" style="width:279pt;height:21pt" o:ole="">
            <v:imagedata r:id="rId144" o:title=""/>
          </v:shape>
          <o:OLEObject Type="Embed" ProgID="Equation.3" ShapeID="_x0000_i1093" DrawAspect="Content" ObjectID="_1316522253" r:id="rId145"/>
        </w:object>
      </w:r>
      <w:r>
        <w:rPr>
          <w:rFonts w:ascii="Baskerville" w:hAnsi="Baskerville"/>
        </w:rPr>
        <w:t xml:space="preserve">, da cui segue </w:t>
      </w:r>
      <w:r w:rsidRPr="00F64982">
        <w:rPr>
          <w:rFonts w:ascii="Baskerville" w:hAnsi="Baskerville"/>
          <w:position w:val="-70"/>
        </w:rPr>
        <w:object w:dxaOrig="2940" w:dyaOrig="1500">
          <v:shape id="_x0000_i1094" type="#_x0000_t75" style="width:147pt;height:75pt" o:ole="">
            <v:imagedata r:id="rId146" o:title=""/>
          </v:shape>
          <o:OLEObject Type="Embed" ProgID="Equation.3" ShapeID="_x0000_i1094" DrawAspect="Content" ObjectID="_1316522254" r:id="rId147"/>
        </w:object>
      </w:r>
      <w:r>
        <w:rPr>
          <w:rFonts w:ascii="Baskerville" w:hAnsi="Baskerville"/>
        </w:rPr>
        <w:t>, risultato evidentemente non accettabile.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7247CE">
        <w:rPr>
          <w:rFonts w:ascii="Baskerville" w:hAnsi="Baskerville"/>
          <w:position w:val="-66"/>
        </w:rPr>
        <w:object w:dxaOrig="4960" w:dyaOrig="1440">
          <v:shape id="_x0000_i1095" type="#_x0000_t75" style="width:248pt;height:1in" o:ole="">
            <v:imagedata r:id="rId148" o:title=""/>
          </v:shape>
          <o:OLEObject Type="Embed" ProgID="Equation.3" ShapeID="_x0000_i1095" DrawAspect="Content" ObjectID="_1316522255" r:id="rId149"/>
        </w:object>
      </w:r>
      <w:r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 w:rsidRPr="00F41E73">
        <w:rPr>
          <w:rFonts w:ascii="Baskerville" w:hAnsi="Baskerville"/>
          <w:position w:val="-38"/>
        </w:rPr>
        <w:object w:dxaOrig="2860" w:dyaOrig="880">
          <v:shape id="_x0000_i1096" type="#_x0000_t75" style="width:143pt;height:44pt" o:ole="">
            <v:imagedata r:id="rId150" o:title=""/>
          </v:shape>
          <o:OLEObject Type="Embed" ProgID="Equation.3" ShapeID="_x0000_i1096" DrawAspect="Content" ObjectID="_1316522256" r:id="rId151"/>
        </w:object>
      </w:r>
      <w:r>
        <w:rPr>
          <w:rFonts w:ascii="Baskerville" w:hAnsi="Baskerville"/>
        </w:rPr>
        <w:t xml:space="preserve">. In generale, </w:t>
      </w:r>
      <w:r w:rsidRPr="001C0DC1">
        <w:rPr>
          <w:rFonts w:ascii="Baskerville" w:hAnsi="Baskerville"/>
          <w:position w:val="-38"/>
        </w:rPr>
        <w:object w:dxaOrig="6000" w:dyaOrig="880">
          <v:shape id="_x0000_i1097" type="#_x0000_t75" style="width:300pt;height:44pt" o:ole="">
            <v:imagedata r:id="rId152" o:title=""/>
          </v:shape>
          <o:OLEObject Type="Embed" ProgID="Equation.3" ShapeID="_x0000_i1097" DrawAspect="Content" ObjectID="_1316522257" r:id="rId153"/>
        </w:object>
      </w:r>
      <w:r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>
        <w:rPr>
          <w:rFonts w:ascii="Baskerville" w:hAnsi="Baskerville"/>
        </w:rPr>
        <w:fldChar w:fldCharType="begin"/>
      </w:r>
      <w:r>
        <w:rPr>
          <w:rFonts w:ascii="Baskerville" w:hAnsi="Baskerville"/>
        </w:rPr>
        <w:instrText xml:space="preserve"> EMBED Equation.3  </w:instrText>
      </w:r>
      <w:r>
        <w:rPr>
          <w:rFonts w:ascii="Baskerville" w:hAnsi="Baskerville"/>
        </w:rPr>
        <w:fldChar w:fldCharType="separate"/>
      </w:r>
      <w:r>
        <w:rPr>
          <w:rFonts w:ascii="Baskerville" w:hAnsi="Baskerville"/>
          <w:b/>
        </w:rPr>
        <w:t>Errore. Non si possono creare oggetti dalla modifica di codici di campo.</w:t>
      </w:r>
      <w:r>
        <w:rPr>
          <w:rFonts w:ascii="Baskerville" w:hAnsi="Baskerville"/>
        </w:rPr>
        <w:fldChar w:fldCharType="end"/>
      </w:r>
      <w:r>
        <w:rPr>
          <w:rFonts w:ascii="Baskerville" w:hAnsi="Baskerville"/>
        </w:rPr>
        <w:t>Il sistema è chiaramente impossibile. Poiché i vettori direzione non sono paralleli, le rette appartengono a piani diversi.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Si scrive l’equazione cartesiana della retta: </w:t>
      </w:r>
      <w:r w:rsidRPr="00120466">
        <w:rPr>
          <w:rFonts w:ascii="Baskerville" w:hAnsi="Baskerville"/>
          <w:position w:val="-36"/>
        </w:rPr>
        <w:object w:dxaOrig="4520" w:dyaOrig="820">
          <v:shape id="_x0000_i1098" type="#_x0000_t75" style="width:226pt;height:41pt" o:ole="">
            <v:imagedata r:id="rId154" o:title=""/>
          </v:shape>
          <o:OLEObject Type="Embed" ProgID="Equation.3" ShapeID="_x0000_i1098" DrawAspect="Content" ObjectID="_1316522258" r:id="rId155"/>
        </w:object>
      </w:r>
      <w:r>
        <w:rPr>
          <w:rFonts w:ascii="Baskerville" w:hAnsi="Baskerville"/>
        </w:rPr>
        <w:t xml:space="preserve">. La distanza è quindi </w:t>
      </w:r>
      <w:r w:rsidRPr="00120466">
        <w:rPr>
          <w:rFonts w:ascii="Baskerville" w:hAnsi="Baskerville"/>
          <w:position w:val="-28"/>
        </w:rPr>
        <w:object w:dxaOrig="2500" w:dyaOrig="700">
          <v:shape id="_x0000_i1099" type="#_x0000_t75" style="width:125pt;height:35pt" o:ole="">
            <v:imagedata r:id="rId156" o:title=""/>
          </v:shape>
          <o:OLEObject Type="Embed" ProgID="Equation.3" ShapeID="_x0000_i1099" DrawAspect="Content" ObjectID="_1316522259" r:id="rId157"/>
        </w:object>
      </w:r>
      <w:r>
        <w:rPr>
          <w:rFonts w:ascii="Baskerville" w:hAnsi="Baskerville"/>
        </w:rPr>
        <w:t>.</w:t>
      </w:r>
    </w:p>
    <w:p w:rsidR="0012274B" w:rsidRDefault="0012274B" w:rsidP="0012274B">
      <w:pPr>
        <w:numPr>
          <w:ilvl w:val="0"/>
          <w:numId w:val="2"/>
        </w:numPr>
        <w:rPr>
          <w:rFonts w:ascii="Baskerville" w:hAnsi="Baskerville"/>
        </w:rPr>
      </w:pPr>
      <w:r>
        <w:rPr>
          <w:rFonts w:ascii="Baskerville" w:hAnsi="Baskerville"/>
        </w:rPr>
        <w:t xml:space="preserve">Il problema è risolto una volta che abbiamo espresso il vettore direzione della retta come combinazione lineare dei vettori del piano: </w:t>
      </w:r>
      <w:r w:rsidRPr="00C4776B">
        <w:rPr>
          <w:rFonts w:ascii="Baskerville" w:hAnsi="Baskerville"/>
          <w:position w:val="-58"/>
        </w:rPr>
        <w:object w:dxaOrig="2420" w:dyaOrig="1260">
          <v:shape id="_x0000_i1100" type="#_x0000_t75" style="width:121pt;height:63pt" o:ole="">
            <v:imagedata r:id="rId158" o:title=""/>
          </v:shape>
          <o:OLEObject Type="Embed" ProgID="Equation.3" ShapeID="_x0000_i1100" DrawAspect="Content" ObjectID="_1316522260" r:id="rId159"/>
        </w:object>
      </w:r>
      <w:r>
        <w:rPr>
          <w:rFonts w:ascii="Baskerville" w:hAnsi="Baskerville"/>
        </w:rPr>
        <w:t xml:space="preserve">.  </w:t>
      </w:r>
    </w:p>
    <w:p w:rsidR="0012274B" w:rsidRPr="00873A06" w:rsidRDefault="0012274B" w:rsidP="0012274B">
      <w:pPr>
        <w:ind w:left="360"/>
        <w:rPr>
          <w:rFonts w:ascii="Baskerville" w:hAnsi="Baskerville"/>
        </w:rPr>
      </w:pPr>
    </w:p>
    <w:p w:rsidR="0012274B" w:rsidRPr="00873A06" w:rsidRDefault="0012274B" w:rsidP="0012274B">
      <w:pPr>
        <w:ind w:left="720"/>
        <w:rPr>
          <w:rFonts w:ascii="Baskerville" w:hAnsi="Baskerville"/>
        </w:rPr>
      </w:pPr>
    </w:p>
    <w:p w:rsidR="00EE3794" w:rsidRDefault="00EE3794"/>
    <w:sectPr w:rsidR="00EE3794" w:rsidSect="00CE1176">
      <w:headerReference w:type="even" r:id="rId160"/>
      <w:headerReference w:type="default" r:id="rId161"/>
      <w:pgSz w:w="11900" w:h="16840"/>
      <w:pgMar w:top="1417" w:right="1134" w:bottom="1134" w:left="1134" w:header="708" w:footer="708" w:gutter="0"/>
      <w:pgNumType w:start="5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955D70">
      <w:r>
        <w:separator/>
      </w:r>
    </w:p>
  </w:endnote>
  <w:endnote w:type="continuationSeparator" w:id="0">
    <w:p w:rsidR="00000000" w:rsidRDefault="00955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Baskerville">
    <w:panose1 w:val="02020502070401020303"/>
    <w:charset w:val="00"/>
    <w:family w:val="auto"/>
    <w:pitch w:val="variable"/>
    <w:sig w:usb0="80000063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955D70">
      <w:r>
        <w:separator/>
      </w:r>
    </w:p>
  </w:footnote>
  <w:footnote w:type="continuationSeparator" w:id="0">
    <w:p w:rsidR="00000000" w:rsidRDefault="00955D7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176" w:rsidRDefault="00CE1176" w:rsidP="00CE1176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CE1176" w:rsidRDefault="00CE1176" w:rsidP="00CE1176">
    <w:pPr>
      <w:pStyle w:val="Intestazione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1176" w:rsidRDefault="00CE1176" w:rsidP="00CE1176">
    <w:pPr>
      <w:pStyle w:val="Intestazione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955D70">
      <w:rPr>
        <w:rStyle w:val="Numeropagina"/>
        <w:noProof/>
      </w:rPr>
      <w:t>59</w:t>
    </w:r>
    <w:r>
      <w:rPr>
        <w:rStyle w:val="Numeropagina"/>
      </w:rPr>
      <w:fldChar w:fldCharType="end"/>
    </w:r>
  </w:p>
  <w:p w:rsidR="00CE1176" w:rsidRDefault="00CE1176" w:rsidP="00CE1176">
    <w:pPr>
      <w:pStyle w:val="Intestazione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F7455"/>
    <w:multiLevelType w:val="hybridMultilevel"/>
    <w:tmpl w:val="70E21B02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ACF2495"/>
    <w:multiLevelType w:val="hybridMultilevel"/>
    <w:tmpl w:val="70E21B02"/>
    <w:lvl w:ilvl="0" w:tplc="000F04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1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1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1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74B"/>
    <w:rsid w:val="0012274B"/>
    <w:rsid w:val="00695B39"/>
    <w:rsid w:val="00955D70"/>
    <w:rsid w:val="00CE1176"/>
    <w:rsid w:val="00EE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2274B"/>
    <w:rPr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2274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12274B"/>
    <w:rPr>
      <w:rFonts w:ascii="Cambria" w:eastAsia="ＭＳ 明朝" w:hAnsi="Cambria" w:cs="Times New Roman"/>
    </w:rPr>
  </w:style>
  <w:style w:type="character" w:styleId="Numeropagina">
    <w:name w:val="page number"/>
    <w:uiPriority w:val="99"/>
    <w:semiHidden/>
    <w:unhideWhenUsed/>
    <w:rsid w:val="0012274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12274B"/>
    <w:rPr>
      <w:sz w:val="24"/>
      <w:szCs w:val="24"/>
    </w:rPr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2274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12274B"/>
    <w:rPr>
      <w:rFonts w:ascii="Cambria" w:eastAsia="ＭＳ 明朝" w:hAnsi="Cambria" w:cs="Times New Roman"/>
    </w:rPr>
  </w:style>
  <w:style w:type="character" w:styleId="Numeropagina">
    <w:name w:val="page number"/>
    <w:uiPriority w:val="99"/>
    <w:semiHidden/>
    <w:unhideWhenUsed/>
    <w:rsid w:val="00122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image" Target="media/image68.emf"/><Relationship Id="rId143" Type="http://schemas.openxmlformats.org/officeDocument/2006/relationships/oleObject" Target="embeddings/Microsoft_Equation68.bin"/><Relationship Id="rId144" Type="http://schemas.openxmlformats.org/officeDocument/2006/relationships/image" Target="media/image69.emf"/><Relationship Id="rId145" Type="http://schemas.openxmlformats.org/officeDocument/2006/relationships/oleObject" Target="embeddings/Microsoft_Equation69.bin"/><Relationship Id="rId146" Type="http://schemas.openxmlformats.org/officeDocument/2006/relationships/image" Target="media/image70.emf"/><Relationship Id="rId147" Type="http://schemas.openxmlformats.org/officeDocument/2006/relationships/oleObject" Target="embeddings/Microsoft_Equation70.bin"/><Relationship Id="rId148" Type="http://schemas.openxmlformats.org/officeDocument/2006/relationships/image" Target="media/image71.emf"/><Relationship Id="rId149" Type="http://schemas.openxmlformats.org/officeDocument/2006/relationships/oleObject" Target="embeddings/Microsoft_Equation71.bin"/><Relationship Id="rId40" Type="http://schemas.openxmlformats.org/officeDocument/2006/relationships/image" Target="media/image17.emf"/><Relationship Id="rId41" Type="http://schemas.openxmlformats.org/officeDocument/2006/relationships/oleObject" Target="embeddings/Microsoft_Equation17.bin"/><Relationship Id="rId42" Type="http://schemas.openxmlformats.org/officeDocument/2006/relationships/image" Target="media/image18.emf"/><Relationship Id="rId43" Type="http://schemas.openxmlformats.org/officeDocument/2006/relationships/oleObject" Target="embeddings/Microsoft_Equation18.bin"/><Relationship Id="rId44" Type="http://schemas.openxmlformats.org/officeDocument/2006/relationships/image" Target="media/image19.emf"/><Relationship Id="rId45" Type="http://schemas.openxmlformats.org/officeDocument/2006/relationships/oleObject" Target="embeddings/Microsoft_Equation19.bin"/><Relationship Id="rId46" Type="http://schemas.openxmlformats.org/officeDocument/2006/relationships/image" Target="media/image20.emf"/><Relationship Id="rId47" Type="http://schemas.openxmlformats.org/officeDocument/2006/relationships/oleObject" Target="embeddings/Microsoft_Equation20.bin"/><Relationship Id="rId48" Type="http://schemas.openxmlformats.org/officeDocument/2006/relationships/image" Target="media/image21.emf"/><Relationship Id="rId49" Type="http://schemas.openxmlformats.org/officeDocument/2006/relationships/oleObject" Target="embeddings/Microsoft_Equation21.bin"/><Relationship Id="rId80" Type="http://schemas.openxmlformats.org/officeDocument/2006/relationships/image" Target="media/image37.emf"/><Relationship Id="rId81" Type="http://schemas.openxmlformats.org/officeDocument/2006/relationships/oleObject" Target="embeddings/Microsoft_Equation37.bin"/><Relationship Id="rId82" Type="http://schemas.openxmlformats.org/officeDocument/2006/relationships/image" Target="media/image38.emf"/><Relationship Id="rId83" Type="http://schemas.openxmlformats.org/officeDocument/2006/relationships/oleObject" Target="embeddings/Microsoft_Equation38.bin"/><Relationship Id="rId84" Type="http://schemas.openxmlformats.org/officeDocument/2006/relationships/image" Target="media/image39.emf"/><Relationship Id="rId85" Type="http://schemas.openxmlformats.org/officeDocument/2006/relationships/oleObject" Target="embeddings/Microsoft_Equation39.bin"/><Relationship Id="rId86" Type="http://schemas.openxmlformats.org/officeDocument/2006/relationships/image" Target="media/image40.emf"/><Relationship Id="rId87" Type="http://schemas.openxmlformats.org/officeDocument/2006/relationships/oleObject" Target="embeddings/Microsoft_Equation40.bin"/><Relationship Id="rId88" Type="http://schemas.openxmlformats.org/officeDocument/2006/relationships/image" Target="media/image41.emf"/><Relationship Id="rId89" Type="http://schemas.openxmlformats.org/officeDocument/2006/relationships/oleObject" Target="embeddings/Microsoft_Equation41.bin"/><Relationship Id="rId110" Type="http://schemas.openxmlformats.org/officeDocument/2006/relationships/image" Target="media/image52.emf"/><Relationship Id="rId111" Type="http://schemas.openxmlformats.org/officeDocument/2006/relationships/oleObject" Target="embeddings/Microsoft_Equation52.bin"/><Relationship Id="rId112" Type="http://schemas.openxmlformats.org/officeDocument/2006/relationships/image" Target="media/image53.emf"/><Relationship Id="rId113" Type="http://schemas.openxmlformats.org/officeDocument/2006/relationships/oleObject" Target="embeddings/Microsoft_Equation53.bin"/><Relationship Id="rId114" Type="http://schemas.openxmlformats.org/officeDocument/2006/relationships/image" Target="media/image54.emf"/><Relationship Id="rId115" Type="http://schemas.openxmlformats.org/officeDocument/2006/relationships/oleObject" Target="embeddings/Microsoft_Equation54.bin"/><Relationship Id="rId116" Type="http://schemas.openxmlformats.org/officeDocument/2006/relationships/image" Target="media/image55.emf"/><Relationship Id="rId117" Type="http://schemas.openxmlformats.org/officeDocument/2006/relationships/oleObject" Target="embeddings/Microsoft_Equation55.bin"/><Relationship Id="rId118" Type="http://schemas.openxmlformats.org/officeDocument/2006/relationships/image" Target="media/image56.emf"/><Relationship Id="rId119" Type="http://schemas.openxmlformats.org/officeDocument/2006/relationships/oleObject" Target="embeddings/Microsoft_Equation56.bin"/><Relationship Id="rId150" Type="http://schemas.openxmlformats.org/officeDocument/2006/relationships/image" Target="media/image72.emf"/><Relationship Id="rId151" Type="http://schemas.openxmlformats.org/officeDocument/2006/relationships/oleObject" Target="embeddings/Microsoft_Equation72.bin"/><Relationship Id="rId152" Type="http://schemas.openxmlformats.org/officeDocument/2006/relationships/image" Target="media/image73.emf"/><Relationship Id="rId10" Type="http://schemas.openxmlformats.org/officeDocument/2006/relationships/image" Target="media/image2.emf"/><Relationship Id="rId11" Type="http://schemas.openxmlformats.org/officeDocument/2006/relationships/oleObject" Target="embeddings/Microsoft_Equation2.bin"/><Relationship Id="rId12" Type="http://schemas.openxmlformats.org/officeDocument/2006/relationships/image" Target="media/image3.emf"/><Relationship Id="rId13" Type="http://schemas.openxmlformats.org/officeDocument/2006/relationships/oleObject" Target="embeddings/Microsoft_Equation3.bin"/><Relationship Id="rId14" Type="http://schemas.openxmlformats.org/officeDocument/2006/relationships/image" Target="media/image4.emf"/><Relationship Id="rId15" Type="http://schemas.openxmlformats.org/officeDocument/2006/relationships/oleObject" Target="embeddings/Microsoft_Equation4.bin"/><Relationship Id="rId16" Type="http://schemas.openxmlformats.org/officeDocument/2006/relationships/image" Target="media/image5.emf"/><Relationship Id="rId17" Type="http://schemas.openxmlformats.org/officeDocument/2006/relationships/oleObject" Target="embeddings/Microsoft_Equation5.bin"/><Relationship Id="rId18" Type="http://schemas.openxmlformats.org/officeDocument/2006/relationships/image" Target="media/image6.emf"/><Relationship Id="rId19" Type="http://schemas.openxmlformats.org/officeDocument/2006/relationships/oleObject" Target="embeddings/Microsoft_Equation6.bin"/><Relationship Id="rId153" Type="http://schemas.openxmlformats.org/officeDocument/2006/relationships/oleObject" Target="embeddings/Microsoft_Equation73.bin"/><Relationship Id="rId154" Type="http://schemas.openxmlformats.org/officeDocument/2006/relationships/image" Target="media/image74.emf"/><Relationship Id="rId155" Type="http://schemas.openxmlformats.org/officeDocument/2006/relationships/oleObject" Target="embeddings/Microsoft_Equation74.bin"/><Relationship Id="rId156" Type="http://schemas.openxmlformats.org/officeDocument/2006/relationships/image" Target="media/image75.emf"/><Relationship Id="rId157" Type="http://schemas.openxmlformats.org/officeDocument/2006/relationships/oleObject" Target="embeddings/Microsoft_Equation75.bin"/><Relationship Id="rId158" Type="http://schemas.openxmlformats.org/officeDocument/2006/relationships/image" Target="media/image76.emf"/><Relationship Id="rId159" Type="http://schemas.openxmlformats.org/officeDocument/2006/relationships/oleObject" Target="embeddings/Microsoft_Equation76.bin"/><Relationship Id="rId50" Type="http://schemas.openxmlformats.org/officeDocument/2006/relationships/image" Target="media/image22.emf"/><Relationship Id="rId51" Type="http://schemas.openxmlformats.org/officeDocument/2006/relationships/oleObject" Target="embeddings/Microsoft_Equation22.bin"/><Relationship Id="rId52" Type="http://schemas.openxmlformats.org/officeDocument/2006/relationships/image" Target="media/image23.emf"/><Relationship Id="rId53" Type="http://schemas.openxmlformats.org/officeDocument/2006/relationships/oleObject" Target="embeddings/Microsoft_Equation23.bin"/><Relationship Id="rId54" Type="http://schemas.openxmlformats.org/officeDocument/2006/relationships/image" Target="media/image24.emf"/><Relationship Id="rId55" Type="http://schemas.openxmlformats.org/officeDocument/2006/relationships/oleObject" Target="embeddings/Microsoft_Equation24.bin"/><Relationship Id="rId56" Type="http://schemas.openxmlformats.org/officeDocument/2006/relationships/image" Target="media/image25.emf"/><Relationship Id="rId57" Type="http://schemas.openxmlformats.org/officeDocument/2006/relationships/oleObject" Target="embeddings/Microsoft_Equation25.bin"/><Relationship Id="rId58" Type="http://schemas.openxmlformats.org/officeDocument/2006/relationships/image" Target="media/image26.emf"/><Relationship Id="rId59" Type="http://schemas.openxmlformats.org/officeDocument/2006/relationships/oleObject" Target="embeddings/Microsoft_Equation26.bin"/><Relationship Id="rId90" Type="http://schemas.openxmlformats.org/officeDocument/2006/relationships/image" Target="media/image42.emf"/><Relationship Id="rId91" Type="http://schemas.openxmlformats.org/officeDocument/2006/relationships/oleObject" Target="embeddings/Microsoft_Equation42.bin"/><Relationship Id="rId92" Type="http://schemas.openxmlformats.org/officeDocument/2006/relationships/image" Target="media/image43.emf"/><Relationship Id="rId93" Type="http://schemas.openxmlformats.org/officeDocument/2006/relationships/oleObject" Target="embeddings/Microsoft_Equation43.bin"/><Relationship Id="rId94" Type="http://schemas.openxmlformats.org/officeDocument/2006/relationships/image" Target="media/image44.emf"/><Relationship Id="rId95" Type="http://schemas.openxmlformats.org/officeDocument/2006/relationships/oleObject" Target="embeddings/Microsoft_Equation44.bin"/><Relationship Id="rId96" Type="http://schemas.openxmlformats.org/officeDocument/2006/relationships/image" Target="media/image45.emf"/><Relationship Id="rId97" Type="http://schemas.openxmlformats.org/officeDocument/2006/relationships/oleObject" Target="embeddings/Microsoft_Equation45.bin"/><Relationship Id="rId98" Type="http://schemas.openxmlformats.org/officeDocument/2006/relationships/image" Target="media/image46.emf"/><Relationship Id="rId99" Type="http://schemas.openxmlformats.org/officeDocument/2006/relationships/oleObject" Target="embeddings/Microsoft_Equation46.bin"/><Relationship Id="rId120" Type="http://schemas.openxmlformats.org/officeDocument/2006/relationships/image" Target="media/image57.emf"/><Relationship Id="rId121" Type="http://schemas.openxmlformats.org/officeDocument/2006/relationships/oleObject" Target="embeddings/Microsoft_Equation57.bin"/><Relationship Id="rId122" Type="http://schemas.openxmlformats.org/officeDocument/2006/relationships/image" Target="media/image58.emf"/><Relationship Id="rId123" Type="http://schemas.openxmlformats.org/officeDocument/2006/relationships/oleObject" Target="embeddings/Microsoft_Equation58.bin"/><Relationship Id="rId124" Type="http://schemas.openxmlformats.org/officeDocument/2006/relationships/image" Target="media/image59.emf"/><Relationship Id="rId125" Type="http://schemas.openxmlformats.org/officeDocument/2006/relationships/oleObject" Target="embeddings/Microsoft_Equation59.bin"/><Relationship Id="rId126" Type="http://schemas.openxmlformats.org/officeDocument/2006/relationships/image" Target="media/image60.emf"/><Relationship Id="rId127" Type="http://schemas.openxmlformats.org/officeDocument/2006/relationships/oleObject" Target="embeddings/Microsoft_Equation60.bin"/><Relationship Id="rId128" Type="http://schemas.openxmlformats.org/officeDocument/2006/relationships/image" Target="media/image61.emf"/><Relationship Id="rId129" Type="http://schemas.openxmlformats.org/officeDocument/2006/relationships/oleObject" Target="embeddings/Microsoft_Equation61.bin"/><Relationship Id="rId160" Type="http://schemas.openxmlformats.org/officeDocument/2006/relationships/header" Target="header1.xml"/><Relationship Id="rId161" Type="http://schemas.openxmlformats.org/officeDocument/2006/relationships/header" Target="header2.xml"/><Relationship Id="rId162" Type="http://schemas.openxmlformats.org/officeDocument/2006/relationships/fontTable" Target="fontTable.xml"/><Relationship Id="rId20" Type="http://schemas.openxmlformats.org/officeDocument/2006/relationships/image" Target="media/image7.emf"/><Relationship Id="rId21" Type="http://schemas.openxmlformats.org/officeDocument/2006/relationships/oleObject" Target="embeddings/Microsoft_Equation7.bin"/><Relationship Id="rId22" Type="http://schemas.openxmlformats.org/officeDocument/2006/relationships/image" Target="media/image8.emf"/><Relationship Id="rId23" Type="http://schemas.openxmlformats.org/officeDocument/2006/relationships/oleObject" Target="embeddings/Microsoft_Equation8.bin"/><Relationship Id="rId24" Type="http://schemas.openxmlformats.org/officeDocument/2006/relationships/image" Target="media/image9.emf"/><Relationship Id="rId25" Type="http://schemas.openxmlformats.org/officeDocument/2006/relationships/oleObject" Target="embeddings/Microsoft_Equation9.bin"/><Relationship Id="rId26" Type="http://schemas.openxmlformats.org/officeDocument/2006/relationships/image" Target="media/image10.emf"/><Relationship Id="rId27" Type="http://schemas.openxmlformats.org/officeDocument/2006/relationships/oleObject" Target="embeddings/Microsoft_Equation10.bin"/><Relationship Id="rId28" Type="http://schemas.openxmlformats.org/officeDocument/2006/relationships/image" Target="media/image11.emf"/><Relationship Id="rId29" Type="http://schemas.openxmlformats.org/officeDocument/2006/relationships/oleObject" Target="embeddings/Microsoft_Equation11.bin"/><Relationship Id="rId163" Type="http://schemas.openxmlformats.org/officeDocument/2006/relationships/theme" Target="theme/theme1.xml"/><Relationship Id="rId60" Type="http://schemas.openxmlformats.org/officeDocument/2006/relationships/image" Target="media/image27.emf"/><Relationship Id="rId61" Type="http://schemas.openxmlformats.org/officeDocument/2006/relationships/oleObject" Target="embeddings/Microsoft_Equation27.bin"/><Relationship Id="rId62" Type="http://schemas.openxmlformats.org/officeDocument/2006/relationships/image" Target="media/image28.emf"/><Relationship Id="rId63" Type="http://schemas.openxmlformats.org/officeDocument/2006/relationships/oleObject" Target="embeddings/Microsoft_Equation28.bin"/><Relationship Id="rId64" Type="http://schemas.openxmlformats.org/officeDocument/2006/relationships/image" Target="media/image29.emf"/><Relationship Id="rId65" Type="http://schemas.openxmlformats.org/officeDocument/2006/relationships/oleObject" Target="embeddings/Microsoft_Equation29.bin"/><Relationship Id="rId66" Type="http://schemas.openxmlformats.org/officeDocument/2006/relationships/image" Target="media/image30.emf"/><Relationship Id="rId67" Type="http://schemas.openxmlformats.org/officeDocument/2006/relationships/oleObject" Target="embeddings/Microsoft_Equation30.bin"/><Relationship Id="rId68" Type="http://schemas.openxmlformats.org/officeDocument/2006/relationships/image" Target="media/image31.emf"/><Relationship Id="rId69" Type="http://schemas.openxmlformats.org/officeDocument/2006/relationships/oleObject" Target="embeddings/Microsoft_Equation31.bin"/><Relationship Id="rId130" Type="http://schemas.openxmlformats.org/officeDocument/2006/relationships/image" Target="media/image62.emf"/><Relationship Id="rId131" Type="http://schemas.openxmlformats.org/officeDocument/2006/relationships/oleObject" Target="embeddings/Microsoft_Equation62.bin"/><Relationship Id="rId132" Type="http://schemas.openxmlformats.org/officeDocument/2006/relationships/image" Target="media/image63.emf"/><Relationship Id="rId133" Type="http://schemas.openxmlformats.org/officeDocument/2006/relationships/oleObject" Target="embeddings/Microsoft_Equation63.bin"/><Relationship Id="rId134" Type="http://schemas.openxmlformats.org/officeDocument/2006/relationships/image" Target="media/image64.emf"/><Relationship Id="rId135" Type="http://schemas.openxmlformats.org/officeDocument/2006/relationships/oleObject" Target="embeddings/Microsoft_Equation64.bin"/><Relationship Id="rId136" Type="http://schemas.openxmlformats.org/officeDocument/2006/relationships/image" Target="media/image65.emf"/><Relationship Id="rId137" Type="http://schemas.openxmlformats.org/officeDocument/2006/relationships/oleObject" Target="embeddings/Microsoft_Equation65.bin"/><Relationship Id="rId138" Type="http://schemas.openxmlformats.org/officeDocument/2006/relationships/image" Target="media/image66.emf"/><Relationship Id="rId139" Type="http://schemas.openxmlformats.org/officeDocument/2006/relationships/oleObject" Target="embeddings/Microsoft_Equation66.bin"/><Relationship Id="rId30" Type="http://schemas.openxmlformats.org/officeDocument/2006/relationships/image" Target="media/image12.emf"/><Relationship Id="rId31" Type="http://schemas.openxmlformats.org/officeDocument/2006/relationships/oleObject" Target="embeddings/Microsoft_Equation12.bin"/><Relationship Id="rId32" Type="http://schemas.openxmlformats.org/officeDocument/2006/relationships/image" Target="media/image13.emf"/><Relationship Id="rId33" Type="http://schemas.openxmlformats.org/officeDocument/2006/relationships/oleObject" Target="embeddings/Microsoft_Equation13.bin"/><Relationship Id="rId34" Type="http://schemas.openxmlformats.org/officeDocument/2006/relationships/image" Target="media/image14.emf"/><Relationship Id="rId35" Type="http://schemas.openxmlformats.org/officeDocument/2006/relationships/oleObject" Target="embeddings/Microsoft_Equation14.bin"/><Relationship Id="rId36" Type="http://schemas.openxmlformats.org/officeDocument/2006/relationships/image" Target="media/image15.emf"/><Relationship Id="rId37" Type="http://schemas.openxmlformats.org/officeDocument/2006/relationships/oleObject" Target="embeddings/Microsoft_Equation15.bin"/><Relationship Id="rId38" Type="http://schemas.openxmlformats.org/officeDocument/2006/relationships/image" Target="media/image16.emf"/><Relationship Id="rId39" Type="http://schemas.openxmlformats.org/officeDocument/2006/relationships/oleObject" Target="embeddings/Microsoft_Equation16.bin"/><Relationship Id="rId70" Type="http://schemas.openxmlformats.org/officeDocument/2006/relationships/image" Target="media/image32.emf"/><Relationship Id="rId71" Type="http://schemas.openxmlformats.org/officeDocument/2006/relationships/oleObject" Target="embeddings/Microsoft_Equation32.bin"/><Relationship Id="rId72" Type="http://schemas.openxmlformats.org/officeDocument/2006/relationships/image" Target="media/image33.emf"/><Relationship Id="rId73" Type="http://schemas.openxmlformats.org/officeDocument/2006/relationships/oleObject" Target="embeddings/Microsoft_Equation33.bin"/><Relationship Id="rId74" Type="http://schemas.openxmlformats.org/officeDocument/2006/relationships/image" Target="media/image34.emf"/><Relationship Id="rId75" Type="http://schemas.openxmlformats.org/officeDocument/2006/relationships/oleObject" Target="embeddings/Microsoft_Equation34.bin"/><Relationship Id="rId76" Type="http://schemas.openxmlformats.org/officeDocument/2006/relationships/image" Target="media/image35.emf"/><Relationship Id="rId77" Type="http://schemas.openxmlformats.org/officeDocument/2006/relationships/oleObject" Target="embeddings/Microsoft_Equation35.bin"/><Relationship Id="rId78" Type="http://schemas.openxmlformats.org/officeDocument/2006/relationships/image" Target="media/image36.emf"/><Relationship Id="rId79" Type="http://schemas.openxmlformats.org/officeDocument/2006/relationships/oleObject" Target="embeddings/Microsoft_Equation36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100" Type="http://schemas.openxmlformats.org/officeDocument/2006/relationships/image" Target="media/image47.emf"/><Relationship Id="rId101" Type="http://schemas.openxmlformats.org/officeDocument/2006/relationships/oleObject" Target="embeddings/Microsoft_Equation47.bin"/><Relationship Id="rId102" Type="http://schemas.openxmlformats.org/officeDocument/2006/relationships/image" Target="media/image48.emf"/><Relationship Id="rId103" Type="http://schemas.openxmlformats.org/officeDocument/2006/relationships/oleObject" Target="embeddings/Microsoft_Equation48.bin"/><Relationship Id="rId104" Type="http://schemas.openxmlformats.org/officeDocument/2006/relationships/image" Target="media/image49.emf"/><Relationship Id="rId105" Type="http://schemas.openxmlformats.org/officeDocument/2006/relationships/oleObject" Target="embeddings/Microsoft_Equation49.bin"/><Relationship Id="rId106" Type="http://schemas.openxmlformats.org/officeDocument/2006/relationships/image" Target="media/image50.emf"/><Relationship Id="rId107" Type="http://schemas.openxmlformats.org/officeDocument/2006/relationships/oleObject" Target="embeddings/Microsoft_Equation50.bin"/><Relationship Id="rId108" Type="http://schemas.openxmlformats.org/officeDocument/2006/relationships/image" Target="media/image51.emf"/><Relationship Id="rId109" Type="http://schemas.openxmlformats.org/officeDocument/2006/relationships/oleObject" Target="embeddings/Microsoft_Equation51.bin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Microsoft_Equation1.bin"/><Relationship Id="rId140" Type="http://schemas.openxmlformats.org/officeDocument/2006/relationships/image" Target="media/image67.emf"/><Relationship Id="rId141" Type="http://schemas.openxmlformats.org/officeDocument/2006/relationships/oleObject" Target="embeddings/Microsoft_Equation67.bin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672</Words>
  <Characters>3834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ESERCIZI VETTORI</vt:lpstr>
      <vt:lpstr/>
      <vt:lpstr>Negli esercizi proposti si assuma  ,  .</vt:lpstr>
    </vt:vector>
  </TitlesOfParts>
  <Company/>
  <LinksUpToDate>false</LinksUpToDate>
  <CharactersWithSpaces>4498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Tommaso Scarlatti</dc:creator>
  <cp:keywords/>
  <dc:description/>
  <cp:lastModifiedBy>Tommaso Scarlatti</cp:lastModifiedBy>
  <cp:revision>2</cp:revision>
  <dcterms:created xsi:type="dcterms:W3CDTF">2013-10-07T13:48:00Z</dcterms:created>
  <dcterms:modified xsi:type="dcterms:W3CDTF">2013-10-07T13:48:00Z</dcterms:modified>
</cp:coreProperties>
</file>