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</w:t>
      </w:r>
    </w:p>
    <w:p>
      <w:r>
        <w:t>Dia 41: O Dia da Expiação Reflita sobre a Palavra •Em Êxodo 23, os israelitas são ordenados a serem justos e imparciais em suas relações com os pobres. Como cristãos, somos chamados a servir os pobres, mas nunca de uma maneira em que cometemos injustiça em seu nome. As leis de Deus são sobre justiça e restituição, mas também sobre vida harmoniosa. Deus reconhece tanto a dureza quanto a brandura dos corações dos israelitas. A dureza pode motivá-los a fazer o que puderem contra os pobres, mas a brandura pode levá-los ao mal por causa dos oprimidos. • Três grandes festivais de adoração de Israel são a Páscoa, Pentecostes (a festa da colheita, cerca de cinquenta dias após a Páscoa) e a Festa dos Tabernáculos. Um quarto festival, Yom Kippur (o Dia da Expiação), é um dia de jejum quando as pessoas se lembram de seus pecados e pedem perdão ao Senhor. • O sumo sacerdote pega o bode — o &amp;quot;bode expiatório&amp;quot; — e coloca suas mãos sobre sua cabeça enquanto declara os pecados dos israelitas. O bode então carrega os pecados do povo e é enviado ao deserto para morrer. • As formas de adoração dos israelitas nos preparam para o Santo Sacrifício da Missa. Jesus é o Cordeiro de Deus enviado para morrer, carregando os pecados do povo. No Pai em nome do povo. Eucaristia, o sacerdote oferece o grande sacrifício do Cordeiro de Deus ao • Sempre que uma história em particular parecer irrelevante, lembre-se de que tudo no Antigo Testamento está preparando o cenário para ser cumprido em Cristo.</w:t>
      </w:r>
    </w:p>
    <w:p>
      <w:r>
        <w:t>Page 2</w:t>
      </w:r>
    </w:p>
    <w:p>
      <w:r>
        <w:t>Êxodo 22, Levítico 15, Salmo 76 Leve para a oração Pai do céu, nós te damos graças. Muito obrigado pela sua Palavra. Obrigado por compartilhar conosco o seu coração. Mesmo na sua lei, que pode parecer tão distante para nós - pode parecer tão seca, tão sobrenatural e até mesmo tão confusa - nós te agradecemos porque ela revela o seu coração. Pedimos que você, por favor, continue a revelar o seu coração para nós, assim como nós revelamos os nossos corações para você. Você é o Senhor, e nós somos seus. Ajude-nos a ser seus mais e mais a cada dia. Fazemos esta oração em nome de Jesus Cristo, nosso Senhor. Amém. Mergulhe Mais Fundo A justiça exige que as coisas sagradas sejam tratadas como sagradas. Na oração, pense na justiça de Deus e como ela se relaciona com cada aspecto da sua vida: família, trabalho ou escola, amizades, comunidade paroquial e muito mais.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