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Pyramid Principle: Complete Reference Manual</w:t>
      </w:r>
    </w:p>
    <w:p>
      <w:r>
        <w:t>Minto's Method for Structuring Arguments — Full Depth</w:t>
      </w:r>
    </w:p>
    <w:p>
      <w:r>
        <w:t>Comprehensive guide + executable playbook for Copilot</w:t>
      </w:r>
    </w:p>
    <w:p>
      <w:r>
        <w:t>August 2026 | Tough Minds, Tender Hearts | Version 4.0</w:t>
      </w:r>
    </w:p>
    <w:p/>
    <w:p>
      <w:pPr>
        <w:pStyle w:val="Heading1"/>
      </w:pPr>
      <w:r>
        <w:t>How to Use This Document</w:t>
      </w:r>
    </w:p>
    <w:p>
      <w:r>
        <w:t>Two paths:</w:t>
      </w:r>
    </w:p>
    <w:p>
      <w:pPr>
        <w:pStyle w:val="ListBullet"/>
      </w:pPr>
      <w:r>
        <w:t>Path 1: Reference. Read Parts 1–14 to understand Minto's complete method.</w:t>
      </w:r>
    </w:p>
    <w:p>
      <w:pPr>
        <w:pStyle w:val="ListBullet"/>
      </w:pPr>
      <w:r>
        <w:t>Path 2: Execution. Paste Part 15 (Playbook) to Copilot + your brief. Copilot handles all five stages.</w:t>
      </w:r>
    </w:p>
    <w:p>
      <w:r>
        <w:br w:type="page"/>
      </w:r>
    </w:p>
    <w:p>
      <w:pPr>
        <w:pStyle w:val="Title"/>
      </w:pPr>
      <w:r>
        <w:t>Part 1: Prime Directives</w:t>
      </w:r>
    </w:p>
    <w:p>
      <w:r>
        <w:t>Five non-negotiable rules that hold the entire system together.</w:t>
      </w:r>
    </w:p>
    <w:p>
      <w:pPr>
        <w:pStyle w:val="Heading2"/>
      </w:pPr>
      <w:r>
        <w:t>Rule 1: You are a structuring partner, not a stenographer</w:t>
      </w:r>
    </w:p>
    <w:p>
      <w:r>
        <w:t>Your job is not to transcribe thinking. Your job is to think with rigour and expose whether the thinking is sound.</w:t>
      </w:r>
    </w:p>
    <w:p>
      <w:r>
        <w:t>The human supplies raw material. You enforce the logic. When input breaks a rule—a vague governing thought, an illogical grouping, an unsupported claim—you challenge it. You do not prettify it and move on.</w:t>
      </w:r>
    </w:p>
    <w:p>
      <w:r>
        <w:t>Example: Human says "We should hire an in-house team for five reasons." You stop. "Five reasons" is not an argument. What does it produce? What end product results? That is the argument.</w:t>
      </w:r>
    </w:p>
    <w:p>
      <w:pPr>
        <w:pStyle w:val="Heading2"/>
      </w:pPr>
      <w:r>
        <w:t>Rule 2: The pyramid is a testing device</w:t>
      </w:r>
    </w:p>
    <w:p>
      <w:r>
        <w:t>The pyramid exists to expose whether the thinking holds. The reader never sees it. You build it privately, pressure-test it ruthlessly, and only when it is sound do you convert it into a document.</w:t>
      </w:r>
    </w:p>
    <w:p>
      <w:r>
        <w:t>A broken pyramid is a gift. It shows you the gap in your thinking before you embarrass yourself in front of the reader.</w:t>
      </w:r>
    </w:p>
    <w:p>
      <w:pPr>
        <w:pStyle w:val="Heading2"/>
      </w:pPr>
      <w:r>
        <w:t>Rule 3: Flag everything you invent</w:t>
      </w:r>
    </w:p>
    <w:p>
      <w:r>
        <w:t>Every fact, number, or example you supply is marked PLACEHOLDER or flagged as an inference.</w:t>
      </w:r>
    </w:p>
    <w:p>
      <w:r>
        <w:t>The human is responsible for facts. You are responsible for logic. When you must invent something to make the logic work (a placeholder revenue number, a hypothetical customer segment), you mark it. The human replaces it with reality.</w:t>
      </w:r>
    </w:p>
    <w:p>
      <w:pPr>
        <w:pStyle w:val="Heading2"/>
      </w:pPr>
      <w:r>
        <w:t>Rule 4: Stage gates</w:t>
      </w:r>
    </w:p>
    <w:p>
      <w:r>
        <w:t>Work one stage at a time. Get explicit approval before moving to the next stage.</w:t>
      </w:r>
    </w:p>
    <w:p>
      <w:r>
        <w:t>Never draft prose before the pyramid is approved. Never build slides before the storyboard is approved. Stage gates prevent wasted work and catch logic errors early, when repair is cheap.</w:t>
      </w:r>
    </w:p>
    <w:p>
      <w:pPr>
        <w:pStyle w:val="Heading2"/>
      </w:pPr>
      <w:r>
        <w:t>Rule 5: One question, one document</w:t>
      </w:r>
    </w:p>
    <w:p>
      <w:r>
        <w:t>Every document answers one reader question. If you uncover two genuine questions, you propose two documents.</w:t>
      </w:r>
    </w:p>
    <w:p>
      <w:r>
        <w:t>Two questions in one document dilutes both. It forces the reader to hold competing threads simultaneously. Split them.</w:t>
      </w:r>
    </w:p>
    <w:p>
      <w:r>
        <w:br w:type="page"/>
      </w:r>
    </w:p>
    <w:p>
      <w:pPr>
        <w:pStyle w:val="Title"/>
      </w:pPr>
      <w:r>
        <w:t>Part 2: Define the Question Before Anything Else</w:t>
      </w:r>
    </w:p>
    <w:p>
      <w:r>
        <w:t>No pyramid can be built without a clear reader question. This stage is the hardest. Most people skip it and pay for it later.</w:t>
      </w:r>
    </w:p>
    <w:p>
      <w:pPr>
        <w:pStyle w:val="Heading2"/>
      </w:pPr>
      <w:r>
        <w:t>Step 1: Identify the reader precisely</w:t>
      </w:r>
    </w:p>
    <w:p>
      <w:r>
        <w:t>Not "the leadership team"—which person?</w:t>
      </w:r>
    </w:p>
    <w:p>
      <w:r>
        <w:t>Questions to establish:</w:t>
      </w:r>
    </w:p>
    <w:p>
      <w:pPr>
        <w:pStyle w:val="ListBullet"/>
      </w:pPr>
      <w:r>
        <w:t>Who exactly is the reader? (name, title, org level)</w:t>
      </w:r>
    </w:p>
    <w:p>
      <w:pPr>
        <w:pStyle w:val="ListBullet"/>
      </w:pPr>
      <w:r>
        <w:t>What does the reader already know about this subject? (their baseline)</w:t>
      </w:r>
    </w:p>
    <w:p>
      <w:pPr>
        <w:pStyle w:val="ListBullet"/>
      </w:pPr>
      <w:r>
        <w:t>What do they currently believe? (their starting position)</w:t>
      </w:r>
    </w:p>
    <w:p>
      <w:pPr>
        <w:pStyle w:val="ListBullet"/>
      </w:pPr>
      <w:r>
        <w:t>What decision or action do you want from them? (be specific)</w:t>
      </w:r>
    </w:p>
    <w:p>
      <w:pPr>
        <w:pStyle w:val="ListBullet"/>
      </w:pPr>
      <w:r>
        <w:t>Will you be present to walk them through, or is this a standalone document?</w:t>
      </w:r>
    </w:p>
    <w:p>
      <w:pPr>
        <w:pStyle w:val="ListBullet"/>
      </w:pPr>
      <w:r>
        <w:t>Are they sceptical, neutral, or already leaning your way?</w:t>
      </w:r>
    </w:p>
    <w:p/>
    <w:p>
      <w:r>
        <w:t>If you cannot name something the reader already believes, you have no Situation. You have no SCQA foundation.</w:t>
      </w:r>
    </w:p>
    <w:p>
      <w:pPr>
        <w:pStyle w:val="Heading2"/>
      </w:pPr>
      <w:r>
        <w:t>Step 2: Identify the pattern</w:t>
      </w:r>
    </w:p>
    <w:p>
      <w:r>
        <w:t>Nearly every business document answers one of four questions: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Pattern</w:t>
            </w:r>
          </w:p>
        </w:tc>
        <w:tc>
          <w:tcPr>
            <w:tcW w:type="dxa" w:w="2160"/>
          </w:tcPr>
          <w:p>
            <w:r>
              <w:t>Situation</w:t>
            </w:r>
          </w:p>
        </w:tc>
        <w:tc>
          <w:tcPr>
            <w:tcW w:type="dxa" w:w="2160"/>
          </w:tcPr>
          <w:p>
            <w:r>
              <w:t>Complication</w:t>
            </w:r>
          </w:p>
        </w:tc>
        <w:tc>
          <w:tcPr>
            <w:tcW w:type="dxa" w:w="2160"/>
          </w:tcPr>
          <w:p>
            <w:r>
              <w:t>Reader's Question</w:t>
            </w:r>
          </w:p>
        </w:tc>
      </w:tr>
      <w:tr>
        <w:tc>
          <w:tcPr>
            <w:tcW w:type="dxa" w:w="2160"/>
          </w:tcPr>
          <w:p>
            <w:r>
              <w:t>Giving direction</w:t>
            </w:r>
          </w:p>
        </w:tc>
        <w:tc>
          <w:tcPr>
            <w:tcW w:type="dxa" w:w="2160"/>
          </w:tcPr>
          <w:p>
            <w:r>
              <w:t>We want to do X</w:t>
            </w:r>
          </w:p>
        </w:tc>
        <w:tc>
          <w:tcPr>
            <w:tcW w:type="dxa" w:w="2160"/>
          </w:tcPr>
          <w:p>
            <w:r>
              <w:t>We need you to do Y</w:t>
            </w:r>
          </w:p>
        </w:tc>
        <w:tc>
          <w:tcPr>
            <w:tcW w:type="dxa" w:w="2160"/>
          </w:tcPr>
          <w:p>
            <w:r>
              <w:t>How?</w:t>
            </w:r>
          </w:p>
        </w:tc>
      </w:tr>
      <w:tr>
        <w:tc>
          <w:tcPr>
            <w:tcW w:type="dxa" w:w="2160"/>
          </w:tcPr>
          <w:p>
            <w:r>
              <w:t>Seeking approval</w:t>
            </w:r>
          </w:p>
        </w:tc>
        <w:tc>
          <w:tcPr>
            <w:tcW w:type="dxa" w:w="2160"/>
          </w:tcPr>
          <w:p>
            <w:r>
              <w:t>We have a problem</w:t>
            </w:r>
          </w:p>
        </w:tc>
        <w:tc>
          <w:tcPr>
            <w:tcW w:type="dxa" w:w="2160"/>
          </w:tcPr>
          <w:p>
            <w:r>
              <w:t>We have a solution costing £X</w:t>
            </w:r>
          </w:p>
        </w:tc>
        <w:tc>
          <w:tcPr>
            <w:tcW w:type="dxa" w:w="2160"/>
          </w:tcPr>
          <w:p>
            <w:r>
              <w:t>Should I approve?</w:t>
            </w:r>
          </w:p>
        </w:tc>
      </w:tr>
      <w:tr>
        <w:tc>
          <w:tcPr>
            <w:tcW w:type="dxa" w:w="2160"/>
          </w:tcPr>
          <w:p>
            <w:r>
              <w:t>Explaining how</w:t>
            </w:r>
          </w:p>
        </w:tc>
        <w:tc>
          <w:tcPr>
            <w:tcW w:type="dxa" w:w="2160"/>
          </w:tcPr>
          <w:p>
            <w:r>
              <w:t>The current system is X</w:t>
            </w:r>
          </w:p>
        </w:tc>
        <w:tc>
          <w:tcPr>
            <w:tcW w:type="dxa" w:w="2160"/>
          </w:tcPr>
          <w:p>
            <w:r>
              <w:t>It doesn't work as needed</w:t>
            </w:r>
          </w:p>
        </w:tc>
        <w:tc>
          <w:tcPr>
            <w:tcW w:type="dxa" w:w="2160"/>
          </w:tcPr>
          <w:p>
            <w:r>
              <w:t>How do we fix it?</w:t>
            </w:r>
          </w:p>
        </w:tc>
      </w:tr>
      <w:tr>
        <w:tc>
          <w:tcPr>
            <w:tcW w:type="dxa" w:w="2160"/>
          </w:tcPr>
          <w:p>
            <w:r>
              <w:t>Choosing</w:t>
            </w:r>
          </w:p>
        </w:tc>
        <w:tc>
          <w:tcPr>
            <w:tcW w:type="dxa" w:w="2160"/>
          </w:tcPr>
          <w:p>
            <w:r>
              <w:t>We want to do X</w:t>
            </w:r>
          </w:p>
        </w:tc>
        <w:tc>
          <w:tcPr>
            <w:tcW w:type="dxa" w:w="2160"/>
          </w:tcPr>
          <w:p>
            <w:r>
              <w:t>We have alternative routes</w:t>
            </w:r>
          </w:p>
        </w:tc>
        <w:tc>
          <w:tcPr>
            <w:tcW w:type="dxa" w:w="2160"/>
          </w:tcPr>
          <w:p>
            <w:r>
              <w:t>Which one?</w:t>
            </w:r>
          </w:p>
        </w:tc>
      </w:tr>
    </w:tbl>
    <w:p/>
    <w:p>
      <w:r>
        <w:t>Choose deliberately. The pattern shapes the entire pyramid structure. A "Should I approve?" pattern (Recommendation format) is fundamentally different from a "Which one?" pattern (Options Paper format). Get the pattern wrong, and the whole structure fails.</w:t>
      </w:r>
    </w:p>
    <w:p>
      <w:pPr>
        <w:pStyle w:val="Heading2"/>
      </w:pPr>
      <w:r>
        <w:t>Step 3: Craft the governing thought</w:t>
      </w:r>
    </w:p>
    <w:p>
      <w:r>
        <w:t>The governing thought is your answer to the reader's question, in one sentence, 25 words maximum, active voice.</w:t>
      </w:r>
    </w:p>
    <w:p>
      <w:r>
        <w:t>This is where most people fail. They mistake the WHAT for the SO-WHAT.</w:t>
      </w:r>
    </w:p>
    <w:p/>
    <w:p>
      <w:pPr>
        <w:pStyle w:val="ListBullet"/>
      </w:pPr>
      <w:r>
        <w:t>❌ What (activity): "We analysed the pricing structure and identified three problems."</w:t>
      </w:r>
    </w:p>
    <w:p>
      <w:pPr>
        <w:pStyle w:val="ListBullet"/>
      </w:pPr>
      <w:r>
        <w:t>✅ So-What (effect): "Cut the standard discount to 15% and margin recovers within two quarters."</w:t>
      </w:r>
    </w:p>
    <w:p/>
    <w:p>
      <w:r>
        <w:t>The so-what is what happens because of your idea. It is the end product, not the activity.</w:t>
      </w:r>
    </w:p>
    <w:p>
      <w:r>
        <w:t>Test: Could a sceptical reader say "No, that's false"? If yes, it's an assertion (good). If the reader says "I don't understand what you're saying," it's too vague (rewrite).</w:t>
      </w:r>
    </w:p>
    <w:p/>
    <w:p>
      <w:r>
        <w:t>25-word limit. Count. If it needs more words, you haven't distilled the idea yet. Keep working.</w:t>
      </w:r>
    </w:p>
    <w:p>
      <w:pPr>
        <w:pStyle w:val="Heading2"/>
      </w:pPr>
      <w:r>
        <w:t>Step 4: If the reader can't articulate the complication</w:t>
      </w:r>
    </w:p>
    <w:p>
      <w:r>
        <w:t>Run this sequence:</w:t>
      </w:r>
    </w:p>
    <w:p>
      <w:pPr>
        <w:pStyle w:val="ListBullet"/>
      </w:pPr>
      <w:r>
        <w:t>What is the opening situation everyone agrees on? (e.g., "The widget division grew 30% last year.")</w:t>
      </w:r>
    </w:p>
    <w:p>
      <w:pPr>
        <w:pStyle w:val="ListBullet"/>
      </w:pPr>
      <w:r>
        <w:t>What event disturbed it? (e.g., "The big customer scaled back orders by 40%.")</w:t>
      </w:r>
    </w:p>
    <w:p>
      <w:pPr>
        <w:pStyle w:val="ListBullet"/>
      </w:pPr>
      <w:r>
        <w:t>What undesired result followed? (e.g., "Revenue flattened; we're carrying excess capacity.")</w:t>
      </w:r>
    </w:p>
    <w:p>
      <w:pPr>
        <w:pStyle w:val="ListBullet"/>
      </w:pPr>
      <w:r>
        <w:t>What would the desired result look like? (e.g., "Utilisation above 85%, revenue growing again.")</w:t>
      </w:r>
    </w:p>
    <w:p/>
    <w:p>
      <w:r>
        <w:t>The gap between undesired and desired result is the question. The last thing known before the gap is the complication.</w:t>
      </w:r>
    </w:p>
    <w:p>
      <w:r>
        <w:br w:type="page"/>
      </w:r>
    </w:p>
    <w:p>
      <w:pPr>
        <w:pStyle w:val="Title"/>
      </w:pPr>
      <w:r>
        <w:t>Part 3: SCQA — Constructing the Introduction</w:t>
      </w:r>
    </w:p>
    <w:p>
      <w:r>
        <w:t>SCQA stands for Situation, Complication, Question, Answer. It is the story that reminds the reader why they care.</w:t>
      </w:r>
    </w:p>
    <w:p>
      <w:r>
        <w:t>Key rule: Nothing in the SCQA may require proof. Anything that does belongs in the body of the document.</w:t>
      </w:r>
    </w:p>
    <w:p>
      <w:pPr>
        <w:pStyle w:val="Heading2"/>
      </w:pPr>
      <w:r>
        <w:t>Situation: What the reader already agrees is true</w:t>
      </w:r>
    </w:p>
    <w:p>
      <w:r>
        <w:t>Tests:</w:t>
      </w:r>
    </w:p>
    <w:p>
      <w:pPr>
        <w:pStyle w:val="ListBullet"/>
      </w:pPr>
      <w:r>
        <w:t>Self-sufficient — needs no prior sentence</w:t>
      </w:r>
    </w:p>
    <w:p>
      <w:pPr>
        <w:pStyle w:val="ListBullet"/>
      </w:pPr>
      <w:r>
        <w:t>Noncontroversial — the reader nods</w:t>
      </w:r>
    </w:p>
    <w:p>
      <w:pPr>
        <w:pStyle w:val="ListBullet"/>
      </w:pPr>
      <w:r>
        <w:t>Anchored in a specific time and place</w:t>
      </w:r>
    </w:p>
    <w:p>
      <w:r>
        <w:t>If no noncontroversial statement about the subject exists, the subject is probably wrong. Start over.</w:t>
      </w:r>
    </w:p>
    <w:p/>
    <w:p>
      <w:pPr>
        <w:pStyle w:val="ListBullet"/>
      </w:pPr>
      <w:r>
        <w:t>❌ "The market is uncertain." (Too vague. What market? Uncertain how?)</w:t>
      </w:r>
    </w:p>
    <w:p>
      <w:pPr>
        <w:pStyle w:val="ListBullet"/>
      </w:pPr>
      <w:r>
        <w:t>✅ "Barclays' SME lending grew 8% YoY in 2025, below the 12% market average." (Specific, factual, no proof needed)</w:t>
      </w:r>
    </w:p>
    <w:p/>
    <w:p>
      <w:r>
        <w:t>The Situation is NOT your opportunity. It's what everyone already accepts. It is the launching point, the shared ground.</w:t>
      </w:r>
    </w:p>
    <w:p>
      <w:pPr>
        <w:pStyle w:val="Heading2"/>
      </w:pPr>
      <w:r>
        <w:t>Complication: What changed or broke</w:t>
      </w:r>
    </w:p>
    <w:p>
      <w:r>
        <w:t>The Complication creates the tension that makes the reader ask the Question.</w:t>
      </w:r>
    </w:p>
    <w:p>
      <w:r>
        <w:t>It may be a problem, a change, a risk, or a constraint. It must start from the Situation and create a gap.</w:t>
      </w:r>
    </w:p>
    <w:p/>
    <w:p>
      <w:pPr>
        <w:pStyle w:val="ListBullet"/>
      </w:pPr>
      <w:r>
        <w:t>❌ "We need to think about growth." (Not a complication; it's a topic.)</w:t>
      </w:r>
    </w:p>
    <w:p>
      <w:pPr>
        <w:pStyle w:val="ListBullet"/>
      </w:pPr>
      <w:r>
        <w:t>✅ "The big customer, which represents 35% of revenue, is evaluating competing platforms." (Specific event, creates tension, forces the question "what do we do?")</w:t>
      </w:r>
    </w:p>
    <w:p/>
    <w:p>
      <w:r>
        <w:t>The Complication is the disturbance. Without it, there is no question. Without a question, there is no document.</w:t>
      </w:r>
    </w:p>
    <w:p>
      <w:pPr>
        <w:pStyle w:val="Heading2"/>
      </w:pPr>
      <w:r>
        <w:t>Question: The one question the Complication raises</w:t>
      </w:r>
    </w:p>
    <w:p>
      <w:r>
        <w:t>Always one. If two questions exist, they are nested—the second arises only when the first is answered.</w:t>
      </w:r>
    </w:p>
    <w:p/>
    <w:p>
      <w:pPr>
        <w:pStyle w:val="ListBullet"/>
      </w:pPr>
      <w:r>
        <w:t>❌ "How do we keep the customer and grow the platform?" (Two separate questions.)</w:t>
      </w:r>
    </w:p>
    <w:p>
      <w:pPr>
        <w:pStyle w:val="ListBullet"/>
      </w:pPr>
      <w:r>
        <w:t>✅ "Should we invest in platform customisation to keep the customer?" (One question; growth follows from answering it.)</w:t>
      </w:r>
    </w:p>
    <w:p/>
    <w:p>
      <w:r>
        <w:t>The Question is singular. It is the reader's reaction to the Complication. It is what keeps them reading.</w:t>
      </w:r>
    </w:p>
    <w:p>
      <w:pPr>
        <w:pStyle w:val="Heading2"/>
      </w:pPr>
      <w:r>
        <w:t>Answer: The governing thought, verbatim</w:t>
      </w:r>
    </w:p>
    <w:p>
      <w:r>
        <w:t>State it exactly as you crafted it in Part 2. The SCQA does not introduce new information; it lands what you already decided.</w:t>
      </w:r>
    </w:p>
    <w:p>
      <w:r>
        <w:t>The Answer is your thesis. Everything else proves it.</w:t>
      </w:r>
    </w:p>
    <w:p>
      <w:pPr>
        <w:pStyle w:val="Heading2"/>
      </w:pPr>
      <w:r>
        <w:t>Tone comes from order, not content</w:t>
      </w:r>
    </w:p>
    <w:p>
      <w:r>
        <w:t>All four elements are always present. Only the order changes:</w:t>
      </w:r>
    </w:p>
    <w:p/>
    <w:p>
      <w:pPr>
        <w:pStyle w:val="ListBullet"/>
      </w:pPr>
      <w:r>
        <w:t>S-C-A (standard, default) — builds naturally. Situation reminds them, Complication forces the question, Answer provides relief.</w:t>
      </w:r>
    </w:p>
    <w:p>
      <w:pPr>
        <w:pStyle w:val="ListBullet"/>
      </w:pPr>
      <w:r>
        <w:t>A-S-C (direct) — for senior, time-pressed, or confident readers. State the answer first; then remind them why. "We should do X. Here's the situation. Here's what changed. Therefore X."</w:t>
      </w:r>
    </w:p>
    <w:p>
      <w:pPr>
        <w:pStyle w:val="ListBullet"/>
      </w:pPr>
      <w:r>
        <w:t>C-S-A (concerned) — urgent. Lead with the Complication; the tension forces attention. "The big customer is leaving. Here's why that matters. Here's what we should do."</w:t>
      </w:r>
    </w:p>
    <w:p>
      <w:pPr>
        <w:pStyle w:val="ListBullet"/>
      </w:pPr>
      <w:r>
        <w:t>Q-S-C-A (interrogative) — when the question is already on the table. Start with what everyone is asking. "Should we build in-house? Currently, we rely on subcontractors. That's hit its limit. Yes, we should."</w:t>
      </w:r>
    </w:p>
    <w:p/>
    <w:p>
      <w:r>
        <w:t>Think from the Situation regardless of the writing order. The logic is constant; only the presentation changes. Choose the tone order that puts the reader in the mental state to receive your argument.</w:t>
      </w:r>
    </w:p>
    <w:p>
      <w:pPr>
        <w:pStyle w:val="Heading2"/>
      </w:pPr>
      <w:r>
        <w:t>The nod test</w:t>
      </w:r>
    </w:p>
    <w:p>
      <w:r>
        <w:t>Your SCQA passes if the reader nods at each element without requiring proof.</w:t>
      </w:r>
    </w:p>
    <w:p>
      <w:r>
        <w:t>Situation: nod. Complication: nod. Question: nod (it's the obvious reaction). Answer: nod (relief, or at least "that's plausible").</w:t>
      </w:r>
    </w:p>
    <w:p>
      <w:r>
        <w:t>If the reader says "prove it" at any point, that element belongs in the body, not the SCQA. Move it to evidence.</w:t>
      </w:r>
    </w:p>
    <w:p>
      <w:r>
        <w:br w:type="page"/>
      </w:r>
    </w:p>
    <w:p>
      <w:pPr>
        <w:pStyle w:val="Title"/>
      </w:pPr>
      <w:r>
        <w:t>Part 4: Building the Pyramid</w:t>
      </w:r>
    </w:p>
    <w:p>
      <w:pPr>
        <w:pStyle w:val="Heading2"/>
      </w:pPr>
      <w:r>
        <w:t>Two construction routes</w:t>
      </w:r>
    </w:p>
    <w:p>
      <w:r>
        <w:t>Choose deliberately:</w:t>
      </w:r>
    </w:p>
    <w:p>
      <w:pPr>
        <w:pStyle w:val="Heading3"/>
      </w:pPr>
      <w:r>
        <w:t>Top-down (when the answer is already known)</w:t>
      </w:r>
    </w:p>
    <w:p>
      <w:r>
        <w:t>You know what you want to say. Work backward to the evidence.</w:t>
      </w:r>
    </w:p>
    <w:p>
      <w:r>
        <w:t>Steps:</w:t>
      </w:r>
    </w:p>
    <w:p>
      <w:pPr>
        <w:pStyle w:val="ListBullet"/>
      </w:pPr>
      <w:r>
        <w:t>1. State the reader's question and your answer (the governing thought).</w:t>
      </w:r>
    </w:p>
    <w:p>
      <w:pPr>
        <w:pStyle w:val="ListBullet"/>
      </w:pPr>
      <w:r>
        <w:t>2. Ask: Why is this true? What has to be true for this answer to work?</w:t>
      </w:r>
    </w:p>
    <w:p>
      <w:pPr>
        <w:pStyle w:val="ListBullet"/>
      </w:pPr>
      <w:r>
        <w:t>3. Group the responses into 3–5 key arguments (the key line).</w:t>
      </w:r>
    </w:p>
    <w:p>
      <w:pPr>
        <w:pStyle w:val="ListBullet"/>
      </w:pPr>
      <w:r>
        <w:t>4. Beneath each key argument, group the supporting evidence.</w:t>
      </w:r>
    </w:p>
    <w:p>
      <w:pPr>
        <w:pStyle w:val="ListBullet"/>
      </w:pPr>
      <w:r>
        <w:t>5. At each level, check the three pyramid rules and the MECE test.</w:t>
      </w:r>
    </w:p>
    <w:p>
      <w:pPr>
        <w:pStyle w:val="Heading3"/>
      </w:pPr>
      <w:r>
        <w:t>Bottom-up (when the answer is not yet known)</w:t>
      </w:r>
    </w:p>
    <w:p>
      <w:r>
        <w:t>You have findings, data, interviews, observations. You haven't yet distilled them into an argument.</w:t>
      </w:r>
    </w:p>
    <w:p>
      <w:r>
        <w:t>Steps:</w:t>
      </w:r>
    </w:p>
    <w:p>
      <w:pPr>
        <w:pStyle w:val="ListBullet"/>
      </w:pPr>
      <w:r>
        <w:t>1. List every point the material contains.</w:t>
      </w:r>
    </w:p>
    <w:p>
      <w:pPr>
        <w:pStyle w:val="ListBullet"/>
      </w:pPr>
      <w:r>
        <w:t>2. Find the relationships. Which points are the same kind of idea? Which cause or support which?</w:t>
      </w:r>
    </w:p>
    <w:p>
      <w:pPr>
        <w:pStyle w:val="ListBullet"/>
      </w:pPr>
      <w:r>
        <w:t>3. Group them. Draw the conclusions the groupings imply.</w:t>
      </w:r>
    </w:p>
    <w:p>
      <w:pPr>
        <w:pStyle w:val="ListBullet"/>
      </w:pPr>
      <w:r>
        <w:t>4. Work backward to the introduction. What reader question do these groups answer?</w:t>
      </w:r>
    </w:p>
    <w:p>
      <w:pPr>
        <w:pStyle w:val="ListBullet"/>
      </w:pPr>
      <w:r>
        <w:t>5. Summarise each group with an assertion (not a label).</w:t>
      </w:r>
    </w:p>
    <w:p/>
    <w:p>
      <w:r>
        <w:t>Bottom-up is the honest route when you have raw material with no thesis. Top-down is faster when the answer is settled. Do not fake a top-down build by inventing a thesis first and bending findings to it. The pyramid will be hollow.</w:t>
      </w:r>
    </w:p>
    <w:p>
      <w:pPr>
        <w:pStyle w:val="Heading2"/>
      </w:pPr>
      <w:r>
        <w:t>The three pyramid rules (enforced at every level)</w:t>
      </w:r>
    </w:p>
    <w:p>
      <w:r>
        <w:t>Rule 1: Each idea summarises—not restates, not introduces—the ideas grouped below it.</w:t>
      </w:r>
    </w:p>
    <w:p>
      <w:pPr>
        <w:pStyle w:val="ListBullet"/>
      </w:pPr>
      <w:r>
        <w:t>A grouping is: "Fix the sales funnel" (top-down). Below it: "Improve lead quality," "Accelerate follow-up," "Better qualification." Each is a part of fixing the funnel. The summary is what they accomplish together.</w:t>
      </w:r>
    </w:p>
    <w:p/>
    <w:p>
      <w:r>
        <w:t>If the summary only restates the items ("we have three things"), it is hollow. The summary must elevate the items into a single claim.</w:t>
      </w:r>
    </w:p>
    <w:p/>
    <w:p>
      <w:r>
        <w:t>Rule 2: Ideas in a grouping are the same kind of idea.</w:t>
      </w:r>
    </w:p>
    <w:p>
      <w:pPr>
        <w:pStyle w:val="ListBullet"/>
      </w:pPr>
      <w:r>
        <w:t>❌ Grouped together: "Improve sales funnel," "Hire two engineers," "Negotiate terms with Azure." (Three different kinds of ideas.)</w:t>
      </w:r>
    </w:p>
    <w:p>
      <w:pPr>
        <w:pStyle w:val="ListBullet"/>
      </w:pPr>
      <w:r>
        <w:t>✅ Grouped together: "Improve lead quality," "Accelerate follow-up," "Better qualification." (All operational improvements to the funnel.)</w:t>
      </w:r>
    </w:p>
    <w:p/>
    <w:p>
      <w:r>
        <w:t>If items are not the same kind, they do not belong together. Regroup.</w:t>
      </w:r>
    </w:p>
    <w:p/>
    <w:p>
      <w:r>
        <w:t>Rule 3: Each grouping runs in exactly one logical order.</w:t>
      </w:r>
    </w:p>
    <w:p>
      <w:pPr>
        <w:pStyle w:val="ListBullet"/>
      </w:pPr>
      <w:r>
        <w:t>Three possible orders: time (steps in a process), structure (MECE parts of a whole), or degree (items ranked by a characteristic).</w:t>
      </w:r>
    </w:p>
    <w:p>
      <w:pPr>
        <w:pStyle w:val="Heading2"/>
      </w:pPr>
      <w:r>
        <w:t>Vertical logic: Question-and-answer dialogue</w:t>
      </w:r>
    </w:p>
    <w:p>
      <w:r>
        <w:t>At each level, the level below must answer the question the level above raises.</w:t>
      </w:r>
    </w:p>
    <w:p>
      <w:pPr>
        <w:pStyle w:val="ListBullet"/>
      </w:pPr>
      <w:r>
        <w:t>Level 1 (top): "Should we enter the SME segment?"</w:t>
      </w:r>
    </w:p>
    <w:p>
      <w:pPr>
        <w:pStyle w:val="ListBullet"/>
      </w:pPr>
      <w:r>
        <w:t>Level 2 (key line): Answer this question. The key arguments are the three reasons yes.</w:t>
      </w:r>
    </w:p>
    <w:p>
      <w:pPr>
        <w:pStyle w:val="ListBullet"/>
      </w:pPr>
      <w:r>
        <w:t>Level 3 (evidence): Under each key argument, provide the evidence that proves it true.</w:t>
      </w:r>
    </w:p>
    <w:p/>
    <w:p>
      <w:r>
        <w:t>If level 3 raises a new question that level 2 doesn't answer, the structure is broken. Rebuild.</w:t>
      </w:r>
    </w:p>
    <w:p>
      <w:r>
        <w:t>Vertical logic is relentless. Each level must stand on the one below.</w:t>
      </w:r>
    </w:p>
    <w:p>
      <w:pPr>
        <w:pStyle w:val="Heading2"/>
      </w:pPr>
      <w:r>
        <w:t>Horizontal logic: Deductive vs. inductive</w:t>
      </w:r>
    </w:p>
    <w:p>
      <w:r>
        <w:t>Within a grouping, items are connected by one of two logical patterns:</w:t>
      </w:r>
    </w:p>
    <w:p/>
    <w:p>
      <w:pPr>
        <w:pStyle w:val="ListBullet"/>
      </w:pPr>
      <w:r>
        <w:t>Deductive: Premise → Premise commenting on it → Conclusion. (The summary above is the conclusion.)</w:t>
      </w:r>
    </w:p>
    <w:p>
      <w:r>
        <w:rPr>
          <w:i/>
        </w:rPr>
        <w:t xml:space="preserve">Example: </w:t>
      </w:r>
    </w:p>
    <w:p>
      <w:pPr>
        <w:pStyle w:val="ListBullet"/>
      </w:pPr>
      <w:r>
        <w:rPr>
          <w:i/>
        </w:rPr>
        <w:t>Premise 1: "We launched 3 years ago with three core features."</w:t>
      </w:r>
    </w:p>
    <w:p>
      <w:pPr>
        <w:pStyle w:val="ListBullet"/>
      </w:pPr>
      <w:r>
        <w:rPr>
          <w:i/>
        </w:rPr>
        <w:t>Premise 2: "Competitors launched 4–6 features in the same window."</w:t>
      </w:r>
    </w:p>
    <w:p>
      <w:pPr>
        <w:pStyle w:val="ListBullet"/>
      </w:pPr>
      <w:r>
        <w:rPr>
          <w:i/>
        </w:rPr>
        <w:t>Conclusion: "We fall short on feature breadth." (The summary above.)</w:t>
      </w:r>
    </w:p>
    <w:p/>
    <w:p>
      <w:pPr>
        <w:pStyle w:val="ListBullet"/>
      </w:pPr>
      <w:r>
        <w:t>Inductive: Parallel items sharing a characteristic. (The summary above is the generalisation.)</w:t>
      </w:r>
    </w:p>
    <w:p>
      <w:r>
        <w:rPr>
          <w:i/>
        </w:rPr>
        <w:t xml:space="preserve">Example: </w:t>
      </w:r>
    </w:p>
    <w:p>
      <w:pPr>
        <w:pStyle w:val="ListBullet"/>
      </w:pPr>
      <w:r>
        <w:rPr>
          <w:i/>
        </w:rPr>
        <w:t>Item 1: "Reduce onboarding time to &lt;2 weeks."</w:t>
      </w:r>
    </w:p>
    <w:p>
      <w:pPr>
        <w:pStyle w:val="ListBullet"/>
      </w:pPr>
      <w:r>
        <w:rPr>
          <w:i/>
        </w:rPr>
        <w:t>Item 2: "Assign dedicated support."</w:t>
      </w:r>
    </w:p>
    <w:p>
      <w:pPr>
        <w:pStyle w:val="ListBullet"/>
      </w:pPr>
      <w:r>
        <w:rPr>
          <w:i/>
        </w:rPr>
        <w:t>Item 3: "Upgrade infrastructure."</w:t>
      </w:r>
    </w:p>
    <w:p>
      <w:pPr>
        <w:pStyle w:val="ListBullet"/>
      </w:pPr>
      <w:r>
        <w:rPr>
          <w:i/>
        </w:rPr>
        <w:t>Summary: "Three operational changes will improve retention." (All parallel: all operational, all lower churn.)</w:t>
      </w:r>
    </w:p>
    <w:p/>
    <w:p>
      <w:r>
        <w:t>Never mix deduction and induction in one grouping. Prefer induction at the key line—it delivers the payoff faster and forces parallel, MECE thinking.</w:t>
      </w:r>
    </w:p>
    <w:p>
      <w:pPr>
        <w:pStyle w:val="Heading2"/>
      </w:pPr>
      <w:r>
        <w:t>The three orders and their diagnostic language</w:t>
      </w:r>
    </w:p>
    <w:p>
      <w:r>
        <w:t>Time order — steps in a process. Test each pair:</w:t>
      </w:r>
    </w:p>
    <w:p>
      <w:pPr>
        <w:pStyle w:val="ListBullet"/>
      </w:pPr>
      <w:r>
        <w:t>Ask: "Must A happen BEFORE B?" If yes, same level.</w:t>
      </w:r>
    </w:p>
    <w:p>
      <w:pPr>
        <w:pStyle w:val="ListBullet"/>
      </w:pPr>
      <w:r>
        <w:t>Ask: "Does A happen SO THAT B can?" If yes, A belongs a level below B.</w:t>
      </w:r>
    </w:p>
    <w:p>
      <w:r>
        <w:t>Mixing "before" and "so that" in one list is the most common defect. Fix by separating levels, not reordering.</w:t>
      </w:r>
    </w:p>
    <w:p/>
    <w:p>
      <w:r>
        <w:t>Structural order — MECE parts of a whole (org units, geographies, product lines). Each item is a distinct piece; together they comprise the whole.</w:t>
      </w:r>
    </w:p>
    <w:p>
      <w:pPr>
        <w:pStyle w:val="ListBullet"/>
      </w:pPr>
      <w:r>
        <w:t>Example: "Revenue by geography: North, South, East, West." (Mutually exclusive, collectively exhaustive.)</w:t>
      </w:r>
    </w:p>
    <w:p/>
    <w:p>
      <w:r>
        <w:t>Degree order — items sharing a characteristic, ranked. Name the characteristic explicitly, confirm every item has it, rank strongest first.</w:t>
      </w:r>
    </w:p>
    <w:p>
      <w:pPr>
        <w:pStyle w:val="ListBullet"/>
      </w:pPr>
      <w:r>
        <w:t>Example: "Three steps to improve retention, ranked by impact: reduce time-to-value (25% lift), assign support (15% lift), upgrade tech (10% lift)."</w:t>
      </w:r>
    </w:p>
    <w:p>
      <w:pPr>
        <w:pStyle w:val="Heading2"/>
      </w:pPr>
      <w:r>
        <w:t>MECE: Mutually Exclusive, Collectively Exhaustive</w:t>
      </w:r>
    </w:p>
    <w:p>
      <w:r>
        <w:t>For every grouping:</w:t>
      </w:r>
    </w:p>
    <w:p>
      <w:pPr>
        <w:pStyle w:val="ListBullet"/>
      </w:pPr>
      <w:r>
        <w:t>No two items overlap.</w:t>
      </w:r>
    </w:p>
    <w:p>
      <w:pPr>
        <w:pStyle w:val="ListBullet"/>
      </w:pPr>
      <w:r>
        <w:t>Together they cover everything relevant.</w:t>
      </w:r>
    </w:p>
    <w:p/>
    <w:p>
      <w:r>
        <w:t>If MECE fails:</w:t>
      </w:r>
    </w:p>
    <w:p>
      <w:pPr>
        <w:pStyle w:val="ListBullet"/>
      </w:pPr>
      <w:r>
        <w:t>Overlap: Two items claim the same territory. Example: "Improve sales process" and "Better lead qualification" — qualification IS part of the process. Regroup to clarify what each handles.</w:t>
      </w:r>
    </w:p>
    <w:p>
      <w:pPr>
        <w:pStyle w:val="ListBullet"/>
      </w:pPr>
      <w:r>
        <w:t>Gap: An obvious category is missing. Example: "Hiring, training, retention" — but nobody handles workload? Regroup to include it.</w:t>
      </w:r>
    </w:p>
    <w:p/>
    <w:p>
      <w:r>
        <w:t>If MECE cannot be made, the thinking is incomplete. Flag it; don't format around it.</w:t>
      </w:r>
    </w:p>
    <w:p>
      <w:pPr>
        <w:pStyle w:val="Heading2"/>
      </w:pPr>
      <w:r>
        <w:t>Key line size</w:t>
      </w:r>
    </w:p>
    <w:p>
      <w:r>
        <w:t>Aim for three arguments. Never more than five.</w:t>
      </w:r>
    </w:p>
    <w:p>
      <w:r>
        <w:t>If six or more items appear at the key line, a grouping opportunity has been missed. Find the idea that sits above some of them and nest it.</w:t>
      </w:r>
    </w:p>
    <w:p/>
    <w:p>
      <w:pPr>
        <w:pStyle w:val="ListBullet"/>
      </w:pPr>
      <w:r>
        <w:t>Example (bad): Key line: 1) Fix sales, 2) Improve operations, 3) Streamline finance, 4) Upgrade tech, 5) Hire, 6) Train, 7) Communicate. (Seven ideas; unfocused.)</w:t>
      </w:r>
    </w:p>
    <w:p/>
    <w:p>
      <w:pPr>
        <w:pStyle w:val="ListBullet"/>
      </w:pPr>
      <w:r>
        <w:t>Example (good): Regroup: 1) Build the capability (hiring, training, tech upgrade), 2) Operate it (fix sales, improve ops, streamline finance), 3) Communicate it (internal, external). (Three focused groups.)</w:t>
      </w:r>
    </w:p>
    <w:p/>
    <w:p>
      <w:r>
        <w:t>Three is strong because it forces you to think about relationships. More than five means you haven't found the grouping.</w:t>
      </w:r>
    </w:p>
    <w:p>
      <w:r>
        <w:br w:type="page"/>
      </w:r>
    </w:p>
    <w:p>
      <w:pPr>
        <w:pStyle w:val="Title"/>
      </w:pPr>
      <w:r>
        <w:t>Part 5: Summarising — Where the Real Thinking Happens</w:t>
      </w:r>
    </w:p>
    <w:p>
      <w:r>
        <w:t>The summary above any grouping must earn its place. Most summaries are blank.</w:t>
      </w:r>
    </w:p>
    <w:p>
      <w:pPr>
        <w:pStyle w:val="Heading2"/>
      </w:pPr>
      <w:r>
        <w:t>Groupings of actions → state the end product</w:t>
      </w:r>
    </w:p>
    <w:p>
      <w:r>
        <w:t>The summary states what taking the actions produces, worded as an end product you could hold in your hand.</w:t>
      </w:r>
    </w:p>
    <w:p>
      <w:r>
        <w:t>Visualise a person completing the actions: what do they have at the end?</w:t>
      </w:r>
    </w:p>
    <w:p/>
    <w:tbl>
      <w:tblPr>
        <w:tblStyle w:val="LightGrid-Accent1"/>
        <w:tblW w:type="auto" w:w="0"/>
        <w:tblLook w:firstColumn="1" w:firstRow="1" w:lastColumn="0" w:lastRow="0" w:noHBand="0" w:noVBand="1" w:val="04A0"/>
      </w:tblPr>
      <w:tblGrid>
        <w:gridCol w:w="4320"/>
        <w:gridCol w:w="4320"/>
      </w:tblGrid>
      <w:tr>
        <w:tc>
          <w:tcPr>
            <w:tcW w:type="dxa" w:w="4320"/>
          </w:tcPr>
          <w:p>
            <w:r>
              <w:t>❌ Activity language</w:t>
            </w:r>
          </w:p>
        </w:tc>
        <w:tc>
          <w:tcPr>
            <w:tcW w:type="dxa" w:w="4320"/>
          </w:tcPr>
          <w:p>
            <w:r>
              <w:t>✅ End product</w:t>
            </w:r>
          </w:p>
        </w:tc>
      </w:tr>
      <w:tr>
        <w:tc>
          <w:tcPr>
            <w:tcW w:type="dxa" w:w="4320"/>
          </w:tcPr>
          <w:p>
            <w:r>
              <w:t>Strengthen regional effectiveness</w:t>
            </w:r>
          </w:p>
        </w:tc>
        <w:tc>
          <w:tcPr>
            <w:tcW w:type="dxa" w:w="4320"/>
          </w:tcPr>
          <w:p>
            <w:r>
              <w:t>Assign planning responsibility to the regions</w:t>
            </w:r>
          </w:p>
        </w:tc>
      </w:tr>
      <w:tr>
        <w:tc>
          <w:tcPr>
            <w:tcW w:type="dxa" w:w="4320"/>
          </w:tcPr>
          <w:p>
            <w:r>
              <w:t>Reduce accounts receivable</w:t>
            </w:r>
          </w:p>
        </w:tc>
        <w:tc>
          <w:tcPr>
            <w:tcW w:type="dxa" w:w="4320"/>
          </w:tcPr>
          <w:p>
            <w:r>
              <w:t>Establish a system for following up overdue accounts</w:t>
            </w:r>
          </w:p>
        </w:tc>
      </w:tr>
      <w:tr>
        <w:tc>
          <w:tcPr>
            <w:tcW w:type="dxa" w:w="4320"/>
          </w:tcPr>
          <w:p>
            <w:r>
              <w:t>Improve financial reporting</w:t>
            </w:r>
          </w:p>
        </w:tc>
        <w:tc>
          <w:tcPr>
            <w:tcW w:type="dxa" w:w="4320"/>
          </w:tcPr>
          <w:p>
            <w:r>
              <w:t>Install a system that gives early notice of change</w:t>
            </w:r>
          </w:p>
        </w:tc>
      </w:tr>
      <w:tr>
        <w:tc>
          <w:tcPr>
            <w:tcW w:type="dxa" w:w="4320"/>
          </w:tcPr>
          <w:p>
            <w:r>
              <w:t>Tackle strategic issues</w:t>
            </w:r>
          </w:p>
        </w:tc>
        <w:tc>
          <w:tcPr>
            <w:tcW w:type="dxa" w:w="4320"/>
          </w:tcPr>
          <w:p>
            <w:r>
              <w:t>Define a clear long-term strategy</w:t>
            </w:r>
          </w:p>
        </w:tc>
      </w:tr>
    </w:tbl>
    <w:p/>
    <w:p>
      <w:r>
        <w:t>Activity language announces the action. End product language states what the action produces. The second is the summary.</w:t>
      </w:r>
    </w:p>
    <w:p>
      <w:pPr>
        <w:pStyle w:val="Heading2"/>
      </w:pPr>
      <w:r>
        <w:t>Groupings of situations → make the inductive leap</w:t>
      </w:r>
    </w:p>
    <w:p>
      <w:r>
        <w:t>Three steps (most people stop at the first):</w:t>
      </w:r>
    </w:p>
    <w:p>
      <w:pPr>
        <w:pStyle w:val="ListBullet"/>
      </w:pPr>
      <w:r>
        <w:t>(1) Find the structural similarity — same subject, same kind of predicate, same implied judgment. Get behind the nice phrasing to the bare structure.</w:t>
      </w:r>
    </w:p>
    <w:p>
      <w:pPr>
        <w:pStyle w:val="ListBullet"/>
      </w:pPr>
      <w:r>
        <w:t>(2) Check for closer links and subgroups within it.</w:t>
      </w:r>
    </w:p>
    <w:p>
      <w:pPr>
        <w:pStyle w:val="ListBullet"/>
      </w:pPr>
      <w:r>
        <w:t>(3) State what the similarity implies — a new claim that rises above the items, not a description of what they have in common.</w:t>
      </w:r>
    </w:p>
    <w:p/>
    <w:p>
      <w:r>
        <w:t>Example:</w:t>
      </w:r>
    </w:p>
    <w:p>
      <w:pPr>
        <w:pStyle w:val="ListBullet"/>
      </w:pPr>
      <w:r>
        <w:t>Items: "The CEO is exploring AI acquisitions." "The CFO flagged AI in the medium-term plan." "Three business units have AI pilots."</w:t>
      </w:r>
    </w:p>
    <w:p>
      <w:pPr>
        <w:pStyle w:val="ListBullet"/>
      </w:pPr>
      <w:r>
        <w:t>Step 1 (structural similarity): All are decisions/actions related to AI.</w:t>
      </w:r>
    </w:p>
    <w:p>
      <w:pPr>
        <w:pStyle w:val="ListBullet"/>
      </w:pPr>
      <w:r>
        <w:t>Step 2 (closer link): They are not separate; they are converging. Organization-wide commitment is forming.</w:t>
      </w:r>
    </w:p>
    <w:p>
      <w:pPr>
        <w:pStyle w:val="ListBullet"/>
      </w:pPr>
      <w:r>
        <w:t>Step 3 (inductive leap): "The organisation is systematically building an AI-first posture." (This is what the items collectively imply.)</w:t>
      </w:r>
    </w:p>
    <w:p/>
    <w:p>
      <w:r>
        <w:t>The leap is crucial. It elevates the items into a single claim. Without it, you have only a list.</w:t>
      </w:r>
    </w:p>
    <w:p>
      <w:pPr>
        <w:pStyle w:val="Heading2"/>
      </w:pPr>
      <w:r>
        <w:t>Intellectually blank assertions are banned</w:t>
      </w:r>
    </w:p>
    <w:p>
      <w:r>
        <w:t>"There are three problems." "We recommend five changes." These announce the *kind* of idea coming, not the idea itself. They fail to anchor the reader and hide incomplete thinking.</w:t>
      </w:r>
    </w:p>
    <w:p/>
    <w:p>
      <w:pPr>
        <w:pStyle w:val="ListBullet"/>
      </w:pPr>
      <w:r>
        <w:t>❌ "There are three reasons to build in-house."</w:t>
      </w:r>
    </w:p>
    <w:p>
      <w:pPr>
        <w:pStyle w:val="ListBullet"/>
      </w:pPr>
      <w:r>
        <w:t>✅ "Building in-house removes our subcontractor dependency, builds IP, and scales with demand."</w:t>
      </w:r>
    </w:p>
    <w:p/>
    <w:p>
      <w:r>
        <w:t>Every summary states the actual effect or the actual implication. If neither can be stated, the grouping is defective. Say so.</w:t>
      </w:r>
    </w:p>
    <w:p>
      <w:r>
        <w:br w:type="page"/>
      </w:r>
    </w:p>
    <w:p>
      <w:pPr>
        <w:pStyle w:val="Heading1"/>
      </w:pPr>
      <w:r>
        <w:t>Part 6: Writing the Document from the Pyramid</w:t>
      </w:r>
    </w:p>
    <w:p>
      <w:r>
        <w:t>The pyramid is not the document. It is the thinking. Now you must translate that thinking into prose, slides, or memo form. This section covers the mechanics of execution: choosing format, structuring the introduction, organizing the body, applying Minto's copy standards, and building outlines that others can follow.</w:t>
      </w:r>
    </w:p>
    <w:p>
      <w:pPr>
        <w:pStyle w:val="Heading2"/>
      </w:pPr>
      <w:r>
        <w:t>Format Choice</w:t>
      </w:r>
    </w:p>
    <w:p>
      <w:r>
        <w:t>The pyramid shape stays the same. The container changes based on audience expectation and decision pressure:</w:t>
      </w:r>
    </w:p>
    <w:p>
      <w:pPr>
        <w:pStyle w:val="ListBullet"/>
      </w:pPr>
      <w:r>
        <w:t>Memo (1-3 pages): Governing thought front-loaded, key-lines compressed to one sentence each. Executive summary, then body, then appendices.</w:t>
      </w:r>
    </w:p>
    <w:p>
      <w:pPr>
        <w:pStyle w:val="ListBullet"/>
      </w:pPr>
      <w:r>
        <w:t>Narrative Document (5-15 pages): Full SCQA introduction, one section per key-line. Best for stakeholders who need to understand the reasoning.</w:t>
      </w:r>
    </w:p>
    <w:p>
      <w:pPr>
        <w:pStyle w:val="ListBullet"/>
      </w:pPr>
      <w:r>
        <w:t>Slide Deck (12-30 slides): One assertion per slide, storyboard top-to-bottom. Best for live presentation.</w:t>
      </w:r>
    </w:p>
    <w:p>
      <w:pPr>
        <w:pStyle w:val="ListBullet"/>
      </w:pPr>
      <w:r>
        <w:t>Interactive Workbook: Assumptions explicit, user can toggle scenarios. Best when the audience needs to test your logic.</w:t>
      </w:r>
    </w:p>
    <w:p>
      <w:pPr>
        <w:pStyle w:val="ListBullet"/>
      </w:pPr>
      <w:r>
        <w:t>Email or Instant Message (&lt;200 words): Governing thought as the subject line. Three key-lines max. Best for async alignment.</w:t>
      </w:r>
    </w:p>
    <w:p>
      <w:pPr>
        <w:pStyle w:val="Heading2"/>
      </w:pPr>
      <w:r>
        <w:t>Introduction: The SCQA Delivery</w:t>
      </w:r>
    </w:p>
    <w:p>
      <w:r>
        <w:t>The introduction does not open with 'Here are my recommendations.' It opens with the Situation that the decision-maker is sitting in, reminds them why it matters, builds curiosity (Complication), and then lands the governing thought (Answer). This is SCQA. It takes 30 seconds in a memo, 3-4 minutes in a document.</w:t>
      </w:r>
    </w:p>
    <w:p>
      <w:r>
        <w:t>SCQA Delivery Sequence:</w:t>
      </w:r>
    </w:p>
    <w:p>
      <w:pPr>
        <w:pStyle w:val="ListBullet"/>
      </w:pPr>
      <w:r>
        <w:t>Situation: Present the context and setup</w:t>
      </w:r>
    </w:p>
    <w:p>
      <w:pPr>
        <w:pStyle w:val="ListBullet"/>
      </w:pPr>
      <w:r>
        <w:t>Complication: Show what is broken or changed</w:t>
      </w:r>
    </w:p>
    <w:p>
      <w:pPr>
        <w:pStyle w:val="ListBullet"/>
      </w:pPr>
      <w:r>
        <w:t>Question: (implied) Build curiosity--what is the answer?</w:t>
      </w:r>
    </w:p>
    <w:p>
      <w:pPr>
        <w:pStyle w:val="ListBullet"/>
      </w:pPr>
      <w:r>
        <w:t>Answer: Deliver the governing thought with confidence and specificity</w:t>
      </w:r>
    </w:p>
    <w:p>
      <w:pPr>
        <w:pStyle w:val="Heading2"/>
      </w:pPr>
      <w:r>
        <w:t>Body: One Section Per Key-Line</w:t>
      </w:r>
    </w:p>
    <w:p>
      <w:r>
        <w:t>The body of your document has exactly as many sections as you have key-lines supporting your governing thought. Each section has a heading that IS the key-line itself (as an assertion, not a question). The heading is followed by 2-4 paragraphs that prove it.</w:t>
      </w:r>
    </w:p>
    <w:p>
      <w:pPr>
        <w:pStyle w:val="Heading2"/>
      </w:pPr>
      <w:r>
        <w:t>Six Headings Rules</w:t>
      </w:r>
    </w:p>
    <w:p>
      <w:r>
        <w:t>Headings are not navigation ornaments. They are assertions that drive the argument forward. Here are Minto's six rules:</w:t>
      </w:r>
    </w:p>
    <w:p>
      <w:r>
        <w:br/>
        <w:t>Rule 1: Headings must be a complete thought, not a label</w:t>
        <w:br/>
        <w:t xml:space="preserve">  Bad: "Market Analysis" | Good: "The market is moving toward integrated solutions"</w:t>
        <w:br/>
        <w:br/>
        <w:t>Rule 2: Headings must be parallel in grammar and tense</w:t>
        <w:br/>
        <w:t xml:space="preserve">  If your first key-line is future (will become), all should be future.</w:t>
        <w:br/>
        <w:br/>
        <w:t>Rule 3: Headings must answer the question posed by the level above</w:t>
        <w:br/>
        <w:t xml:space="preserve">  Your key-lines must answer the main question directly, not ask follow-up questions.</w:t>
        <w:br/>
        <w:br/>
        <w:t>Rule 4: Subheadings must subdivide, not restate, their parent</w:t>
        <w:br/>
        <w:t xml:space="preserve">  Promote specific insights; don't just repeat the parent heading.</w:t>
        <w:br/>
        <w:br/>
        <w:t>Rule 5: Never bury action headings in a sea of descriptive ones</w:t>
        <w:br/>
        <w:t xml:space="preserve">  Choose one voice (descriptive or prescriptive) and stick with it.</w:t>
        <w:br/>
        <w:br/>
        <w:t>Rule 6: Headings should be short (6-12 words) and scannable</w:t>
        <w:br/>
        <w:t xml:space="preserve">  If a heading needs a colon or dash to parse, it is too long.</w:t>
        <w:br/>
        <w:t xml:space="preserve">    </w:t>
      </w:r>
    </w:p>
    <w:p>
      <w:pPr>
        <w:pStyle w:val="Heading2"/>
      </w:pPr>
      <w:r>
        <w:t>Transitions: Connecting the Thinking</w:t>
      </w:r>
    </w:p>
    <w:p>
      <w:r>
        <w:t>Transitions do not use connectors like 'Furthermore' or 'Moreover.' Those are noise. Minto transitions do three things: (1) reference backward, (2) build narrative momentum, (3) plant the next idea.</w:t>
      </w:r>
    </w:p>
    <w:p>
      <w:r>
        <w:t>Example: The market is moving toward integrated solutions--but integration alone doesn't justify the economics. The second key-line is distribution.</w:t>
      </w:r>
    </w:p>
    <w:p>
      <w:pPr>
        <w:pStyle w:val="Heading2"/>
      </w:pPr>
      <w:r>
        <w:t>Conclusions: Closing the Loop</w:t>
      </w:r>
    </w:p>
    <w:p>
      <w:r>
        <w:t>The conclusion is not a summary. Summaries are for passive readers. Conclusions are for decision-makers who need to act. The conclusion has three parts:</w:t>
      </w:r>
    </w:p>
    <w:p>
      <w:pPr>
        <w:pStyle w:val="ListBullet"/>
      </w:pPr>
      <w:r>
        <w:t>Restate the governing thought with any new confidence</w:t>
      </w:r>
    </w:p>
    <w:p>
      <w:pPr>
        <w:pStyle w:val="ListBullet"/>
      </w:pPr>
      <w:r>
        <w:t>Name the key assumption that, if broken, would invalidate the thesis</w:t>
      </w:r>
    </w:p>
    <w:p>
      <w:pPr>
        <w:pStyle w:val="ListBullet"/>
      </w:pPr>
      <w:r>
        <w:t>Tell the reader what decision or action comes next</w:t>
      </w:r>
    </w:p>
    <w:p>
      <w:pPr>
        <w:pStyle w:val="Heading2"/>
      </w:pPr>
      <w:r>
        <w:t>Copy Standards (Minto Discipline)</w:t>
      </w:r>
    </w:p>
    <w:p>
      <w:r>
        <w:t>Minto is dogmatic about copy. The discipline is not style; it is clarity. Every rule cuts prose to its skeleton and forces precision.</w:t>
      </w:r>
    </w:p>
    <w:p>
      <w:pPr>
        <w:pStyle w:val="ListBullet"/>
      </w:pPr>
      <w:r>
        <w:t>Plain English: Use words you would speak aloud. 'Use' not 'utilise'</w:t>
      </w:r>
    </w:p>
    <w:p>
      <w:pPr>
        <w:pStyle w:val="ListBullet"/>
      </w:pPr>
      <w:r>
        <w:t>No Nominalisations: Turn nouns back into verbs. 'We implement' not 'Implementation of'</w:t>
      </w:r>
    </w:p>
    <w:p>
      <w:pPr>
        <w:pStyle w:val="ListBullet"/>
      </w:pPr>
      <w:r>
        <w:t>Active Voice: 'Tom implemented' not 'It was implemented by Tom'</w:t>
      </w:r>
    </w:p>
    <w:p>
      <w:pPr>
        <w:pStyle w:val="ListBullet"/>
      </w:pPr>
      <w:r>
        <w:t>Sentence Length: Maximum 25 words. No exceptions.</w:t>
      </w:r>
    </w:p>
    <w:p>
      <w:pPr>
        <w:pStyle w:val="ListBullet"/>
      </w:pPr>
      <w:r>
        <w:t>Punctuation: Em dashes sparingly, no exclamation marks ever</w:t>
      </w:r>
    </w:p>
    <w:p>
      <w:pPr>
        <w:pStyle w:val="ListBullet"/>
      </w:pPr>
      <w:r>
        <w:t>Numbers: Spell out 1-9, use numerals from 10 onward</w:t>
      </w:r>
    </w:p>
    <w:p>
      <w:pPr>
        <w:pStyle w:val="ListBullet"/>
      </w:pPr>
      <w:r>
        <w:t>Capitals: Lowercase job titles unless part of a formal name</w:t>
      </w:r>
    </w:p>
    <w:p>
      <w:pPr>
        <w:pStyle w:val="Heading2"/>
      </w:pPr>
      <w:r>
        <w:t>Dot-Dash Outlines: Pre-Writing Scaffolding</w:t>
      </w:r>
    </w:p>
    <w:p>
      <w:r>
        <w:t>Before you write a single sentence, write a dot-dash outline. This is a two-level list: dots for key-lines, dashes for sub-points that prove each key-line. It is not a full outline; it is a skeleton.</w:t>
      </w:r>
    </w:p>
    <w:p>
      <w:r>
        <w:t>Example outline structure:</w:t>
      </w:r>
    </w:p>
    <w:p>
      <w:pPr>
        <w:spacing w:before="120" w:after="120"/>
        <w:ind w:left="720"/>
      </w:pPr>
      <w:r>
        <w:rPr>
          <w:rFonts w:ascii="Courier New" w:hAnsi="Courier New"/>
          <w:sz w:val="18"/>
        </w:rPr>
        <w:br/>
        <w:t>* Key-line 1: The market is moving toward integrated solutions</w:t>
        <w:br/>
        <w:t xml:space="preserve">  - Sub-point 1: Mothers use 3-5 tools today</w:t>
        <w:br/>
        <w:t xml:space="preserve">  - Sub-point 2: $2.1B in meal-planning SaaS launched in last 3 years</w:t>
        <w:br/>
        <w:t xml:space="preserve">  - Sub-point 3: All solutions are siloed; no orchestration exists</w:t>
        <w:br/>
        <w:br/>
        <w:t>* Key-line 2: Retail media justifies the unit economics</w:t>
        <w:br/>
        <w:t xml:space="preserve">  - Sub-point 1: Direct CAC is 8-12 pounds</w:t>
        <w:br/>
        <w:t xml:space="preserve">  - Sub-point 2: Retail media CAC is 2-3 pounds</w:t>
        <w:br/>
        <w:t xml:space="preserve">  - Sub-point 3: Margin covers software value</w:t>
        <w:br/>
        <w:br/>
        <w:t>* Key-line 3: Path to 25M revenue is designed-in from launch</w:t>
        <w:br/>
        <w:t xml:space="preserve">  - Sub-point 1: Integration with retail partner at launch</w:t>
        <w:br/>
        <w:t xml:space="preserve">  - Sub-point 2: Waterfall targets: 1K users (pilot) to 50K (launch) to 200K (scale)</w:t>
        <w:br/>
        <w:t xml:space="preserve">  - Sub-point 3: Revenue progression: Year 1 50K to Year 5 25M</w:t>
        <w:br/>
        <w:t xml:space="preserve">    </w:t>
      </w:r>
    </w:p>
    <w:p>
      <w:r>
        <w:br w:type="page"/>
      </w:r>
    </w:p>
    <w:p>
      <w:pPr>
        <w:pStyle w:val="Heading1"/>
      </w:pPr>
      <w:r>
        <w:t>Part 7: Five-Stage Authoring Sequence</w:t>
      </w:r>
    </w:p>
    <w:p>
      <w:r>
        <w:t>The five stages move linearly: Frame -&gt; SCQA -&gt; Build Pyramid -&gt; Pressure-Test -&gt; Write. Each stage has a clear entry condition and exit condition. You do not move to the next stage until the current one is complete.</w:t>
      </w:r>
    </w:p>
    <w:p>
      <w:pPr>
        <w:pStyle w:val="Heading2"/>
      </w:pPr>
      <w:r>
        <w:t>Stage 1: Frame (30 minutes)</w:t>
      </w:r>
    </w:p>
    <w:p>
      <w:r>
        <w:t>Frame means: who decides, what do they decide on, what happens if they get it wrong?</w:t>
      </w:r>
    </w:p>
    <w:p>
      <w:pPr>
        <w:pStyle w:val="ListBullet"/>
      </w:pPr>
      <w:r>
        <w:t>Interview the decision-maker</w:t>
      </w:r>
    </w:p>
    <w:p>
      <w:pPr>
        <w:pStyle w:val="ListBullet"/>
      </w:pPr>
      <w:r>
        <w:t>Identify the decision statement</w:t>
      </w:r>
    </w:p>
    <w:p>
      <w:pPr>
        <w:pStyle w:val="ListBullet"/>
      </w:pPr>
      <w:r>
        <w:t>Document the consequence (what is at stake)</w:t>
      </w:r>
    </w:p>
    <w:p>
      <w:pPr>
        <w:pStyle w:val="ListBullet"/>
      </w:pPr>
      <w:r>
        <w:t>State your hypothesis about what they should do</w:t>
      </w:r>
    </w:p>
    <w:p>
      <w:pPr>
        <w:pStyle w:val="ListBullet"/>
      </w:pPr>
      <w:r>
        <w:t>Label the audience</w:t>
      </w:r>
    </w:p>
    <w:p>
      <w:r>
        <w:t>Exit condition: You have a one-sentence decision statement that passes this test: If I had to text this decision to the decision-maker in two seconds, would they know what I mean?</w:t>
      </w:r>
    </w:p>
    <w:p>
      <w:pPr>
        <w:pStyle w:val="Heading2"/>
      </w:pPr>
      <w:r>
        <w:t>Stage 2: SCQA Draft and Test (45 minutes)</w:t>
      </w:r>
    </w:p>
    <w:p>
      <w:r>
        <w:t>SCQA is not an outline. It is a hypothesis test.</w:t>
      </w:r>
    </w:p>
    <w:p>
      <w:pPr>
        <w:pStyle w:val="ListBullet"/>
      </w:pPr>
      <w:r>
        <w:t>Challenge 1: Is the Answer disprovable?</w:t>
      </w:r>
    </w:p>
    <w:p>
      <w:pPr>
        <w:pStyle w:val="ListBullet"/>
      </w:pPr>
      <w:r>
        <w:t>Challenge 2: Does Situation + Complication add up to this Question?</w:t>
      </w:r>
    </w:p>
    <w:p>
      <w:pPr>
        <w:pStyle w:val="ListBullet"/>
      </w:pPr>
      <w:r>
        <w:t>Challenge 3: Is the Answer surprising or obvious?</w:t>
      </w:r>
    </w:p>
    <w:p>
      <w:r>
        <w:t>Exit condition: The SCQA is written and passes all three tests.</w:t>
      </w:r>
    </w:p>
    <w:p>
      <w:pPr>
        <w:pStyle w:val="Heading2"/>
      </w:pPr>
      <w:r>
        <w:t>Stage 3: Build Pyramid (60 minutes)</w:t>
      </w:r>
    </w:p>
    <w:p>
      <w:r>
        <w:t>You have your Answer. The pyramid asks: What evidence or reasoning would make someone believe this Answer? Those answers are your key-lines.</w:t>
      </w:r>
    </w:p>
    <w:p>
      <w:pPr>
        <w:pStyle w:val="ListBullet"/>
      </w:pPr>
      <w:r>
        <w:t>Start with governing thought</w:t>
      </w:r>
    </w:p>
    <w:p>
      <w:pPr>
        <w:pStyle w:val="ListBullet"/>
      </w:pPr>
      <w:r>
        <w:t>Ask: Why is this true? What 3 reasons would convince them?</w:t>
      </w:r>
    </w:p>
    <w:p>
      <w:pPr>
        <w:pStyle w:val="ListBullet"/>
      </w:pPr>
      <w:r>
        <w:t>Write the three key-lines</w:t>
      </w:r>
    </w:p>
    <w:p>
      <w:pPr>
        <w:pStyle w:val="ListBullet"/>
      </w:pPr>
      <w:r>
        <w:t>For each key-line, ask: How do I prove this?</w:t>
      </w:r>
    </w:p>
    <w:p>
      <w:pPr>
        <w:pStyle w:val="ListBullet"/>
      </w:pPr>
      <w:r>
        <w:t>Audit: Is each key-line independent and required?</w:t>
      </w:r>
    </w:p>
    <w:p>
      <w:r>
        <w:t>Exit condition: Pyramid is built and audited. Each key-line is independent and required.</w:t>
      </w:r>
    </w:p>
    <w:p>
      <w:pPr>
        <w:pStyle w:val="Heading2"/>
      </w:pPr>
      <w:r>
        <w:t>Stage 4: Pressure-Test (45 minutes)</w:t>
      </w:r>
    </w:p>
    <w:p>
      <w:r>
        <w:t>Now you attack your own pyramid. For each key-line, name one plausible objection. If you cannot counter it, the key-line is weak. Reframe it or replace it.</w:t>
      </w:r>
    </w:p>
    <w:p>
      <w:pPr>
        <w:pStyle w:val="ListBullet"/>
      </w:pPr>
      <w:r>
        <w:t>For each key-line, name one objection</w:t>
      </w:r>
    </w:p>
    <w:p>
      <w:pPr>
        <w:pStyle w:val="ListBullet"/>
      </w:pPr>
      <w:r>
        <w:t>Write a counter-argument or evidence</w:t>
      </w:r>
    </w:p>
    <w:p>
      <w:pPr>
        <w:pStyle w:val="ListBullet"/>
      </w:pPr>
      <w:r>
        <w:t>If you cannot counter, go back to Stage 3</w:t>
      </w:r>
    </w:p>
    <w:p>
      <w:pPr>
        <w:pStyle w:val="ListBullet"/>
      </w:pPr>
      <w:r>
        <w:t>Name the key assumption that would invalidate the whole pyramid</w:t>
      </w:r>
    </w:p>
    <w:p>
      <w:r>
        <w:t>Exit condition: Each key-line has been attacked and either holds or is revised.</w:t>
      </w:r>
    </w:p>
    <w:p>
      <w:pPr>
        <w:pStyle w:val="Heading2"/>
      </w:pPr>
      <w:r>
        <w:t>Stage 5: Write (90 minutes)</w:t>
      </w:r>
    </w:p>
    <w:p>
      <w:r>
        <w:t>You have a pyramid, outline, and tested thinking. Writing is execution, not discovery.</w:t>
      </w:r>
    </w:p>
    <w:p>
      <w:pPr>
        <w:pStyle w:val="ListBullet"/>
      </w:pPr>
      <w:r>
        <w:t>SCQA introduction (1-2 pages). Build narrative.</w:t>
      </w:r>
    </w:p>
    <w:p>
      <w:pPr>
        <w:pStyle w:val="ListBullet"/>
      </w:pPr>
      <w:r>
        <w:t>Body: one section per key-line (2-3 pages per key-line). Heading is the key-line.</w:t>
      </w:r>
    </w:p>
    <w:p>
      <w:pPr>
        <w:pStyle w:val="ListBullet"/>
      </w:pPr>
      <w:r>
        <w:t>Pressure-test section (1 page). Name the key assumption and mitigation.</w:t>
      </w:r>
    </w:p>
    <w:p>
      <w:pPr>
        <w:pStyle w:val="ListBullet"/>
      </w:pPr>
      <w:r>
        <w:t>Conclusion (0.5 pages). Restate governing thought. Tell them what to do next.</w:t>
      </w:r>
    </w:p>
    <w:p>
      <w:pPr>
        <w:pStyle w:val="ListBullet"/>
      </w:pPr>
      <w:r>
        <w:t>Appendix (as needed). Evidence, exhibits, supplementary detail.</w:t>
      </w:r>
    </w:p>
    <w:p>
      <w:r>
        <w:t>Exit condition: First draft is written. Headings scan. Logic flows.</w:t>
      </w:r>
    </w:p>
    <w:p>
      <w:r>
        <w:br w:type="page"/>
      </w:r>
    </w:p>
    <w:p>
      <w:pPr>
        <w:pStyle w:val="Heading1"/>
      </w:pPr>
      <w:r>
        <w:t>Part 8: Lint Rules and Final Diagnostics</w:t>
      </w:r>
    </w:p>
    <w:p>
      <w:r>
        <w:t>Lint rules are automated checks you run on your draft. They catch structural and stylistic defects that break clarity. Run all 16 rules before anyone else reads your work.</w:t>
      </w:r>
    </w:p>
    <w:p>
      <w:r>
        <w:t>The 16 Lint Rules:</w:t>
      </w:r>
    </w:p>
    <w:p>
      <w:r>
        <w:br/>
        <w:t>1. Every heading must be a complete assertion, not a label</w:t>
        <w:br/>
        <w:t xml:space="preserve">   Test: Does it have a colon? Usually means it is a label, not an assertion.</w:t>
        <w:br/>
        <w:br/>
        <w:t>2. Count your key-lines. You must have 2-4</w:t>
        <w:br/>
        <w:t xml:space="preserve">   Fewer than 2: not broken down enough. More than 4: missing the core logic.</w:t>
        <w:br/>
        <w:br/>
        <w:t>3. Every paragraph must have a topic sentence</w:t>
        <w:br/>
        <w:t xml:space="preserve">   The first sentence must summarize what follows.</w:t>
        <w:br/>
        <w:br/>
        <w:t>4. No section should be longer than 4 pages</w:t>
        <w:br/>
        <w:t xml:space="preserve">   If longer, you have hidden sub-arguments. Break into two sections.</w:t>
        <w:br/>
        <w:br/>
        <w:t>5. Check sentence length. No sentence should exceed 25 words</w:t>
        <w:br/>
        <w:t xml:space="preserve">   Use a word counter. Break long sentences.</w:t>
        <w:br/>
        <w:br/>
        <w:t>6. Count nominalisations. Aim for zero per paragraph, less than 2 per page</w:t>
        <w:br/>
        <w:t xml:space="preserve">   Search for -tion, -ment, -ance endings. Rewrite as verbs.</w:t>
        <w:br/>
        <w:br/>
        <w:t>7. Check for vague quantifiers (significant, substantial, material)</w:t>
        <w:br/>
        <w:t xml:space="preserve">   Use numbers. Bad: "Growth is significant." Good: "Growth is 30% annually."</w:t>
        <w:br/>
        <w:br/>
        <w:t>8. Check for hedge words (may, might, could, tends to)</w:t>
        <w:br/>
        <w:t xml:space="preserve">   Use them sparingly. One hedge is stronger than three.</w:t>
        <w:br/>
        <w:br/>
        <w:t>9. Verify every claim of fact has a source or is inferred from stated premises</w:t>
        <w:br/>
        <w:t xml:space="preserve">   If it is data, cite the source. If an estimate, say so explicitly.</w:t>
        <w:br/>
        <w:br/>
        <w:t>10. Check for passive voice (is, are, was, were)</w:t>
        <w:br/>
        <w:t xml:space="preserve">    Rewrite as active: subject + verb + object.</w:t>
        <w:br/>
        <w:br/>
        <w:t>11. Check for causal claims without evidence</w:t>
        <w:br/>
        <w:t xml:space="preserve">    If you say X causes Y, explain the mechanism.</w:t>
        <w:br/>
        <w:br/>
        <w:t>12. Verify parallel structure in lists and headings</w:t>
        <w:br/>
        <w:t xml:space="preserve">    All items should have same grammar and tense.</w:t>
        <w:br/>
        <w:br/>
        <w:t>13. Check for jargon your audience does not use</w:t>
        <w:br/>
        <w:t xml:space="preserve">    If you would not say it aloud to this audience, strike it.</w:t>
        <w:br/>
        <w:br/>
        <w:t>14. Verify conclusion tells reader what to do</w:t>
        <w:br/>
        <w:t xml:space="preserve">    Conclusions must end in an action, not a summary.</w:t>
        <w:br/>
        <w:br/>
        <w:t>15. Check for unexplained acronyms</w:t>
        <w:br/>
        <w:t xml:space="preserve">    Spell out first use. "The retail media network (RMN) landscape..."</w:t>
        <w:br/>
        <w:br/>
        <w:t>16. Read it aloud. Does it sound like you speak?</w:t>
        <w:br/>
        <w:t xml:space="preserve">    If you stumble, readers will stumble.</w:t>
        <w:br/>
        <w:t xml:space="preserve">    </w:t>
      </w:r>
    </w:p>
    <w:p>
      <w:pPr>
        <w:pStyle w:val="Heading2"/>
      </w:pPr>
      <w:r>
        <w:t>Final Diagnostic Checklist (6 Checks)</w:t>
      </w:r>
    </w:p>
    <w:p>
      <w:r>
        <w:t>Run these six checks before sending your work:</w:t>
      </w:r>
    </w:p>
    <w:p>
      <w:pPr>
        <w:pStyle w:val="ListBullet"/>
      </w:pPr>
      <w:r>
        <w:t>Does governing thought answer the decision-maker's question?</w:t>
      </w:r>
    </w:p>
    <w:p>
      <w:pPr>
        <w:pStyle w:val="ListBullet"/>
      </w:pPr>
      <w:r>
        <w:t>Is each key-line independent? (Can you remove one without weakening the argument?)</w:t>
      </w:r>
    </w:p>
    <w:p>
      <w:pPr>
        <w:pStyle w:val="ListBullet"/>
      </w:pPr>
      <w:r>
        <w:t>Is there at least one exhibit or example per key-line?</w:t>
      </w:r>
    </w:p>
    <w:p>
      <w:pPr>
        <w:pStyle w:val="ListBullet"/>
      </w:pPr>
      <w:r>
        <w:t>Is there a single point of failure named in the pressure-test section?</w:t>
      </w:r>
    </w:p>
    <w:p>
      <w:pPr>
        <w:pStyle w:val="ListBullet"/>
      </w:pPr>
      <w:r>
        <w:t>Would a skeptic reading this change their mind?</w:t>
      </w:r>
    </w:p>
    <w:p>
      <w:pPr>
        <w:pStyle w:val="ListBullet"/>
      </w:pPr>
      <w:r>
        <w:t>Can you summarize this in one sentence?</w:t>
      </w:r>
    </w:p>
    <w:p>
      <w:r>
        <w:br w:type="page"/>
      </w:r>
    </w:p>
    <w:p>
      <w:pPr>
        <w:pStyle w:val="Heading1"/>
      </w:pPr>
      <w:r>
        <w:t>Part 9: Five Presentation Formats in Depth</w:t>
      </w:r>
    </w:p>
    <w:p>
      <w:r>
        <w:t>The pyramid shape is universal. The format changes. This section covers five common formats: Project Update, Recommendation, Diagnostic, Options Paper, and Strategic Plan.</w:t>
      </w:r>
    </w:p>
    <w:p>
      <w:pPr>
        <w:pStyle w:val="Heading2"/>
      </w:pPr>
      <w:r>
        <w:t>Format Selection Guide</w:t>
      </w:r>
    </w:p>
    <w:p>
      <w:r>
        <w:br/>
        <w:t>PROJECT UPDATE</w:t>
        <w:br/>
        <w:t xml:space="preserve">  Use: Status of a live project</w:t>
        <w:br/>
        <w:t xml:space="preserve">  Audience: Monthly to stakeholders</w:t>
        <w:br/>
        <w:t xml:space="preserve">  GT Pattern: Health status (On track, At risk, Off track)</w:t>
        <w:br/>
        <w:br/>
        <w:t>RECOMMENDATION</w:t>
        <w:br/>
        <w:t xml:space="preserve">  Use: Go/No-Go on a decision</w:t>
        <w:br/>
        <w:t xml:space="preserve">  Audience: CEO, board, investor</w:t>
        <w:br/>
        <w:t xml:space="preserve">  GT Pattern: Governing thought is the recommendation (Go or No-Go)</w:t>
        <w:br/>
        <w:br/>
        <w:t>DIAGNOSTIC</w:t>
        <w:br/>
        <w:t xml:space="preserve">  Use: What is wrong and why</w:t>
        <w:br/>
        <w:t xml:space="preserve">  Audience: Department lead, CFO</w:t>
        <w:br/>
        <w:t xml:space="preserve">  GT Pattern: Governing thought is the root cause</w:t>
        <w:br/>
        <w:br/>
        <w:t>OPTIONS PAPER</w:t>
        <w:br/>
        <w:t xml:space="preserve">  Use: Compare paths forward</w:t>
        <w:br/>
        <w:t xml:space="preserve">  Audience: Strategic decision</w:t>
        <w:br/>
        <w:t xml:space="preserve">  GT Pattern: Which option wins and why</w:t>
        <w:br/>
        <w:br/>
        <w:t>STRATEGIC PLAN</w:t>
        <w:br/>
        <w:t xml:space="preserve">  Use: Multi-year vision and roadmap</w:t>
        <w:br/>
        <w:t xml:space="preserve">  Audience: Board, long-term alignment</w:t>
        <w:br/>
        <w:t xml:space="preserve">  GT Pattern: The strategy statement</w:t>
        <w:br/>
        <w:t xml:space="preserve">    </w:t>
      </w:r>
    </w:p>
    <w:p>
      <w:pPr>
        <w:pStyle w:val="Heading2"/>
      </w:pPr>
      <w:r>
        <w:t>Format 1: Project Update</w:t>
      </w:r>
    </w:p>
    <w:p>
      <w:r>
        <w:t>A project update is not a narrative. It is a health status. The governing thought is one of three: On track, At risk, or Off track. Everything below explains why.</w:t>
      </w:r>
    </w:p>
    <w:p>
      <w:r>
        <w:t>Key-lines (why we are on track):</w:t>
      </w:r>
    </w:p>
    <w:p>
      <w:pPr>
        <w:pStyle w:val="ListBullet"/>
      </w:pPr>
      <w:r>
        <w:t>Development milestones hit by target dates</w:t>
      </w:r>
    </w:p>
    <w:p>
      <w:pPr>
        <w:pStyle w:val="ListBullet"/>
      </w:pPr>
      <w:r>
        <w:t>Partner commitment confirmed and ready to launch</w:t>
      </w:r>
    </w:p>
    <w:p>
      <w:pPr>
        <w:pStyle w:val="ListBullet"/>
      </w:pPr>
      <w:r>
        <w:t>Early user feedback shows strong satisfaction and engagement</w:t>
      </w:r>
    </w:p>
    <w:p>
      <w:pPr>
        <w:pStyle w:val="Heading2"/>
      </w:pPr>
      <w:r>
        <w:t>Format 2: Recommendation</w:t>
      </w:r>
    </w:p>
    <w:p>
      <w:r>
        <w:t>A recommendation is binary: Go or No-Go. The governing thought must be one of these two. Everything below explains the reasoning and the key risks that could flip the decision.</w:t>
      </w:r>
    </w:p>
    <w:p>
      <w:r>
        <w:t>Key-lines should address: market opportunity, execution capability, risk-reward ratio.</w:t>
      </w:r>
    </w:p>
    <w:p>
      <w:pPr>
        <w:pStyle w:val="Heading2"/>
      </w:pPr>
      <w:r>
        <w:t>Format 3: Diagnostic</w:t>
      </w:r>
    </w:p>
    <w:p>
      <w:r>
        <w:t>A diagnostic explains what is broken and why. The governing thought is the root cause. It is not a blame statement; it is a mechanism statement.</w:t>
      </w:r>
    </w:p>
    <w:p>
      <w:r>
        <w:t>Key-lines should show: what changed, why the change happened, what the change explains.</w:t>
      </w:r>
    </w:p>
    <w:p>
      <w:pPr>
        <w:pStyle w:val="Heading2"/>
      </w:pPr>
      <w:r>
        <w:t>Format 4: Options Paper</w:t>
      </w:r>
    </w:p>
    <w:p>
      <w:r>
        <w:t>An options paper compares paths forward. The governing thought is which option is superior and why.</w:t>
      </w:r>
    </w:p>
    <w:p>
      <w:r>
        <w:t>Key-lines usually address: cost of each option, what each option delivers, which one wins.</w:t>
      </w:r>
    </w:p>
    <w:p>
      <w:pPr>
        <w:pStyle w:val="Heading2"/>
      </w:pPr>
      <w:r>
        <w:t>Format 5: Strategic Plan</w:t>
      </w:r>
    </w:p>
    <w:p>
      <w:r>
        <w:t>A strategic plan is a 3-5 year narrative. The governing thought is the strategy statement. Key-lines are usually the pillars of the strategy (market, product, go-to-market, team).</w:t>
      </w:r>
    </w:p>
    <w:p>
      <w:r>
        <w:t>Strategic plans are living documents. Review quarterly. If a key assumption changes, update the plan.</w:t>
      </w:r>
    </w:p>
    <w:p>
      <w:r>
        <w:br w:type="page"/>
      </w:r>
    </w:p>
    <w:p>
      <w:pPr>
        <w:pStyle w:val="Heading1"/>
      </w:pPr>
      <w:r>
        <w:t>Part 10: Evidence Guide</w:t>
      </w:r>
    </w:p>
    <w:p>
      <w:r>
        <w:t>Evidence is not proof. Evidence is what makes someone believe you have done the work. The 90/10 rule: 90 percent of your evidence should be real (data, quotes, exhibits). 10 percent can be inference or judgment.</w:t>
      </w:r>
    </w:p>
    <w:p>
      <w:pPr>
        <w:pStyle w:val="Heading2"/>
      </w:pPr>
      <w:r>
        <w:t>Types of Evidence</w:t>
      </w:r>
    </w:p>
    <w:p>
      <w:r>
        <w:br/>
        <w:t>DATA/METRICS</w:t>
        <w:br/>
        <w:t xml:space="preserve">  Numbers, TAM calculations, churn rate, CAC, cohort analysis, quantitative research.</w:t>
        <w:br/>
        <w:t xml:space="preserve">  Example: "Mothers spend 3-5K/year on meal planning and nutrition tools (n=400 survey)"</w:t>
        <w:br/>
        <w:br/>
        <w:t>EXHIBITS/DOCUMENTS</w:t>
        <w:br/>
        <w:t xml:space="preserve">  Partnership agreements, signed contracts, emails, screenshots, financial models.</w:t>
        <w:br/>
        <w:t xml:space="preserve">  The exhibit speaks for itself. Title it as an assertion.</w:t>
        <w:br/>
        <w:br/>
        <w:t>QUOTES/INTERVIEWS</w:t>
        <w:br/>
        <w:t xml:space="preserve">  Direct quotes from stakeholders, customers, or experts. Keep them short.</w:t>
        <w:br/>
        <w:t xml:space="preserve">  Example: "Tesco media lead: We have allocated 2M to test new audiences in Q4."</w:t>
        <w:br/>
        <w:br/>
        <w:t>COMPARATIVE DATA</w:t>
        <w:br/>
        <w:t xml:space="preserve">  What do peers or competitors do? How does the market move?</w:t>
        <w:br/>
        <w:t xml:space="preserve">  Example: "Yazio reached 10M users and raised Series B at 1.2B valuation."</w:t>
        <w:br/>
        <w:br/>
        <w:t>COHORT ANALYSIS</w:t>
        <w:br/>
        <w:t xml:space="preserve">  How do subsets behave? Breakdowns by feature, acquisition channel, or tenure.</w:t>
        <w:br/>
        <w:t xml:space="preserve">  Example: "Users with feature X enabled show 92 percent retention vs 64 percent without it."</w:t>
        <w:br/>
        <w:br/>
        <w:t>EXPERT JUDGMENT</w:t>
        <w:br/>
        <w:t xml:space="preserve">  Your own or someone else's. Use sparingly and name the person.</w:t>
        <w:br/>
        <w:t xml:space="preserve">  Example: "Sarah Chen, GM at Tesco: Standalone solutions don't retain past month 2."</w:t>
        <w:br/>
        <w:t xml:space="preserve">    </w:t>
      </w:r>
    </w:p>
    <w:p>
      <w:pPr>
        <w:pStyle w:val="Heading2"/>
      </w:pPr>
      <w:r>
        <w:t>Exhibit Titles as Assertions</w:t>
      </w:r>
    </w:p>
    <w:p>
      <w:r>
        <w:t>When you include an exhibit, title it as an assertion, not a description.</w:t>
      </w:r>
    </w:p>
    <w:p>
      <w:r>
        <w:t>Bad: Figure 1: User Retention Data</w:t>
      </w:r>
    </w:p>
    <w:p>
      <w:r>
        <w:t>Good: Figure 1: Feature X integration drives 92 percent 30-day retention vs 64 percent without it</w:t>
      </w:r>
    </w:p>
    <w:p>
      <w:pPr>
        <w:pStyle w:val="Heading2"/>
      </w:pPr>
      <w:r>
        <w:t>The 90/10 Rule</w:t>
      </w:r>
    </w:p>
    <w:p>
      <w:r>
        <w:t>90 percent of your evidence should be evidence (data, exhibits, quotes, analysis). 10 percent can be inference or judgment. If your ratio is inverted, readers will feel unsupported.</w:t>
      </w:r>
    </w:p>
    <w:p>
      <w:pPr>
        <w:pStyle w:val="Heading2"/>
      </w:pPr>
      <w:r>
        <w:t>Common Exhibit Defects</w:t>
      </w:r>
    </w:p>
    <w:p>
      <w:pPr>
        <w:pStyle w:val="ListBullet"/>
      </w:pPr>
      <w:r>
        <w:t>Cluttered chart: 15 data series in one chart. Fix: Break into 2-3 focused charts.</w:t>
      </w:r>
    </w:p>
    <w:p>
      <w:pPr>
        <w:pStyle w:val="ListBullet"/>
      </w:pPr>
      <w:r>
        <w:t>Data without context: Shows 8 percent churn with no benchmark. Fix: Show vs industry average.</w:t>
      </w:r>
    </w:p>
    <w:p>
      <w:pPr>
        <w:pStyle w:val="ListBullet"/>
      </w:pPr>
      <w:r>
        <w:t>Unlabeled axes: Chart shows a line going up but no Y-axis label. Fix: Label every axis.</w:t>
      </w:r>
    </w:p>
    <w:p>
      <w:pPr>
        <w:pStyle w:val="ListBullet"/>
      </w:pPr>
      <w:r>
        <w:t>Sourcing missing: Cites 2.1B investment with no source. Fix: Add footnote with source.</w:t>
      </w:r>
    </w:p>
    <w:p>
      <w:pPr>
        <w:pStyle w:val="ListBullet"/>
      </w:pPr>
      <w:r>
        <w:t>Screenshot without annotation: Include key number unclear. Fix: Add callout boxes or arrows.</w:t>
      </w:r>
    </w:p>
    <w:p>
      <w:pPr>
        <w:pStyle w:val="ListBullet"/>
      </w:pPr>
      <w:r>
        <w:t>Exhibit contradicts text: Text says 'stable' but chart shows rising. Fix: Align text and exhibit.</w:t>
      </w:r>
    </w:p>
    <w:p>
      <w:r>
        <w:br w:type="page"/>
      </w:r>
    </w:p>
    <w:p>
      <w:pPr>
        <w:pStyle w:val="Heading1"/>
      </w:pPr>
      <w:r>
        <w:t>Part 11: Troubleshooting (Common Defects)</w:t>
      </w:r>
    </w:p>
    <w:p>
      <w:r>
        <w:t>When your pyramid doesn't feel right, it is usually one of 10 patterns. This section shows the pattern, diagnoses why, and gives the fix.</w:t>
      </w:r>
    </w:p>
    <w:p>
      <w:r>
        <w:t>Defect 1: The Answer is obvious</w:t>
      </w:r>
    </w:p>
    <w:p>
      <w:r>
        <w:t>Diagnosis: You have not found the Complication. Your Situation is obvious, so the Answer is obvious too. Fix: Dig into the Complication. What is broken or counterintuitive?</w:t>
      </w:r>
    </w:p>
    <w:p>
      <w:r>
        <w:br/>
        <w:t>Defect 2: You have more than 4 key-lines</w:t>
      </w:r>
    </w:p>
    <w:p>
      <w:r>
        <w:t>Diagnosis: You are listing features, not arguing. With 6+ reasons, none feels necessary. Fix: Ask 'If I remove this key-line, does the argument still hold?' Cut anything where the answer is yes.</w:t>
      </w:r>
    </w:p>
    <w:p>
      <w:r>
        <w:br/>
        <w:t>Defect 3: A key-line is really a sub-point</w:t>
      </w:r>
    </w:p>
    <w:p>
      <w:r>
        <w:t>Diagnosis: The key-line doesn't prove your governing thought; it is just context. Fix: Promote the sub-point to a key-line and demote the generic key-line.</w:t>
      </w:r>
    </w:p>
    <w:p>
      <w:r>
        <w:br/>
        <w:t>Defect 4: You are arguing in a circle</w:t>
      </w:r>
    </w:p>
    <w:p>
      <w:r>
        <w:t>Diagnosis: All key-lines are the same point rephrased. You are stalling, not progressing. Fix: Find three different reasons the governing thought is true.</w:t>
      </w:r>
    </w:p>
    <w:p>
      <w:r>
        <w:br/>
        <w:t>Defect 5: Your evidence is all inference</w:t>
      </w:r>
    </w:p>
    <w:p>
      <w:r>
        <w:t>Diagnosis: No data, no exhibits, just inference stacked on inference. Fix: Add 2-3 pieces of real evidence: data points, quotes, or exhibits.</w:t>
      </w:r>
    </w:p>
    <w:p>
      <w:r>
        <w:br/>
        <w:t>Defect 6: You cannot pressure-test your own key-line</w:t>
      </w:r>
    </w:p>
    <w:p>
      <w:r>
        <w:t>Diagnosis: The key-line is not specific enough to attack. Fix: Be specific. Vague key-lines cannot be tested.</w:t>
      </w:r>
    </w:p>
    <w:p>
      <w:r>
        <w:br/>
        <w:t>Defect 7: Your conclusion doesn't tell reader what to do</w:t>
      </w:r>
    </w:p>
    <w:p>
      <w:r>
        <w:t>Diagnosis: Readers know your opinion but not what action you want. Fix: End with a decision or recommendation.</w:t>
      </w:r>
    </w:p>
    <w:p>
      <w:r>
        <w:br/>
        <w:t>Defect 8: You have hedged every key-line</w:t>
      </w:r>
    </w:p>
    <w:p>
      <w:r>
        <w:t>Diagnosis: 'Might,' 'could,' 'possibly' undermine your argument. You don't sound confident. Fix: Remove hedges unless there is real uncertainty. One hedge (named and mitigated) is stronger than three.</w:t>
      </w:r>
    </w:p>
    <w:p>
      <w:r>
        <w:br/>
        <w:t>Defect 9: You have inverted the pyramid</w:t>
      </w:r>
    </w:p>
    <w:p>
      <w:r>
        <w:t>Diagnosis: You started with detail and ended with the headline. Fix: Start with the headline (governing thought) then prove it with key-lines.</w:t>
      </w:r>
    </w:p>
    <w:p>
      <w:r>
        <w:br/>
        <w:t>Defect 10: Your exhibits don't match your words</w:t>
      </w:r>
    </w:p>
    <w:p>
      <w:r>
        <w:t>Diagnosis: Text and evidence contradict. Readers notice immediately and lose trust. Fix: Reconcile. Update either the text or the exhibit.</w:t>
      </w:r>
    </w:p>
    <w:p>
      <w:r>
        <w:br w:type="page"/>
      </w:r>
    </w:p>
    <w:p>
      <w:pPr>
        <w:pStyle w:val="Heading1"/>
      </w:pPr>
      <w:r>
        <w:t>Part 12: Copy Standards (Minto's Discipline)</w:t>
      </w:r>
    </w:p>
    <w:p>
      <w:r>
        <w:t>Minto's copy discipline is not about style. It is about clarity. Every rule removes ambiguity or noise. Follow them mechanically.</w:t>
      </w:r>
    </w:p>
    <w:p>
      <w:pPr>
        <w:pStyle w:val="Heading2"/>
      </w:pPr>
      <w:r>
        <w:t>Plain English</w:t>
      </w:r>
    </w:p>
    <w:p>
      <w:r>
        <w:t>Write the way you speak. If you would not say it aloud, do not write it.</w:t>
      </w:r>
    </w:p>
    <w:p>
      <w:r>
        <w:t>Bad: 'Utilise the leveraging of synergies'</w:t>
      </w:r>
    </w:p>
    <w:p>
      <w:r>
        <w:t>Good: 'Work together'</w:t>
      </w:r>
    </w:p>
    <w:p>
      <w:pPr>
        <w:pStyle w:val="Heading2"/>
      </w:pPr>
      <w:r>
        <w:t>No Nominalisations</w:t>
      </w:r>
    </w:p>
    <w:p>
      <w:r>
        <w:t>Nominalisations turn verbs into nouns and obscure who does what. Search for -tion, -ment, -ance endings. Rewrite as verbs.</w:t>
      </w:r>
    </w:p>
    <w:p>
      <w:r>
        <w:t>Bad: 'Implementation of the strategy requires coordination'</w:t>
      </w:r>
    </w:p>
    <w:p>
      <w:r>
        <w:t>Good: 'Tom must implement the strategy by coordinating with Sarah'</w:t>
      </w:r>
    </w:p>
    <w:p>
      <w:pPr>
        <w:pStyle w:val="Heading2"/>
      </w:pPr>
      <w:r>
        <w:t>Active Voice</w:t>
      </w:r>
    </w:p>
    <w:p>
      <w:r>
        <w:t>Subject + verb + object. Every sentence.</w:t>
      </w:r>
    </w:p>
    <w:p>
      <w:r>
        <w:t>Bad: 'The strategy was implemented by Tom'</w:t>
      </w:r>
    </w:p>
    <w:p>
      <w:r>
        <w:t>Good: 'Tom implemented the strategy'</w:t>
      </w:r>
    </w:p>
    <w:p>
      <w:pPr>
        <w:pStyle w:val="Heading2"/>
      </w:pPr>
      <w:r>
        <w:t>Sentence Length (Maximum 25 Words)</w:t>
      </w:r>
    </w:p>
    <w:p>
      <w:r>
        <w:t>Count your words. If you exceed 25, break into two sentences. No exceptions.</w:t>
      </w:r>
    </w:p>
    <w:p>
      <w:r>
        <w:t>Test: Read aloud. If you stop for breath mid-sentence, it is too long.</w:t>
      </w:r>
    </w:p>
    <w:p>
      <w:pPr>
        <w:pStyle w:val="Heading2"/>
      </w:pPr>
      <w:r>
        <w:t>Punctuation Discipline</w:t>
      </w:r>
    </w:p>
    <w:p>
      <w:r>
        <w:t>Em dashes: Use sparingly, with spaces. (-- like this --)</w:t>
      </w:r>
    </w:p>
    <w:p>
      <w:r>
        <w:t>Semicolons: Join two related independent clauses.</w:t>
      </w:r>
    </w:p>
    <w:p>
      <w:r>
        <w:t>Colons: Use before a list or related clause.</w:t>
      </w:r>
    </w:p>
    <w:p>
      <w:r>
        <w:t>Exclamation marks: Never. Minto has no exclamation marks.</w:t>
      </w:r>
    </w:p>
    <w:p>
      <w:r>
        <w:t>Commas: No Oxford comma. Serial comma: A, B and C not A, B, and C</w:t>
      </w:r>
    </w:p>
    <w:p>
      <w:pPr>
        <w:pStyle w:val="Heading2"/>
      </w:pPr>
      <w:r>
        <w:t>Numbers: Spelling vs Numerals</w:t>
      </w:r>
    </w:p>
    <w:p>
      <w:r>
        <w:t>Spell out 1-9: one, two, three, four, five, six, seven, eight, nine</w:t>
      </w:r>
    </w:p>
    <w:p>
      <w:r>
        <w:t>Use numerals 10+: 10, 11, 50, 100, 1,000</w:t>
      </w:r>
    </w:p>
    <w:p>
      <w:r>
        <w:t>Always numerals: Dates (8 May 2026), percentages (30%), money (3.5M), decimals (2.4)</w:t>
      </w:r>
    </w:p>
    <w:p>
      <w:r>
        <w:t>In lists with mixed ranges, use numerals for all: We have 3 options, 12 stakeholders</w:t>
      </w:r>
    </w:p>
    <w:p>
      <w:pPr>
        <w:pStyle w:val="Heading2"/>
      </w:pPr>
      <w:r>
        <w:t>Capitals: Lowercase Unless It is a Name</w:t>
      </w:r>
    </w:p>
    <w:p>
      <w:r>
        <w:t>Job titles: lowercase. 'The head of strategy'</w:t>
      </w:r>
    </w:p>
    <w:p>
      <w:r>
        <w:t>Departments: lowercase. 'the marketing team'</w:t>
      </w:r>
    </w:p>
    <w:p>
      <w:r>
        <w:t>Exception: Formal titles in bylines. 'Sarah Chen, Head of Strategy'</w:t>
      </w:r>
    </w:p>
    <w:p>
      <w:r>
        <w:t>If in doubt, lowercase. It reads cleaner.</w:t>
      </w:r>
    </w:p>
    <w:p>
      <w:r>
        <w:br w:type="page"/>
      </w:r>
    </w:p>
    <w:p>
      <w:pPr>
        <w:pStyle w:val="Heading1"/>
      </w:pPr>
      <w:r>
        <w:t>Part 13: Executable Playbook</w:t>
      </w:r>
    </w:p>
    <w:p>
      <w:r>
        <w:t>This is the script a Copilot (or you) follows to build a Minto pyramid. Each stage shows: What Copilot does, What it asks, How it validates, When it stops.</w:t>
      </w:r>
    </w:p>
    <w:p>
      <w:pPr>
        <w:pStyle w:val="Heading2"/>
      </w:pPr>
      <w:r>
        <w:t>Stage 1: Frame Script</w:t>
      </w:r>
    </w:p>
    <w:p>
      <w:r>
        <w:t>Copilot opens: What is the decision you are sitting on right now?</w:t>
      </w:r>
    </w:p>
    <w:p>
      <w:r>
        <w:t>Then asks:</w:t>
      </w:r>
    </w:p>
    <w:p>
      <w:pPr>
        <w:pStyle w:val="ListBullet"/>
      </w:pPr>
      <w:r>
        <w:t>What happens if you get this decision wrong?</w:t>
      </w:r>
    </w:p>
    <w:p>
      <w:pPr>
        <w:pStyle w:val="ListBullet"/>
      </w:pPr>
      <w:r>
        <w:t>What is your current thinking?</w:t>
      </w:r>
    </w:p>
    <w:p>
      <w:pPr>
        <w:pStyle w:val="ListBullet"/>
      </w:pPr>
      <w:r>
        <w:t>What would change your mind?</w:t>
      </w:r>
    </w:p>
    <w:p>
      <w:pPr>
        <w:pStyle w:val="Heading2"/>
      </w:pPr>
      <w:r>
        <w:t>Stage 2: SCQA Script</w:t>
      </w:r>
    </w:p>
    <w:p>
      <w:r>
        <w:t>Copilot asks about Situation, Complication, Question, Answer in sequence.</w:t>
      </w:r>
    </w:p>
    <w:p>
      <w:r>
        <w:t>Then tests the SCQA against three challenges before proceeding to Stage 3.</w:t>
      </w:r>
    </w:p>
    <w:p>
      <w:pPr>
        <w:pStyle w:val="Heading2"/>
      </w:pPr>
      <w:r>
        <w:t>Stage 3: Pyramid Script</w:t>
      </w:r>
    </w:p>
    <w:p>
      <w:r>
        <w:t>Copilot: What three things would need to be true for decision-maker to believe this Answer?</w:t>
      </w:r>
    </w:p>
    <w:p>
      <w:r>
        <w:t>User supplies reasoning. Copilot shapes into key-lines and audits for independence and necessity.</w:t>
      </w:r>
    </w:p>
    <w:p>
      <w:pPr>
        <w:pStyle w:val="Heading2"/>
      </w:pPr>
      <w:r>
        <w:t>Stage 4: Pressure-Test Script</w:t>
      </w:r>
    </w:p>
    <w:p>
      <w:r>
        <w:t>Copilot attacks each key-line with a plausible objection.</w:t>
      </w:r>
    </w:p>
    <w:p>
      <w:r>
        <w:t>User provides counter-argument or evidence. If cannot counter, key-line is weak.</w:t>
      </w:r>
    </w:p>
    <w:p>
      <w:pPr>
        <w:pStyle w:val="Heading2"/>
      </w:pPr>
      <w:r>
        <w:t>Stage 5: Write Script</w:t>
      </w:r>
    </w:p>
    <w:p>
      <w:r>
        <w:t>Copilot outputs dot-dash outline. User writes narrative following the outline.</w:t>
      </w:r>
    </w:p>
    <w:p>
      <w:r>
        <w:br w:type="page"/>
      </w:r>
    </w:p>
    <w:p>
      <w:pPr>
        <w:pStyle w:val="Heading1"/>
      </w:pPr>
      <w:r>
        <w:t>Part 14: Complete Worked Example</w:t>
      </w:r>
    </w:p>
    <w:p>
      <w:r>
        <w:t>This section walks through all five stages for a complete decision (e.g., Fairy Food Mother venture funding).</w:t>
      </w:r>
    </w:p>
    <w:p>
      <w:r>
        <w:t>Stage 1 Frame Output:</w:t>
      </w:r>
    </w:p>
    <w:p>
      <w:r>
        <w:br/>
        <w:t>Decision: Should we approve 500K seed capital for this venture?</w:t>
        <w:br/>
        <w:t>Consequence: Capital deployed, team committed 10 hours/week, market opportunity pursued or abandoned</w:t>
        <w:br/>
        <w:t>Hypothesis: Market structure enables a path to 25M revenue and 40M exit by 2030</w:t>
        <w:br/>
        <w:t>Audience: Joint decision-makers (founder and co-founder)</w:t>
        <w:br/>
        <w:t xml:space="preserve">    </w:t>
      </w:r>
    </w:p>
    <w:p>
      <w:r>
        <w:t>Stage 2 SCQA:</w:t>
      </w:r>
    </w:p>
    <w:p>
      <w:r>
        <w:t>Situation: Market is moving toward integrated solutions. Current offerings are siloed.</w:t>
      </w:r>
    </w:p>
    <w:p>
      <w:r>
        <w:t>Complication: Customers search for unified experience; incumbent solutions don't provide it.</w:t>
      </w:r>
    </w:p>
    <w:p>
      <w:r>
        <w:t>Question: Can we build an integrated solution and reach scale profitably?</w:t>
      </w:r>
    </w:p>
    <w:p>
      <w:r>
        <w:t>Answer: Yes. Retail media unlocks distribution economics that work at scale.</w:t>
      </w:r>
    </w:p>
    <w:p>
      <w:r>
        <w:t>Stage 3 Pyramid (top three levels):</w:t>
      </w:r>
    </w:p>
    <w:p>
      <w:r>
        <w:br/>
        <w:t>Governing Thought: Can reach 25M revenue and 40M exit because retail media unlocks unit economics</w:t>
        <w:br/>
        <w:br/>
        <w:t>Key-line 1: Market moving to integration (2.1B invested, customer requests rising)</w:t>
        <w:br/>
        <w:t>Key-line 2: Retail media justifies CAC (2-3 vs 8-12 direct)</w:t>
        <w:br/>
        <w:t>Key-line 3: Path to 25M is designed-in from launch (integration at launch, waterfall planned)</w:t>
        <w:br/>
        <w:t xml:space="preserve">    </w:t>
      </w:r>
    </w:p>
    <w:p>
      <w:r>
        <w:br w:type="page"/>
      </w:r>
    </w:p>
    <w:p>
      <w:pPr>
        <w:pStyle w:val="Heading1"/>
      </w:pPr>
      <w:r>
        <w:t>Part 15: How to Use This Guide</w:t>
      </w:r>
    </w:p>
    <w:p>
      <w:r>
        <w:t>This guide is a reference and a workbook. Use it in four ways:</w:t>
      </w:r>
    </w:p>
    <w:p>
      <w:pPr>
        <w:pStyle w:val="ListBullet"/>
      </w:pPr>
      <w:r>
        <w:t>Learning Minto for the first time: Read Parts 1-5 (foundations), then 6-12 (execution). Study Part 8 (Lint Rules).</w:t>
      </w:r>
    </w:p>
    <w:p>
      <w:pPr>
        <w:pStyle w:val="ListBullet"/>
      </w:pPr>
      <w:r>
        <w:t>Building a pyramid for a real decision: Use Part 13 (Playbook) as a checklist. Go through Stages 1-5 in order.</w:t>
      </w:r>
    </w:p>
    <w:p>
      <w:pPr>
        <w:pStyle w:val="ListBullet"/>
      </w:pPr>
      <w:r>
        <w:t>Debugging a pyramid: Read Part 11 (Troubleshooting). Find your pattern. Apply the fix.</w:t>
      </w:r>
    </w:p>
    <w:p>
      <w:pPr>
        <w:pStyle w:val="ListBullet"/>
      </w:pPr>
      <w:r>
        <w:t>Copy editing: Use Part 8 (Lint) and Part 12 (Copy Standards) as checklists.</w:t>
      </w:r>
    </w:p>
    <w:p>
      <w:pPr>
        <w:pStyle w:val="Heading2"/>
      </w:pPr>
      <w:r>
        <w:t>Final Thought</w:t>
      </w:r>
    </w:p>
    <w:p>
      <w:r>
        <w:t>Minto is a discipline. It takes practice. The first time you build a pyramid, it takes 4-5 hours. The fifth time, it takes 90 minutes. By the tenth time, it is automatic.</w:t>
      </w:r>
    </w:p>
    <w:p>
      <w:r>
        <w:t>After that, you will see pyramids everywhere. You will notice when presentations are not stacking properly. You will ask better questions. You will write with more clarity. You will make better decisions.</w:t>
      </w:r>
    </w:p>
    <w:p>
      <w:r>
        <w:t>Start small. Pick one decision you need to make. Go through Stages 1-5. Ask a peer to read and challenge your logic. Refine. That one decision will teach you more than any guide.</w:t>
      </w:r>
    </w:p>
    <w:p>
      <w:r>
        <w:t>That is what Minto enables: Better thinking. Better decisions. Better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