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CDED" w14:textId="687B4739" w:rsidR="00A9672D" w:rsidRPr="006B4FB3" w:rsidRDefault="00C20A2E">
      <w:pPr>
        <w:pStyle w:val="Title"/>
        <w:jc w:val="center"/>
      </w:pPr>
      <w:r>
        <w:rPr>
          <w:sz w:val="52"/>
          <w:szCs w:val="56"/>
        </w:rPr>
        <w:t xml:space="preserve">Mist </w:t>
      </w:r>
      <w:r w:rsidRPr="00C20A2E">
        <w:rPr>
          <w:sz w:val="52"/>
          <w:szCs w:val="56"/>
        </w:rPr>
        <w:t>V-Tool Guide</w:t>
      </w:r>
      <w:r w:rsidRPr="00C20A2E">
        <w:t xml:space="preserve"> </w:t>
      </w:r>
    </w:p>
    <w:p w14:paraId="063D74A2" w14:textId="77777777" w:rsidR="00C20A2E" w:rsidRDefault="00C20A2E" w:rsidP="00C20A2E">
      <w:r w:rsidRPr="00C20A2E">
        <w:rPr>
          <w:rFonts w:asciiTheme="majorHAnsi" w:eastAsiaTheme="majorEastAsia" w:hAnsiTheme="majorHAnsi" w:cstheme="majorBidi"/>
          <w:b/>
          <w:bCs/>
          <w:color w:val="355E3B"/>
          <w:sz w:val="40"/>
          <w:szCs w:val="28"/>
        </w:rPr>
        <w:t>Purpose:</w:t>
      </w:r>
    </w:p>
    <w:p w14:paraId="34BBD625" w14:textId="77777777" w:rsidR="00C93FEA" w:rsidRDefault="00C93FEA" w:rsidP="00C93FEA">
      <w:r>
        <w:t>This tool is an experimental utility designed for testing and educational purposes only. It should not be used in production environments.</w:t>
      </w:r>
      <w:r>
        <w:t xml:space="preserve"> </w:t>
      </w:r>
    </w:p>
    <w:p w14:paraId="6A607B40" w14:textId="2968CE37" w:rsidR="00C93FEA" w:rsidRDefault="00C93FEA" w:rsidP="00C93FEA">
      <w:r>
        <w:t>Built to demonstrate the capabilities of modern MIST APIs, this tool streamlines network device management and upgrade workflows by consolidating key functions such as inventory retrieval, device upgrade initiation, live status monitoring, and comprehensive report generation. By automating these tasks, it reduces manual configuration efforts and provides a structured way for users to explore API-driven network operations.</w:t>
      </w:r>
    </w:p>
    <w:p w14:paraId="3A7B40BD" w14:textId="12652E1B" w:rsidR="00DB3691" w:rsidRDefault="00C93FEA" w:rsidP="00C93FEA">
      <w:r>
        <w:t>The primary goal is to help network engineers and developers learn API methodologies, experiment with automation techniques, and build their own scalable solutions. While this tool showcases effective network automation strategies, users should review and modify any automation logic before applying similar techniques in production environments.</w:t>
      </w:r>
    </w:p>
    <w:p w14:paraId="3EDE9975" w14:textId="77777777" w:rsidR="00DB3691" w:rsidRPr="006B4FB3" w:rsidRDefault="00DB3691" w:rsidP="00C20A2E"/>
    <w:sdt>
      <w:sdtPr>
        <w:rPr>
          <w:rFonts w:ascii="Calibri" w:eastAsia="Calibri" w:hAnsi="Calibri" w:cstheme="minorBidi"/>
          <w:b w:val="0"/>
          <w:bCs w:val="0"/>
          <w:color w:val="auto"/>
          <w:sz w:val="44"/>
          <w:szCs w:val="32"/>
        </w:rPr>
        <w:id w:val="-312957980"/>
        <w:docPartObj>
          <w:docPartGallery w:val="Table of Contents"/>
          <w:docPartUnique/>
        </w:docPartObj>
      </w:sdtPr>
      <w:sdtEndPr>
        <w:rPr>
          <w:noProof/>
          <w:sz w:val="24"/>
          <w:szCs w:val="24"/>
        </w:rPr>
      </w:sdtEndPr>
      <w:sdtContent>
        <w:p w14:paraId="657F465A" w14:textId="080659B7" w:rsidR="001262AD" w:rsidRPr="003A7CE1" w:rsidRDefault="001262AD" w:rsidP="00741A08">
          <w:pPr>
            <w:pStyle w:val="TOCHeading"/>
            <w:jc w:val="center"/>
          </w:pPr>
          <w:r w:rsidRPr="003A7CE1">
            <w:t>Table of Contents</w:t>
          </w:r>
        </w:p>
        <w:p w14:paraId="2C9BC8F3" w14:textId="39C6BF5E" w:rsidR="002E0AC9" w:rsidRDefault="001262AD">
          <w:pPr>
            <w:pStyle w:val="TOC1"/>
            <w:tabs>
              <w:tab w:val="right" w:leader="dot" w:pos="10790"/>
            </w:tabs>
            <w:rPr>
              <w:rFonts w:eastAsiaTheme="minorEastAsia"/>
              <w:b w:val="0"/>
              <w:bCs w:val="0"/>
              <w:i w:val="0"/>
              <w:iCs w:val="0"/>
              <w:noProof/>
              <w:kern w:val="2"/>
              <w14:ligatures w14:val="standardContextual"/>
            </w:rPr>
          </w:pPr>
          <w:r w:rsidRPr="003A7CE1">
            <w:rPr>
              <w:b w:val="0"/>
              <w:bCs w:val="0"/>
            </w:rPr>
            <w:fldChar w:fldCharType="begin"/>
          </w:r>
          <w:r w:rsidRPr="003A7CE1">
            <w:instrText xml:space="preserve"> TOC \o "1-3" \h \z \u </w:instrText>
          </w:r>
          <w:r w:rsidRPr="003A7CE1">
            <w:rPr>
              <w:b w:val="0"/>
              <w:bCs w:val="0"/>
            </w:rPr>
            <w:fldChar w:fldCharType="separate"/>
          </w:r>
          <w:hyperlink w:anchor="_Toc191912310" w:history="1">
            <w:r w:rsidR="002E0AC9" w:rsidRPr="008956A0">
              <w:rPr>
                <w:rStyle w:val="Hyperlink"/>
                <w:noProof/>
              </w:rPr>
              <w:t>1. Introduction</w:t>
            </w:r>
            <w:r w:rsidR="002E0AC9">
              <w:rPr>
                <w:noProof/>
                <w:webHidden/>
              </w:rPr>
              <w:tab/>
            </w:r>
            <w:r w:rsidR="002E0AC9">
              <w:rPr>
                <w:noProof/>
                <w:webHidden/>
              </w:rPr>
              <w:fldChar w:fldCharType="begin"/>
            </w:r>
            <w:r w:rsidR="002E0AC9">
              <w:rPr>
                <w:noProof/>
                <w:webHidden/>
              </w:rPr>
              <w:instrText xml:space="preserve"> PAGEREF _Toc191912310 \h </w:instrText>
            </w:r>
            <w:r w:rsidR="002E0AC9">
              <w:rPr>
                <w:noProof/>
                <w:webHidden/>
              </w:rPr>
            </w:r>
            <w:r w:rsidR="002E0AC9">
              <w:rPr>
                <w:noProof/>
                <w:webHidden/>
              </w:rPr>
              <w:fldChar w:fldCharType="separate"/>
            </w:r>
            <w:r w:rsidR="002E0AC9">
              <w:rPr>
                <w:noProof/>
                <w:webHidden/>
              </w:rPr>
              <w:t>2</w:t>
            </w:r>
            <w:r w:rsidR="002E0AC9">
              <w:rPr>
                <w:noProof/>
                <w:webHidden/>
              </w:rPr>
              <w:fldChar w:fldCharType="end"/>
            </w:r>
          </w:hyperlink>
        </w:p>
        <w:p w14:paraId="6F78DB2E" w14:textId="0BE0EBDF"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11" w:history="1">
            <w:r w:rsidRPr="008956A0">
              <w:rPr>
                <w:rStyle w:val="Hyperlink"/>
                <w:noProof/>
              </w:rPr>
              <w:t>2. Disclaimer &amp; Liability</w:t>
            </w:r>
            <w:r>
              <w:rPr>
                <w:noProof/>
                <w:webHidden/>
              </w:rPr>
              <w:tab/>
            </w:r>
            <w:r>
              <w:rPr>
                <w:noProof/>
                <w:webHidden/>
              </w:rPr>
              <w:fldChar w:fldCharType="begin"/>
            </w:r>
            <w:r>
              <w:rPr>
                <w:noProof/>
                <w:webHidden/>
              </w:rPr>
              <w:instrText xml:space="preserve"> PAGEREF _Toc191912311 \h </w:instrText>
            </w:r>
            <w:r>
              <w:rPr>
                <w:noProof/>
                <w:webHidden/>
              </w:rPr>
            </w:r>
            <w:r>
              <w:rPr>
                <w:noProof/>
                <w:webHidden/>
              </w:rPr>
              <w:fldChar w:fldCharType="separate"/>
            </w:r>
            <w:r>
              <w:rPr>
                <w:noProof/>
                <w:webHidden/>
              </w:rPr>
              <w:t>3</w:t>
            </w:r>
            <w:r>
              <w:rPr>
                <w:noProof/>
                <w:webHidden/>
              </w:rPr>
              <w:fldChar w:fldCharType="end"/>
            </w:r>
          </w:hyperlink>
        </w:p>
        <w:p w14:paraId="0A7D69CD" w14:textId="589F9AB0"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12" w:history="1">
            <w:r w:rsidRPr="008956A0">
              <w:rPr>
                <w:rStyle w:val="Hyperlink"/>
                <w:noProof/>
              </w:rPr>
              <w:t>3. Prerequisites</w:t>
            </w:r>
            <w:r>
              <w:rPr>
                <w:noProof/>
                <w:webHidden/>
              </w:rPr>
              <w:tab/>
            </w:r>
            <w:r>
              <w:rPr>
                <w:noProof/>
                <w:webHidden/>
              </w:rPr>
              <w:fldChar w:fldCharType="begin"/>
            </w:r>
            <w:r>
              <w:rPr>
                <w:noProof/>
                <w:webHidden/>
              </w:rPr>
              <w:instrText xml:space="preserve"> PAGEREF _Toc191912312 \h </w:instrText>
            </w:r>
            <w:r>
              <w:rPr>
                <w:noProof/>
                <w:webHidden/>
              </w:rPr>
            </w:r>
            <w:r>
              <w:rPr>
                <w:noProof/>
                <w:webHidden/>
              </w:rPr>
              <w:fldChar w:fldCharType="separate"/>
            </w:r>
            <w:r>
              <w:rPr>
                <w:noProof/>
                <w:webHidden/>
              </w:rPr>
              <w:t>3</w:t>
            </w:r>
            <w:r>
              <w:rPr>
                <w:noProof/>
                <w:webHidden/>
              </w:rPr>
              <w:fldChar w:fldCharType="end"/>
            </w:r>
          </w:hyperlink>
        </w:p>
        <w:p w14:paraId="08509B24" w14:textId="3381B673"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13" w:history="1">
            <w:r w:rsidRPr="008956A0">
              <w:rPr>
                <w:rStyle w:val="Hyperlink"/>
                <w:noProof/>
              </w:rPr>
              <w:t>4. Environment Setup</w:t>
            </w:r>
            <w:r>
              <w:rPr>
                <w:noProof/>
                <w:webHidden/>
              </w:rPr>
              <w:tab/>
            </w:r>
            <w:r>
              <w:rPr>
                <w:noProof/>
                <w:webHidden/>
              </w:rPr>
              <w:fldChar w:fldCharType="begin"/>
            </w:r>
            <w:r>
              <w:rPr>
                <w:noProof/>
                <w:webHidden/>
              </w:rPr>
              <w:instrText xml:space="preserve"> PAGEREF _Toc191912313 \h </w:instrText>
            </w:r>
            <w:r>
              <w:rPr>
                <w:noProof/>
                <w:webHidden/>
              </w:rPr>
            </w:r>
            <w:r>
              <w:rPr>
                <w:noProof/>
                <w:webHidden/>
              </w:rPr>
              <w:fldChar w:fldCharType="separate"/>
            </w:r>
            <w:r>
              <w:rPr>
                <w:noProof/>
                <w:webHidden/>
              </w:rPr>
              <w:t>3</w:t>
            </w:r>
            <w:r>
              <w:rPr>
                <w:noProof/>
                <w:webHidden/>
              </w:rPr>
              <w:fldChar w:fldCharType="end"/>
            </w:r>
          </w:hyperlink>
        </w:p>
        <w:p w14:paraId="175C7A5D" w14:textId="26ABD96F"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14" w:history="1">
            <w:r w:rsidRPr="008956A0">
              <w:rPr>
                <w:rStyle w:val="Hyperlink"/>
                <w:noProof/>
              </w:rPr>
              <w:t>5. Overview of the V-Tool Code</w:t>
            </w:r>
            <w:r>
              <w:rPr>
                <w:noProof/>
                <w:webHidden/>
              </w:rPr>
              <w:tab/>
            </w:r>
            <w:r>
              <w:rPr>
                <w:noProof/>
                <w:webHidden/>
              </w:rPr>
              <w:fldChar w:fldCharType="begin"/>
            </w:r>
            <w:r>
              <w:rPr>
                <w:noProof/>
                <w:webHidden/>
              </w:rPr>
              <w:instrText xml:space="preserve"> PAGEREF _Toc191912314 \h </w:instrText>
            </w:r>
            <w:r>
              <w:rPr>
                <w:noProof/>
                <w:webHidden/>
              </w:rPr>
            </w:r>
            <w:r>
              <w:rPr>
                <w:noProof/>
                <w:webHidden/>
              </w:rPr>
              <w:fldChar w:fldCharType="separate"/>
            </w:r>
            <w:r>
              <w:rPr>
                <w:noProof/>
                <w:webHidden/>
              </w:rPr>
              <w:t>3</w:t>
            </w:r>
            <w:r>
              <w:rPr>
                <w:noProof/>
                <w:webHidden/>
              </w:rPr>
              <w:fldChar w:fldCharType="end"/>
            </w:r>
          </w:hyperlink>
        </w:p>
        <w:p w14:paraId="51CF03CC" w14:textId="5801215E" w:rsidR="002E0AC9" w:rsidRDefault="002E0AC9">
          <w:pPr>
            <w:pStyle w:val="TOC2"/>
            <w:tabs>
              <w:tab w:val="right" w:leader="dot" w:pos="10790"/>
            </w:tabs>
            <w:rPr>
              <w:rFonts w:eastAsiaTheme="minorEastAsia"/>
              <w:b w:val="0"/>
              <w:bCs w:val="0"/>
              <w:noProof/>
              <w:kern w:val="2"/>
              <w:sz w:val="24"/>
              <w:szCs w:val="24"/>
              <w14:ligatures w14:val="standardContextual"/>
            </w:rPr>
          </w:pPr>
          <w:hyperlink w:anchor="_Toc191912315" w:history="1">
            <w:r w:rsidRPr="008956A0">
              <w:rPr>
                <w:rStyle w:val="Hyperlink"/>
                <w:noProof/>
              </w:rPr>
              <w:t>5.1 General Structure</w:t>
            </w:r>
            <w:r>
              <w:rPr>
                <w:noProof/>
                <w:webHidden/>
              </w:rPr>
              <w:tab/>
            </w:r>
            <w:r>
              <w:rPr>
                <w:noProof/>
                <w:webHidden/>
              </w:rPr>
              <w:fldChar w:fldCharType="begin"/>
            </w:r>
            <w:r>
              <w:rPr>
                <w:noProof/>
                <w:webHidden/>
              </w:rPr>
              <w:instrText xml:space="preserve"> PAGEREF _Toc191912315 \h </w:instrText>
            </w:r>
            <w:r>
              <w:rPr>
                <w:noProof/>
                <w:webHidden/>
              </w:rPr>
            </w:r>
            <w:r>
              <w:rPr>
                <w:noProof/>
                <w:webHidden/>
              </w:rPr>
              <w:fldChar w:fldCharType="separate"/>
            </w:r>
            <w:r>
              <w:rPr>
                <w:noProof/>
                <w:webHidden/>
              </w:rPr>
              <w:t>3</w:t>
            </w:r>
            <w:r>
              <w:rPr>
                <w:noProof/>
                <w:webHidden/>
              </w:rPr>
              <w:fldChar w:fldCharType="end"/>
            </w:r>
          </w:hyperlink>
        </w:p>
        <w:p w14:paraId="0DD183ED" w14:textId="4A561007" w:rsidR="002E0AC9" w:rsidRDefault="002E0AC9">
          <w:pPr>
            <w:pStyle w:val="TOC2"/>
            <w:tabs>
              <w:tab w:val="right" w:leader="dot" w:pos="10790"/>
            </w:tabs>
            <w:rPr>
              <w:rFonts w:eastAsiaTheme="minorEastAsia"/>
              <w:b w:val="0"/>
              <w:bCs w:val="0"/>
              <w:noProof/>
              <w:kern w:val="2"/>
              <w:sz w:val="24"/>
              <w:szCs w:val="24"/>
              <w14:ligatures w14:val="standardContextual"/>
            </w:rPr>
          </w:pPr>
          <w:hyperlink w:anchor="_Toc191912316" w:history="1">
            <w:r w:rsidRPr="008956A0">
              <w:rPr>
                <w:rStyle w:val="Hyperlink"/>
                <w:noProof/>
              </w:rPr>
              <w:t>5.2 Functions and Their Purposes</w:t>
            </w:r>
            <w:r>
              <w:rPr>
                <w:noProof/>
                <w:webHidden/>
              </w:rPr>
              <w:tab/>
            </w:r>
            <w:r>
              <w:rPr>
                <w:noProof/>
                <w:webHidden/>
              </w:rPr>
              <w:fldChar w:fldCharType="begin"/>
            </w:r>
            <w:r>
              <w:rPr>
                <w:noProof/>
                <w:webHidden/>
              </w:rPr>
              <w:instrText xml:space="preserve"> PAGEREF _Toc191912316 \h </w:instrText>
            </w:r>
            <w:r>
              <w:rPr>
                <w:noProof/>
                <w:webHidden/>
              </w:rPr>
            </w:r>
            <w:r>
              <w:rPr>
                <w:noProof/>
                <w:webHidden/>
              </w:rPr>
              <w:fldChar w:fldCharType="separate"/>
            </w:r>
            <w:r>
              <w:rPr>
                <w:noProof/>
                <w:webHidden/>
              </w:rPr>
              <w:t>4</w:t>
            </w:r>
            <w:r>
              <w:rPr>
                <w:noProof/>
                <w:webHidden/>
              </w:rPr>
              <w:fldChar w:fldCharType="end"/>
            </w:r>
          </w:hyperlink>
        </w:p>
        <w:p w14:paraId="39BED445" w14:textId="1D592A92"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17" w:history="1">
            <w:r w:rsidRPr="008956A0">
              <w:rPr>
                <w:rStyle w:val="Hyperlink"/>
                <w:noProof/>
              </w:rPr>
              <w:t>6. Detailed Walkthrough of Menu Items</w:t>
            </w:r>
            <w:r>
              <w:rPr>
                <w:noProof/>
                <w:webHidden/>
              </w:rPr>
              <w:tab/>
            </w:r>
            <w:r>
              <w:rPr>
                <w:noProof/>
                <w:webHidden/>
              </w:rPr>
              <w:fldChar w:fldCharType="begin"/>
            </w:r>
            <w:r>
              <w:rPr>
                <w:noProof/>
                <w:webHidden/>
              </w:rPr>
              <w:instrText xml:space="preserve"> PAGEREF _Toc191912317 \h </w:instrText>
            </w:r>
            <w:r>
              <w:rPr>
                <w:noProof/>
                <w:webHidden/>
              </w:rPr>
            </w:r>
            <w:r>
              <w:rPr>
                <w:noProof/>
                <w:webHidden/>
              </w:rPr>
              <w:fldChar w:fldCharType="separate"/>
            </w:r>
            <w:r>
              <w:rPr>
                <w:noProof/>
                <w:webHidden/>
              </w:rPr>
              <w:t>4</w:t>
            </w:r>
            <w:r>
              <w:rPr>
                <w:noProof/>
                <w:webHidden/>
              </w:rPr>
              <w:fldChar w:fldCharType="end"/>
            </w:r>
          </w:hyperlink>
        </w:p>
        <w:p w14:paraId="68E2253E" w14:textId="59BEA088" w:rsidR="002E0AC9" w:rsidRDefault="002E0AC9">
          <w:pPr>
            <w:pStyle w:val="TOC3"/>
            <w:tabs>
              <w:tab w:val="right" w:leader="dot" w:pos="10790"/>
            </w:tabs>
            <w:rPr>
              <w:rFonts w:eastAsiaTheme="minorEastAsia"/>
              <w:noProof/>
              <w:kern w:val="2"/>
              <w:sz w:val="24"/>
              <w:szCs w:val="24"/>
              <w14:ligatures w14:val="standardContextual"/>
            </w:rPr>
          </w:pPr>
          <w:hyperlink w:anchor="_Toc191912318" w:history="1">
            <w:r w:rsidRPr="008956A0">
              <w:rPr>
                <w:rStyle w:val="Hyperlink"/>
                <w:noProof/>
              </w:rPr>
              <w:t>6.1 Menu Item 1: View Inventory</w:t>
            </w:r>
            <w:r>
              <w:rPr>
                <w:noProof/>
                <w:webHidden/>
              </w:rPr>
              <w:tab/>
            </w:r>
            <w:r>
              <w:rPr>
                <w:noProof/>
                <w:webHidden/>
              </w:rPr>
              <w:fldChar w:fldCharType="begin"/>
            </w:r>
            <w:r>
              <w:rPr>
                <w:noProof/>
                <w:webHidden/>
              </w:rPr>
              <w:instrText xml:space="preserve"> PAGEREF _Toc191912318 \h </w:instrText>
            </w:r>
            <w:r>
              <w:rPr>
                <w:noProof/>
                <w:webHidden/>
              </w:rPr>
            </w:r>
            <w:r>
              <w:rPr>
                <w:noProof/>
                <w:webHidden/>
              </w:rPr>
              <w:fldChar w:fldCharType="separate"/>
            </w:r>
            <w:r>
              <w:rPr>
                <w:noProof/>
                <w:webHidden/>
              </w:rPr>
              <w:t>4</w:t>
            </w:r>
            <w:r>
              <w:rPr>
                <w:noProof/>
                <w:webHidden/>
              </w:rPr>
              <w:fldChar w:fldCharType="end"/>
            </w:r>
          </w:hyperlink>
        </w:p>
        <w:p w14:paraId="46BBB4FB" w14:textId="063BDAA8" w:rsidR="002E0AC9" w:rsidRDefault="002E0AC9">
          <w:pPr>
            <w:pStyle w:val="TOC3"/>
            <w:tabs>
              <w:tab w:val="right" w:leader="dot" w:pos="10790"/>
            </w:tabs>
            <w:rPr>
              <w:rFonts w:eastAsiaTheme="minorEastAsia"/>
              <w:noProof/>
              <w:kern w:val="2"/>
              <w:sz w:val="24"/>
              <w:szCs w:val="24"/>
              <w14:ligatures w14:val="standardContextual"/>
            </w:rPr>
          </w:pPr>
          <w:hyperlink w:anchor="_Toc191912319" w:history="1">
            <w:r w:rsidRPr="008956A0">
              <w:rPr>
                <w:rStyle w:val="Hyperlink"/>
                <w:noProof/>
              </w:rPr>
              <w:t>6.2 Menu Item 2: Run Upgrades</w:t>
            </w:r>
            <w:r>
              <w:rPr>
                <w:noProof/>
                <w:webHidden/>
              </w:rPr>
              <w:tab/>
            </w:r>
            <w:r>
              <w:rPr>
                <w:noProof/>
                <w:webHidden/>
              </w:rPr>
              <w:fldChar w:fldCharType="begin"/>
            </w:r>
            <w:r>
              <w:rPr>
                <w:noProof/>
                <w:webHidden/>
              </w:rPr>
              <w:instrText xml:space="preserve"> PAGEREF _Toc191912319 \h </w:instrText>
            </w:r>
            <w:r>
              <w:rPr>
                <w:noProof/>
                <w:webHidden/>
              </w:rPr>
            </w:r>
            <w:r>
              <w:rPr>
                <w:noProof/>
                <w:webHidden/>
              </w:rPr>
              <w:fldChar w:fldCharType="separate"/>
            </w:r>
            <w:r>
              <w:rPr>
                <w:noProof/>
                <w:webHidden/>
              </w:rPr>
              <w:t>4</w:t>
            </w:r>
            <w:r>
              <w:rPr>
                <w:noProof/>
                <w:webHidden/>
              </w:rPr>
              <w:fldChar w:fldCharType="end"/>
            </w:r>
          </w:hyperlink>
        </w:p>
        <w:p w14:paraId="2A1AEBE2" w14:textId="6B6E4487" w:rsidR="002E0AC9" w:rsidRDefault="002E0AC9">
          <w:pPr>
            <w:pStyle w:val="TOC3"/>
            <w:tabs>
              <w:tab w:val="right" w:leader="dot" w:pos="10790"/>
            </w:tabs>
            <w:rPr>
              <w:rFonts w:eastAsiaTheme="minorEastAsia"/>
              <w:noProof/>
              <w:kern w:val="2"/>
              <w:sz w:val="24"/>
              <w:szCs w:val="24"/>
              <w14:ligatures w14:val="standardContextual"/>
            </w:rPr>
          </w:pPr>
          <w:hyperlink w:anchor="_Toc191912320" w:history="1">
            <w:r w:rsidRPr="008956A0">
              <w:rPr>
                <w:rStyle w:val="Hyperlink"/>
                <w:noProof/>
              </w:rPr>
              <w:t>6.3 Menu Item 3: Check Upgrade Status</w:t>
            </w:r>
            <w:r>
              <w:rPr>
                <w:noProof/>
                <w:webHidden/>
              </w:rPr>
              <w:tab/>
            </w:r>
            <w:r>
              <w:rPr>
                <w:noProof/>
                <w:webHidden/>
              </w:rPr>
              <w:fldChar w:fldCharType="begin"/>
            </w:r>
            <w:r>
              <w:rPr>
                <w:noProof/>
                <w:webHidden/>
              </w:rPr>
              <w:instrText xml:space="preserve"> PAGEREF _Toc191912320 \h </w:instrText>
            </w:r>
            <w:r>
              <w:rPr>
                <w:noProof/>
                <w:webHidden/>
              </w:rPr>
            </w:r>
            <w:r>
              <w:rPr>
                <w:noProof/>
                <w:webHidden/>
              </w:rPr>
              <w:fldChar w:fldCharType="separate"/>
            </w:r>
            <w:r>
              <w:rPr>
                <w:noProof/>
                <w:webHidden/>
              </w:rPr>
              <w:t>4</w:t>
            </w:r>
            <w:r>
              <w:rPr>
                <w:noProof/>
                <w:webHidden/>
              </w:rPr>
              <w:fldChar w:fldCharType="end"/>
            </w:r>
          </w:hyperlink>
        </w:p>
        <w:p w14:paraId="65D809C0" w14:textId="3C276740" w:rsidR="002E0AC9" w:rsidRDefault="002E0AC9">
          <w:pPr>
            <w:pStyle w:val="TOC3"/>
            <w:tabs>
              <w:tab w:val="right" w:leader="dot" w:pos="10790"/>
            </w:tabs>
            <w:rPr>
              <w:rFonts w:eastAsiaTheme="minorEastAsia"/>
              <w:noProof/>
              <w:kern w:val="2"/>
              <w:sz w:val="24"/>
              <w:szCs w:val="24"/>
              <w14:ligatures w14:val="standardContextual"/>
            </w:rPr>
          </w:pPr>
          <w:hyperlink w:anchor="_Toc191912321" w:history="1">
            <w:r w:rsidRPr="008956A0">
              <w:rPr>
                <w:rStyle w:val="Hyperlink"/>
                <w:noProof/>
              </w:rPr>
              <w:t>6.4 Menu Item 4: Physical Device Interface Report</w:t>
            </w:r>
            <w:r>
              <w:rPr>
                <w:noProof/>
                <w:webHidden/>
              </w:rPr>
              <w:tab/>
            </w:r>
            <w:r>
              <w:rPr>
                <w:noProof/>
                <w:webHidden/>
              </w:rPr>
              <w:fldChar w:fldCharType="begin"/>
            </w:r>
            <w:r>
              <w:rPr>
                <w:noProof/>
                <w:webHidden/>
              </w:rPr>
              <w:instrText xml:space="preserve"> PAGEREF _Toc191912321 \h </w:instrText>
            </w:r>
            <w:r>
              <w:rPr>
                <w:noProof/>
                <w:webHidden/>
              </w:rPr>
            </w:r>
            <w:r>
              <w:rPr>
                <w:noProof/>
                <w:webHidden/>
              </w:rPr>
              <w:fldChar w:fldCharType="separate"/>
            </w:r>
            <w:r>
              <w:rPr>
                <w:noProof/>
                <w:webHidden/>
              </w:rPr>
              <w:t>4</w:t>
            </w:r>
            <w:r>
              <w:rPr>
                <w:noProof/>
                <w:webHidden/>
              </w:rPr>
              <w:fldChar w:fldCharType="end"/>
            </w:r>
          </w:hyperlink>
        </w:p>
        <w:p w14:paraId="2BFB03FC" w14:textId="240B7680" w:rsidR="002E0AC9" w:rsidRDefault="002E0AC9">
          <w:pPr>
            <w:pStyle w:val="TOC3"/>
            <w:tabs>
              <w:tab w:val="right" w:leader="dot" w:pos="10790"/>
            </w:tabs>
            <w:rPr>
              <w:rFonts w:eastAsiaTheme="minorEastAsia"/>
              <w:noProof/>
              <w:kern w:val="2"/>
              <w:sz w:val="24"/>
              <w:szCs w:val="24"/>
              <w14:ligatures w14:val="standardContextual"/>
            </w:rPr>
          </w:pPr>
          <w:hyperlink w:anchor="_Toc191912322" w:history="1">
            <w:r w:rsidRPr="008956A0">
              <w:rPr>
                <w:rStyle w:val="Hyperlink"/>
                <w:noProof/>
              </w:rPr>
              <w:t>6.5 Menu Item 5: Full Device Interface Stats Report</w:t>
            </w:r>
            <w:r>
              <w:rPr>
                <w:noProof/>
                <w:webHidden/>
              </w:rPr>
              <w:tab/>
            </w:r>
            <w:r>
              <w:rPr>
                <w:noProof/>
                <w:webHidden/>
              </w:rPr>
              <w:fldChar w:fldCharType="begin"/>
            </w:r>
            <w:r>
              <w:rPr>
                <w:noProof/>
                <w:webHidden/>
              </w:rPr>
              <w:instrText xml:space="preserve"> PAGEREF _Toc191912322 \h </w:instrText>
            </w:r>
            <w:r>
              <w:rPr>
                <w:noProof/>
                <w:webHidden/>
              </w:rPr>
            </w:r>
            <w:r>
              <w:rPr>
                <w:noProof/>
                <w:webHidden/>
              </w:rPr>
              <w:fldChar w:fldCharType="separate"/>
            </w:r>
            <w:r>
              <w:rPr>
                <w:noProof/>
                <w:webHidden/>
              </w:rPr>
              <w:t>4</w:t>
            </w:r>
            <w:r>
              <w:rPr>
                <w:noProof/>
                <w:webHidden/>
              </w:rPr>
              <w:fldChar w:fldCharType="end"/>
            </w:r>
          </w:hyperlink>
        </w:p>
        <w:p w14:paraId="57D4B057" w14:textId="30CAC9D4" w:rsidR="002E0AC9" w:rsidRDefault="002E0AC9">
          <w:pPr>
            <w:pStyle w:val="TOC3"/>
            <w:tabs>
              <w:tab w:val="right" w:leader="dot" w:pos="10790"/>
            </w:tabs>
            <w:rPr>
              <w:rFonts w:eastAsiaTheme="minorEastAsia"/>
              <w:noProof/>
              <w:kern w:val="2"/>
              <w:sz w:val="24"/>
              <w:szCs w:val="24"/>
              <w14:ligatures w14:val="standardContextual"/>
            </w:rPr>
          </w:pPr>
          <w:hyperlink w:anchor="_Toc191912323" w:history="1">
            <w:r w:rsidRPr="008956A0">
              <w:rPr>
                <w:rStyle w:val="Hyperlink"/>
                <w:noProof/>
              </w:rPr>
              <w:t>6.6 Menu Item 6: Device Peer Path Status Report</w:t>
            </w:r>
            <w:r>
              <w:rPr>
                <w:noProof/>
                <w:webHidden/>
              </w:rPr>
              <w:tab/>
            </w:r>
            <w:r>
              <w:rPr>
                <w:noProof/>
                <w:webHidden/>
              </w:rPr>
              <w:fldChar w:fldCharType="begin"/>
            </w:r>
            <w:r>
              <w:rPr>
                <w:noProof/>
                <w:webHidden/>
              </w:rPr>
              <w:instrText xml:space="preserve"> PAGEREF _Toc191912323 \h </w:instrText>
            </w:r>
            <w:r>
              <w:rPr>
                <w:noProof/>
                <w:webHidden/>
              </w:rPr>
            </w:r>
            <w:r>
              <w:rPr>
                <w:noProof/>
                <w:webHidden/>
              </w:rPr>
              <w:fldChar w:fldCharType="separate"/>
            </w:r>
            <w:r>
              <w:rPr>
                <w:noProof/>
                <w:webHidden/>
              </w:rPr>
              <w:t>5</w:t>
            </w:r>
            <w:r>
              <w:rPr>
                <w:noProof/>
                <w:webHidden/>
              </w:rPr>
              <w:fldChar w:fldCharType="end"/>
            </w:r>
          </w:hyperlink>
        </w:p>
        <w:p w14:paraId="157DD2A0" w14:textId="3532CB4B" w:rsidR="002E0AC9" w:rsidRDefault="002E0AC9">
          <w:pPr>
            <w:pStyle w:val="TOC3"/>
            <w:tabs>
              <w:tab w:val="right" w:leader="dot" w:pos="10790"/>
            </w:tabs>
            <w:rPr>
              <w:rFonts w:eastAsiaTheme="minorEastAsia"/>
              <w:noProof/>
              <w:kern w:val="2"/>
              <w:sz w:val="24"/>
              <w:szCs w:val="24"/>
              <w14:ligatures w14:val="standardContextual"/>
            </w:rPr>
          </w:pPr>
          <w:hyperlink w:anchor="_Toc191912324" w:history="1">
            <w:r w:rsidRPr="008956A0">
              <w:rPr>
                <w:rStyle w:val="Hyperlink"/>
                <w:noProof/>
              </w:rPr>
              <w:t>6.7 Menu Item 7: Access Point Status</w:t>
            </w:r>
            <w:r>
              <w:rPr>
                <w:noProof/>
                <w:webHidden/>
              </w:rPr>
              <w:tab/>
            </w:r>
            <w:r>
              <w:rPr>
                <w:noProof/>
                <w:webHidden/>
              </w:rPr>
              <w:fldChar w:fldCharType="begin"/>
            </w:r>
            <w:r>
              <w:rPr>
                <w:noProof/>
                <w:webHidden/>
              </w:rPr>
              <w:instrText xml:space="preserve"> PAGEREF _Toc191912324 \h </w:instrText>
            </w:r>
            <w:r>
              <w:rPr>
                <w:noProof/>
                <w:webHidden/>
              </w:rPr>
            </w:r>
            <w:r>
              <w:rPr>
                <w:noProof/>
                <w:webHidden/>
              </w:rPr>
              <w:fldChar w:fldCharType="separate"/>
            </w:r>
            <w:r>
              <w:rPr>
                <w:noProof/>
                <w:webHidden/>
              </w:rPr>
              <w:t>5</w:t>
            </w:r>
            <w:r>
              <w:rPr>
                <w:noProof/>
                <w:webHidden/>
              </w:rPr>
              <w:fldChar w:fldCharType="end"/>
            </w:r>
          </w:hyperlink>
        </w:p>
        <w:p w14:paraId="1705EF83" w14:textId="62C23E2C" w:rsidR="002E0AC9" w:rsidRDefault="002E0AC9">
          <w:pPr>
            <w:pStyle w:val="TOC3"/>
            <w:tabs>
              <w:tab w:val="right" w:leader="dot" w:pos="10790"/>
            </w:tabs>
            <w:rPr>
              <w:rFonts w:eastAsiaTheme="minorEastAsia"/>
              <w:noProof/>
              <w:kern w:val="2"/>
              <w:sz w:val="24"/>
              <w:szCs w:val="24"/>
              <w14:ligatures w14:val="standardContextual"/>
            </w:rPr>
          </w:pPr>
          <w:hyperlink w:anchor="_Toc191912325" w:history="1">
            <w:r w:rsidRPr="008956A0">
              <w:rPr>
                <w:rStyle w:val="Hyperlink"/>
                <w:noProof/>
              </w:rPr>
              <w:t>6.8 Menu Item 8: Post Reports</w:t>
            </w:r>
            <w:r>
              <w:rPr>
                <w:noProof/>
                <w:webHidden/>
              </w:rPr>
              <w:tab/>
            </w:r>
            <w:r>
              <w:rPr>
                <w:noProof/>
                <w:webHidden/>
              </w:rPr>
              <w:fldChar w:fldCharType="begin"/>
            </w:r>
            <w:r>
              <w:rPr>
                <w:noProof/>
                <w:webHidden/>
              </w:rPr>
              <w:instrText xml:space="preserve"> PAGEREF _Toc191912325 \h </w:instrText>
            </w:r>
            <w:r>
              <w:rPr>
                <w:noProof/>
                <w:webHidden/>
              </w:rPr>
            </w:r>
            <w:r>
              <w:rPr>
                <w:noProof/>
                <w:webHidden/>
              </w:rPr>
              <w:fldChar w:fldCharType="separate"/>
            </w:r>
            <w:r>
              <w:rPr>
                <w:noProof/>
                <w:webHidden/>
              </w:rPr>
              <w:t>5</w:t>
            </w:r>
            <w:r>
              <w:rPr>
                <w:noProof/>
                <w:webHidden/>
              </w:rPr>
              <w:fldChar w:fldCharType="end"/>
            </w:r>
          </w:hyperlink>
        </w:p>
        <w:p w14:paraId="59C22E95" w14:textId="1F69D717" w:rsidR="002E0AC9" w:rsidRDefault="002E0AC9">
          <w:pPr>
            <w:pStyle w:val="TOC3"/>
            <w:tabs>
              <w:tab w:val="right" w:leader="dot" w:pos="10790"/>
            </w:tabs>
            <w:rPr>
              <w:rFonts w:eastAsiaTheme="minorEastAsia"/>
              <w:noProof/>
              <w:kern w:val="2"/>
              <w:sz w:val="24"/>
              <w:szCs w:val="24"/>
              <w14:ligatures w14:val="standardContextual"/>
            </w:rPr>
          </w:pPr>
          <w:hyperlink w:anchor="_Toc191912326" w:history="1">
            <w:r w:rsidRPr="008956A0">
              <w:rPr>
                <w:rStyle w:val="Hyperlink"/>
                <w:noProof/>
              </w:rPr>
              <w:t>6.9 Menu Item 9: Backup Org</w:t>
            </w:r>
            <w:r>
              <w:rPr>
                <w:noProof/>
                <w:webHidden/>
              </w:rPr>
              <w:tab/>
            </w:r>
            <w:r>
              <w:rPr>
                <w:noProof/>
                <w:webHidden/>
              </w:rPr>
              <w:fldChar w:fldCharType="begin"/>
            </w:r>
            <w:r>
              <w:rPr>
                <w:noProof/>
                <w:webHidden/>
              </w:rPr>
              <w:instrText xml:space="preserve"> PAGEREF _Toc191912326 \h </w:instrText>
            </w:r>
            <w:r>
              <w:rPr>
                <w:noProof/>
                <w:webHidden/>
              </w:rPr>
            </w:r>
            <w:r>
              <w:rPr>
                <w:noProof/>
                <w:webHidden/>
              </w:rPr>
              <w:fldChar w:fldCharType="separate"/>
            </w:r>
            <w:r>
              <w:rPr>
                <w:noProof/>
                <w:webHidden/>
              </w:rPr>
              <w:t>5</w:t>
            </w:r>
            <w:r>
              <w:rPr>
                <w:noProof/>
                <w:webHidden/>
              </w:rPr>
              <w:fldChar w:fldCharType="end"/>
            </w:r>
          </w:hyperlink>
        </w:p>
        <w:p w14:paraId="0981FA9A" w14:textId="69B608CF" w:rsidR="002E0AC9" w:rsidRDefault="002E0AC9">
          <w:pPr>
            <w:pStyle w:val="TOC3"/>
            <w:tabs>
              <w:tab w:val="right" w:leader="dot" w:pos="10790"/>
            </w:tabs>
            <w:rPr>
              <w:rFonts w:eastAsiaTheme="minorEastAsia"/>
              <w:noProof/>
              <w:kern w:val="2"/>
              <w:sz w:val="24"/>
              <w:szCs w:val="24"/>
              <w14:ligatures w14:val="standardContextual"/>
            </w:rPr>
          </w:pPr>
          <w:hyperlink w:anchor="_Toc191912327" w:history="1">
            <w:r w:rsidRPr="008956A0">
              <w:rPr>
                <w:rStyle w:val="Hyperlink"/>
                <w:noProof/>
              </w:rPr>
              <w:t>6.10 Menu Item 10: Full Site Restore</w:t>
            </w:r>
            <w:r>
              <w:rPr>
                <w:noProof/>
                <w:webHidden/>
              </w:rPr>
              <w:tab/>
            </w:r>
            <w:r>
              <w:rPr>
                <w:noProof/>
                <w:webHidden/>
              </w:rPr>
              <w:fldChar w:fldCharType="begin"/>
            </w:r>
            <w:r>
              <w:rPr>
                <w:noProof/>
                <w:webHidden/>
              </w:rPr>
              <w:instrText xml:space="preserve"> PAGEREF _Toc191912327 \h </w:instrText>
            </w:r>
            <w:r>
              <w:rPr>
                <w:noProof/>
                <w:webHidden/>
              </w:rPr>
            </w:r>
            <w:r>
              <w:rPr>
                <w:noProof/>
                <w:webHidden/>
              </w:rPr>
              <w:fldChar w:fldCharType="separate"/>
            </w:r>
            <w:r>
              <w:rPr>
                <w:noProof/>
                <w:webHidden/>
              </w:rPr>
              <w:t>5</w:t>
            </w:r>
            <w:r>
              <w:rPr>
                <w:noProof/>
                <w:webHidden/>
              </w:rPr>
              <w:fldChar w:fldCharType="end"/>
            </w:r>
          </w:hyperlink>
        </w:p>
        <w:p w14:paraId="5A778BB5" w14:textId="3A822B23" w:rsidR="002E0AC9" w:rsidRDefault="002E0AC9">
          <w:pPr>
            <w:pStyle w:val="TOC3"/>
            <w:tabs>
              <w:tab w:val="right" w:leader="dot" w:pos="10790"/>
            </w:tabs>
            <w:rPr>
              <w:rFonts w:eastAsiaTheme="minorEastAsia"/>
              <w:noProof/>
              <w:kern w:val="2"/>
              <w:sz w:val="24"/>
              <w:szCs w:val="24"/>
              <w14:ligatures w14:val="standardContextual"/>
            </w:rPr>
          </w:pPr>
          <w:hyperlink w:anchor="_Toc191912328" w:history="1">
            <w:r w:rsidRPr="008956A0">
              <w:rPr>
                <w:rStyle w:val="Hyperlink"/>
                <w:noProof/>
              </w:rPr>
              <w:t>6.11 Menu Item 11: Remove Org Items</w:t>
            </w:r>
            <w:r>
              <w:rPr>
                <w:noProof/>
                <w:webHidden/>
              </w:rPr>
              <w:tab/>
            </w:r>
            <w:r>
              <w:rPr>
                <w:noProof/>
                <w:webHidden/>
              </w:rPr>
              <w:fldChar w:fldCharType="begin"/>
            </w:r>
            <w:r>
              <w:rPr>
                <w:noProof/>
                <w:webHidden/>
              </w:rPr>
              <w:instrText xml:space="preserve"> PAGEREF _Toc191912328 \h </w:instrText>
            </w:r>
            <w:r>
              <w:rPr>
                <w:noProof/>
                <w:webHidden/>
              </w:rPr>
            </w:r>
            <w:r>
              <w:rPr>
                <w:noProof/>
                <w:webHidden/>
              </w:rPr>
              <w:fldChar w:fldCharType="separate"/>
            </w:r>
            <w:r>
              <w:rPr>
                <w:noProof/>
                <w:webHidden/>
              </w:rPr>
              <w:t>5</w:t>
            </w:r>
            <w:r>
              <w:rPr>
                <w:noProof/>
                <w:webHidden/>
              </w:rPr>
              <w:fldChar w:fldCharType="end"/>
            </w:r>
          </w:hyperlink>
        </w:p>
        <w:p w14:paraId="37378D93" w14:textId="48FB4743"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29" w:history="1">
            <w:r w:rsidRPr="008956A0">
              <w:rPr>
                <w:rStyle w:val="Hyperlink"/>
                <w:noProof/>
              </w:rPr>
              <w:t>7. How to Run the Code</w:t>
            </w:r>
            <w:r>
              <w:rPr>
                <w:noProof/>
                <w:webHidden/>
              </w:rPr>
              <w:tab/>
            </w:r>
            <w:r>
              <w:rPr>
                <w:noProof/>
                <w:webHidden/>
              </w:rPr>
              <w:fldChar w:fldCharType="begin"/>
            </w:r>
            <w:r>
              <w:rPr>
                <w:noProof/>
                <w:webHidden/>
              </w:rPr>
              <w:instrText xml:space="preserve"> PAGEREF _Toc191912329 \h </w:instrText>
            </w:r>
            <w:r>
              <w:rPr>
                <w:noProof/>
                <w:webHidden/>
              </w:rPr>
            </w:r>
            <w:r>
              <w:rPr>
                <w:noProof/>
                <w:webHidden/>
              </w:rPr>
              <w:fldChar w:fldCharType="separate"/>
            </w:r>
            <w:r>
              <w:rPr>
                <w:noProof/>
                <w:webHidden/>
              </w:rPr>
              <w:t>5</w:t>
            </w:r>
            <w:r>
              <w:rPr>
                <w:noProof/>
                <w:webHidden/>
              </w:rPr>
              <w:fldChar w:fldCharType="end"/>
            </w:r>
          </w:hyperlink>
        </w:p>
        <w:p w14:paraId="693F0CAD" w14:textId="1A7A268C"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30" w:history="1">
            <w:r w:rsidRPr="008956A0">
              <w:rPr>
                <w:rStyle w:val="Hyperlink"/>
                <w:noProof/>
              </w:rPr>
              <w:t>8. Flow Diagrams</w:t>
            </w:r>
            <w:r>
              <w:rPr>
                <w:noProof/>
                <w:webHidden/>
              </w:rPr>
              <w:tab/>
            </w:r>
            <w:r>
              <w:rPr>
                <w:noProof/>
                <w:webHidden/>
              </w:rPr>
              <w:fldChar w:fldCharType="begin"/>
            </w:r>
            <w:r>
              <w:rPr>
                <w:noProof/>
                <w:webHidden/>
              </w:rPr>
              <w:instrText xml:space="preserve"> PAGEREF _Toc191912330 \h </w:instrText>
            </w:r>
            <w:r>
              <w:rPr>
                <w:noProof/>
                <w:webHidden/>
              </w:rPr>
            </w:r>
            <w:r>
              <w:rPr>
                <w:noProof/>
                <w:webHidden/>
              </w:rPr>
              <w:fldChar w:fldCharType="separate"/>
            </w:r>
            <w:r>
              <w:rPr>
                <w:noProof/>
                <w:webHidden/>
              </w:rPr>
              <w:t>5</w:t>
            </w:r>
            <w:r>
              <w:rPr>
                <w:noProof/>
                <w:webHidden/>
              </w:rPr>
              <w:fldChar w:fldCharType="end"/>
            </w:r>
          </w:hyperlink>
        </w:p>
        <w:p w14:paraId="32D6459B" w14:textId="6B670F9A"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31" w:history="1">
            <w:r w:rsidRPr="008956A0">
              <w:rPr>
                <w:rStyle w:val="Hyperlink"/>
                <w:noProof/>
              </w:rPr>
              <w:t>9. Conclusion &amp; Next Steps</w:t>
            </w:r>
            <w:r>
              <w:rPr>
                <w:noProof/>
                <w:webHidden/>
              </w:rPr>
              <w:tab/>
            </w:r>
            <w:r>
              <w:rPr>
                <w:noProof/>
                <w:webHidden/>
              </w:rPr>
              <w:fldChar w:fldCharType="begin"/>
            </w:r>
            <w:r>
              <w:rPr>
                <w:noProof/>
                <w:webHidden/>
              </w:rPr>
              <w:instrText xml:space="preserve"> PAGEREF _Toc191912331 \h </w:instrText>
            </w:r>
            <w:r>
              <w:rPr>
                <w:noProof/>
                <w:webHidden/>
              </w:rPr>
            </w:r>
            <w:r>
              <w:rPr>
                <w:noProof/>
                <w:webHidden/>
              </w:rPr>
              <w:fldChar w:fldCharType="separate"/>
            </w:r>
            <w:r>
              <w:rPr>
                <w:noProof/>
                <w:webHidden/>
              </w:rPr>
              <w:t>8</w:t>
            </w:r>
            <w:r>
              <w:rPr>
                <w:noProof/>
                <w:webHidden/>
              </w:rPr>
              <w:fldChar w:fldCharType="end"/>
            </w:r>
          </w:hyperlink>
        </w:p>
        <w:p w14:paraId="61390F57" w14:textId="3592AC9F"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32" w:history="1">
            <w:r w:rsidRPr="008956A0">
              <w:rPr>
                <w:rStyle w:val="Hyperlink"/>
                <w:noProof/>
              </w:rPr>
              <w:t>10. Comprehensive Script Overview</w:t>
            </w:r>
            <w:r>
              <w:rPr>
                <w:noProof/>
                <w:webHidden/>
              </w:rPr>
              <w:tab/>
            </w:r>
            <w:r>
              <w:rPr>
                <w:noProof/>
                <w:webHidden/>
              </w:rPr>
              <w:fldChar w:fldCharType="begin"/>
            </w:r>
            <w:r>
              <w:rPr>
                <w:noProof/>
                <w:webHidden/>
              </w:rPr>
              <w:instrText xml:space="preserve"> PAGEREF _Toc191912332 \h </w:instrText>
            </w:r>
            <w:r>
              <w:rPr>
                <w:noProof/>
                <w:webHidden/>
              </w:rPr>
            </w:r>
            <w:r>
              <w:rPr>
                <w:noProof/>
                <w:webHidden/>
              </w:rPr>
              <w:fldChar w:fldCharType="separate"/>
            </w:r>
            <w:r>
              <w:rPr>
                <w:noProof/>
                <w:webHidden/>
              </w:rPr>
              <w:t>8</w:t>
            </w:r>
            <w:r>
              <w:rPr>
                <w:noProof/>
                <w:webHidden/>
              </w:rPr>
              <w:fldChar w:fldCharType="end"/>
            </w:r>
          </w:hyperlink>
        </w:p>
        <w:p w14:paraId="650E7A1C" w14:textId="20151E52" w:rsidR="002E0AC9" w:rsidRDefault="002E0AC9">
          <w:pPr>
            <w:pStyle w:val="TOC2"/>
            <w:tabs>
              <w:tab w:val="right" w:leader="dot" w:pos="10790"/>
            </w:tabs>
            <w:rPr>
              <w:rFonts w:eastAsiaTheme="minorEastAsia"/>
              <w:b w:val="0"/>
              <w:bCs w:val="0"/>
              <w:noProof/>
              <w:kern w:val="2"/>
              <w:sz w:val="24"/>
              <w:szCs w:val="24"/>
              <w14:ligatures w14:val="standardContextual"/>
            </w:rPr>
          </w:pPr>
          <w:hyperlink w:anchor="_Toc191912333" w:history="1">
            <w:r w:rsidRPr="008956A0">
              <w:rPr>
                <w:rStyle w:val="Hyperlink"/>
                <w:rFonts w:ascii="Times New Roman" w:eastAsia="Times New Roman" w:hAnsi="Times New Roman" w:cs="Times New Roman"/>
                <w:noProof/>
              </w:rPr>
              <w:t>Figure 1: Overall Flow Diagram</w:t>
            </w:r>
            <w:r>
              <w:rPr>
                <w:noProof/>
                <w:webHidden/>
              </w:rPr>
              <w:tab/>
            </w:r>
            <w:r>
              <w:rPr>
                <w:noProof/>
                <w:webHidden/>
              </w:rPr>
              <w:fldChar w:fldCharType="begin"/>
            </w:r>
            <w:r>
              <w:rPr>
                <w:noProof/>
                <w:webHidden/>
              </w:rPr>
              <w:instrText xml:space="preserve"> PAGEREF _Toc191912333 \h </w:instrText>
            </w:r>
            <w:r>
              <w:rPr>
                <w:noProof/>
                <w:webHidden/>
              </w:rPr>
            </w:r>
            <w:r>
              <w:rPr>
                <w:noProof/>
                <w:webHidden/>
              </w:rPr>
              <w:fldChar w:fldCharType="separate"/>
            </w:r>
            <w:r>
              <w:rPr>
                <w:noProof/>
                <w:webHidden/>
              </w:rPr>
              <w:t>9</w:t>
            </w:r>
            <w:r>
              <w:rPr>
                <w:noProof/>
                <w:webHidden/>
              </w:rPr>
              <w:fldChar w:fldCharType="end"/>
            </w:r>
          </w:hyperlink>
        </w:p>
        <w:p w14:paraId="776F6786" w14:textId="53F4E7E2"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34" w:history="1">
            <w:r w:rsidRPr="008956A0">
              <w:rPr>
                <w:rStyle w:val="Hyperlink"/>
                <w:noProof/>
              </w:rPr>
              <w:t>11. Detailed Section Descriptions</w:t>
            </w:r>
            <w:r>
              <w:rPr>
                <w:noProof/>
                <w:webHidden/>
              </w:rPr>
              <w:tab/>
            </w:r>
            <w:r>
              <w:rPr>
                <w:noProof/>
                <w:webHidden/>
              </w:rPr>
              <w:fldChar w:fldCharType="begin"/>
            </w:r>
            <w:r>
              <w:rPr>
                <w:noProof/>
                <w:webHidden/>
              </w:rPr>
              <w:instrText xml:space="preserve"> PAGEREF _Toc191912334 \h </w:instrText>
            </w:r>
            <w:r>
              <w:rPr>
                <w:noProof/>
                <w:webHidden/>
              </w:rPr>
            </w:r>
            <w:r>
              <w:rPr>
                <w:noProof/>
                <w:webHidden/>
              </w:rPr>
              <w:fldChar w:fldCharType="separate"/>
            </w:r>
            <w:r>
              <w:rPr>
                <w:noProof/>
                <w:webHidden/>
              </w:rPr>
              <w:t>9</w:t>
            </w:r>
            <w:r>
              <w:rPr>
                <w:noProof/>
                <w:webHidden/>
              </w:rPr>
              <w:fldChar w:fldCharType="end"/>
            </w:r>
          </w:hyperlink>
        </w:p>
        <w:p w14:paraId="07E37A57" w14:textId="40C94D1B" w:rsidR="002E0AC9" w:rsidRDefault="002E0AC9">
          <w:pPr>
            <w:pStyle w:val="TOC3"/>
            <w:tabs>
              <w:tab w:val="right" w:leader="dot" w:pos="10790"/>
            </w:tabs>
            <w:rPr>
              <w:rFonts w:eastAsiaTheme="minorEastAsia"/>
              <w:noProof/>
              <w:kern w:val="2"/>
              <w:sz w:val="24"/>
              <w:szCs w:val="24"/>
              <w14:ligatures w14:val="standardContextual"/>
            </w:rPr>
          </w:pPr>
          <w:hyperlink w:anchor="_Toc191912335" w:history="1">
            <w:r w:rsidRPr="008956A0">
              <w:rPr>
                <w:rStyle w:val="Hyperlink"/>
                <w:noProof/>
              </w:rPr>
              <w:t>11.1. Inventory Retrieval</w:t>
            </w:r>
            <w:r>
              <w:rPr>
                <w:noProof/>
                <w:webHidden/>
              </w:rPr>
              <w:tab/>
            </w:r>
            <w:r>
              <w:rPr>
                <w:noProof/>
                <w:webHidden/>
              </w:rPr>
              <w:fldChar w:fldCharType="begin"/>
            </w:r>
            <w:r>
              <w:rPr>
                <w:noProof/>
                <w:webHidden/>
              </w:rPr>
              <w:instrText xml:space="preserve"> PAGEREF _Toc191912335 \h </w:instrText>
            </w:r>
            <w:r>
              <w:rPr>
                <w:noProof/>
                <w:webHidden/>
              </w:rPr>
            </w:r>
            <w:r>
              <w:rPr>
                <w:noProof/>
                <w:webHidden/>
              </w:rPr>
              <w:fldChar w:fldCharType="separate"/>
            </w:r>
            <w:r>
              <w:rPr>
                <w:noProof/>
                <w:webHidden/>
              </w:rPr>
              <w:t>9</w:t>
            </w:r>
            <w:r>
              <w:rPr>
                <w:noProof/>
                <w:webHidden/>
              </w:rPr>
              <w:fldChar w:fldCharType="end"/>
            </w:r>
          </w:hyperlink>
        </w:p>
        <w:p w14:paraId="3CD91C6B" w14:textId="2767DAA2" w:rsidR="002E0AC9" w:rsidRDefault="002E0AC9">
          <w:pPr>
            <w:pStyle w:val="TOC3"/>
            <w:tabs>
              <w:tab w:val="right" w:leader="dot" w:pos="10790"/>
            </w:tabs>
            <w:rPr>
              <w:rFonts w:eastAsiaTheme="minorEastAsia"/>
              <w:noProof/>
              <w:kern w:val="2"/>
              <w:sz w:val="24"/>
              <w:szCs w:val="24"/>
              <w14:ligatures w14:val="standardContextual"/>
            </w:rPr>
          </w:pPr>
          <w:hyperlink w:anchor="_Toc191912336" w:history="1">
            <w:r w:rsidRPr="008956A0">
              <w:rPr>
                <w:rStyle w:val="Hyperlink"/>
                <w:rFonts w:ascii="Times New Roman" w:eastAsia="Times New Roman" w:hAnsi="Times New Roman" w:cs="Times New Roman"/>
                <w:b/>
                <w:bCs/>
                <w:noProof/>
              </w:rPr>
              <w:t>Figure 2: Inventory Retrieval Flow</w:t>
            </w:r>
            <w:r>
              <w:rPr>
                <w:noProof/>
                <w:webHidden/>
              </w:rPr>
              <w:tab/>
            </w:r>
            <w:r>
              <w:rPr>
                <w:noProof/>
                <w:webHidden/>
              </w:rPr>
              <w:fldChar w:fldCharType="begin"/>
            </w:r>
            <w:r>
              <w:rPr>
                <w:noProof/>
                <w:webHidden/>
              </w:rPr>
              <w:instrText xml:space="preserve"> PAGEREF _Toc191912336 \h </w:instrText>
            </w:r>
            <w:r>
              <w:rPr>
                <w:noProof/>
                <w:webHidden/>
              </w:rPr>
            </w:r>
            <w:r>
              <w:rPr>
                <w:noProof/>
                <w:webHidden/>
              </w:rPr>
              <w:fldChar w:fldCharType="separate"/>
            </w:r>
            <w:r>
              <w:rPr>
                <w:noProof/>
                <w:webHidden/>
              </w:rPr>
              <w:t>9</w:t>
            </w:r>
            <w:r>
              <w:rPr>
                <w:noProof/>
                <w:webHidden/>
              </w:rPr>
              <w:fldChar w:fldCharType="end"/>
            </w:r>
          </w:hyperlink>
        </w:p>
        <w:p w14:paraId="70241347" w14:textId="3B647F65" w:rsidR="002E0AC9" w:rsidRDefault="002E0AC9">
          <w:pPr>
            <w:pStyle w:val="TOC3"/>
            <w:tabs>
              <w:tab w:val="right" w:leader="dot" w:pos="10790"/>
            </w:tabs>
            <w:rPr>
              <w:rFonts w:eastAsiaTheme="minorEastAsia"/>
              <w:noProof/>
              <w:kern w:val="2"/>
              <w:sz w:val="24"/>
              <w:szCs w:val="24"/>
              <w14:ligatures w14:val="standardContextual"/>
            </w:rPr>
          </w:pPr>
          <w:hyperlink w:anchor="_Toc191912337" w:history="1">
            <w:r w:rsidRPr="008956A0">
              <w:rPr>
                <w:rStyle w:val="Hyperlink"/>
                <w:noProof/>
              </w:rPr>
              <w:t>11.2. Upgrade Operations</w:t>
            </w:r>
            <w:r>
              <w:rPr>
                <w:noProof/>
                <w:webHidden/>
              </w:rPr>
              <w:tab/>
            </w:r>
            <w:r>
              <w:rPr>
                <w:noProof/>
                <w:webHidden/>
              </w:rPr>
              <w:fldChar w:fldCharType="begin"/>
            </w:r>
            <w:r>
              <w:rPr>
                <w:noProof/>
                <w:webHidden/>
              </w:rPr>
              <w:instrText xml:space="preserve"> PAGEREF _Toc191912337 \h </w:instrText>
            </w:r>
            <w:r>
              <w:rPr>
                <w:noProof/>
                <w:webHidden/>
              </w:rPr>
            </w:r>
            <w:r>
              <w:rPr>
                <w:noProof/>
                <w:webHidden/>
              </w:rPr>
              <w:fldChar w:fldCharType="separate"/>
            </w:r>
            <w:r>
              <w:rPr>
                <w:noProof/>
                <w:webHidden/>
              </w:rPr>
              <w:t>10</w:t>
            </w:r>
            <w:r>
              <w:rPr>
                <w:noProof/>
                <w:webHidden/>
              </w:rPr>
              <w:fldChar w:fldCharType="end"/>
            </w:r>
          </w:hyperlink>
        </w:p>
        <w:p w14:paraId="330485E7" w14:textId="56F37468" w:rsidR="002E0AC9" w:rsidRDefault="002E0AC9">
          <w:pPr>
            <w:pStyle w:val="TOC3"/>
            <w:tabs>
              <w:tab w:val="right" w:leader="dot" w:pos="10790"/>
            </w:tabs>
            <w:rPr>
              <w:rFonts w:eastAsiaTheme="minorEastAsia"/>
              <w:noProof/>
              <w:kern w:val="2"/>
              <w:sz w:val="24"/>
              <w:szCs w:val="24"/>
              <w14:ligatures w14:val="standardContextual"/>
            </w:rPr>
          </w:pPr>
          <w:hyperlink w:anchor="_Toc191912338" w:history="1">
            <w:r w:rsidRPr="008956A0">
              <w:rPr>
                <w:rStyle w:val="Hyperlink"/>
                <w:rFonts w:ascii="Times New Roman" w:eastAsia="Times New Roman" w:hAnsi="Times New Roman" w:cs="Times New Roman"/>
                <w:b/>
                <w:bCs/>
                <w:noProof/>
              </w:rPr>
              <w:t>Figure 3: Upgrade Operations Flow</w:t>
            </w:r>
            <w:r>
              <w:rPr>
                <w:noProof/>
                <w:webHidden/>
              </w:rPr>
              <w:tab/>
            </w:r>
            <w:r>
              <w:rPr>
                <w:noProof/>
                <w:webHidden/>
              </w:rPr>
              <w:fldChar w:fldCharType="begin"/>
            </w:r>
            <w:r>
              <w:rPr>
                <w:noProof/>
                <w:webHidden/>
              </w:rPr>
              <w:instrText xml:space="preserve"> PAGEREF _Toc191912338 \h </w:instrText>
            </w:r>
            <w:r>
              <w:rPr>
                <w:noProof/>
                <w:webHidden/>
              </w:rPr>
            </w:r>
            <w:r>
              <w:rPr>
                <w:noProof/>
                <w:webHidden/>
              </w:rPr>
              <w:fldChar w:fldCharType="separate"/>
            </w:r>
            <w:r>
              <w:rPr>
                <w:noProof/>
                <w:webHidden/>
              </w:rPr>
              <w:t>10</w:t>
            </w:r>
            <w:r>
              <w:rPr>
                <w:noProof/>
                <w:webHidden/>
              </w:rPr>
              <w:fldChar w:fldCharType="end"/>
            </w:r>
          </w:hyperlink>
        </w:p>
        <w:p w14:paraId="4F91B32D" w14:textId="24898F82" w:rsidR="002E0AC9" w:rsidRDefault="002E0AC9">
          <w:pPr>
            <w:pStyle w:val="TOC3"/>
            <w:tabs>
              <w:tab w:val="right" w:leader="dot" w:pos="10790"/>
            </w:tabs>
            <w:rPr>
              <w:rFonts w:eastAsiaTheme="minorEastAsia"/>
              <w:noProof/>
              <w:kern w:val="2"/>
              <w:sz w:val="24"/>
              <w:szCs w:val="24"/>
              <w14:ligatures w14:val="standardContextual"/>
            </w:rPr>
          </w:pPr>
          <w:hyperlink w:anchor="_Toc191912339" w:history="1">
            <w:r w:rsidRPr="008956A0">
              <w:rPr>
                <w:rStyle w:val="Hyperlink"/>
                <w:noProof/>
              </w:rPr>
              <w:t>11.3. Reporting Functions</w:t>
            </w:r>
            <w:r>
              <w:rPr>
                <w:noProof/>
                <w:webHidden/>
              </w:rPr>
              <w:tab/>
            </w:r>
            <w:r>
              <w:rPr>
                <w:noProof/>
                <w:webHidden/>
              </w:rPr>
              <w:fldChar w:fldCharType="begin"/>
            </w:r>
            <w:r>
              <w:rPr>
                <w:noProof/>
                <w:webHidden/>
              </w:rPr>
              <w:instrText xml:space="preserve"> PAGEREF _Toc191912339 \h </w:instrText>
            </w:r>
            <w:r>
              <w:rPr>
                <w:noProof/>
                <w:webHidden/>
              </w:rPr>
            </w:r>
            <w:r>
              <w:rPr>
                <w:noProof/>
                <w:webHidden/>
              </w:rPr>
              <w:fldChar w:fldCharType="separate"/>
            </w:r>
            <w:r>
              <w:rPr>
                <w:noProof/>
                <w:webHidden/>
              </w:rPr>
              <w:t>10</w:t>
            </w:r>
            <w:r>
              <w:rPr>
                <w:noProof/>
                <w:webHidden/>
              </w:rPr>
              <w:fldChar w:fldCharType="end"/>
            </w:r>
          </w:hyperlink>
        </w:p>
        <w:p w14:paraId="2393B165" w14:textId="1CCFD111" w:rsidR="002E0AC9" w:rsidRDefault="002E0AC9">
          <w:pPr>
            <w:pStyle w:val="TOC3"/>
            <w:tabs>
              <w:tab w:val="right" w:leader="dot" w:pos="10790"/>
            </w:tabs>
            <w:rPr>
              <w:rFonts w:eastAsiaTheme="minorEastAsia"/>
              <w:noProof/>
              <w:kern w:val="2"/>
              <w:sz w:val="24"/>
              <w:szCs w:val="24"/>
              <w14:ligatures w14:val="standardContextual"/>
            </w:rPr>
          </w:pPr>
          <w:hyperlink w:anchor="_Toc191912340" w:history="1">
            <w:r w:rsidRPr="008956A0">
              <w:rPr>
                <w:rStyle w:val="Hyperlink"/>
                <w:rFonts w:ascii="Times New Roman" w:eastAsia="Times New Roman" w:hAnsi="Times New Roman" w:cs="Times New Roman"/>
                <w:b/>
                <w:bCs/>
                <w:noProof/>
              </w:rPr>
              <w:t>Figure 4: Reporting Functions Flow</w:t>
            </w:r>
            <w:r>
              <w:rPr>
                <w:noProof/>
                <w:webHidden/>
              </w:rPr>
              <w:tab/>
            </w:r>
            <w:r>
              <w:rPr>
                <w:noProof/>
                <w:webHidden/>
              </w:rPr>
              <w:fldChar w:fldCharType="begin"/>
            </w:r>
            <w:r>
              <w:rPr>
                <w:noProof/>
                <w:webHidden/>
              </w:rPr>
              <w:instrText xml:space="preserve"> PAGEREF _Toc191912340 \h </w:instrText>
            </w:r>
            <w:r>
              <w:rPr>
                <w:noProof/>
                <w:webHidden/>
              </w:rPr>
            </w:r>
            <w:r>
              <w:rPr>
                <w:noProof/>
                <w:webHidden/>
              </w:rPr>
              <w:fldChar w:fldCharType="separate"/>
            </w:r>
            <w:r>
              <w:rPr>
                <w:noProof/>
                <w:webHidden/>
              </w:rPr>
              <w:t>10</w:t>
            </w:r>
            <w:r>
              <w:rPr>
                <w:noProof/>
                <w:webHidden/>
              </w:rPr>
              <w:fldChar w:fldCharType="end"/>
            </w:r>
          </w:hyperlink>
        </w:p>
        <w:p w14:paraId="740946AE" w14:textId="13C15B43" w:rsidR="002E0AC9" w:rsidRDefault="002E0AC9">
          <w:pPr>
            <w:pStyle w:val="TOC3"/>
            <w:tabs>
              <w:tab w:val="right" w:leader="dot" w:pos="10790"/>
            </w:tabs>
            <w:rPr>
              <w:rFonts w:eastAsiaTheme="minorEastAsia"/>
              <w:noProof/>
              <w:kern w:val="2"/>
              <w:sz w:val="24"/>
              <w:szCs w:val="24"/>
              <w14:ligatures w14:val="standardContextual"/>
            </w:rPr>
          </w:pPr>
          <w:hyperlink w:anchor="_Toc191912341" w:history="1">
            <w:r w:rsidRPr="008956A0">
              <w:rPr>
                <w:rStyle w:val="Hyperlink"/>
                <w:noProof/>
              </w:rPr>
              <w:t>11.4. Backup and Restore Configurations</w:t>
            </w:r>
            <w:r>
              <w:rPr>
                <w:noProof/>
                <w:webHidden/>
              </w:rPr>
              <w:tab/>
            </w:r>
            <w:r>
              <w:rPr>
                <w:noProof/>
                <w:webHidden/>
              </w:rPr>
              <w:fldChar w:fldCharType="begin"/>
            </w:r>
            <w:r>
              <w:rPr>
                <w:noProof/>
                <w:webHidden/>
              </w:rPr>
              <w:instrText xml:space="preserve"> PAGEREF _Toc191912341 \h </w:instrText>
            </w:r>
            <w:r>
              <w:rPr>
                <w:noProof/>
                <w:webHidden/>
              </w:rPr>
            </w:r>
            <w:r>
              <w:rPr>
                <w:noProof/>
                <w:webHidden/>
              </w:rPr>
              <w:fldChar w:fldCharType="separate"/>
            </w:r>
            <w:r>
              <w:rPr>
                <w:noProof/>
                <w:webHidden/>
              </w:rPr>
              <w:t>11</w:t>
            </w:r>
            <w:r>
              <w:rPr>
                <w:noProof/>
                <w:webHidden/>
              </w:rPr>
              <w:fldChar w:fldCharType="end"/>
            </w:r>
          </w:hyperlink>
        </w:p>
        <w:p w14:paraId="22E97CFF" w14:textId="269E7A43" w:rsidR="002E0AC9" w:rsidRDefault="002E0AC9">
          <w:pPr>
            <w:pStyle w:val="TOC3"/>
            <w:tabs>
              <w:tab w:val="right" w:leader="dot" w:pos="10790"/>
            </w:tabs>
            <w:rPr>
              <w:rFonts w:eastAsiaTheme="minorEastAsia"/>
              <w:noProof/>
              <w:kern w:val="2"/>
              <w:sz w:val="24"/>
              <w:szCs w:val="24"/>
              <w14:ligatures w14:val="standardContextual"/>
            </w:rPr>
          </w:pPr>
          <w:hyperlink w:anchor="_Toc191912342" w:history="1">
            <w:r w:rsidRPr="008956A0">
              <w:rPr>
                <w:rStyle w:val="Hyperlink"/>
                <w:rFonts w:ascii="Times New Roman" w:eastAsia="Times New Roman" w:hAnsi="Times New Roman" w:cs="Times New Roman"/>
                <w:b/>
                <w:bCs/>
                <w:noProof/>
              </w:rPr>
              <w:t>Figure 5: Backup and Restore Flow</w:t>
            </w:r>
            <w:r>
              <w:rPr>
                <w:noProof/>
                <w:webHidden/>
              </w:rPr>
              <w:tab/>
            </w:r>
            <w:r>
              <w:rPr>
                <w:noProof/>
                <w:webHidden/>
              </w:rPr>
              <w:fldChar w:fldCharType="begin"/>
            </w:r>
            <w:r>
              <w:rPr>
                <w:noProof/>
                <w:webHidden/>
              </w:rPr>
              <w:instrText xml:space="preserve"> PAGEREF _Toc191912342 \h </w:instrText>
            </w:r>
            <w:r>
              <w:rPr>
                <w:noProof/>
                <w:webHidden/>
              </w:rPr>
            </w:r>
            <w:r>
              <w:rPr>
                <w:noProof/>
                <w:webHidden/>
              </w:rPr>
              <w:fldChar w:fldCharType="separate"/>
            </w:r>
            <w:r>
              <w:rPr>
                <w:noProof/>
                <w:webHidden/>
              </w:rPr>
              <w:t>11</w:t>
            </w:r>
            <w:r>
              <w:rPr>
                <w:noProof/>
                <w:webHidden/>
              </w:rPr>
              <w:fldChar w:fldCharType="end"/>
            </w:r>
          </w:hyperlink>
        </w:p>
        <w:p w14:paraId="726CF8CF" w14:textId="5DB08AAD" w:rsidR="002E0AC9" w:rsidRDefault="002E0AC9">
          <w:pPr>
            <w:pStyle w:val="TOC3"/>
            <w:tabs>
              <w:tab w:val="right" w:leader="dot" w:pos="10790"/>
            </w:tabs>
            <w:rPr>
              <w:rFonts w:eastAsiaTheme="minorEastAsia"/>
              <w:noProof/>
              <w:kern w:val="2"/>
              <w:sz w:val="24"/>
              <w:szCs w:val="24"/>
              <w14:ligatures w14:val="standardContextual"/>
            </w:rPr>
          </w:pPr>
          <w:hyperlink w:anchor="_Toc191912343" w:history="1">
            <w:r w:rsidRPr="008956A0">
              <w:rPr>
                <w:rStyle w:val="Hyperlink"/>
                <w:noProof/>
              </w:rPr>
              <w:t>11.5. Clean Up Organizational Items</w:t>
            </w:r>
            <w:r>
              <w:rPr>
                <w:noProof/>
                <w:webHidden/>
              </w:rPr>
              <w:tab/>
            </w:r>
            <w:r>
              <w:rPr>
                <w:noProof/>
                <w:webHidden/>
              </w:rPr>
              <w:fldChar w:fldCharType="begin"/>
            </w:r>
            <w:r>
              <w:rPr>
                <w:noProof/>
                <w:webHidden/>
              </w:rPr>
              <w:instrText xml:space="preserve"> PAGEREF _Toc191912343 \h </w:instrText>
            </w:r>
            <w:r>
              <w:rPr>
                <w:noProof/>
                <w:webHidden/>
              </w:rPr>
            </w:r>
            <w:r>
              <w:rPr>
                <w:noProof/>
                <w:webHidden/>
              </w:rPr>
              <w:fldChar w:fldCharType="separate"/>
            </w:r>
            <w:r>
              <w:rPr>
                <w:noProof/>
                <w:webHidden/>
              </w:rPr>
              <w:t>12</w:t>
            </w:r>
            <w:r>
              <w:rPr>
                <w:noProof/>
                <w:webHidden/>
              </w:rPr>
              <w:fldChar w:fldCharType="end"/>
            </w:r>
          </w:hyperlink>
        </w:p>
        <w:p w14:paraId="5992038D" w14:textId="3C374E75" w:rsidR="002E0AC9" w:rsidRDefault="002E0AC9">
          <w:pPr>
            <w:pStyle w:val="TOC3"/>
            <w:tabs>
              <w:tab w:val="right" w:leader="dot" w:pos="10790"/>
            </w:tabs>
            <w:rPr>
              <w:rFonts w:eastAsiaTheme="minorEastAsia"/>
              <w:noProof/>
              <w:kern w:val="2"/>
              <w:sz w:val="24"/>
              <w:szCs w:val="24"/>
              <w14:ligatures w14:val="standardContextual"/>
            </w:rPr>
          </w:pPr>
          <w:hyperlink w:anchor="_Toc191912344" w:history="1">
            <w:r w:rsidRPr="008956A0">
              <w:rPr>
                <w:rStyle w:val="Hyperlink"/>
                <w:rFonts w:ascii="Times New Roman" w:eastAsia="Times New Roman" w:hAnsi="Times New Roman" w:cs="Times New Roman"/>
                <w:b/>
                <w:bCs/>
                <w:noProof/>
              </w:rPr>
              <w:t>Figure 6: Organizational Cleanup Flow</w:t>
            </w:r>
            <w:r>
              <w:rPr>
                <w:noProof/>
                <w:webHidden/>
              </w:rPr>
              <w:tab/>
            </w:r>
            <w:r>
              <w:rPr>
                <w:noProof/>
                <w:webHidden/>
              </w:rPr>
              <w:fldChar w:fldCharType="begin"/>
            </w:r>
            <w:r>
              <w:rPr>
                <w:noProof/>
                <w:webHidden/>
              </w:rPr>
              <w:instrText xml:space="preserve"> PAGEREF _Toc191912344 \h </w:instrText>
            </w:r>
            <w:r>
              <w:rPr>
                <w:noProof/>
                <w:webHidden/>
              </w:rPr>
            </w:r>
            <w:r>
              <w:rPr>
                <w:noProof/>
                <w:webHidden/>
              </w:rPr>
              <w:fldChar w:fldCharType="separate"/>
            </w:r>
            <w:r>
              <w:rPr>
                <w:noProof/>
                <w:webHidden/>
              </w:rPr>
              <w:t>12</w:t>
            </w:r>
            <w:r>
              <w:rPr>
                <w:noProof/>
                <w:webHidden/>
              </w:rPr>
              <w:fldChar w:fldCharType="end"/>
            </w:r>
          </w:hyperlink>
        </w:p>
        <w:p w14:paraId="519F16B5" w14:textId="6CE7F9DD" w:rsidR="002E0AC9" w:rsidRDefault="002E0AC9">
          <w:pPr>
            <w:pStyle w:val="TOC3"/>
            <w:tabs>
              <w:tab w:val="right" w:leader="dot" w:pos="10790"/>
            </w:tabs>
            <w:rPr>
              <w:rFonts w:eastAsiaTheme="minorEastAsia"/>
              <w:noProof/>
              <w:kern w:val="2"/>
              <w:sz w:val="24"/>
              <w:szCs w:val="24"/>
              <w14:ligatures w14:val="standardContextual"/>
            </w:rPr>
          </w:pPr>
          <w:hyperlink w:anchor="_Toc191912345" w:history="1">
            <w:r w:rsidRPr="008956A0">
              <w:rPr>
                <w:rStyle w:val="Hyperlink"/>
                <w:noProof/>
              </w:rPr>
              <w:t>11.6. Exit</w:t>
            </w:r>
            <w:r>
              <w:rPr>
                <w:noProof/>
                <w:webHidden/>
              </w:rPr>
              <w:tab/>
            </w:r>
            <w:r>
              <w:rPr>
                <w:noProof/>
                <w:webHidden/>
              </w:rPr>
              <w:fldChar w:fldCharType="begin"/>
            </w:r>
            <w:r>
              <w:rPr>
                <w:noProof/>
                <w:webHidden/>
              </w:rPr>
              <w:instrText xml:space="preserve"> PAGEREF _Toc191912345 \h </w:instrText>
            </w:r>
            <w:r>
              <w:rPr>
                <w:noProof/>
                <w:webHidden/>
              </w:rPr>
            </w:r>
            <w:r>
              <w:rPr>
                <w:noProof/>
                <w:webHidden/>
              </w:rPr>
              <w:fldChar w:fldCharType="separate"/>
            </w:r>
            <w:r>
              <w:rPr>
                <w:noProof/>
                <w:webHidden/>
              </w:rPr>
              <w:t>12</w:t>
            </w:r>
            <w:r>
              <w:rPr>
                <w:noProof/>
                <w:webHidden/>
              </w:rPr>
              <w:fldChar w:fldCharType="end"/>
            </w:r>
          </w:hyperlink>
        </w:p>
        <w:p w14:paraId="5F36F977" w14:textId="5698AD80" w:rsidR="002E0AC9" w:rsidRDefault="002E0AC9">
          <w:pPr>
            <w:pStyle w:val="TOC3"/>
            <w:tabs>
              <w:tab w:val="right" w:leader="dot" w:pos="10790"/>
            </w:tabs>
            <w:rPr>
              <w:rFonts w:eastAsiaTheme="minorEastAsia"/>
              <w:noProof/>
              <w:kern w:val="2"/>
              <w:sz w:val="24"/>
              <w:szCs w:val="24"/>
              <w14:ligatures w14:val="standardContextual"/>
            </w:rPr>
          </w:pPr>
          <w:hyperlink w:anchor="_Toc191912346" w:history="1">
            <w:r w:rsidRPr="008956A0">
              <w:rPr>
                <w:rStyle w:val="Hyperlink"/>
                <w:rFonts w:ascii="Times New Roman" w:eastAsia="Times New Roman" w:hAnsi="Times New Roman" w:cs="Times New Roman"/>
                <w:b/>
                <w:bCs/>
                <w:noProof/>
              </w:rPr>
              <w:t>Figure 7: Exit Flow</w:t>
            </w:r>
            <w:r>
              <w:rPr>
                <w:noProof/>
                <w:webHidden/>
              </w:rPr>
              <w:tab/>
            </w:r>
            <w:r>
              <w:rPr>
                <w:noProof/>
                <w:webHidden/>
              </w:rPr>
              <w:fldChar w:fldCharType="begin"/>
            </w:r>
            <w:r>
              <w:rPr>
                <w:noProof/>
                <w:webHidden/>
              </w:rPr>
              <w:instrText xml:space="preserve"> PAGEREF _Toc191912346 \h </w:instrText>
            </w:r>
            <w:r>
              <w:rPr>
                <w:noProof/>
                <w:webHidden/>
              </w:rPr>
            </w:r>
            <w:r>
              <w:rPr>
                <w:noProof/>
                <w:webHidden/>
              </w:rPr>
              <w:fldChar w:fldCharType="separate"/>
            </w:r>
            <w:r>
              <w:rPr>
                <w:noProof/>
                <w:webHidden/>
              </w:rPr>
              <w:t>12</w:t>
            </w:r>
            <w:r>
              <w:rPr>
                <w:noProof/>
                <w:webHidden/>
              </w:rPr>
              <w:fldChar w:fldCharType="end"/>
            </w:r>
          </w:hyperlink>
        </w:p>
        <w:p w14:paraId="5B0D30A8" w14:textId="3CFE9490"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47" w:history="1">
            <w:r w:rsidRPr="008956A0">
              <w:rPr>
                <w:rStyle w:val="Hyperlink"/>
                <w:noProof/>
              </w:rPr>
              <w:t>12. Important Operational Notes</w:t>
            </w:r>
            <w:r>
              <w:rPr>
                <w:noProof/>
                <w:webHidden/>
              </w:rPr>
              <w:tab/>
            </w:r>
            <w:r>
              <w:rPr>
                <w:noProof/>
                <w:webHidden/>
              </w:rPr>
              <w:fldChar w:fldCharType="begin"/>
            </w:r>
            <w:r>
              <w:rPr>
                <w:noProof/>
                <w:webHidden/>
              </w:rPr>
              <w:instrText xml:space="preserve"> PAGEREF _Toc191912347 \h </w:instrText>
            </w:r>
            <w:r>
              <w:rPr>
                <w:noProof/>
                <w:webHidden/>
              </w:rPr>
            </w:r>
            <w:r>
              <w:rPr>
                <w:noProof/>
                <w:webHidden/>
              </w:rPr>
              <w:fldChar w:fldCharType="separate"/>
            </w:r>
            <w:r>
              <w:rPr>
                <w:noProof/>
                <w:webHidden/>
              </w:rPr>
              <w:t>13</w:t>
            </w:r>
            <w:r>
              <w:rPr>
                <w:noProof/>
                <w:webHidden/>
              </w:rPr>
              <w:fldChar w:fldCharType="end"/>
            </w:r>
          </w:hyperlink>
        </w:p>
        <w:p w14:paraId="2410827C" w14:textId="232DFC8B"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48" w:history="1">
            <w:r w:rsidRPr="008956A0">
              <w:rPr>
                <w:rStyle w:val="Hyperlink"/>
                <w:noProof/>
              </w:rPr>
              <w:t>13. Summary and Disclaimer</w:t>
            </w:r>
            <w:r>
              <w:rPr>
                <w:noProof/>
                <w:webHidden/>
              </w:rPr>
              <w:tab/>
            </w:r>
            <w:r>
              <w:rPr>
                <w:noProof/>
                <w:webHidden/>
              </w:rPr>
              <w:fldChar w:fldCharType="begin"/>
            </w:r>
            <w:r>
              <w:rPr>
                <w:noProof/>
                <w:webHidden/>
              </w:rPr>
              <w:instrText xml:space="preserve"> PAGEREF _Toc191912348 \h </w:instrText>
            </w:r>
            <w:r>
              <w:rPr>
                <w:noProof/>
                <w:webHidden/>
              </w:rPr>
            </w:r>
            <w:r>
              <w:rPr>
                <w:noProof/>
                <w:webHidden/>
              </w:rPr>
              <w:fldChar w:fldCharType="separate"/>
            </w:r>
            <w:r>
              <w:rPr>
                <w:noProof/>
                <w:webHidden/>
              </w:rPr>
              <w:t>13</w:t>
            </w:r>
            <w:r>
              <w:rPr>
                <w:noProof/>
                <w:webHidden/>
              </w:rPr>
              <w:fldChar w:fldCharType="end"/>
            </w:r>
          </w:hyperlink>
        </w:p>
        <w:p w14:paraId="286AA6A4" w14:textId="7F060CDD"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49" w:history="1">
            <w:r w:rsidRPr="008956A0">
              <w:rPr>
                <w:rStyle w:val="Hyperlink"/>
                <w:noProof/>
              </w:rPr>
              <w:t>14. Debug, Logging, and Report Functionality</w:t>
            </w:r>
            <w:r>
              <w:rPr>
                <w:noProof/>
                <w:webHidden/>
              </w:rPr>
              <w:tab/>
            </w:r>
            <w:r>
              <w:rPr>
                <w:noProof/>
                <w:webHidden/>
              </w:rPr>
              <w:fldChar w:fldCharType="begin"/>
            </w:r>
            <w:r>
              <w:rPr>
                <w:noProof/>
                <w:webHidden/>
              </w:rPr>
              <w:instrText xml:space="preserve"> PAGEREF _Toc191912349 \h </w:instrText>
            </w:r>
            <w:r>
              <w:rPr>
                <w:noProof/>
                <w:webHidden/>
              </w:rPr>
            </w:r>
            <w:r>
              <w:rPr>
                <w:noProof/>
                <w:webHidden/>
              </w:rPr>
              <w:fldChar w:fldCharType="separate"/>
            </w:r>
            <w:r>
              <w:rPr>
                <w:noProof/>
                <w:webHidden/>
              </w:rPr>
              <w:t>15</w:t>
            </w:r>
            <w:r>
              <w:rPr>
                <w:noProof/>
                <w:webHidden/>
              </w:rPr>
              <w:fldChar w:fldCharType="end"/>
            </w:r>
          </w:hyperlink>
        </w:p>
        <w:p w14:paraId="1E87A205" w14:textId="1280EB42" w:rsidR="002E0AC9" w:rsidRDefault="002E0AC9">
          <w:pPr>
            <w:pStyle w:val="TOC2"/>
            <w:tabs>
              <w:tab w:val="right" w:leader="dot" w:pos="10790"/>
            </w:tabs>
            <w:rPr>
              <w:rFonts w:eastAsiaTheme="minorEastAsia"/>
              <w:b w:val="0"/>
              <w:bCs w:val="0"/>
              <w:noProof/>
              <w:kern w:val="2"/>
              <w:sz w:val="24"/>
              <w:szCs w:val="24"/>
              <w14:ligatures w14:val="standardContextual"/>
            </w:rPr>
          </w:pPr>
          <w:hyperlink w:anchor="_Toc191912350" w:history="1">
            <w:r w:rsidRPr="008956A0">
              <w:rPr>
                <w:rStyle w:val="Hyperlink"/>
                <w:noProof/>
              </w:rPr>
              <w:t>Debug and Log File Functionality</w:t>
            </w:r>
            <w:r>
              <w:rPr>
                <w:noProof/>
                <w:webHidden/>
              </w:rPr>
              <w:tab/>
            </w:r>
            <w:r>
              <w:rPr>
                <w:noProof/>
                <w:webHidden/>
              </w:rPr>
              <w:fldChar w:fldCharType="begin"/>
            </w:r>
            <w:r>
              <w:rPr>
                <w:noProof/>
                <w:webHidden/>
              </w:rPr>
              <w:instrText xml:space="preserve"> PAGEREF _Toc191912350 \h </w:instrText>
            </w:r>
            <w:r>
              <w:rPr>
                <w:noProof/>
                <w:webHidden/>
              </w:rPr>
            </w:r>
            <w:r>
              <w:rPr>
                <w:noProof/>
                <w:webHidden/>
              </w:rPr>
              <w:fldChar w:fldCharType="separate"/>
            </w:r>
            <w:r>
              <w:rPr>
                <w:noProof/>
                <w:webHidden/>
              </w:rPr>
              <w:t>15</w:t>
            </w:r>
            <w:r>
              <w:rPr>
                <w:noProof/>
                <w:webHidden/>
              </w:rPr>
              <w:fldChar w:fldCharType="end"/>
            </w:r>
          </w:hyperlink>
        </w:p>
        <w:p w14:paraId="545F5562" w14:textId="52B35BCD" w:rsidR="002E0AC9" w:rsidRDefault="002E0AC9">
          <w:pPr>
            <w:pStyle w:val="TOC3"/>
            <w:tabs>
              <w:tab w:val="right" w:leader="dot" w:pos="10790"/>
            </w:tabs>
            <w:rPr>
              <w:rFonts w:eastAsiaTheme="minorEastAsia"/>
              <w:noProof/>
              <w:kern w:val="2"/>
              <w:sz w:val="24"/>
              <w:szCs w:val="24"/>
              <w14:ligatures w14:val="standardContextual"/>
            </w:rPr>
          </w:pPr>
          <w:hyperlink w:anchor="_Toc191912351" w:history="1">
            <w:r w:rsidRPr="008956A0">
              <w:rPr>
                <w:rStyle w:val="Hyperlink"/>
                <w:noProof/>
              </w:rPr>
              <w:t>Dbug.xlsx - API Request Logging</w:t>
            </w:r>
            <w:r>
              <w:rPr>
                <w:noProof/>
                <w:webHidden/>
              </w:rPr>
              <w:tab/>
            </w:r>
            <w:r>
              <w:rPr>
                <w:noProof/>
                <w:webHidden/>
              </w:rPr>
              <w:fldChar w:fldCharType="begin"/>
            </w:r>
            <w:r>
              <w:rPr>
                <w:noProof/>
                <w:webHidden/>
              </w:rPr>
              <w:instrText xml:space="preserve"> PAGEREF _Toc191912351 \h </w:instrText>
            </w:r>
            <w:r>
              <w:rPr>
                <w:noProof/>
                <w:webHidden/>
              </w:rPr>
            </w:r>
            <w:r>
              <w:rPr>
                <w:noProof/>
                <w:webHidden/>
              </w:rPr>
              <w:fldChar w:fldCharType="separate"/>
            </w:r>
            <w:r>
              <w:rPr>
                <w:noProof/>
                <w:webHidden/>
              </w:rPr>
              <w:t>15</w:t>
            </w:r>
            <w:r>
              <w:rPr>
                <w:noProof/>
                <w:webHidden/>
              </w:rPr>
              <w:fldChar w:fldCharType="end"/>
            </w:r>
          </w:hyperlink>
        </w:p>
        <w:p w14:paraId="685B79F3" w14:textId="042DB0DE" w:rsidR="002E0AC9" w:rsidRDefault="002E0AC9">
          <w:pPr>
            <w:pStyle w:val="TOC3"/>
            <w:tabs>
              <w:tab w:val="right" w:leader="dot" w:pos="10790"/>
            </w:tabs>
            <w:rPr>
              <w:rFonts w:eastAsiaTheme="minorEastAsia"/>
              <w:noProof/>
              <w:kern w:val="2"/>
              <w:sz w:val="24"/>
              <w:szCs w:val="24"/>
              <w14:ligatures w14:val="standardContextual"/>
            </w:rPr>
          </w:pPr>
          <w:hyperlink w:anchor="_Toc191912352" w:history="1">
            <w:r w:rsidRPr="008956A0">
              <w:rPr>
                <w:rStyle w:val="Hyperlink"/>
                <w:noProof/>
              </w:rPr>
              <w:t>Log.xlsx - Error Logging</w:t>
            </w:r>
            <w:r>
              <w:rPr>
                <w:noProof/>
                <w:webHidden/>
              </w:rPr>
              <w:tab/>
            </w:r>
            <w:r>
              <w:rPr>
                <w:noProof/>
                <w:webHidden/>
              </w:rPr>
              <w:fldChar w:fldCharType="begin"/>
            </w:r>
            <w:r>
              <w:rPr>
                <w:noProof/>
                <w:webHidden/>
              </w:rPr>
              <w:instrText xml:space="preserve"> PAGEREF _Toc191912352 \h </w:instrText>
            </w:r>
            <w:r>
              <w:rPr>
                <w:noProof/>
                <w:webHidden/>
              </w:rPr>
            </w:r>
            <w:r>
              <w:rPr>
                <w:noProof/>
                <w:webHidden/>
              </w:rPr>
              <w:fldChar w:fldCharType="separate"/>
            </w:r>
            <w:r>
              <w:rPr>
                <w:noProof/>
                <w:webHidden/>
              </w:rPr>
              <w:t>16</w:t>
            </w:r>
            <w:r>
              <w:rPr>
                <w:noProof/>
                <w:webHidden/>
              </w:rPr>
              <w:fldChar w:fldCharType="end"/>
            </w:r>
          </w:hyperlink>
        </w:p>
        <w:p w14:paraId="186247F4" w14:textId="7415A5D0" w:rsidR="002E0AC9" w:rsidRDefault="002E0AC9">
          <w:pPr>
            <w:pStyle w:val="TOC2"/>
            <w:tabs>
              <w:tab w:val="right" w:leader="dot" w:pos="10790"/>
            </w:tabs>
            <w:rPr>
              <w:rFonts w:eastAsiaTheme="minorEastAsia"/>
              <w:b w:val="0"/>
              <w:bCs w:val="0"/>
              <w:noProof/>
              <w:kern w:val="2"/>
              <w:sz w:val="24"/>
              <w:szCs w:val="24"/>
              <w14:ligatures w14:val="standardContextual"/>
            </w:rPr>
          </w:pPr>
          <w:hyperlink w:anchor="_Toc191912353" w:history="1">
            <w:r w:rsidRPr="008956A0">
              <w:rPr>
                <w:rStyle w:val="Hyperlink"/>
                <w:noProof/>
              </w:rPr>
              <w:t>Excel Reports Generated by the Tool</w:t>
            </w:r>
            <w:r>
              <w:rPr>
                <w:noProof/>
                <w:webHidden/>
              </w:rPr>
              <w:tab/>
            </w:r>
            <w:r>
              <w:rPr>
                <w:noProof/>
                <w:webHidden/>
              </w:rPr>
              <w:fldChar w:fldCharType="begin"/>
            </w:r>
            <w:r>
              <w:rPr>
                <w:noProof/>
                <w:webHidden/>
              </w:rPr>
              <w:instrText xml:space="preserve"> PAGEREF _Toc191912353 \h </w:instrText>
            </w:r>
            <w:r>
              <w:rPr>
                <w:noProof/>
                <w:webHidden/>
              </w:rPr>
            </w:r>
            <w:r>
              <w:rPr>
                <w:noProof/>
                <w:webHidden/>
              </w:rPr>
              <w:fldChar w:fldCharType="separate"/>
            </w:r>
            <w:r>
              <w:rPr>
                <w:noProof/>
                <w:webHidden/>
              </w:rPr>
              <w:t>16</w:t>
            </w:r>
            <w:r>
              <w:rPr>
                <w:noProof/>
                <w:webHidden/>
              </w:rPr>
              <w:fldChar w:fldCharType="end"/>
            </w:r>
          </w:hyperlink>
        </w:p>
        <w:p w14:paraId="0D6F2BF8" w14:textId="617708DB" w:rsidR="002E0AC9" w:rsidRDefault="002E0AC9">
          <w:pPr>
            <w:pStyle w:val="TOC3"/>
            <w:tabs>
              <w:tab w:val="right" w:leader="dot" w:pos="10790"/>
            </w:tabs>
            <w:rPr>
              <w:rFonts w:eastAsiaTheme="minorEastAsia"/>
              <w:noProof/>
              <w:kern w:val="2"/>
              <w:sz w:val="24"/>
              <w:szCs w:val="24"/>
              <w14:ligatures w14:val="standardContextual"/>
            </w:rPr>
          </w:pPr>
          <w:hyperlink w:anchor="_Toc191912354" w:history="1">
            <w:r w:rsidRPr="008956A0">
              <w:rPr>
                <w:rStyle w:val="Hyperlink"/>
                <w:noProof/>
              </w:rPr>
              <w:t>Inventory Report (inventoryStats.xlsx)</w:t>
            </w:r>
            <w:r>
              <w:rPr>
                <w:noProof/>
                <w:webHidden/>
              </w:rPr>
              <w:tab/>
            </w:r>
            <w:r>
              <w:rPr>
                <w:noProof/>
                <w:webHidden/>
              </w:rPr>
              <w:fldChar w:fldCharType="begin"/>
            </w:r>
            <w:r>
              <w:rPr>
                <w:noProof/>
                <w:webHidden/>
              </w:rPr>
              <w:instrText xml:space="preserve"> PAGEREF _Toc191912354 \h </w:instrText>
            </w:r>
            <w:r>
              <w:rPr>
                <w:noProof/>
                <w:webHidden/>
              </w:rPr>
            </w:r>
            <w:r>
              <w:rPr>
                <w:noProof/>
                <w:webHidden/>
              </w:rPr>
              <w:fldChar w:fldCharType="separate"/>
            </w:r>
            <w:r>
              <w:rPr>
                <w:noProof/>
                <w:webHidden/>
              </w:rPr>
              <w:t>16</w:t>
            </w:r>
            <w:r>
              <w:rPr>
                <w:noProof/>
                <w:webHidden/>
              </w:rPr>
              <w:fldChar w:fldCharType="end"/>
            </w:r>
          </w:hyperlink>
        </w:p>
        <w:p w14:paraId="7CF671C7" w14:textId="463EEAD5" w:rsidR="002E0AC9" w:rsidRDefault="002E0AC9">
          <w:pPr>
            <w:pStyle w:val="TOC3"/>
            <w:tabs>
              <w:tab w:val="right" w:leader="dot" w:pos="10790"/>
            </w:tabs>
            <w:rPr>
              <w:rFonts w:eastAsiaTheme="minorEastAsia"/>
              <w:noProof/>
              <w:kern w:val="2"/>
              <w:sz w:val="24"/>
              <w:szCs w:val="24"/>
              <w14:ligatures w14:val="standardContextual"/>
            </w:rPr>
          </w:pPr>
          <w:hyperlink w:anchor="_Toc191912355" w:history="1">
            <w:r w:rsidRPr="008956A0">
              <w:rPr>
                <w:rStyle w:val="Hyperlink"/>
                <w:noProof/>
              </w:rPr>
              <w:t>Post-Upgrade Report (Post-InventoryStats.xlsx)</w:t>
            </w:r>
            <w:r>
              <w:rPr>
                <w:noProof/>
                <w:webHidden/>
              </w:rPr>
              <w:tab/>
            </w:r>
            <w:r>
              <w:rPr>
                <w:noProof/>
                <w:webHidden/>
              </w:rPr>
              <w:fldChar w:fldCharType="begin"/>
            </w:r>
            <w:r>
              <w:rPr>
                <w:noProof/>
                <w:webHidden/>
              </w:rPr>
              <w:instrText xml:space="preserve"> PAGEREF _Toc191912355 \h </w:instrText>
            </w:r>
            <w:r>
              <w:rPr>
                <w:noProof/>
                <w:webHidden/>
              </w:rPr>
            </w:r>
            <w:r>
              <w:rPr>
                <w:noProof/>
                <w:webHidden/>
              </w:rPr>
              <w:fldChar w:fldCharType="separate"/>
            </w:r>
            <w:r>
              <w:rPr>
                <w:noProof/>
                <w:webHidden/>
              </w:rPr>
              <w:t>16</w:t>
            </w:r>
            <w:r>
              <w:rPr>
                <w:noProof/>
                <w:webHidden/>
              </w:rPr>
              <w:fldChar w:fldCharType="end"/>
            </w:r>
          </w:hyperlink>
        </w:p>
        <w:p w14:paraId="1577D156" w14:textId="09FF8317" w:rsidR="002E0AC9" w:rsidRDefault="002E0AC9">
          <w:pPr>
            <w:pStyle w:val="TOC3"/>
            <w:tabs>
              <w:tab w:val="right" w:leader="dot" w:pos="10790"/>
            </w:tabs>
            <w:rPr>
              <w:rFonts w:eastAsiaTheme="minorEastAsia"/>
              <w:noProof/>
              <w:kern w:val="2"/>
              <w:sz w:val="24"/>
              <w:szCs w:val="24"/>
              <w14:ligatures w14:val="standardContextual"/>
            </w:rPr>
          </w:pPr>
          <w:hyperlink w:anchor="_Toc191912356" w:history="1">
            <w:r w:rsidRPr="008956A0">
              <w:rPr>
                <w:rStyle w:val="Hyperlink"/>
                <w:noProof/>
              </w:rPr>
              <w:t>Access Point Status Report (AccessPointStats.xlsx)</w:t>
            </w:r>
            <w:r>
              <w:rPr>
                <w:noProof/>
                <w:webHidden/>
              </w:rPr>
              <w:tab/>
            </w:r>
            <w:r>
              <w:rPr>
                <w:noProof/>
                <w:webHidden/>
              </w:rPr>
              <w:fldChar w:fldCharType="begin"/>
            </w:r>
            <w:r>
              <w:rPr>
                <w:noProof/>
                <w:webHidden/>
              </w:rPr>
              <w:instrText xml:space="preserve"> PAGEREF _Toc191912356 \h </w:instrText>
            </w:r>
            <w:r>
              <w:rPr>
                <w:noProof/>
                <w:webHidden/>
              </w:rPr>
            </w:r>
            <w:r>
              <w:rPr>
                <w:noProof/>
                <w:webHidden/>
              </w:rPr>
              <w:fldChar w:fldCharType="separate"/>
            </w:r>
            <w:r>
              <w:rPr>
                <w:noProof/>
                <w:webHidden/>
              </w:rPr>
              <w:t>16</w:t>
            </w:r>
            <w:r>
              <w:rPr>
                <w:noProof/>
                <w:webHidden/>
              </w:rPr>
              <w:fldChar w:fldCharType="end"/>
            </w:r>
          </w:hyperlink>
        </w:p>
        <w:p w14:paraId="30A69541" w14:textId="70AA8450" w:rsidR="002E0AC9" w:rsidRDefault="002E0AC9">
          <w:pPr>
            <w:pStyle w:val="TOC3"/>
            <w:tabs>
              <w:tab w:val="right" w:leader="dot" w:pos="10790"/>
            </w:tabs>
            <w:rPr>
              <w:rFonts w:eastAsiaTheme="minorEastAsia"/>
              <w:noProof/>
              <w:kern w:val="2"/>
              <w:sz w:val="24"/>
              <w:szCs w:val="24"/>
              <w14:ligatures w14:val="standardContextual"/>
            </w:rPr>
          </w:pPr>
          <w:hyperlink w:anchor="_Toc191912357" w:history="1">
            <w:r w:rsidRPr="008956A0">
              <w:rPr>
                <w:rStyle w:val="Hyperlink"/>
                <w:noProof/>
              </w:rPr>
              <w:t>Physical Device Interface Report (PhysicalDeviceInterfaceReport.xlsx)</w:t>
            </w:r>
            <w:r>
              <w:rPr>
                <w:noProof/>
                <w:webHidden/>
              </w:rPr>
              <w:tab/>
            </w:r>
            <w:r>
              <w:rPr>
                <w:noProof/>
                <w:webHidden/>
              </w:rPr>
              <w:fldChar w:fldCharType="begin"/>
            </w:r>
            <w:r>
              <w:rPr>
                <w:noProof/>
                <w:webHidden/>
              </w:rPr>
              <w:instrText xml:space="preserve"> PAGEREF _Toc191912357 \h </w:instrText>
            </w:r>
            <w:r>
              <w:rPr>
                <w:noProof/>
                <w:webHidden/>
              </w:rPr>
            </w:r>
            <w:r>
              <w:rPr>
                <w:noProof/>
                <w:webHidden/>
              </w:rPr>
              <w:fldChar w:fldCharType="separate"/>
            </w:r>
            <w:r>
              <w:rPr>
                <w:noProof/>
                <w:webHidden/>
              </w:rPr>
              <w:t>16</w:t>
            </w:r>
            <w:r>
              <w:rPr>
                <w:noProof/>
                <w:webHidden/>
              </w:rPr>
              <w:fldChar w:fldCharType="end"/>
            </w:r>
          </w:hyperlink>
        </w:p>
        <w:p w14:paraId="01B89D42" w14:textId="19DF3219" w:rsidR="002E0AC9" w:rsidRDefault="002E0AC9">
          <w:pPr>
            <w:pStyle w:val="TOC3"/>
            <w:tabs>
              <w:tab w:val="right" w:leader="dot" w:pos="10790"/>
            </w:tabs>
            <w:rPr>
              <w:rFonts w:eastAsiaTheme="minorEastAsia"/>
              <w:noProof/>
              <w:kern w:val="2"/>
              <w:sz w:val="24"/>
              <w:szCs w:val="24"/>
              <w14:ligatures w14:val="standardContextual"/>
            </w:rPr>
          </w:pPr>
          <w:hyperlink w:anchor="_Toc191912358" w:history="1">
            <w:r w:rsidRPr="008956A0">
              <w:rPr>
                <w:rStyle w:val="Hyperlink"/>
                <w:noProof/>
              </w:rPr>
              <w:t>VPN Peers Report (DevicePeerPathReport.xlsx)</w:t>
            </w:r>
            <w:r>
              <w:rPr>
                <w:noProof/>
                <w:webHidden/>
              </w:rPr>
              <w:tab/>
            </w:r>
            <w:r>
              <w:rPr>
                <w:noProof/>
                <w:webHidden/>
              </w:rPr>
              <w:fldChar w:fldCharType="begin"/>
            </w:r>
            <w:r>
              <w:rPr>
                <w:noProof/>
                <w:webHidden/>
              </w:rPr>
              <w:instrText xml:space="preserve"> PAGEREF _Toc191912358 \h </w:instrText>
            </w:r>
            <w:r>
              <w:rPr>
                <w:noProof/>
                <w:webHidden/>
              </w:rPr>
            </w:r>
            <w:r>
              <w:rPr>
                <w:noProof/>
                <w:webHidden/>
              </w:rPr>
              <w:fldChar w:fldCharType="separate"/>
            </w:r>
            <w:r>
              <w:rPr>
                <w:noProof/>
                <w:webHidden/>
              </w:rPr>
              <w:t>17</w:t>
            </w:r>
            <w:r>
              <w:rPr>
                <w:noProof/>
                <w:webHidden/>
              </w:rPr>
              <w:fldChar w:fldCharType="end"/>
            </w:r>
          </w:hyperlink>
        </w:p>
        <w:p w14:paraId="22759AC3" w14:textId="785935F9" w:rsidR="002E0AC9" w:rsidRDefault="002E0AC9">
          <w:pPr>
            <w:pStyle w:val="TOC1"/>
            <w:tabs>
              <w:tab w:val="right" w:leader="dot" w:pos="10790"/>
            </w:tabs>
            <w:rPr>
              <w:rFonts w:eastAsiaTheme="minorEastAsia"/>
              <w:b w:val="0"/>
              <w:bCs w:val="0"/>
              <w:i w:val="0"/>
              <w:iCs w:val="0"/>
              <w:noProof/>
              <w:kern w:val="2"/>
              <w14:ligatures w14:val="standardContextual"/>
            </w:rPr>
          </w:pPr>
          <w:hyperlink w:anchor="_Toc191912359" w:history="1">
            <w:r w:rsidRPr="008956A0">
              <w:rPr>
                <w:rStyle w:val="Hyperlink"/>
                <w:noProof/>
              </w:rPr>
              <w:t>15. POST- Reports Documentation</w:t>
            </w:r>
            <w:r>
              <w:rPr>
                <w:noProof/>
                <w:webHidden/>
              </w:rPr>
              <w:tab/>
            </w:r>
            <w:r>
              <w:rPr>
                <w:noProof/>
                <w:webHidden/>
              </w:rPr>
              <w:fldChar w:fldCharType="begin"/>
            </w:r>
            <w:r>
              <w:rPr>
                <w:noProof/>
                <w:webHidden/>
              </w:rPr>
              <w:instrText xml:space="preserve"> PAGEREF _Toc191912359 \h </w:instrText>
            </w:r>
            <w:r>
              <w:rPr>
                <w:noProof/>
                <w:webHidden/>
              </w:rPr>
            </w:r>
            <w:r>
              <w:rPr>
                <w:noProof/>
                <w:webHidden/>
              </w:rPr>
              <w:fldChar w:fldCharType="separate"/>
            </w:r>
            <w:r>
              <w:rPr>
                <w:noProof/>
                <w:webHidden/>
              </w:rPr>
              <w:t>17</w:t>
            </w:r>
            <w:r>
              <w:rPr>
                <w:noProof/>
                <w:webHidden/>
              </w:rPr>
              <w:fldChar w:fldCharType="end"/>
            </w:r>
          </w:hyperlink>
        </w:p>
        <w:p w14:paraId="14BEDDA6" w14:textId="13950B92" w:rsidR="002E0AC9" w:rsidRDefault="002E0AC9">
          <w:pPr>
            <w:pStyle w:val="TOC3"/>
            <w:tabs>
              <w:tab w:val="right" w:leader="dot" w:pos="10790"/>
            </w:tabs>
            <w:rPr>
              <w:rFonts w:eastAsiaTheme="minorEastAsia"/>
              <w:noProof/>
              <w:kern w:val="2"/>
              <w:sz w:val="24"/>
              <w:szCs w:val="24"/>
              <w14:ligatures w14:val="standardContextual"/>
            </w:rPr>
          </w:pPr>
          <w:hyperlink w:anchor="_Toc191912360" w:history="1">
            <w:r w:rsidRPr="008956A0">
              <w:rPr>
                <w:rStyle w:val="Hyperlink"/>
                <w:noProof/>
              </w:rPr>
              <w:t>1. Post-Physical Device Interface Report</w:t>
            </w:r>
            <w:r>
              <w:rPr>
                <w:noProof/>
                <w:webHidden/>
              </w:rPr>
              <w:tab/>
            </w:r>
            <w:r>
              <w:rPr>
                <w:noProof/>
                <w:webHidden/>
              </w:rPr>
              <w:fldChar w:fldCharType="begin"/>
            </w:r>
            <w:r>
              <w:rPr>
                <w:noProof/>
                <w:webHidden/>
              </w:rPr>
              <w:instrText xml:space="preserve"> PAGEREF _Toc191912360 \h </w:instrText>
            </w:r>
            <w:r>
              <w:rPr>
                <w:noProof/>
                <w:webHidden/>
              </w:rPr>
            </w:r>
            <w:r>
              <w:rPr>
                <w:noProof/>
                <w:webHidden/>
              </w:rPr>
              <w:fldChar w:fldCharType="separate"/>
            </w:r>
            <w:r>
              <w:rPr>
                <w:noProof/>
                <w:webHidden/>
              </w:rPr>
              <w:t>17</w:t>
            </w:r>
            <w:r>
              <w:rPr>
                <w:noProof/>
                <w:webHidden/>
              </w:rPr>
              <w:fldChar w:fldCharType="end"/>
            </w:r>
          </w:hyperlink>
        </w:p>
        <w:p w14:paraId="7949D343" w14:textId="0A95A290" w:rsidR="002E0AC9" w:rsidRDefault="002E0AC9">
          <w:pPr>
            <w:pStyle w:val="TOC3"/>
            <w:tabs>
              <w:tab w:val="right" w:leader="dot" w:pos="10790"/>
            </w:tabs>
            <w:rPr>
              <w:rFonts w:eastAsiaTheme="minorEastAsia"/>
              <w:noProof/>
              <w:kern w:val="2"/>
              <w:sz w:val="24"/>
              <w:szCs w:val="24"/>
              <w14:ligatures w14:val="standardContextual"/>
            </w:rPr>
          </w:pPr>
          <w:hyperlink w:anchor="_Toc191912361" w:history="1">
            <w:r w:rsidRPr="008956A0">
              <w:rPr>
                <w:rStyle w:val="Hyperlink"/>
                <w:noProof/>
              </w:rPr>
              <w:t>2. Post-Full Device Interface Stats Report</w:t>
            </w:r>
            <w:r>
              <w:rPr>
                <w:noProof/>
                <w:webHidden/>
              </w:rPr>
              <w:tab/>
            </w:r>
            <w:r>
              <w:rPr>
                <w:noProof/>
                <w:webHidden/>
              </w:rPr>
              <w:fldChar w:fldCharType="begin"/>
            </w:r>
            <w:r>
              <w:rPr>
                <w:noProof/>
                <w:webHidden/>
              </w:rPr>
              <w:instrText xml:space="preserve"> PAGEREF _Toc191912361 \h </w:instrText>
            </w:r>
            <w:r>
              <w:rPr>
                <w:noProof/>
                <w:webHidden/>
              </w:rPr>
            </w:r>
            <w:r>
              <w:rPr>
                <w:noProof/>
                <w:webHidden/>
              </w:rPr>
              <w:fldChar w:fldCharType="separate"/>
            </w:r>
            <w:r>
              <w:rPr>
                <w:noProof/>
                <w:webHidden/>
              </w:rPr>
              <w:t>17</w:t>
            </w:r>
            <w:r>
              <w:rPr>
                <w:noProof/>
                <w:webHidden/>
              </w:rPr>
              <w:fldChar w:fldCharType="end"/>
            </w:r>
          </w:hyperlink>
        </w:p>
        <w:p w14:paraId="203AA6C1" w14:textId="27AACC96" w:rsidR="002E0AC9" w:rsidRDefault="002E0AC9">
          <w:pPr>
            <w:pStyle w:val="TOC3"/>
            <w:tabs>
              <w:tab w:val="right" w:leader="dot" w:pos="10790"/>
            </w:tabs>
            <w:rPr>
              <w:rFonts w:eastAsiaTheme="minorEastAsia"/>
              <w:noProof/>
              <w:kern w:val="2"/>
              <w:sz w:val="24"/>
              <w:szCs w:val="24"/>
              <w14:ligatures w14:val="standardContextual"/>
            </w:rPr>
          </w:pPr>
          <w:hyperlink w:anchor="_Toc191912362" w:history="1">
            <w:r w:rsidRPr="008956A0">
              <w:rPr>
                <w:rStyle w:val="Hyperlink"/>
                <w:noProof/>
              </w:rPr>
              <w:t>3. Post-Device Peer Path Status Report</w:t>
            </w:r>
            <w:r>
              <w:rPr>
                <w:noProof/>
                <w:webHidden/>
              </w:rPr>
              <w:tab/>
            </w:r>
            <w:r>
              <w:rPr>
                <w:noProof/>
                <w:webHidden/>
              </w:rPr>
              <w:fldChar w:fldCharType="begin"/>
            </w:r>
            <w:r>
              <w:rPr>
                <w:noProof/>
                <w:webHidden/>
              </w:rPr>
              <w:instrText xml:space="preserve"> PAGEREF _Toc191912362 \h </w:instrText>
            </w:r>
            <w:r>
              <w:rPr>
                <w:noProof/>
                <w:webHidden/>
              </w:rPr>
            </w:r>
            <w:r>
              <w:rPr>
                <w:noProof/>
                <w:webHidden/>
              </w:rPr>
              <w:fldChar w:fldCharType="separate"/>
            </w:r>
            <w:r>
              <w:rPr>
                <w:noProof/>
                <w:webHidden/>
              </w:rPr>
              <w:t>17</w:t>
            </w:r>
            <w:r>
              <w:rPr>
                <w:noProof/>
                <w:webHidden/>
              </w:rPr>
              <w:fldChar w:fldCharType="end"/>
            </w:r>
          </w:hyperlink>
        </w:p>
        <w:p w14:paraId="051C05DF" w14:textId="3BF3521B" w:rsidR="002E0AC9" w:rsidRDefault="002E0AC9">
          <w:pPr>
            <w:pStyle w:val="TOC3"/>
            <w:tabs>
              <w:tab w:val="right" w:leader="dot" w:pos="10790"/>
            </w:tabs>
            <w:rPr>
              <w:rFonts w:eastAsiaTheme="minorEastAsia"/>
              <w:noProof/>
              <w:kern w:val="2"/>
              <w:sz w:val="24"/>
              <w:szCs w:val="24"/>
              <w14:ligatures w14:val="standardContextual"/>
            </w:rPr>
          </w:pPr>
          <w:hyperlink w:anchor="_Toc191912363" w:history="1">
            <w:r w:rsidRPr="008956A0">
              <w:rPr>
                <w:rStyle w:val="Hyperlink"/>
                <w:noProof/>
              </w:rPr>
              <w:t>4. Post-Access Point Status Report</w:t>
            </w:r>
            <w:r>
              <w:rPr>
                <w:noProof/>
                <w:webHidden/>
              </w:rPr>
              <w:tab/>
            </w:r>
            <w:r>
              <w:rPr>
                <w:noProof/>
                <w:webHidden/>
              </w:rPr>
              <w:fldChar w:fldCharType="begin"/>
            </w:r>
            <w:r>
              <w:rPr>
                <w:noProof/>
                <w:webHidden/>
              </w:rPr>
              <w:instrText xml:space="preserve"> PAGEREF _Toc191912363 \h </w:instrText>
            </w:r>
            <w:r>
              <w:rPr>
                <w:noProof/>
                <w:webHidden/>
              </w:rPr>
            </w:r>
            <w:r>
              <w:rPr>
                <w:noProof/>
                <w:webHidden/>
              </w:rPr>
              <w:fldChar w:fldCharType="separate"/>
            </w:r>
            <w:r>
              <w:rPr>
                <w:noProof/>
                <w:webHidden/>
              </w:rPr>
              <w:t>17</w:t>
            </w:r>
            <w:r>
              <w:rPr>
                <w:noProof/>
                <w:webHidden/>
              </w:rPr>
              <w:fldChar w:fldCharType="end"/>
            </w:r>
          </w:hyperlink>
        </w:p>
        <w:p w14:paraId="1F19E1A1" w14:textId="37498EAB" w:rsidR="002E0AC9" w:rsidRDefault="002E0AC9">
          <w:pPr>
            <w:pStyle w:val="TOC3"/>
            <w:tabs>
              <w:tab w:val="right" w:leader="dot" w:pos="10790"/>
            </w:tabs>
            <w:rPr>
              <w:rFonts w:eastAsiaTheme="minorEastAsia"/>
              <w:noProof/>
              <w:kern w:val="2"/>
              <w:sz w:val="24"/>
              <w:szCs w:val="24"/>
              <w14:ligatures w14:val="standardContextual"/>
            </w:rPr>
          </w:pPr>
          <w:hyperlink w:anchor="_Toc191912364" w:history="1">
            <w:r w:rsidRPr="008956A0">
              <w:rPr>
                <w:rStyle w:val="Hyperlink"/>
                <w:noProof/>
              </w:rPr>
              <w:t>5. Post-Plan Valid Report</w:t>
            </w:r>
            <w:r>
              <w:rPr>
                <w:noProof/>
                <w:webHidden/>
              </w:rPr>
              <w:tab/>
            </w:r>
            <w:r>
              <w:rPr>
                <w:noProof/>
                <w:webHidden/>
              </w:rPr>
              <w:fldChar w:fldCharType="begin"/>
            </w:r>
            <w:r>
              <w:rPr>
                <w:noProof/>
                <w:webHidden/>
              </w:rPr>
              <w:instrText xml:space="preserve"> PAGEREF _Toc191912364 \h </w:instrText>
            </w:r>
            <w:r>
              <w:rPr>
                <w:noProof/>
                <w:webHidden/>
              </w:rPr>
            </w:r>
            <w:r>
              <w:rPr>
                <w:noProof/>
                <w:webHidden/>
              </w:rPr>
              <w:fldChar w:fldCharType="separate"/>
            </w:r>
            <w:r>
              <w:rPr>
                <w:noProof/>
                <w:webHidden/>
              </w:rPr>
              <w:t>17</w:t>
            </w:r>
            <w:r>
              <w:rPr>
                <w:noProof/>
                <w:webHidden/>
              </w:rPr>
              <w:fldChar w:fldCharType="end"/>
            </w:r>
          </w:hyperlink>
        </w:p>
        <w:p w14:paraId="1B3618AE" w14:textId="3EF19802" w:rsidR="001262AD" w:rsidRPr="006B4FB3" w:rsidRDefault="001262AD" w:rsidP="00741A08">
          <w:pPr>
            <w:jc w:val="center"/>
            <w:rPr>
              <w:b/>
              <w:bCs/>
              <w:noProof/>
              <w:sz w:val="24"/>
              <w:szCs w:val="24"/>
            </w:rPr>
          </w:pPr>
          <w:r w:rsidRPr="003A7CE1">
            <w:rPr>
              <w:b/>
              <w:bCs/>
              <w:noProof/>
            </w:rPr>
            <w:fldChar w:fldCharType="end"/>
          </w:r>
        </w:p>
      </w:sdtContent>
    </w:sdt>
    <w:p w14:paraId="451BC0EE" w14:textId="1C1F5B5E" w:rsidR="00A9672D" w:rsidRPr="006B4FB3" w:rsidRDefault="00A9672D">
      <w:pPr>
        <w:rPr>
          <w:sz w:val="24"/>
          <w:szCs w:val="24"/>
        </w:rPr>
      </w:pPr>
    </w:p>
    <w:p w14:paraId="54C539F5" w14:textId="77777777" w:rsidR="00A9672D" w:rsidRPr="006B4FB3" w:rsidRDefault="00000000">
      <w:pPr>
        <w:pStyle w:val="Heading1"/>
      </w:pPr>
      <w:bookmarkStart w:id="0" w:name="_Toc191912310"/>
      <w:r w:rsidRPr="006B4FB3">
        <w:t>1. Introduction</w:t>
      </w:r>
      <w:bookmarkEnd w:id="0"/>
    </w:p>
    <w:p w14:paraId="2D4D617E" w14:textId="77777777" w:rsidR="00A9672D" w:rsidRPr="006B4FB3" w:rsidRDefault="00000000">
      <w:r w:rsidRPr="006B4FB3">
        <w:t>This guide explains the V-Tool, a Python-based upgrade and management tool for Mist API environments. The tool offers functions such as inventory viewing, upgrade processing, live status checking, report generation, backup operations, full site restoration, and resource deletion. This document is intended for development and testing purposes only.</w:t>
      </w:r>
    </w:p>
    <w:p w14:paraId="0CA1F16C" w14:textId="77777777" w:rsidR="00A9672D" w:rsidRPr="006B4FB3" w:rsidRDefault="00000000">
      <w:pPr>
        <w:pStyle w:val="Heading1"/>
      </w:pPr>
      <w:bookmarkStart w:id="1" w:name="_Toc191912311"/>
      <w:r w:rsidRPr="006B4FB3">
        <w:lastRenderedPageBreak/>
        <w:t>2. Disclaimer &amp; Liability</w:t>
      </w:r>
      <w:bookmarkEnd w:id="1"/>
    </w:p>
    <w:p w14:paraId="3BB77D1F" w14:textId="77777777" w:rsidR="00A9672D" w:rsidRPr="006B4FB3" w:rsidRDefault="00000000">
      <w:r w:rsidRPr="006B4FB3">
        <w:t>Disclaimer: The code provided in this guide is distributed 'as is' without any warranties, expressed or implied. It is intended solely for testing and development purposes and must not be used in production. The author, Steve Voto, assumes no liability for any damages resulting from the use of this tool.</w:t>
      </w:r>
    </w:p>
    <w:p w14:paraId="0947F3A5" w14:textId="77777777" w:rsidR="00A9672D" w:rsidRPr="006B4FB3" w:rsidRDefault="00000000">
      <w:pPr>
        <w:pStyle w:val="Heading1"/>
      </w:pPr>
      <w:bookmarkStart w:id="2" w:name="_Toc191912312"/>
      <w:r w:rsidRPr="006B4FB3">
        <w:t>3. Prerequisites</w:t>
      </w:r>
      <w:bookmarkEnd w:id="2"/>
    </w:p>
    <w:p w14:paraId="285AAB34" w14:textId="6FAE77FB" w:rsidR="00A9672D" w:rsidRPr="006B4FB3" w:rsidRDefault="00000000" w:rsidP="00772FA1">
      <w:pPr>
        <w:ind w:left="720"/>
      </w:pPr>
      <w:r w:rsidRPr="006B4FB3">
        <w:t>Before setting up the V-Tool, ensure you have the following:</w:t>
      </w:r>
      <w:r w:rsidRPr="006B4FB3">
        <w:br/>
      </w:r>
      <w:r w:rsidRPr="006B4FB3">
        <w:br/>
        <w:t>3.1 Python Installation (Windows):</w:t>
      </w:r>
      <w:r w:rsidRPr="006B4FB3">
        <w:br/>
        <w:t xml:space="preserve"> - Download Python 3.x from python.org and install it. Ensure 'Add Python to PATH' is selected.</w:t>
      </w:r>
      <w:r w:rsidRPr="006B4FB3">
        <w:br/>
      </w:r>
      <w:r w:rsidRPr="006B4FB3">
        <w:br/>
        <w:t>3.2 Python Installation (Linux):</w:t>
      </w:r>
      <w:r w:rsidRPr="006B4FB3">
        <w:br/>
        <w:t xml:space="preserve"> - Install Python 3.x using your distribution’s package manager (e.g., sudo apt-get install python3 python3-pip).</w:t>
      </w:r>
      <w:r w:rsidRPr="006B4FB3">
        <w:br/>
      </w:r>
      <w:r w:rsidRPr="006B4FB3">
        <w:br/>
        <w:t>3.3 Required Python Packages:</w:t>
      </w:r>
      <w:r w:rsidRPr="006B4FB3">
        <w:br/>
        <w:t xml:space="preserve"> - Install necessary packages using pip:</w:t>
      </w:r>
      <w:r w:rsidRPr="006B4FB3">
        <w:br/>
        <w:t xml:space="preserve">   pip install requests pandas </w:t>
      </w:r>
      <w:proofErr w:type="spellStart"/>
      <w:r w:rsidRPr="006B4FB3">
        <w:t>openpyxl</w:t>
      </w:r>
      <w:proofErr w:type="spellEnd"/>
    </w:p>
    <w:p w14:paraId="3966AE73" w14:textId="77777777" w:rsidR="00A9672D" w:rsidRPr="006B4FB3" w:rsidRDefault="00000000">
      <w:pPr>
        <w:pStyle w:val="Heading1"/>
      </w:pPr>
      <w:bookmarkStart w:id="3" w:name="_Toc191912313"/>
      <w:r w:rsidRPr="006B4FB3">
        <w:t>4. Environment Setup</w:t>
      </w:r>
      <w:bookmarkEnd w:id="3"/>
    </w:p>
    <w:p w14:paraId="333F5356" w14:textId="748E67CB" w:rsidR="00A9672D" w:rsidRPr="006B4FB3" w:rsidRDefault="00000000" w:rsidP="00772FA1">
      <w:pPr>
        <w:ind w:left="720"/>
      </w:pPr>
      <w:r w:rsidRPr="006B4FB3">
        <w:t>1. Download the V-Tool script and save it in a working directory.</w:t>
      </w:r>
      <w:r w:rsidRPr="006B4FB3">
        <w:br/>
        <w:t xml:space="preserve">2. Create a file named </w:t>
      </w:r>
      <w:r w:rsidR="001262AD" w:rsidRPr="006B4FB3">
        <w:t>Token-Org-URL.txt</w:t>
      </w:r>
      <w:r w:rsidRPr="006B4FB3">
        <w:t xml:space="preserve"> in the same directory with the following content:</w:t>
      </w:r>
      <w:r w:rsidRPr="006B4FB3">
        <w:br/>
        <w:t xml:space="preserve">   token=&lt;your_api_token&gt;</w:t>
      </w:r>
      <w:r w:rsidRPr="006B4FB3">
        <w:br/>
        <w:t xml:space="preserve">   org_id=&lt;your_org_id&gt;</w:t>
      </w:r>
      <w:r w:rsidRPr="006B4FB3">
        <w:br/>
        <w:t xml:space="preserve">   base_url=https://api.mist.com/api/v1</w:t>
      </w:r>
      <w:r w:rsidRPr="006B4FB3">
        <w:br/>
        <w:t>3. Open a terminal, navigate to the directory, and run the script using: python3 v_tool.py</w:t>
      </w:r>
      <w:r w:rsidRPr="006B4FB3">
        <w:br/>
      </w:r>
    </w:p>
    <w:p w14:paraId="1F6CD0C1" w14:textId="77777777" w:rsidR="00A9672D" w:rsidRPr="006B4FB3" w:rsidRDefault="00000000">
      <w:pPr>
        <w:pStyle w:val="Heading1"/>
      </w:pPr>
      <w:bookmarkStart w:id="4" w:name="_Toc191912314"/>
      <w:r w:rsidRPr="006B4FB3">
        <w:t>5. Overview of the V-Tool Code</w:t>
      </w:r>
      <w:bookmarkEnd w:id="4"/>
    </w:p>
    <w:p w14:paraId="2C912CAB" w14:textId="77777777" w:rsidR="00A9672D" w:rsidRPr="006B4FB3" w:rsidRDefault="00000000">
      <w:r w:rsidRPr="006B4FB3">
        <w:t>The V-Tool is organized into several sections: logging, menu display, API credential reading, report generation, inventory and upgrade functions, backup/restore functions, deletion functions, and the main loop. Each function is designed to handle a specific task. The code is structured to be modular and easy to update.</w:t>
      </w:r>
    </w:p>
    <w:p w14:paraId="586B6A92" w14:textId="77777777" w:rsidR="00A9672D" w:rsidRPr="006B4FB3" w:rsidRDefault="00000000">
      <w:pPr>
        <w:pStyle w:val="Heading2"/>
        <w:rPr>
          <w:szCs w:val="28"/>
        </w:rPr>
      </w:pPr>
      <w:bookmarkStart w:id="5" w:name="_Toc191912315"/>
      <w:r w:rsidRPr="006B4FB3">
        <w:rPr>
          <w:szCs w:val="28"/>
        </w:rPr>
        <w:t>5.1 General Structure</w:t>
      </w:r>
      <w:bookmarkEnd w:id="5"/>
    </w:p>
    <w:p w14:paraId="2BE443B3" w14:textId="77777777" w:rsidR="00A9672D" w:rsidRPr="006B4FB3" w:rsidRDefault="00000000" w:rsidP="00772FA1">
      <w:pPr>
        <w:ind w:left="720"/>
      </w:pPr>
      <w:r w:rsidRPr="006B4FB3">
        <w:t>• Logging functions to record errors and events in rotating Excel log files.</w:t>
      </w:r>
      <w:r w:rsidRPr="006B4FB3">
        <w:br/>
        <w:t>• Functions to display the ASCII word art menu.</w:t>
      </w:r>
      <w:r w:rsidRPr="006B4FB3">
        <w:br/>
        <w:t>• Functions to read API credentials from a file.</w:t>
      </w:r>
      <w:r w:rsidRPr="006B4FB3">
        <w:br/>
        <w:t>• Report generation functions for various data points.</w:t>
      </w:r>
      <w:r w:rsidRPr="006B4FB3">
        <w:br/>
        <w:t>• Functions to process inventory and upgrades.</w:t>
      </w:r>
      <w:r w:rsidRPr="006B4FB3">
        <w:br/>
        <w:t>• Backup and restore functions for configurations.</w:t>
      </w:r>
      <w:r w:rsidRPr="006B4FB3">
        <w:br/>
      </w:r>
      <w:r w:rsidRPr="006B4FB3">
        <w:lastRenderedPageBreak/>
        <w:t>• Deletion functions (Remove Org Items) for resource management.</w:t>
      </w:r>
      <w:r w:rsidRPr="006B4FB3">
        <w:br/>
        <w:t>• A main loop that displays the menu and routes user input accordingly.</w:t>
      </w:r>
    </w:p>
    <w:p w14:paraId="6F05E9A4" w14:textId="77777777" w:rsidR="00A9672D" w:rsidRPr="006B4FB3" w:rsidRDefault="00000000">
      <w:pPr>
        <w:pStyle w:val="Heading2"/>
        <w:rPr>
          <w:szCs w:val="28"/>
        </w:rPr>
      </w:pPr>
      <w:bookmarkStart w:id="6" w:name="_Toc191912316"/>
      <w:r w:rsidRPr="006B4FB3">
        <w:rPr>
          <w:szCs w:val="28"/>
        </w:rPr>
        <w:t>5.2 Functions and Their Purposes</w:t>
      </w:r>
      <w:bookmarkEnd w:id="6"/>
    </w:p>
    <w:p w14:paraId="50E11A95" w14:textId="1FA5AC42" w:rsidR="00A9672D" w:rsidRPr="006B4FB3" w:rsidRDefault="00000000" w:rsidP="00772FA1">
      <w:pPr>
        <w:ind w:left="720"/>
      </w:pPr>
      <w:r w:rsidRPr="006B4FB3">
        <w:t>• log_error(message): Logs errors and events with timestamps to a rotating Excel log file.</w:t>
      </w:r>
      <w:r w:rsidRPr="006B4FB3">
        <w:br/>
        <w:t>• save_to_excel(data, filename): Saves data to Excel with a hunter green header and autosized columns.</w:t>
      </w:r>
      <w:r w:rsidRPr="006B4FB3">
        <w:br/>
        <w:t xml:space="preserve">• read_token_org_url(file_path): Reads API credentials from </w:t>
      </w:r>
      <w:r w:rsidR="001262AD" w:rsidRPr="006B4FB3">
        <w:t>Token-Org-URL.txt</w:t>
      </w:r>
      <w:r w:rsidRPr="006B4FB3">
        <w:t>.</w:t>
      </w:r>
      <w:r w:rsidRPr="006B4FB3">
        <w:br/>
        <w:t>• get_latest_inventory_file(): Locates the most recent inventory file.</w:t>
      </w:r>
      <w:r w:rsidRPr="006B4FB3">
        <w:br/>
        <w:t>• get_gateway_inventory(org_id, token, base_url): Retrieves gateway inventory from Mist API.</w:t>
      </w:r>
      <w:r w:rsidRPr="006B4FB3">
        <w:br/>
        <w:t>• process_inventory_actions(filename, token, base_url): Processes devices marked for upgrade.</w:t>
      </w:r>
      <w:r w:rsidRPr="006B4FB3">
        <w:br/>
        <w:t>• check_upgrade_status(filename, token, base_url): Monitors live upgrade status.</w:t>
      </w:r>
      <w:r w:rsidRPr="006B4FB3">
        <w:br/>
        <w:t>• Various report functions to retrieve and save reports in Excel format.</w:t>
      </w:r>
      <w:r w:rsidRPr="006B4FB3">
        <w:br/>
        <w:t>• backup_org(token, org_id, base_url): Backs up configurations to JSON files.</w:t>
      </w:r>
      <w:r w:rsidRPr="006B4FB3">
        <w:br/>
        <w:t>• full_site_restore(token, org_id, base_url): Restores configurations from backup.</w:t>
      </w:r>
      <w:r w:rsidRPr="006B4FB3">
        <w:br/>
        <w:t>• Deletion functions (list_items, delete_item, remove_org_items) for managing resources.</w:t>
      </w:r>
      <w:r w:rsidRPr="006B4FB3">
        <w:br/>
        <w:t>• post_reports(token, org_id, base_url): Generates reports for devices marked for upgrade.</w:t>
      </w:r>
      <w:r w:rsidRPr="006B4FB3">
        <w:br/>
        <w:t>• The main() function that ties everything together.</w:t>
      </w:r>
    </w:p>
    <w:p w14:paraId="66C5B672" w14:textId="77777777" w:rsidR="00A9672D" w:rsidRPr="006B4FB3" w:rsidRDefault="00000000">
      <w:pPr>
        <w:pStyle w:val="Heading1"/>
      </w:pPr>
      <w:bookmarkStart w:id="7" w:name="_Toc191912317"/>
      <w:r w:rsidRPr="006B4FB3">
        <w:t>6. Detailed Walkthrough of Menu Items</w:t>
      </w:r>
      <w:bookmarkEnd w:id="7"/>
    </w:p>
    <w:p w14:paraId="49F517F8" w14:textId="77777777" w:rsidR="00A9672D" w:rsidRPr="006B4FB3" w:rsidRDefault="00000000" w:rsidP="00F24A40">
      <w:pPr>
        <w:pStyle w:val="Heading3"/>
      </w:pPr>
      <w:bookmarkStart w:id="8" w:name="_Toc191912318"/>
      <w:r w:rsidRPr="006B4FB3">
        <w:t>6.1 Menu Item 1: View Inventory</w:t>
      </w:r>
      <w:bookmarkEnd w:id="8"/>
    </w:p>
    <w:p w14:paraId="5AA555CA" w14:textId="77777777" w:rsidR="00A9672D" w:rsidRPr="006B4FB3" w:rsidRDefault="00000000">
      <w:r w:rsidRPr="006B4FB3">
        <w:t>Function: get_gateway_</w:t>
      </w:r>
      <w:proofErr w:type="gramStart"/>
      <w:r w:rsidRPr="006B4FB3">
        <w:t>inventory(</w:t>
      </w:r>
      <w:proofErr w:type="gramEnd"/>
      <w:r w:rsidRPr="006B4FB3">
        <w:t>org_id, token, base_url)</w:t>
      </w:r>
      <w:r w:rsidRPr="006B4FB3">
        <w:br/>
        <w:t>Purpose: Retrieves gateway inventory from the Mist API and saves it as 'inventoryStats.xlsx'.</w:t>
      </w:r>
      <w:r w:rsidRPr="006B4FB3">
        <w:br/>
        <w:t>Usage: Select option 1 from the main menu.</w:t>
      </w:r>
    </w:p>
    <w:p w14:paraId="13D91847" w14:textId="77777777" w:rsidR="00A9672D" w:rsidRPr="006B4FB3" w:rsidRDefault="00000000" w:rsidP="00F24A40">
      <w:pPr>
        <w:pStyle w:val="Heading3"/>
      </w:pPr>
      <w:bookmarkStart w:id="9" w:name="_Toc191912319"/>
      <w:r w:rsidRPr="006B4FB3">
        <w:t>6.2 Menu Item 2: Run Upgrades</w:t>
      </w:r>
      <w:bookmarkEnd w:id="9"/>
    </w:p>
    <w:p w14:paraId="0A8512DE" w14:textId="77777777" w:rsidR="00A9672D" w:rsidRPr="006B4FB3" w:rsidRDefault="00000000">
      <w:r w:rsidRPr="006B4FB3">
        <w:t>Function: process_inventory_</w:t>
      </w:r>
      <w:proofErr w:type="gramStart"/>
      <w:r w:rsidRPr="006B4FB3">
        <w:t>actions(</w:t>
      </w:r>
      <w:proofErr w:type="gramEnd"/>
      <w:r w:rsidRPr="006B4FB3">
        <w:t>filename, token, base_url)</w:t>
      </w:r>
      <w:r w:rsidRPr="006B4FB3">
        <w:br/>
        <w:t>Purpose: Reads the latest inventory file, identifies devices marked for upgrade ('U'), and sends upgrade requests.</w:t>
      </w:r>
      <w:r w:rsidRPr="006B4FB3">
        <w:br/>
        <w:t>Usage: Select option 2 from the main menu.</w:t>
      </w:r>
    </w:p>
    <w:p w14:paraId="2E319588" w14:textId="77777777" w:rsidR="00A9672D" w:rsidRPr="006B4FB3" w:rsidRDefault="00000000" w:rsidP="00F24A40">
      <w:pPr>
        <w:pStyle w:val="Heading3"/>
      </w:pPr>
      <w:bookmarkStart w:id="10" w:name="_Toc191912320"/>
      <w:r w:rsidRPr="006B4FB3">
        <w:t>6.3 Menu Item 3: Check Upgrade Status</w:t>
      </w:r>
      <w:bookmarkEnd w:id="10"/>
    </w:p>
    <w:p w14:paraId="3F4255CD" w14:textId="77777777" w:rsidR="00A9672D" w:rsidRPr="006B4FB3" w:rsidRDefault="00000000">
      <w:r w:rsidRPr="006B4FB3">
        <w:t>Function: check_upgrade_</w:t>
      </w:r>
      <w:proofErr w:type="gramStart"/>
      <w:r w:rsidRPr="006B4FB3">
        <w:t>status(</w:t>
      </w:r>
      <w:proofErr w:type="gramEnd"/>
      <w:r w:rsidRPr="006B4FB3">
        <w:t>filename, token, base_url)</w:t>
      </w:r>
      <w:r w:rsidRPr="006B4FB3">
        <w:br/>
        <w:t>Purpose: Monitors live upgrade status and displays progress with color-coded output.</w:t>
      </w:r>
      <w:r w:rsidRPr="006B4FB3">
        <w:br/>
        <w:t>Usage: Select option 3; press 'X' to exit back to the menu.</w:t>
      </w:r>
    </w:p>
    <w:p w14:paraId="6EE279AE" w14:textId="77777777" w:rsidR="00A9672D" w:rsidRPr="006B4FB3" w:rsidRDefault="00000000" w:rsidP="00F24A40">
      <w:pPr>
        <w:pStyle w:val="Heading3"/>
      </w:pPr>
      <w:bookmarkStart w:id="11" w:name="_Toc191912321"/>
      <w:r w:rsidRPr="006B4FB3">
        <w:t>6.4 Menu Item 4: Physical Device Interface Report</w:t>
      </w:r>
      <w:bookmarkEnd w:id="11"/>
    </w:p>
    <w:p w14:paraId="0162EABF" w14:textId="77777777" w:rsidR="00A9672D" w:rsidRPr="006B4FB3" w:rsidRDefault="00000000">
      <w:r w:rsidRPr="006B4FB3">
        <w:t>Function: retrieve_physical_device_interface_</w:t>
      </w:r>
      <w:proofErr w:type="gramStart"/>
      <w:r w:rsidRPr="006B4FB3">
        <w:t>report(</w:t>
      </w:r>
      <w:proofErr w:type="gramEnd"/>
      <w:r w:rsidRPr="006B4FB3">
        <w:t>token, org_id, base_url)</w:t>
      </w:r>
      <w:r w:rsidRPr="006B4FB3">
        <w:br/>
        <w:t>Purpose: Retrieves current status of physical interfaces and saves an Excel report.</w:t>
      </w:r>
      <w:r w:rsidRPr="006B4FB3">
        <w:br/>
        <w:t>Usage: Select option 4.</w:t>
      </w:r>
    </w:p>
    <w:p w14:paraId="4AD44F78" w14:textId="77777777" w:rsidR="00A9672D" w:rsidRPr="006B4FB3" w:rsidRDefault="00000000" w:rsidP="00F24A40">
      <w:pPr>
        <w:pStyle w:val="Heading3"/>
      </w:pPr>
      <w:bookmarkStart w:id="12" w:name="_Toc191912322"/>
      <w:r w:rsidRPr="006B4FB3">
        <w:t>6.5 Menu Item 5: Full Device Interface Stats Report</w:t>
      </w:r>
      <w:bookmarkEnd w:id="12"/>
    </w:p>
    <w:p w14:paraId="4DF97D45" w14:textId="77777777" w:rsidR="00A9672D" w:rsidRPr="006B4FB3" w:rsidRDefault="00000000">
      <w:r w:rsidRPr="006B4FB3">
        <w:t>Function: retrieve_full_device_interface_stats_</w:t>
      </w:r>
      <w:proofErr w:type="gramStart"/>
      <w:r w:rsidRPr="006B4FB3">
        <w:t>report(</w:t>
      </w:r>
      <w:proofErr w:type="gramEnd"/>
      <w:r w:rsidRPr="006B4FB3">
        <w:t>token, org_id, base_url)</w:t>
      </w:r>
      <w:r w:rsidRPr="006B4FB3">
        <w:br/>
        <w:t>Purpose: Gathers detailed interface statistics and saves a report in Excel.</w:t>
      </w:r>
      <w:r w:rsidRPr="006B4FB3">
        <w:br/>
        <w:t>Usage: Select option 5.</w:t>
      </w:r>
    </w:p>
    <w:p w14:paraId="77479ABA" w14:textId="77777777" w:rsidR="00A9672D" w:rsidRPr="006B4FB3" w:rsidRDefault="00000000" w:rsidP="00F24A40">
      <w:pPr>
        <w:pStyle w:val="Heading3"/>
      </w:pPr>
      <w:bookmarkStart w:id="13" w:name="_Toc191912323"/>
      <w:r w:rsidRPr="006B4FB3">
        <w:lastRenderedPageBreak/>
        <w:t>6.6 Menu Item 6: Device Peer Path Status Report</w:t>
      </w:r>
      <w:bookmarkEnd w:id="13"/>
    </w:p>
    <w:p w14:paraId="1107C989" w14:textId="77777777" w:rsidR="00A9672D" w:rsidRPr="006B4FB3" w:rsidRDefault="00000000">
      <w:r w:rsidRPr="006B4FB3">
        <w:t>Function: retrieve_device_peer_path_status_</w:t>
      </w:r>
      <w:proofErr w:type="gramStart"/>
      <w:r w:rsidRPr="006B4FB3">
        <w:t>report(</w:t>
      </w:r>
      <w:proofErr w:type="gramEnd"/>
      <w:r w:rsidRPr="006B4FB3">
        <w:t>token, org_id, base_url)</w:t>
      </w:r>
      <w:r w:rsidRPr="006B4FB3">
        <w:br/>
        <w:t>Purpose: Retrieves VPN peer path statistics and saves a corresponding report.</w:t>
      </w:r>
      <w:r w:rsidRPr="006B4FB3">
        <w:br/>
        <w:t>Usage: Select option 6.</w:t>
      </w:r>
    </w:p>
    <w:p w14:paraId="72CB38E6" w14:textId="77777777" w:rsidR="00A9672D" w:rsidRPr="006B4FB3" w:rsidRDefault="00000000" w:rsidP="00F24A40">
      <w:pPr>
        <w:pStyle w:val="Heading3"/>
      </w:pPr>
      <w:bookmarkStart w:id="14" w:name="_Toc191912324"/>
      <w:r w:rsidRPr="006B4FB3">
        <w:t>6.7 Menu Item 7: Access Point Status</w:t>
      </w:r>
      <w:bookmarkEnd w:id="14"/>
    </w:p>
    <w:p w14:paraId="7952CF3B" w14:textId="77777777" w:rsidR="00A9672D" w:rsidRPr="006B4FB3" w:rsidRDefault="00000000">
      <w:r w:rsidRPr="006B4FB3">
        <w:t>Function: access_point_</w:t>
      </w:r>
      <w:proofErr w:type="gramStart"/>
      <w:r w:rsidRPr="006B4FB3">
        <w:t>status(</w:t>
      </w:r>
      <w:proofErr w:type="gramEnd"/>
      <w:r w:rsidRPr="006B4FB3">
        <w:t>token, org_id, base_url)</w:t>
      </w:r>
      <w:r w:rsidRPr="006B4FB3">
        <w:br/>
        <w:t>Purpose: Retrieves access point statistics, merges router names, and outputs a formatted report.</w:t>
      </w:r>
      <w:r w:rsidRPr="006B4FB3">
        <w:br/>
        <w:t>Usage: Select option 7.</w:t>
      </w:r>
    </w:p>
    <w:p w14:paraId="78E4F80D" w14:textId="77777777" w:rsidR="00A9672D" w:rsidRPr="006B4FB3" w:rsidRDefault="00000000" w:rsidP="00F24A40">
      <w:pPr>
        <w:pStyle w:val="Heading3"/>
      </w:pPr>
      <w:bookmarkStart w:id="15" w:name="_Toc191912325"/>
      <w:r w:rsidRPr="006B4FB3">
        <w:t>6.8 Menu Item 8: Post Reports</w:t>
      </w:r>
      <w:bookmarkEnd w:id="15"/>
    </w:p>
    <w:p w14:paraId="030D010A" w14:textId="77777777" w:rsidR="00A9672D" w:rsidRPr="006B4FB3" w:rsidRDefault="00000000">
      <w:r w:rsidRPr="006B4FB3">
        <w:t>Function: post_</w:t>
      </w:r>
      <w:proofErr w:type="gramStart"/>
      <w:r w:rsidRPr="006B4FB3">
        <w:t>reports(</w:t>
      </w:r>
      <w:proofErr w:type="gramEnd"/>
      <w:r w:rsidRPr="006B4FB3">
        <w:t>token, org_id, base_url)</w:t>
      </w:r>
      <w:r w:rsidRPr="006B4FB3">
        <w:br/>
        <w:t>Purpose: Filters the inventory for devices marked 'U' and generates all reports with 'Post-' prefixes.</w:t>
      </w:r>
      <w:r w:rsidRPr="006B4FB3">
        <w:br/>
        <w:t>Usage: Select option 8.</w:t>
      </w:r>
    </w:p>
    <w:p w14:paraId="24ED88EB" w14:textId="77777777" w:rsidR="00A9672D" w:rsidRPr="006B4FB3" w:rsidRDefault="00000000" w:rsidP="00F24A40">
      <w:pPr>
        <w:pStyle w:val="Heading3"/>
      </w:pPr>
      <w:bookmarkStart w:id="16" w:name="_Toc191912326"/>
      <w:r w:rsidRPr="006B4FB3">
        <w:t>6.9 Menu Item 9: Backup Org</w:t>
      </w:r>
      <w:bookmarkEnd w:id="16"/>
    </w:p>
    <w:p w14:paraId="47AA6043" w14:textId="77777777" w:rsidR="00A9672D" w:rsidRPr="006B4FB3" w:rsidRDefault="00000000">
      <w:r w:rsidRPr="006B4FB3">
        <w:t>Function: backup_</w:t>
      </w:r>
      <w:proofErr w:type="gramStart"/>
      <w:r w:rsidRPr="006B4FB3">
        <w:t>org(</w:t>
      </w:r>
      <w:proofErr w:type="gramEnd"/>
      <w:r w:rsidRPr="006B4FB3">
        <w:t>token, org_id, base_url)</w:t>
      </w:r>
      <w:r w:rsidRPr="006B4FB3">
        <w:br/>
        <w:t>Purpose: Retrieves configuration data from the Mist API and saves each item as a JSON file in a timestamped folder.</w:t>
      </w:r>
      <w:r w:rsidRPr="006B4FB3">
        <w:br/>
        <w:t>Usage: Select option 9.</w:t>
      </w:r>
    </w:p>
    <w:p w14:paraId="6E3BC05B" w14:textId="77777777" w:rsidR="00A9672D" w:rsidRPr="006B4FB3" w:rsidRDefault="00000000" w:rsidP="00F24A40">
      <w:pPr>
        <w:pStyle w:val="Heading3"/>
      </w:pPr>
      <w:bookmarkStart w:id="17" w:name="_Toc191912327"/>
      <w:r w:rsidRPr="006B4FB3">
        <w:t>6.10 Menu Item 10: Full Site Restore</w:t>
      </w:r>
      <w:bookmarkEnd w:id="17"/>
    </w:p>
    <w:p w14:paraId="054F50FB" w14:textId="77777777" w:rsidR="00A9672D" w:rsidRPr="006B4FB3" w:rsidRDefault="00000000">
      <w:r w:rsidRPr="006B4FB3">
        <w:t>Function: full_site_</w:t>
      </w:r>
      <w:proofErr w:type="gramStart"/>
      <w:r w:rsidRPr="006B4FB3">
        <w:t>restore(</w:t>
      </w:r>
      <w:proofErr w:type="gramEnd"/>
      <w:r w:rsidRPr="006B4FB3">
        <w:t>token, org_id, base_url)</w:t>
      </w:r>
      <w:r w:rsidRPr="006B4FB3">
        <w:br/>
        <w:t>Purpose: Prompts the user to select a backup folder and posts JSON configuration files back to the Mist API.</w:t>
      </w:r>
      <w:r w:rsidRPr="006B4FB3">
        <w:br/>
        <w:t>Usage: Select option 10.</w:t>
      </w:r>
    </w:p>
    <w:p w14:paraId="4EE272A4" w14:textId="77777777" w:rsidR="00A9672D" w:rsidRPr="006B4FB3" w:rsidRDefault="00000000" w:rsidP="00F24A40">
      <w:pPr>
        <w:pStyle w:val="Heading3"/>
      </w:pPr>
      <w:bookmarkStart w:id="18" w:name="_Toc191912328"/>
      <w:r w:rsidRPr="006B4FB3">
        <w:t>6.11 Menu Item 11: Remove Org Items</w:t>
      </w:r>
      <w:bookmarkEnd w:id="18"/>
    </w:p>
    <w:p w14:paraId="6054E607" w14:textId="77777777" w:rsidR="00A9672D" w:rsidRPr="006B4FB3" w:rsidRDefault="00000000">
      <w:r w:rsidRPr="006B4FB3">
        <w:t>Function: remove_org_</w:t>
      </w:r>
      <w:proofErr w:type="gramStart"/>
      <w:r w:rsidRPr="006B4FB3">
        <w:t>items(</w:t>
      </w:r>
      <w:proofErr w:type="gramEnd"/>
      <w:r w:rsidRPr="006B4FB3">
        <w:t>token, org_id, base_url)</w:t>
      </w:r>
      <w:r w:rsidRPr="006B4FB3">
        <w:br/>
        <w:t>Purpose: Provides an interactive menu to list and delete Mist API resources (Sites, Applications, Networks, Hub Profiles, WAN Edges, and Switches).</w:t>
      </w:r>
      <w:r w:rsidRPr="006B4FB3">
        <w:br/>
        <w:t>Usage: Select option 11. All deletion operations are logged with successes and failures.</w:t>
      </w:r>
    </w:p>
    <w:p w14:paraId="34097C53" w14:textId="77777777" w:rsidR="00A9672D" w:rsidRPr="006B4FB3" w:rsidRDefault="00000000">
      <w:pPr>
        <w:pStyle w:val="Heading1"/>
      </w:pPr>
      <w:bookmarkStart w:id="19" w:name="_Toc191912329"/>
      <w:r w:rsidRPr="006B4FB3">
        <w:t>7. How to Run the Code</w:t>
      </w:r>
      <w:bookmarkEnd w:id="19"/>
    </w:p>
    <w:p w14:paraId="6AF35790" w14:textId="49853E0C" w:rsidR="00A9672D" w:rsidRPr="006B4FB3" w:rsidRDefault="00000000">
      <w:r w:rsidRPr="006B4FB3">
        <w:t>1. Open a terminal/command prompt and navigate to the directory where the V-Tool script is saved.</w:t>
      </w:r>
      <w:r w:rsidRPr="006B4FB3">
        <w:br/>
        <w:t>2. Ensure Python 3 and the required packages (requests, pandas, openpyxl) are installed.</w:t>
      </w:r>
      <w:r w:rsidRPr="006B4FB3">
        <w:br/>
        <w:t xml:space="preserve">3. Update the </w:t>
      </w:r>
      <w:r w:rsidR="001262AD" w:rsidRPr="006B4FB3">
        <w:t>Token-Org-URL.txt</w:t>
      </w:r>
      <w:r w:rsidRPr="006B4FB3">
        <w:t xml:space="preserve"> file with your API token, org_id, and base_url.</w:t>
      </w:r>
      <w:r w:rsidRPr="006B4FB3">
        <w:br/>
        <w:t>4. Run the script using: python3 v_tool.py</w:t>
      </w:r>
      <w:r w:rsidRPr="006B4FB3">
        <w:br/>
        <w:t>5. Follow the on-screen menu prompts to use the various functions.</w:t>
      </w:r>
    </w:p>
    <w:p w14:paraId="1473203C" w14:textId="35C48243" w:rsidR="00A9672D" w:rsidRPr="006B4FB3" w:rsidRDefault="00000000">
      <w:pPr>
        <w:pStyle w:val="Heading1"/>
      </w:pPr>
      <w:bookmarkStart w:id="20" w:name="_Toc191912330"/>
      <w:r w:rsidRPr="006B4FB3">
        <w:t xml:space="preserve">8. </w:t>
      </w:r>
      <w:r w:rsidR="00C20A2E">
        <w:t xml:space="preserve">Flow </w:t>
      </w:r>
      <w:r w:rsidRPr="006B4FB3">
        <w:t>Diagrams</w:t>
      </w:r>
      <w:bookmarkEnd w:id="20"/>
    </w:p>
    <w:p w14:paraId="378D9332" w14:textId="77777777" w:rsidR="006B4FB3" w:rsidRPr="00C20A2E" w:rsidRDefault="00000000">
      <w:pPr>
        <w:rPr>
          <w:sz w:val="28"/>
          <w:szCs w:val="28"/>
        </w:rPr>
      </w:pPr>
      <w:r w:rsidRPr="006B4FB3">
        <w:t xml:space="preserve">• </w:t>
      </w:r>
      <w:r w:rsidRPr="00C20A2E">
        <w:rPr>
          <w:sz w:val="28"/>
          <w:szCs w:val="28"/>
        </w:rPr>
        <w:t>Figure 1: V-Tool Main Menu Screenshot –</w:t>
      </w:r>
    </w:p>
    <w:p w14:paraId="3C5E2134" w14:textId="77777777" w:rsidR="006B4FB3" w:rsidRDefault="006B4FB3">
      <w:r w:rsidRPr="006B4FB3">
        <w:rPr>
          <w:noProof/>
        </w:rPr>
        <w:lastRenderedPageBreak/>
        <w:drawing>
          <wp:inline distT="0" distB="0" distL="0" distR="0" wp14:anchorId="6B2894F7" wp14:editId="60EA7AF8">
            <wp:extent cx="5306786" cy="5153999"/>
            <wp:effectExtent l="0" t="0" r="1905" b="2540"/>
            <wp:docPr id="1559267100"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67100" name="Picture 4" descr="A diagram of a software system&#10;&#10;Description automatically generated"/>
                    <pic:cNvPicPr/>
                  </pic:nvPicPr>
                  <pic:blipFill>
                    <a:blip r:embed="rId8"/>
                    <a:stretch>
                      <a:fillRect/>
                    </a:stretch>
                  </pic:blipFill>
                  <pic:spPr>
                    <a:xfrm>
                      <a:off x="0" y="0"/>
                      <a:ext cx="5531227" cy="5371978"/>
                    </a:xfrm>
                    <a:prstGeom prst="rect">
                      <a:avLst/>
                    </a:prstGeom>
                  </pic:spPr>
                </pic:pic>
              </a:graphicData>
            </a:graphic>
          </wp:inline>
        </w:drawing>
      </w:r>
    </w:p>
    <w:p w14:paraId="03CFA56C" w14:textId="77777777" w:rsidR="006B4FB3" w:rsidRDefault="006B4FB3"/>
    <w:p w14:paraId="09E64088" w14:textId="77777777" w:rsidR="006B4FB3" w:rsidRDefault="006B4FB3"/>
    <w:p w14:paraId="30429AF8" w14:textId="26D664D0" w:rsidR="006B4FB3" w:rsidRPr="006B4FB3" w:rsidRDefault="00000000">
      <w:r w:rsidRPr="006B4FB3">
        <w:br/>
        <w:t xml:space="preserve">• </w:t>
      </w:r>
      <w:r w:rsidRPr="00C20A2E">
        <w:rPr>
          <w:sz w:val="28"/>
          <w:szCs w:val="28"/>
        </w:rPr>
        <w:t>Figure 2: Deletion Menu Interface –</w:t>
      </w:r>
    </w:p>
    <w:p w14:paraId="63B7AD8B" w14:textId="77777777" w:rsidR="006B4FB3" w:rsidRDefault="006B4FB3" w:rsidP="006B4FB3">
      <w:pPr>
        <w:jc w:val="center"/>
      </w:pPr>
      <w:r w:rsidRPr="006B4FB3">
        <w:rPr>
          <w:noProof/>
        </w:rPr>
        <w:lastRenderedPageBreak/>
        <w:drawing>
          <wp:inline distT="0" distB="0" distL="0" distR="0" wp14:anchorId="506D2FD5" wp14:editId="6D8FB601">
            <wp:extent cx="4499616" cy="4849586"/>
            <wp:effectExtent l="0" t="0" r="0" b="1905"/>
            <wp:docPr id="1775584301"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84301" name="Picture 5" descr="A diagram of a program&#10;&#10;Description automatically generated"/>
                    <pic:cNvPicPr/>
                  </pic:nvPicPr>
                  <pic:blipFill>
                    <a:blip r:embed="rId9"/>
                    <a:stretch>
                      <a:fillRect/>
                    </a:stretch>
                  </pic:blipFill>
                  <pic:spPr>
                    <a:xfrm>
                      <a:off x="0" y="0"/>
                      <a:ext cx="4513624" cy="4864683"/>
                    </a:xfrm>
                    <a:prstGeom prst="rect">
                      <a:avLst/>
                    </a:prstGeom>
                  </pic:spPr>
                </pic:pic>
              </a:graphicData>
            </a:graphic>
          </wp:inline>
        </w:drawing>
      </w:r>
    </w:p>
    <w:p w14:paraId="1FA84716" w14:textId="78E36BB9" w:rsidR="00A9672D" w:rsidRDefault="00000000" w:rsidP="006B4FB3">
      <w:r w:rsidRPr="006B4FB3">
        <w:br/>
        <w:t xml:space="preserve">• </w:t>
      </w:r>
      <w:r w:rsidRPr="00C20A2E">
        <w:rPr>
          <w:sz w:val="28"/>
          <w:szCs w:val="28"/>
        </w:rPr>
        <w:t>Figure 3: Environment Setup Flowchart –</w:t>
      </w:r>
      <w:r w:rsidRPr="006B4FB3">
        <w:t xml:space="preserve"> </w:t>
      </w:r>
    </w:p>
    <w:p w14:paraId="2A89DEB5" w14:textId="024E077F" w:rsidR="006B4FB3" w:rsidRPr="006B4FB3" w:rsidRDefault="00376A09" w:rsidP="006B4FB3">
      <w:r>
        <w:rPr>
          <w:noProof/>
        </w:rPr>
        <w:drawing>
          <wp:inline distT="0" distB="0" distL="0" distR="0" wp14:anchorId="0682468B" wp14:editId="55F4FA9F">
            <wp:extent cx="5347607" cy="2768173"/>
            <wp:effectExtent l="0" t="0" r="0" b="635"/>
            <wp:docPr id="1047093215" name="Picture 10"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93215" name="Picture 10" descr="A diagram of a software development process&#10;&#10;Description automatically generated"/>
                    <pic:cNvPicPr/>
                  </pic:nvPicPr>
                  <pic:blipFill>
                    <a:blip r:embed="rId10"/>
                    <a:stretch>
                      <a:fillRect/>
                    </a:stretch>
                  </pic:blipFill>
                  <pic:spPr>
                    <a:xfrm>
                      <a:off x="0" y="0"/>
                      <a:ext cx="5369931" cy="2779729"/>
                    </a:xfrm>
                    <a:prstGeom prst="rect">
                      <a:avLst/>
                    </a:prstGeom>
                  </pic:spPr>
                </pic:pic>
              </a:graphicData>
            </a:graphic>
          </wp:inline>
        </w:drawing>
      </w:r>
    </w:p>
    <w:p w14:paraId="15BBCDB1" w14:textId="77777777" w:rsidR="00A9672D" w:rsidRPr="006B4FB3" w:rsidRDefault="00000000">
      <w:pPr>
        <w:pStyle w:val="Heading1"/>
      </w:pPr>
      <w:bookmarkStart w:id="21" w:name="_Toc191912331"/>
      <w:r w:rsidRPr="006B4FB3">
        <w:lastRenderedPageBreak/>
        <w:t>9. Conclusion &amp; Next Steps</w:t>
      </w:r>
      <w:bookmarkEnd w:id="21"/>
    </w:p>
    <w:p w14:paraId="60CEC9B4" w14:textId="77777777" w:rsidR="00A9672D" w:rsidRPr="006B4FB3" w:rsidRDefault="00000000">
      <w:r w:rsidRPr="006B4FB3">
        <w:t>This guide has provided a detailed walkthrough of the V-Tool, including environment setup, function overview, and step-by-step usage instructions. Remember, this tool is for testing and development only and should not be used in production. Always ensure you have proper backups and credentials before running deletion operations. Review the log files regularly for any errors or unexpected behavior. For further modifications, consult the development team or additional Mist API documentation.</w:t>
      </w:r>
    </w:p>
    <w:p w14:paraId="7BE3A967" w14:textId="77777777" w:rsidR="00DB3691" w:rsidRPr="00872CEB" w:rsidRDefault="008679ED" w:rsidP="00DB369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pict w14:anchorId="5A0ED454">
          <v:rect id="_x0000_i1035" alt="" style="width:468pt;height:.05pt;mso-width-percent:0;mso-height-percent:0;mso-width-percent:0;mso-height-percent:0" o:hralign="center" o:hrstd="t" o:hr="t" fillcolor="#a0a0a0" stroked="f"/>
        </w:pict>
      </w:r>
    </w:p>
    <w:p w14:paraId="67E6D092" w14:textId="3645EF89" w:rsidR="00DB3691" w:rsidRPr="003A7CE1" w:rsidRDefault="00DB3691" w:rsidP="003A7CE1">
      <w:pPr>
        <w:pStyle w:val="Heading1"/>
        <w:rPr>
          <w:sz w:val="36"/>
          <w:szCs w:val="24"/>
        </w:rPr>
      </w:pPr>
      <w:bookmarkStart w:id="22" w:name="_Toc191029744"/>
      <w:bookmarkStart w:id="23" w:name="_Toc191912332"/>
      <w:r w:rsidRPr="003A7CE1">
        <w:rPr>
          <w:sz w:val="36"/>
          <w:szCs w:val="24"/>
        </w:rPr>
        <w:t>1</w:t>
      </w:r>
      <w:r w:rsidR="003A7CE1" w:rsidRPr="003A7CE1">
        <w:rPr>
          <w:sz w:val="36"/>
          <w:szCs w:val="24"/>
        </w:rPr>
        <w:t>0</w:t>
      </w:r>
      <w:r w:rsidRPr="003A7CE1">
        <w:rPr>
          <w:sz w:val="36"/>
          <w:szCs w:val="24"/>
        </w:rPr>
        <w:t>. Comprehensive Script Overview</w:t>
      </w:r>
      <w:bookmarkEnd w:id="22"/>
      <w:bookmarkEnd w:id="23"/>
    </w:p>
    <w:p w14:paraId="1CDC707F"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 xml:space="preserve">This advanced script is designed to manage gateway upgrades and execute various network operations via the Mist API. It offers a </w:t>
      </w:r>
      <w:r w:rsidRPr="00872CEB">
        <w:rPr>
          <w:rFonts w:ascii="Times New Roman" w:eastAsia="Times New Roman" w:hAnsi="Times New Roman" w:cs="Times New Roman"/>
          <w:b/>
          <w:bCs/>
          <w:sz w:val="21"/>
          <w:szCs w:val="21"/>
        </w:rPr>
        <w:t>menu-driven interface</w:t>
      </w:r>
      <w:r w:rsidRPr="00872CEB">
        <w:rPr>
          <w:rFonts w:ascii="Times New Roman" w:eastAsia="Times New Roman" w:hAnsi="Times New Roman" w:cs="Times New Roman"/>
          <w:sz w:val="21"/>
          <w:szCs w:val="21"/>
        </w:rPr>
        <w:t xml:space="preserve"> that guides the user through several critical tasks:</w:t>
      </w:r>
    </w:p>
    <w:p w14:paraId="4FD46A7D" w14:textId="77777777" w:rsidR="00DB3691" w:rsidRPr="00872CEB" w:rsidRDefault="00DB3691" w:rsidP="00DB3691">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Retrieve Inventory:</w:t>
      </w:r>
      <w:r w:rsidRPr="00872CEB">
        <w:rPr>
          <w:rFonts w:ascii="Times New Roman" w:eastAsia="Times New Roman" w:hAnsi="Times New Roman" w:cs="Times New Roman"/>
          <w:sz w:val="21"/>
          <w:szCs w:val="21"/>
        </w:rPr>
        <w:br/>
        <w:t xml:space="preserve">Fetch the current gateway inventory and save it to an Excel file (prefixed with </w:t>
      </w:r>
      <w:r w:rsidRPr="00872CEB">
        <w:rPr>
          <w:rFonts w:ascii="Courier New" w:eastAsia="Times New Roman" w:hAnsi="Courier New" w:cs="Courier New"/>
          <w:sz w:val="16"/>
          <w:szCs w:val="16"/>
        </w:rPr>
        <w:t>inventoryStats.xlsx</w:t>
      </w:r>
      <w:r w:rsidRPr="00872CEB">
        <w:rPr>
          <w:rFonts w:ascii="Times New Roman" w:eastAsia="Times New Roman" w:hAnsi="Times New Roman" w:cs="Times New Roman"/>
          <w:sz w:val="21"/>
          <w:szCs w:val="21"/>
        </w:rPr>
        <w:t>).</w:t>
      </w:r>
      <w:r w:rsidRPr="00872CEB">
        <w:rPr>
          <w:rFonts w:ascii="Times New Roman" w:eastAsia="Times New Roman" w:hAnsi="Times New Roman" w:cs="Times New Roman"/>
          <w:sz w:val="21"/>
          <w:szCs w:val="21"/>
        </w:rPr>
        <w:br/>
      </w:r>
      <w:r w:rsidRPr="00872CEB">
        <w:rPr>
          <w:rFonts w:ascii="Times New Roman" w:eastAsia="Times New Roman" w:hAnsi="Times New Roman" w:cs="Times New Roman"/>
          <w:b/>
          <w:bCs/>
          <w:i/>
          <w:iCs/>
          <w:sz w:val="21"/>
          <w:szCs w:val="21"/>
        </w:rPr>
        <w:t>Note:</w:t>
      </w:r>
      <w:r w:rsidRPr="00872CEB">
        <w:rPr>
          <w:rFonts w:ascii="Times New Roman" w:eastAsia="Times New Roman" w:hAnsi="Times New Roman" w:cs="Times New Roman"/>
          <w:sz w:val="21"/>
          <w:szCs w:val="21"/>
        </w:rPr>
        <w:t xml:space="preserve"> This file must include two key columns:</w:t>
      </w:r>
    </w:p>
    <w:p w14:paraId="230619A6"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Action Column:</w:t>
      </w:r>
      <w:r w:rsidRPr="00872CEB">
        <w:rPr>
          <w:rFonts w:ascii="Times New Roman" w:eastAsia="Times New Roman" w:hAnsi="Times New Roman" w:cs="Times New Roman"/>
          <w:sz w:val="21"/>
          <w:szCs w:val="21"/>
        </w:rPr>
        <w:t xml:space="preserve"> Devices marked with </w:t>
      </w:r>
      <w:r w:rsidRPr="00872CEB">
        <w:rPr>
          <w:rFonts w:ascii="Times New Roman" w:eastAsia="Times New Roman" w:hAnsi="Times New Roman" w:cs="Times New Roman"/>
          <w:b/>
          <w:bCs/>
          <w:sz w:val="21"/>
          <w:szCs w:val="21"/>
        </w:rPr>
        <w:t>“U”</w:t>
      </w:r>
      <w:r w:rsidRPr="00872CEB">
        <w:rPr>
          <w:rFonts w:ascii="Times New Roman" w:eastAsia="Times New Roman" w:hAnsi="Times New Roman" w:cs="Times New Roman"/>
          <w:sz w:val="21"/>
          <w:szCs w:val="21"/>
        </w:rPr>
        <w:t xml:space="preserve"> indicate they are scheduled for upgrade.</w:t>
      </w:r>
    </w:p>
    <w:p w14:paraId="3C12BFC9"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Upgrade Version Column:</w:t>
      </w:r>
      <w:r w:rsidRPr="00872CEB">
        <w:rPr>
          <w:rFonts w:ascii="Times New Roman" w:eastAsia="Times New Roman" w:hAnsi="Times New Roman" w:cs="Times New Roman"/>
          <w:sz w:val="21"/>
          <w:szCs w:val="21"/>
        </w:rPr>
        <w:t xml:space="preserve"> Specifies the target version for migration.</w:t>
      </w:r>
    </w:p>
    <w:p w14:paraId="36544AA0" w14:textId="77777777" w:rsidR="00DB3691" w:rsidRPr="00872CEB" w:rsidRDefault="00DB3691" w:rsidP="00DB3691">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Process Upgrades:</w:t>
      </w:r>
      <w:r w:rsidRPr="00872CEB">
        <w:rPr>
          <w:rFonts w:ascii="Times New Roman" w:eastAsia="Times New Roman" w:hAnsi="Times New Roman" w:cs="Times New Roman"/>
          <w:sz w:val="21"/>
          <w:szCs w:val="21"/>
        </w:rPr>
        <w:br/>
        <w:t xml:space="preserve">Initiate upgrade requests for devices based on the inventory data. Only devices with an action marked </w:t>
      </w:r>
      <w:r w:rsidRPr="00872CEB">
        <w:rPr>
          <w:rFonts w:ascii="Times New Roman" w:eastAsia="Times New Roman" w:hAnsi="Times New Roman" w:cs="Times New Roman"/>
          <w:b/>
          <w:bCs/>
          <w:sz w:val="21"/>
          <w:szCs w:val="21"/>
        </w:rPr>
        <w:t>“U”</w:t>
      </w:r>
      <w:r w:rsidRPr="00872CEB">
        <w:rPr>
          <w:rFonts w:ascii="Times New Roman" w:eastAsia="Times New Roman" w:hAnsi="Times New Roman" w:cs="Times New Roman"/>
          <w:sz w:val="21"/>
          <w:szCs w:val="21"/>
        </w:rPr>
        <w:t xml:space="preserve"> and a specified upgrade version are processed. Devices marked for upgrade without an upgrade version will be highlighted in the </w:t>
      </w:r>
      <w:r w:rsidRPr="00872CEB">
        <w:rPr>
          <w:rFonts w:ascii="Times New Roman" w:eastAsia="Times New Roman" w:hAnsi="Times New Roman" w:cs="Times New Roman"/>
          <w:b/>
          <w:bCs/>
          <w:sz w:val="21"/>
          <w:szCs w:val="21"/>
        </w:rPr>
        <w:t>Post</w:t>
      </w:r>
      <w:r w:rsidRPr="00872CEB">
        <w:rPr>
          <w:rFonts w:ascii="Times New Roman" w:eastAsia="Times New Roman" w:hAnsi="Times New Roman" w:cs="Times New Roman"/>
          <w:b/>
          <w:bCs/>
          <w:sz w:val="21"/>
          <w:szCs w:val="21"/>
        </w:rPr>
        <w:noBreakHyphen/>
        <w:t>Reports</w:t>
      </w:r>
      <w:r w:rsidRPr="00872CEB">
        <w:rPr>
          <w:rFonts w:ascii="Times New Roman" w:eastAsia="Times New Roman" w:hAnsi="Times New Roman" w:cs="Times New Roman"/>
          <w:sz w:val="21"/>
          <w:szCs w:val="21"/>
        </w:rPr>
        <w:t xml:space="preserve"> for further review and monitoring.</w:t>
      </w:r>
    </w:p>
    <w:p w14:paraId="5ABFB656" w14:textId="77777777" w:rsidR="00DB3691" w:rsidRPr="00872CEB" w:rsidRDefault="00DB3691" w:rsidP="00DB3691">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Generate Reports:</w:t>
      </w:r>
      <w:r w:rsidRPr="00872CEB">
        <w:rPr>
          <w:rFonts w:ascii="Times New Roman" w:eastAsia="Times New Roman" w:hAnsi="Times New Roman" w:cs="Times New Roman"/>
          <w:sz w:val="21"/>
          <w:szCs w:val="21"/>
        </w:rPr>
        <w:br/>
        <w:t>Produce several detailed Excel reports, including:</w:t>
      </w:r>
    </w:p>
    <w:p w14:paraId="07C2F5C2"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Physical Device Interface Report</w:t>
      </w:r>
    </w:p>
    <w:p w14:paraId="5D5AD842"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Full Device Interface Statistics Report</w:t>
      </w:r>
    </w:p>
    <w:p w14:paraId="01275271"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Device Peer Path Status Report</w:t>
      </w:r>
    </w:p>
    <w:p w14:paraId="5C927332"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Access Point Status Report</w:t>
      </w:r>
    </w:p>
    <w:p w14:paraId="795A1D34"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Plan Valid Report</w:t>
      </w:r>
      <w:r w:rsidRPr="00872CEB">
        <w:rPr>
          <w:rFonts w:ascii="Times New Roman" w:eastAsia="Times New Roman" w:hAnsi="Times New Roman" w:cs="Times New Roman"/>
          <w:sz w:val="21"/>
          <w:szCs w:val="21"/>
        </w:rPr>
        <w:br/>
        <w:t xml:space="preserve">The </w:t>
      </w:r>
      <w:r w:rsidRPr="00872CEB">
        <w:rPr>
          <w:rFonts w:ascii="Times New Roman" w:eastAsia="Times New Roman" w:hAnsi="Times New Roman" w:cs="Times New Roman"/>
          <w:b/>
          <w:bCs/>
          <w:sz w:val="21"/>
          <w:szCs w:val="21"/>
        </w:rPr>
        <w:t>Post</w:t>
      </w:r>
      <w:r w:rsidRPr="00872CEB">
        <w:rPr>
          <w:rFonts w:ascii="Times New Roman" w:eastAsia="Times New Roman" w:hAnsi="Times New Roman" w:cs="Times New Roman"/>
          <w:b/>
          <w:bCs/>
          <w:sz w:val="21"/>
          <w:szCs w:val="21"/>
        </w:rPr>
        <w:noBreakHyphen/>
        <w:t>Reports</w:t>
      </w:r>
      <w:r w:rsidRPr="00872CEB">
        <w:rPr>
          <w:rFonts w:ascii="Times New Roman" w:eastAsia="Times New Roman" w:hAnsi="Times New Roman" w:cs="Times New Roman"/>
          <w:sz w:val="21"/>
          <w:szCs w:val="21"/>
        </w:rPr>
        <w:t xml:space="preserve"> variant outputs only data for devices marked for upgrade, allowing focused monitoring.</w:t>
      </w:r>
    </w:p>
    <w:p w14:paraId="111F499B" w14:textId="77777777" w:rsidR="00DB3691" w:rsidRPr="00872CEB" w:rsidRDefault="00DB3691" w:rsidP="00DB3691">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Backup and Restore Configurations:</w:t>
      </w:r>
      <w:r w:rsidRPr="00872CEB">
        <w:rPr>
          <w:rFonts w:ascii="Times New Roman" w:eastAsia="Times New Roman" w:hAnsi="Times New Roman" w:cs="Times New Roman"/>
          <w:sz w:val="21"/>
          <w:szCs w:val="21"/>
        </w:rPr>
        <w:br/>
      </w:r>
      <w:r w:rsidRPr="00872CEB">
        <w:rPr>
          <w:rFonts w:ascii="Times New Roman" w:eastAsia="Times New Roman" w:hAnsi="Times New Roman" w:cs="Times New Roman"/>
          <w:b/>
          <w:bCs/>
          <w:sz w:val="21"/>
          <w:szCs w:val="21"/>
        </w:rPr>
        <w:t>Backup:</w:t>
      </w:r>
      <w:r w:rsidRPr="00872CEB">
        <w:rPr>
          <w:rFonts w:ascii="Times New Roman" w:eastAsia="Times New Roman" w:hAnsi="Times New Roman" w:cs="Times New Roman"/>
          <w:sz w:val="21"/>
          <w:szCs w:val="21"/>
        </w:rPr>
        <w:br/>
        <w:t>Selectively backs up configuration components by saving each as a JSON file in a timestamped folder.</w:t>
      </w:r>
      <w:r w:rsidRPr="00872CEB">
        <w:rPr>
          <w:rFonts w:ascii="Times New Roman" w:eastAsia="Times New Roman" w:hAnsi="Times New Roman" w:cs="Times New Roman"/>
          <w:sz w:val="21"/>
          <w:szCs w:val="21"/>
        </w:rPr>
        <w:br/>
      </w:r>
      <w:r w:rsidRPr="00872CEB">
        <w:rPr>
          <w:rFonts w:ascii="Times New Roman" w:eastAsia="Times New Roman" w:hAnsi="Times New Roman" w:cs="Times New Roman"/>
          <w:b/>
          <w:bCs/>
          <w:sz w:val="21"/>
          <w:szCs w:val="21"/>
        </w:rPr>
        <w:t>Backed-up Components Include:</w:t>
      </w:r>
    </w:p>
    <w:p w14:paraId="78578091"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Application Configurations (services)</w:t>
      </w:r>
    </w:p>
    <w:p w14:paraId="4FEC42E5"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Network Configurations (networks)</w:t>
      </w:r>
    </w:p>
    <w:p w14:paraId="35CF2D93"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Site Configurations (sites)</w:t>
      </w:r>
    </w:p>
    <w:p w14:paraId="681426D5"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Device Profiles (gateways)</w:t>
      </w:r>
    </w:p>
    <w:p w14:paraId="6822AFB0"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Gateway Templates (WAN configurations)</w:t>
      </w:r>
    </w:p>
    <w:p w14:paraId="15BAEBE0"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Network Templates (switch configurations)</w:t>
      </w:r>
    </w:p>
    <w:p w14:paraId="3EF7AA4C" w14:textId="77777777" w:rsidR="00DB3691" w:rsidRPr="00872CEB" w:rsidRDefault="00DB3691" w:rsidP="00DB3691">
      <w:pPr>
        <w:numPr>
          <w:ilvl w:val="1"/>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Service Policies (</w:t>
      </w:r>
      <w:proofErr w:type="spellStart"/>
      <w:r w:rsidRPr="00872CEB">
        <w:rPr>
          <w:rFonts w:ascii="Times New Roman" w:eastAsia="Times New Roman" w:hAnsi="Times New Roman" w:cs="Times New Roman"/>
          <w:sz w:val="21"/>
          <w:szCs w:val="21"/>
        </w:rPr>
        <w:t>servicepolicies</w:t>
      </w:r>
      <w:proofErr w:type="spellEnd"/>
      <w:r w:rsidRPr="00872CEB">
        <w:rPr>
          <w:rFonts w:ascii="Times New Roman" w:eastAsia="Times New Roman" w:hAnsi="Times New Roman" w:cs="Times New Roman"/>
          <w:sz w:val="21"/>
          <w:szCs w:val="21"/>
        </w:rPr>
        <w:t>)</w:t>
      </w:r>
    </w:p>
    <w:p w14:paraId="3E4CE8BF" w14:textId="77777777" w:rsidR="00DB3691" w:rsidRPr="00872CEB" w:rsidRDefault="00DB3691" w:rsidP="00DB3691">
      <w:pPr>
        <w:spacing w:before="100" w:beforeAutospacing="1" w:after="100" w:afterAutospacing="1"/>
        <w:ind w:left="720"/>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Exclusions:</w:t>
      </w:r>
      <w:r w:rsidRPr="00872CEB">
        <w:rPr>
          <w:rFonts w:ascii="Times New Roman" w:eastAsia="Times New Roman" w:hAnsi="Times New Roman" w:cs="Times New Roman"/>
          <w:sz w:val="21"/>
          <w:szCs w:val="21"/>
        </w:rPr>
        <w:br/>
        <w:t>Site</w:t>
      </w:r>
      <w:r w:rsidRPr="00872CEB">
        <w:rPr>
          <w:rFonts w:ascii="Times New Roman" w:eastAsia="Times New Roman" w:hAnsi="Times New Roman" w:cs="Times New Roman"/>
          <w:sz w:val="21"/>
          <w:szCs w:val="21"/>
        </w:rPr>
        <w:noBreakHyphen/>
        <w:t>Setting data, third</w:t>
      </w:r>
      <w:r w:rsidRPr="00872CEB">
        <w:rPr>
          <w:rFonts w:ascii="Times New Roman" w:eastAsia="Times New Roman" w:hAnsi="Times New Roman" w:cs="Times New Roman"/>
          <w:sz w:val="21"/>
          <w:szCs w:val="21"/>
        </w:rPr>
        <w:noBreakHyphen/>
        <w:t>party keys, and licensing information are not backed up. This mechanism is primarily intended to handle the heavy lifting of SSR configurations and enable rapid redeployment across organizations.</w:t>
      </w:r>
    </w:p>
    <w:p w14:paraId="2789B7A3" w14:textId="77777777" w:rsidR="00DB3691" w:rsidRPr="00872CEB" w:rsidRDefault="00DB3691" w:rsidP="00DB3691">
      <w:pPr>
        <w:spacing w:before="100" w:beforeAutospacing="1" w:after="100" w:afterAutospacing="1"/>
        <w:ind w:left="720"/>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Restore:</w:t>
      </w:r>
      <w:r w:rsidRPr="00872CEB">
        <w:rPr>
          <w:rFonts w:ascii="Times New Roman" w:eastAsia="Times New Roman" w:hAnsi="Times New Roman" w:cs="Times New Roman"/>
          <w:sz w:val="21"/>
          <w:szCs w:val="21"/>
        </w:rPr>
        <w:br/>
        <w:t>Enables you to select a backup folder and reapply the backed</w:t>
      </w:r>
      <w:r w:rsidRPr="00872CEB">
        <w:rPr>
          <w:rFonts w:ascii="Times New Roman" w:eastAsia="Times New Roman" w:hAnsi="Times New Roman" w:cs="Times New Roman"/>
          <w:sz w:val="21"/>
          <w:szCs w:val="21"/>
        </w:rPr>
        <w:noBreakHyphen/>
        <w:t>up configurations to the Mist API, updating organization IDs and site mappings as needed.</w:t>
      </w:r>
    </w:p>
    <w:p w14:paraId="6956B04B" w14:textId="77777777" w:rsidR="00DB3691" w:rsidRPr="00872CEB" w:rsidRDefault="00DB3691" w:rsidP="00DB3691">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lastRenderedPageBreak/>
        <w:t>Clean Up Organizational Items:</w:t>
      </w:r>
      <w:r w:rsidRPr="00872CEB">
        <w:rPr>
          <w:rFonts w:ascii="Times New Roman" w:eastAsia="Times New Roman" w:hAnsi="Times New Roman" w:cs="Times New Roman"/>
          <w:sz w:val="21"/>
          <w:szCs w:val="21"/>
        </w:rPr>
        <w:br/>
        <w:t>Provides an interactive tool to list and delete various organizational resources (Sites, Applications, Networks, Hub Profiles, WAN Edges, and Switches).</w:t>
      </w:r>
    </w:p>
    <w:p w14:paraId="3DB62369" w14:textId="77777777" w:rsidR="00DB3691" w:rsidRPr="00872CEB" w:rsidRDefault="00DB3691" w:rsidP="00DB3691">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Exit:</w:t>
      </w:r>
      <w:r w:rsidRPr="00872CEB">
        <w:rPr>
          <w:rFonts w:ascii="Times New Roman" w:eastAsia="Times New Roman" w:hAnsi="Times New Roman" w:cs="Times New Roman"/>
          <w:sz w:val="21"/>
          <w:szCs w:val="21"/>
        </w:rPr>
        <w:br/>
        <w:t>Gracefully terminates the program.</w:t>
      </w:r>
    </w:p>
    <w:p w14:paraId="0F7937C8" w14:textId="77777777" w:rsidR="00DB3691" w:rsidRPr="00872CEB" w:rsidRDefault="008679ED" w:rsidP="00DB369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pict w14:anchorId="1B826401">
          <v:rect id="_x0000_i1034" alt="" style="width:468pt;height:.05pt;mso-width-percent:0;mso-height-percent:0;mso-width-percent:0;mso-height-percent:0" o:hralign="center" o:hrstd="t" o:hr="t" fillcolor="#a0a0a0" stroked="f"/>
        </w:pict>
      </w:r>
    </w:p>
    <w:p w14:paraId="385DB5D2" w14:textId="77777777" w:rsidR="00DB3691" w:rsidRPr="00872CEB" w:rsidRDefault="00DB3691" w:rsidP="00DB3691">
      <w:pPr>
        <w:spacing w:before="100" w:beforeAutospacing="1" w:after="100" w:afterAutospacing="1"/>
        <w:outlineLvl w:val="1"/>
        <w:rPr>
          <w:rFonts w:ascii="Times New Roman" w:eastAsia="Times New Roman" w:hAnsi="Times New Roman" w:cs="Times New Roman"/>
          <w:b/>
          <w:bCs/>
          <w:sz w:val="28"/>
          <w:szCs w:val="28"/>
        </w:rPr>
      </w:pPr>
      <w:bookmarkStart w:id="24" w:name="_Toc191029745"/>
      <w:bookmarkStart w:id="25" w:name="_Toc191912333"/>
      <w:r w:rsidRPr="00872CEB">
        <w:rPr>
          <w:rFonts w:ascii="Times New Roman" w:eastAsia="Times New Roman" w:hAnsi="Times New Roman" w:cs="Times New Roman"/>
          <w:b/>
          <w:bCs/>
          <w:sz w:val="28"/>
          <w:szCs w:val="28"/>
        </w:rPr>
        <w:t>Figure 1: Overall Flow Diagram</w:t>
      </w:r>
      <w:bookmarkEnd w:id="24"/>
      <w:bookmarkEnd w:id="25"/>
    </w:p>
    <w:p w14:paraId="7E14FBAC"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26BEC">
        <w:rPr>
          <w:rFonts w:ascii="Times New Roman" w:eastAsia="Times New Roman" w:hAnsi="Times New Roman" w:cs="Times New Roman"/>
          <w:sz w:val="21"/>
          <w:szCs w:val="21"/>
        </w:rPr>
        <w:t>H</w:t>
      </w:r>
      <w:r w:rsidRPr="00872CEB">
        <w:rPr>
          <w:rFonts w:ascii="Times New Roman" w:eastAsia="Times New Roman" w:hAnsi="Times New Roman" w:cs="Times New Roman"/>
          <w:sz w:val="21"/>
          <w:szCs w:val="21"/>
        </w:rPr>
        <w:t>igh</w:t>
      </w:r>
      <w:r w:rsidRPr="00872CEB">
        <w:rPr>
          <w:rFonts w:ascii="Times New Roman" w:eastAsia="Times New Roman" w:hAnsi="Times New Roman" w:cs="Times New Roman"/>
          <w:sz w:val="21"/>
          <w:szCs w:val="21"/>
        </w:rPr>
        <w:noBreakHyphen/>
        <w:t>level diagram of the script’s workflow:</w:t>
      </w:r>
    </w:p>
    <w:p w14:paraId="0607F325" w14:textId="77777777" w:rsidR="00DB3691" w:rsidRPr="00872CEB" w:rsidRDefault="00DB3691" w:rsidP="00DB3691">
      <w:pPr>
        <w:rPr>
          <w:rFonts w:ascii="Times New Roman" w:eastAsia="Times New Roman" w:hAnsi="Times New Roman" w:cs="Times New Roman"/>
          <w:sz w:val="21"/>
          <w:szCs w:val="21"/>
        </w:rPr>
      </w:pPr>
      <w:r w:rsidRPr="00826BEC">
        <w:rPr>
          <w:rFonts w:ascii="Courier New" w:eastAsia="Times New Roman" w:hAnsi="Courier New" w:cs="Courier New"/>
          <w:noProof/>
          <w:sz w:val="16"/>
          <w:szCs w:val="16"/>
        </w:rPr>
        <w:drawing>
          <wp:inline distT="0" distB="0" distL="0" distR="0" wp14:anchorId="41F0C589" wp14:editId="4CD6F90D">
            <wp:extent cx="5362866" cy="1992702"/>
            <wp:effectExtent l="0" t="0" r="0" b="1270"/>
            <wp:docPr id="16035671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67179" name="Picture 1" descr="A diagram of a process&#10;&#10;Description automatically generated"/>
                    <pic:cNvPicPr/>
                  </pic:nvPicPr>
                  <pic:blipFill>
                    <a:blip r:embed="rId11"/>
                    <a:stretch>
                      <a:fillRect/>
                    </a:stretch>
                  </pic:blipFill>
                  <pic:spPr>
                    <a:xfrm>
                      <a:off x="0" y="0"/>
                      <a:ext cx="5421780" cy="2014593"/>
                    </a:xfrm>
                    <a:prstGeom prst="rect">
                      <a:avLst/>
                    </a:prstGeom>
                  </pic:spPr>
                </pic:pic>
              </a:graphicData>
            </a:graphic>
          </wp:inline>
        </w:drawing>
      </w:r>
      <w:r w:rsidR="008679ED">
        <w:rPr>
          <w:rFonts w:ascii="Times New Roman" w:eastAsia="Times New Roman" w:hAnsi="Times New Roman" w:cs="Times New Roman"/>
          <w:noProof/>
          <w:sz w:val="21"/>
          <w:szCs w:val="21"/>
        </w:rPr>
        <w:pict w14:anchorId="2E806938">
          <v:rect id="_x0000_i1033" alt="" style="width:468pt;height:.05pt;mso-width-percent:0;mso-height-percent:0;mso-width-percent:0;mso-height-percent:0" o:hralign="center" o:hrstd="t" o:hr="t" fillcolor="#a0a0a0" stroked="f"/>
        </w:pict>
      </w:r>
    </w:p>
    <w:p w14:paraId="7A077714" w14:textId="26357348" w:rsidR="00DB3691" w:rsidRPr="003A7CE1" w:rsidRDefault="003A7CE1" w:rsidP="003A7CE1">
      <w:pPr>
        <w:pStyle w:val="Heading1"/>
        <w:rPr>
          <w:sz w:val="36"/>
          <w:szCs w:val="24"/>
        </w:rPr>
      </w:pPr>
      <w:bookmarkStart w:id="26" w:name="_Toc191029746"/>
      <w:bookmarkStart w:id="27" w:name="_Toc191912334"/>
      <w:r>
        <w:rPr>
          <w:sz w:val="36"/>
          <w:szCs w:val="24"/>
        </w:rPr>
        <w:t>11</w:t>
      </w:r>
      <w:r w:rsidR="00DB3691" w:rsidRPr="003A7CE1">
        <w:rPr>
          <w:sz w:val="36"/>
          <w:szCs w:val="24"/>
        </w:rPr>
        <w:t>. Detailed Section Descriptions</w:t>
      </w:r>
      <w:bookmarkEnd w:id="26"/>
      <w:bookmarkEnd w:id="27"/>
    </w:p>
    <w:p w14:paraId="0B7033A7" w14:textId="1091FF9C" w:rsidR="00DB3691" w:rsidRPr="00872CEB" w:rsidRDefault="003A7CE1" w:rsidP="00F24A40">
      <w:pPr>
        <w:pStyle w:val="Heading3"/>
      </w:pPr>
      <w:bookmarkStart w:id="28" w:name="_Toc191029747"/>
      <w:bookmarkStart w:id="29" w:name="_Toc191912335"/>
      <w:r>
        <w:t>11</w:t>
      </w:r>
      <w:r w:rsidR="00DB3691" w:rsidRPr="00872CEB">
        <w:t>.1. Inventory Retrieval</w:t>
      </w:r>
      <w:bookmarkEnd w:id="28"/>
      <w:bookmarkEnd w:id="29"/>
    </w:p>
    <w:p w14:paraId="6A7A4B08"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Purpose:</w:t>
      </w:r>
      <w:r w:rsidRPr="00872CEB">
        <w:rPr>
          <w:rFonts w:ascii="Times New Roman" w:eastAsia="Times New Roman" w:hAnsi="Times New Roman" w:cs="Times New Roman"/>
          <w:sz w:val="21"/>
          <w:szCs w:val="21"/>
        </w:rPr>
        <w:br/>
        <w:t xml:space="preserve">Fetch current gateway inventory data from the Mist API and save it as </w:t>
      </w:r>
      <w:r w:rsidRPr="00872CEB">
        <w:rPr>
          <w:rFonts w:ascii="Courier New" w:eastAsia="Times New Roman" w:hAnsi="Courier New" w:cs="Courier New"/>
          <w:sz w:val="16"/>
          <w:szCs w:val="16"/>
        </w:rPr>
        <w:t>inventoryStats.xlsx</w:t>
      </w:r>
      <w:r w:rsidRPr="00872CEB">
        <w:rPr>
          <w:rFonts w:ascii="Times New Roman" w:eastAsia="Times New Roman" w:hAnsi="Times New Roman" w:cs="Times New Roman"/>
          <w:sz w:val="21"/>
          <w:szCs w:val="21"/>
        </w:rPr>
        <w:t>.</w:t>
      </w:r>
    </w:p>
    <w:p w14:paraId="709D690A"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Key Requirement:</w:t>
      </w:r>
      <w:r w:rsidRPr="00872CEB">
        <w:rPr>
          <w:rFonts w:ascii="Times New Roman" w:eastAsia="Times New Roman" w:hAnsi="Times New Roman" w:cs="Times New Roman"/>
          <w:sz w:val="21"/>
          <w:szCs w:val="21"/>
        </w:rPr>
        <w:br/>
        <w:t>The inventory file must include two essential columns:</w:t>
      </w:r>
    </w:p>
    <w:p w14:paraId="61D39D7E" w14:textId="77777777" w:rsidR="00DB3691" w:rsidRPr="00872CEB" w:rsidRDefault="00DB3691" w:rsidP="00DB3691">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Action:</w:t>
      </w:r>
      <w:r w:rsidRPr="00872CEB">
        <w:rPr>
          <w:rFonts w:ascii="Times New Roman" w:eastAsia="Times New Roman" w:hAnsi="Times New Roman" w:cs="Times New Roman"/>
          <w:sz w:val="21"/>
          <w:szCs w:val="21"/>
        </w:rPr>
        <w:t xml:space="preserve"> Devices marked with </w:t>
      </w:r>
      <w:r w:rsidRPr="00872CEB">
        <w:rPr>
          <w:rFonts w:ascii="Times New Roman" w:eastAsia="Times New Roman" w:hAnsi="Times New Roman" w:cs="Times New Roman"/>
          <w:b/>
          <w:bCs/>
          <w:sz w:val="21"/>
          <w:szCs w:val="21"/>
        </w:rPr>
        <w:t>“U”</w:t>
      </w:r>
      <w:r w:rsidRPr="00872CEB">
        <w:rPr>
          <w:rFonts w:ascii="Times New Roman" w:eastAsia="Times New Roman" w:hAnsi="Times New Roman" w:cs="Times New Roman"/>
          <w:sz w:val="21"/>
          <w:szCs w:val="21"/>
        </w:rPr>
        <w:t xml:space="preserve"> are selected for upgrade.</w:t>
      </w:r>
    </w:p>
    <w:p w14:paraId="0E4DC42B" w14:textId="77777777" w:rsidR="00DB3691" w:rsidRPr="00872CEB" w:rsidRDefault="00DB3691" w:rsidP="00DB3691">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Upgrade Version:</w:t>
      </w:r>
      <w:r w:rsidRPr="00872CEB">
        <w:rPr>
          <w:rFonts w:ascii="Times New Roman" w:eastAsia="Times New Roman" w:hAnsi="Times New Roman" w:cs="Times New Roman"/>
          <w:sz w:val="21"/>
          <w:szCs w:val="21"/>
        </w:rPr>
        <w:t xml:space="preserve"> Specifies the target version for migration.</w:t>
      </w:r>
    </w:p>
    <w:p w14:paraId="586B4D7B"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Usage:</w:t>
      </w:r>
    </w:p>
    <w:p w14:paraId="278859CD" w14:textId="77777777" w:rsidR="00DB3691" w:rsidRPr="00872CEB" w:rsidRDefault="00DB3691" w:rsidP="00DB3691">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1 ("View Inventory")</w:t>
      </w:r>
      <w:r w:rsidRPr="00872CEB">
        <w:rPr>
          <w:rFonts w:ascii="Times New Roman" w:eastAsia="Times New Roman" w:hAnsi="Times New Roman" w:cs="Times New Roman"/>
          <w:sz w:val="21"/>
          <w:szCs w:val="21"/>
        </w:rPr>
        <w:t xml:space="preserve"> must be run first. This file is critical as all subsequent operations depend on its data.</w:t>
      </w:r>
    </w:p>
    <w:p w14:paraId="34E9D973" w14:textId="77777777" w:rsidR="00DB3691" w:rsidRPr="00872CEB" w:rsidRDefault="00DB3691" w:rsidP="00DB3691">
      <w:pPr>
        <w:spacing w:before="100" w:beforeAutospacing="1" w:after="100" w:afterAutospacing="1"/>
        <w:outlineLvl w:val="2"/>
        <w:rPr>
          <w:rFonts w:ascii="Times New Roman" w:eastAsia="Times New Roman" w:hAnsi="Times New Roman" w:cs="Times New Roman"/>
          <w:b/>
          <w:bCs/>
        </w:rPr>
      </w:pPr>
      <w:bookmarkStart w:id="30" w:name="_Toc191029748"/>
      <w:bookmarkStart w:id="31" w:name="_Toc191912336"/>
      <w:r w:rsidRPr="00872CEB">
        <w:rPr>
          <w:rFonts w:ascii="Times New Roman" w:eastAsia="Times New Roman" w:hAnsi="Times New Roman" w:cs="Times New Roman"/>
          <w:b/>
          <w:bCs/>
        </w:rPr>
        <w:t>Figure 2: Inventory Retrieval Flow</w:t>
      </w:r>
      <w:bookmarkEnd w:id="30"/>
      <w:bookmarkEnd w:id="31"/>
    </w:p>
    <w:p w14:paraId="0A47F1AA" w14:textId="77777777" w:rsidR="00DB3691" w:rsidRPr="00872CEB" w:rsidRDefault="00DB3691" w:rsidP="00DB3691">
      <w:pPr>
        <w:rPr>
          <w:rFonts w:ascii="Times New Roman" w:eastAsia="Times New Roman" w:hAnsi="Times New Roman" w:cs="Times New Roman"/>
          <w:sz w:val="21"/>
          <w:szCs w:val="21"/>
        </w:rPr>
      </w:pPr>
      <w:r w:rsidRPr="00826BEC">
        <w:rPr>
          <w:rFonts w:ascii="Times New Roman" w:eastAsia="Times New Roman" w:hAnsi="Times New Roman" w:cs="Times New Roman"/>
          <w:noProof/>
          <w:sz w:val="21"/>
          <w:szCs w:val="21"/>
        </w:rPr>
        <w:drawing>
          <wp:inline distT="0" distB="0" distL="0" distR="0" wp14:anchorId="2620CA29" wp14:editId="52F85DBC">
            <wp:extent cx="6160817" cy="776377"/>
            <wp:effectExtent l="0" t="0" r="0" b="0"/>
            <wp:docPr id="1642749033" name="Picture 1" descr="A diagram of action and 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49033" name="Picture 1" descr="A diagram of action and use&#10;&#10;Description automatically generated"/>
                    <pic:cNvPicPr/>
                  </pic:nvPicPr>
                  <pic:blipFill>
                    <a:blip r:embed="rId12"/>
                    <a:stretch>
                      <a:fillRect/>
                    </a:stretch>
                  </pic:blipFill>
                  <pic:spPr>
                    <a:xfrm>
                      <a:off x="0" y="0"/>
                      <a:ext cx="6389332" cy="805174"/>
                    </a:xfrm>
                    <a:prstGeom prst="rect">
                      <a:avLst/>
                    </a:prstGeom>
                  </pic:spPr>
                </pic:pic>
              </a:graphicData>
            </a:graphic>
          </wp:inline>
        </w:drawing>
      </w:r>
      <w:r w:rsidR="008679ED">
        <w:rPr>
          <w:rFonts w:ascii="Times New Roman" w:eastAsia="Times New Roman" w:hAnsi="Times New Roman" w:cs="Times New Roman"/>
          <w:noProof/>
          <w:sz w:val="21"/>
          <w:szCs w:val="21"/>
        </w:rPr>
        <w:pict w14:anchorId="69B9D1FE">
          <v:rect id="_x0000_i1032" alt="" style="width:468pt;height:.05pt;mso-width-percent:0;mso-height-percent:0;mso-width-percent:0;mso-height-percent:0" o:hralign="center" o:hrstd="t" o:hr="t" fillcolor="#a0a0a0" stroked="f"/>
        </w:pict>
      </w:r>
    </w:p>
    <w:p w14:paraId="050EB4EB" w14:textId="73B0FDC3" w:rsidR="00DB3691" w:rsidRPr="00872CEB" w:rsidRDefault="003A7CE1" w:rsidP="003A7CE1">
      <w:pPr>
        <w:pStyle w:val="Heading3"/>
      </w:pPr>
      <w:bookmarkStart w:id="32" w:name="_Toc191029749"/>
      <w:bookmarkStart w:id="33" w:name="_Toc191912337"/>
      <w:r>
        <w:lastRenderedPageBreak/>
        <w:t>11</w:t>
      </w:r>
      <w:r w:rsidR="00DB3691" w:rsidRPr="00872CEB">
        <w:t>.2. Upgrade Operations</w:t>
      </w:r>
      <w:bookmarkEnd w:id="32"/>
      <w:bookmarkEnd w:id="33"/>
    </w:p>
    <w:p w14:paraId="203F4AA7"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Purpose:</w:t>
      </w:r>
      <w:r w:rsidRPr="00872CEB">
        <w:rPr>
          <w:rFonts w:ascii="Times New Roman" w:eastAsia="Times New Roman" w:hAnsi="Times New Roman" w:cs="Times New Roman"/>
          <w:sz w:val="21"/>
          <w:szCs w:val="21"/>
        </w:rPr>
        <w:br/>
        <w:t>Trigger upgrade requests for devices based on the inventory data.</w:t>
      </w:r>
    </w:p>
    <w:p w14:paraId="371FB3BF"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Important Note:</w:t>
      </w:r>
    </w:p>
    <w:p w14:paraId="563F8060" w14:textId="77777777" w:rsidR="00DB3691" w:rsidRPr="00872CEB" w:rsidRDefault="00DB3691" w:rsidP="00DB3691">
      <w:pPr>
        <w:numPr>
          <w:ilvl w:val="0"/>
          <w:numId w:val="1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Action Column:</w:t>
      </w:r>
      <w:r w:rsidRPr="00872CEB">
        <w:rPr>
          <w:rFonts w:ascii="Times New Roman" w:eastAsia="Times New Roman" w:hAnsi="Times New Roman" w:cs="Times New Roman"/>
          <w:sz w:val="21"/>
          <w:szCs w:val="21"/>
        </w:rPr>
        <w:t xml:space="preserve"> Must be set to </w:t>
      </w:r>
      <w:r w:rsidRPr="00872CEB">
        <w:rPr>
          <w:rFonts w:ascii="Times New Roman" w:eastAsia="Times New Roman" w:hAnsi="Times New Roman" w:cs="Times New Roman"/>
          <w:b/>
          <w:bCs/>
          <w:sz w:val="21"/>
          <w:szCs w:val="21"/>
        </w:rPr>
        <w:t>“U”</w:t>
      </w:r>
      <w:r w:rsidRPr="00872CEB">
        <w:rPr>
          <w:rFonts w:ascii="Times New Roman" w:eastAsia="Times New Roman" w:hAnsi="Times New Roman" w:cs="Times New Roman"/>
          <w:sz w:val="21"/>
          <w:szCs w:val="21"/>
        </w:rPr>
        <w:t xml:space="preserve"> for devices to be upgraded.</w:t>
      </w:r>
    </w:p>
    <w:p w14:paraId="5D2CC27B" w14:textId="77777777" w:rsidR="00DB3691" w:rsidRPr="00872CEB" w:rsidRDefault="00DB3691" w:rsidP="00DB3691">
      <w:pPr>
        <w:numPr>
          <w:ilvl w:val="0"/>
          <w:numId w:val="1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Upgrade Version Column:</w:t>
      </w:r>
      <w:r w:rsidRPr="00872CEB">
        <w:rPr>
          <w:rFonts w:ascii="Times New Roman" w:eastAsia="Times New Roman" w:hAnsi="Times New Roman" w:cs="Times New Roman"/>
          <w:sz w:val="21"/>
          <w:szCs w:val="21"/>
        </w:rPr>
        <w:t xml:space="preserve"> Must contain the target version.</w:t>
      </w:r>
      <w:r w:rsidRPr="00872CEB">
        <w:rPr>
          <w:rFonts w:ascii="Times New Roman" w:eastAsia="Times New Roman" w:hAnsi="Times New Roman" w:cs="Times New Roman"/>
          <w:sz w:val="21"/>
          <w:szCs w:val="21"/>
        </w:rPr>
        <w:br/>
        <w:t xml:space="preserve">Devices with “U” but lacking a defined upgrade version will be highlighted in the </w:t>
      </w:r>
      <w:r w:rsidRPr="00872CEB">
        <w:rPr>
          <w:rFonts w:ascii="Times New Roman" w:eastAsia="Times New Roman" w:hAnsi="Times New Roman" w:cs="Times New Roman"/>
          <w:b/>
          <w:bCs/>
          <w:sz w:val="21"/>
          <w:szCs w:val="21"/>
        </w:rPr>
        <w:t>Post</w:t>
      </w:r>
      <w:r w:rsidRPr="00872CEB">
        <w:rPr>
          <w:rFonts w:ascii="Times New Roman" w:eastAsia="Times New Roman" w:hAnsi="Times New Roman" w:cs="Times New Roman"/>
          <w:b/>
          <w:bCs/>
          <w:sz w:val="21"/>
          <w:szCs w:val="21"/>
        </w:rPr>
        <w:noBreakHyphen/>
        <w:t>Reports</w:t>
      </w:r>
      <w:r w:rsidRPr="00872CEB">
        <w:rPr>
          <w:rFonts w:ascii="Times New Roman" w:eastAsia="Times New Roman" w:hAnsi="Times New Roman" w:cs="Times New Roman"/>
          <w:sz w:val="21"/>
          <w:szCs w:val="21"/>
        </w:rPr>
        <w:t xml:space="preserve"> (Option 8) and monitored in </w:t>
      </w:r>
      <w:r w:rsidRPr="00872CEB">
        <w:rPr>
          <w:rFonts w:ascii="Times New Roman" w:eastAsia="Times New Roman" w:hAnsi="Times New Roman" w:cs="Times New Roman"/>
          <w:b/>
          <w:bCs/>
          <w:sz w:val="21"/>
          <w:szCs w:val="21"/>
        </w:rPr>
        <w:t>Option 3 (Check Upgrade Status)</w:t>
      </w:r>
      <w:r w:rsidRPr="00872CEB">
        <w:rPr>
          <w:rFonts w:ascii="Times New Roman" w:eastAsia="Times New Roman" w:hAnsi="Times New Roman" w:cs="Times New Roman"/>
          <w:sz w:val="21"/>
          <w:szCs w:val="21"/>
        </w:rPr>
        <w:t>.</w:t>
      </w:r>
    </w:p>
    <w:p w14:paraId="192DE032"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Usage:</w:t>
      </w:r>
    </w:p>
    <w:p w14:paraId="0FFEAD24" w14:textId="77777777" w:rsidR="00DB3691" w:rsidRPr="00872CEB" w:rsidRDefault="00DB3691" w:rsidP="00DB3691">
      <w:pPr>
        <w:numPr>
          <w:ilvl w:val="0"/>
          <w:numId w:val="1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2 ("Run Upgrades")</w:t>
      </w:r>
      <w:r w:rsidRPr="00872CEB">
        <w:rPr>
          <w:rFonts w:ascii="Times New Roman" w:eastAsia="Times New Roman" w:hAnsi="Times New Roman" w:cs="Times New Roman"/>
          <w:sz w:val="21"/>
          <w:szCs w:val="21"/>
        </w:rPr>
        <w:t xml:space="preserve"> processes upgrade requests for devices with complete data.</w:t>
      </w:r>
    </w:p>
    <w:p w14:paraId="384502CA" w14:textId="77777777" w:rsidR="00DB3691" w:rsidRPr="00872CEB" w:rsidRDefault="00DB3691" w:rsidP="00DB3691">
      <w:pPr>
        <w:numPr>
          <w:ilvl w:val="0"/>
          <w:numId w:val="1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3 ("Check Upgrade Status")</w:t>
      </w:r>
      <w:r w:rsidRPr="00872CEB">
        <w:rPr>
          <w:rFonts w:ascii="Times New Roman" w:eastAsia="Times New Roman" w:hAnsi="Times New Roman" w:cs="Times New Roman"/>
          <w:sz w:val="21"/>
          <w:szCs w:val="21"/>
        </w:rPr>
        <w:t xml:space="preserve"> monitors the upgrade progress for these devices.</w:t>
      </w:r>
    </w:p>
    <w:p w14:paraId="4A88C883" w14:textId="77777777" w:rsidR="00DB3691" w:rsidRPr="00872CEB" w:rsidRDefault="00DB3691" w:rsidP="00DB3691">
      <w:pPr>
        <w:spacing w:before="100" w:beforeAutospacing="1" w:after="100" w:afterAutospacing="1"/>
        <w:outlineLvl w:val="2"/>
        <w:rPr>
          <w:rFonts w:ascii="Times New Roman" w:eastAsia="Times New Roman" w:hAnsi="Times New Roman" w:cs="Times New Roman"/>
          <w:b/>
          <w:bCs/>
        </w:rPr>
      </w:pPr>
      <w:bookmarkStart w:id="34" w:name="_Toc191029750"/>
      <w:bookmarkStart w:id="35" w:name="_Toc191912338"/>
      <w:r w:rsidRPr="00872CEB">
        <w:rPr>
          <w:rFonts w:ascii="Times New Roman" w:eastAsia="Times New Roman" w:hAnsi="Times New Roman" w:cs="Times New Roman"/>
          <w:b/>
          <w:bCs/>
        </w:rPr>
        <w:t>Figure 3: Upgrade Operations Flow</w:t>
      </w:r>
      <w:bookmarkEnd w:id="34"/>
      <w:bookmarkEnd w:id="35"/>
    </w:p>
    <w:p w14:paraId="7C812E37" w14:textId="77777777" w:rsidR="00DB3691" w:rsidRPr="00872CEB" w:rsidRDefault="00DB3691" w:rsidP="00DB3691">
      <w:pPr>
        <w:rPr>
          <w:rFonts w:ascii="Times New Roman" w:eastAsia="Times New Roman" w:hAnsi="Times New Roman" w:cs="Times New Roman"/>
          <w:sz w:val="21"/>
          <w:szCs w:val="21"/>
        </w:rPr>
      </w:pPr>
      <w:r w:rsidRPr="00826BEC">
        <w:rPr>
          <w:rFonts w:ascii="Times New Roman" w:eastAsia="Times New Roman" w:hAnsi="Times New Roman" w:cs="Times New Roman"/>
          <w:noProof/>
          <w:sz w:val="21"/>
          <w:szCs w:val="21"/>
        </w:rPr>
        <w:drawing>
          <wp:inline distT="0" distB="0" distL="0" distR="0" wp14:anchorId="07A1772A" wp14:editId="5865456C">
            <wp:extent cx="5768746" cy="1380226"/>
            <wp:effectExtent l="0" t="0" r="0" b="4445"/>
            <wp:docPr id="39035044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50443" name="Picture 1" descr="A diagram of a process&#10;&#10;Description automatically generated"/>
                    <pic:cNvPicPr/>
                  </pic:nvPicPr>
                  <pic:blipFill>
                    <a:blip r:embed="rId13"/>
                    <a:stretch>
                      <a:fillRect/>
                    </a:stretch>
                  </pic:blipFill>
                  <pic:spPr>
                    <a:xfrm>
                      <a:off x="0" y="0"/>
                      <a:ext cx="5947320" cy="1422951"/>
                    </a:xfrm>
                    <a:prstGeom prst="rect">
                      <a:avLst/>
                    </a:prstGeom>
                  </pic:spPr>
                </pic:pic>
              </a:graphicData>
            </a:graphic>
          </wp:inline>
        </w:drawing>
      </w:r>
      <w:r w:rsidR="008679ED">
        <w:rPr>
          <w:rFonts w:ascii="Times New Roman" w:eastAsia="Times New Roman" w:hAnsi="Times New Roman" w:cs="Times New Roman"/>
          <w:noProof/>
          <w:sz w:val="21"/>
          <w:szCs w:val="21"/>
        </w:rPr>
        <w:pict w14:anchorId="485EF5B5">
          <v:rect id="_x0000_i1031" alt="" style="width:468pt;height:.05pt;mso-width-percent:0;mso-height-percent:0;mso-width-percent:0;mso-height-percent:0" o:hralign="center" o:hrstd="t" o:hr="t" fillcolor="#a0a0a0" stroked="f"/>
        </w:pict>
      </w:r>
    </w:p>
    <w:p w14:paraId="02D6F204" w14:textId="7C528790" w:rsidR="00DB3691" w:rsidRPr="00872CEB" w:rsidRDefault="003A7CE1" w:rsidP="003A7CE1">
      <w:pPr>
        <w:pStyle w:val="Heading3"/>
      </w:pPr>
      <w:bookmarkStart w:id="36" w:name="_Toc191029751"/>
      <w:bookmarkStart w:id="37" w:name="_Toc191912339"/>
      <w:r>
        <w:t>11</w:t>
      </w:r>
      <w:r w:rsidR="00DB3691" w:rsidRPr="00872CEB">
        <w:t>.3. Reporting Functions</w:t>
      </w:r>
      <w:bookmarkEnd w:id="36"/>
      <w:bookmarkEnd w:id="37"/>
    </w:p>
    <w:p w14:paraId="0B0F2480"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Purpose:</w:t>
      </w:r>
      <w:r w:rsidRPr="00872CEB">
        <w:rPr>
          <w:rFonts w:ascii="Times New Roman" w:eastAsia="Times New Roman" w:hAnsi="Times New Roman" w:cs="Times New Roman"/>
          <w:sz w:val="21"/>
          <w:szCs w:val="21"/>
        </w:rPr>
        <w:br/>
        <w:t>Generate several detailed Excel reports to analyze device interfaces, statistics, and status.</w:t>
      </w:r>
    </w:p>
    <w:p w14:paraId="5EF7F9F3"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Reports Include:</w:t>
      </w:r>
    </w:p>
    <w:p w14:paraId="6A3CB9A1" w14:textId="77777777" w:rsidR="00DB3691" w:rsidRPr="00872CEB" w:rsidRDefault="00DB3691" w:rsidP="00DB3691">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Physical Device Interface Report</w:t>
      </w:r>
    </w:p>
    <w:p w14:paraId="36AA48A7" w14:textId="77777777" w:rsidR="00DB3691" w:rsidRPr="00872CEB" w:rsidRDefault="00DB3691" w:rsidP="00DB3691">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Full Device Interface Statistics Report</w:t>
      </w:r>
    </w:p>
    <w:p w14:paraId="3DB20F7A" w14:textId="77777777" w:rsidR="00DB3691" w:rsidRPr="00872CEB" w:rsidRDefault="00DB3691" w:rsidP="00DB3691">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Device Peer Path Status Report</w:t>
      </w:r>
    </w:p>
    <w:p w14:paraId="730888DE" w14:textId="77777777" w:rsidR="00DB3691" w:rsidRPr="00872CEB" w:rsidRDefault="00DB3691" w:rsidP="00DB3691">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Access Point Status Report</w:t>
      </w:r>
    </w:p>
    <w:p w14:paraId="2977ACC7" w14:textId="77777777" w:rsidR="00DB3691" w:rsidRPr="00872CEB" w:rsidRDefault="00DB3691" w:rsidP="00DB3691">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Plan Valid Report</w:t>
      </w:r>
    </w:p>
    <w:p w14:paraId="6F2C18FE"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Usage:</w:t>
      </w:r>
    </w:p>
    <w:p w14:paraId="09C7CC27" w14:textId="77777777" w:rsidR="00DB3691" w:rsidRPr="00872CEB" w:rsidRDefault="00DB3691" w:rsidP="00DB3691">
      <w:pPr>
        <w:numPr>
          <w:ilvl w:val="0"/>
          <w:numId w:val="16"/>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 xml:space="preserve">All reports use data from </w:t>
      </w:r>
      <w:r w:rsidRPr="00872CEB">
        <w:rPr>
          <w:rFonts w:ascii="Courier New" w:eastAsia="Times New Roman" w:hAnsi="Courier New" w:cs="Courier New"/>
          <w:sz w:val="16"/>
          <w:szCs w:val="16"/>
        </w:rPr>
        <w:t>inventoryStats.xlsx</w:t>
      </w:r>
      <w:r w:rsidRPr="00872CEB">
        <w:rPr>
          <w:rFonts w:ascii="Times New Roman" w:eastAsia="Times New Roman" w:hAnsi="Times New Roman" w:cs="Times New Roman"/>
          <w:sz w:val="21"/>
          <w:szCs w:val="21"/>
        </w:rPr>
        <w:t>.</w:t>
      </w:r>
    </w:p>
    <w:p w14:paraId="50EF9BA8" w14:textId="77777777" w:rsidR="00DB3691" w:rsidRPr="00872CEB" w:rsidRDefault="00DB3691" w:rsidP="00DB3691">
      <w:pPr>
        <w:numPr>
          <w:ilvl w:val="0"/>
          <w:numId w:val="16"/>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 xml:space="preserve">The </w:t>
      </w:r>
      <w:r w:rsidRPr="00872CEB">
        <w:rPr>
          <w:rFonts w:ascii="Times New Roman" w:eastAsia="Times New Roman" w:hAnsi="Times New Roman" w:cs="Times New Roman"/>
          <w:b/>
          <w:bCs/>
          <w:sz w:val="21"/>
          <w:szCs w:val="21"/>
        </w:rPr>
        <w:t>Post</w:t>
      </w:r>
      <w:r w:rsidRPr="00872CEB">
        <w:rPr>
          <w:rFonts w:ascii="Times New Roman" w:eastAsia="Times New Roman" w:hAnsi="Times New Roman" w:cs="Times New Roman"/>
          <w:b/>
          <w:bCs/>
          <w:sz w:val="21"/>
          <w:szCs w:val="21"/>
        </w:rPr>
        <w:noBreakHyphen/>
        <w:t>Reports</w:t>
      </w:r>
      <w:r w:rsidRPr="00872CEB">
        <w:rPr>
          <w:rFonts w:ascii="Times New Roman" w:eastAsia="Times New Roman" w:hAnsi="Times New Roman" w:cs="Times New Roman"/>
          <w:sz w:val="21"/>
          <w:szCs w:val="21"/>
        </w:rPr>
        <w:t xml:space="preserve"> variant outputs only devices marked for upgrade (with the "U" action), allowing you to concentrate on upgrade candidates.</w:t>
      </w:r>
    </w:p>
    <w:p w14:paraId="13334B4F" w14:textId="77777777" w:rsidR="00DB3691" w:rsidRPr="00872CEB" w:rsidRDefault="00DB3691" w:rsidP="00DB3691">
      <w:pPr>
        <w:spacing w:before="100" w:beforeAutospacing="1" w:after="100" w:afterAutospacing="1"/>
        <w:outlineLvl w:val="2"/>
        <w:rPr>
          <w:rFonts w:ascii="Times New Roman" w:eastAsia="Times New Roman" w:hAnsi="Times New Roman" w:cs="Times New Roman"/>
          <w:b/>
          <w:bCs/>
        </w:rPr>
      </w:pPr>
      <w:bookmarkStart w:id="38" w:name="_Toc191029752"/>
      <w:bookmarkStart w:id="39" w:name="_Toc191912340"/>
      <w:r w:rsidRPr="00872CEB">
        <w:rPr>
          <w:rFonts w:ascii="Times New Roman" w:eastAsia="Times New Roman" w:hAnsi="Times New Roman" w:cs="Times New Roman"/>
          <w:b/>
          <w:bCs/>
        </w:rPr>
        <w:t>Figure 4: Reporting Functions Flow</w:t>
      </w:r>
      <w:bookmarkEnd w:id="38"/>
      <w:bookmarkEnd w:id="39"/>
    </w:p>
    <w:p w14:paraId="31DCCFEB" w14:textId="5ACC3759" w:rsidR="00DB3691" w:rsidRPr="00872CEB" w:rsidRDefault="00DB3691" w:rsidP="00DB3691">
      <w:pPr>
        <w:rPr>
          <w:rFonts w:ascii="Times New Roman" w:eastAsia="Times New Roman" w:hAnsi="Times New Roman" w:cs="Times New Roman"/>
          <w:sz w:val="21"/>
          <w:szCs w:val="21"/>
        </w:rPr>
      </w:pPr>
      <w:r w:rsidRPr="00826BEC">
        <w:rPr>
          <w:rFonts w:ascii="Courier New" w:eastAsia="Times New Roman" w:hAnsi="Courier New" w:cs="Courier New"/>
          <w:noProof/>
          <w:sz w:val="16"/>
          <w:szCs w:val="16"/>
        </w:rPr>
        <w:lastRenderedPageBreak/>
        <w:drawing>
          <wp:inline distT="0" distB="0" distL="0" distR="0" wp14:anchorId="0DB71BE8" wp14:editId="44B652BF">
            <wp:extent cx="5279366" cy="2289192"/>
            <wp:effectExtent l="0" t="0" r="4445" b="0"/>
            <wp:docPr id="46028008"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8008" name="Picture 1" descr="A diagram of a device&#10;&#10;Description automatically generated"/>
                    <pic:cNvPicPr/>
                  </pic:nvPicPr>
                  <pic:blipFill>
                    <a:blip r:embed="rId14"/>
                    <a:stretch>
                      <a:fillRect/>
                    </a:stretch>
                  </pic:blipFill>
                  <pic:spPr>
                    <a:xfrm>
                      <a:off x="0" y="0"/>
                      <a:ext cx="5294815" cy="2295891"/>
                    </a:xfrm>
                    <a:prstGeom prst="rect">
                      <a:avLst/>
                    </a:prstGeom>
                  </pic:spPr>
                </pic:pic>
              </a:graphicData>
            </a:graphic>
          </wp:inline>
        </w:drawing>
      </w:r>
      <w:r w:rsidR="008679ED">
        <w:rPr>
          <w:rFonts w:ascii="Times New Roman" w:eastAsia="Times New Roman" w:hAnsi="Times New Roman" w:cs="Times New Roman"/>
          <w:noProof/>
          <w:sz w:val="21"/>
          <w:szCs w:val="21"/>
        </w:rPr>
        <w:pict w14:anchorId="57837DB0">
          <v:rect id="_x0000_i1030" alt="" style="width:468pt;height:.05pt;mso-width-percent:0;mso-height-percent:0;mso-width-percent:0;mso-height-percent:0" o:hralign="center" o:hrstd="t" o:hr="t" fillcolor="#a0a0a0" stroked="f"/>
        </w:pict>
      </w:r>
    </w:p>
    <w:p w14:paraId="7F214960" w14:textId="28EDB42E" w:rsidR="00DB3691" w:rsidRPr="00872CEB" w:rsidRDefault="003A7CE1" w:rsidP="003A7CE1">
      <w:pPr>
        <w:pStyle w:val="Heading3"/>
      </w:pPr>
      <w:bookmarkStart w:id="40" w:name="_Toc191029753"/>
      <w:bookmarkStart w:id="41" w:name="_Toc191912341"/>
      <w:r>
        <w:t>11</w:t>
      </w:r>
      <w:r w:rsidR="00DB3691" w:rsidRPr="00872CEB">
        <w:t>.4. Backup and Restore Configurations</w:t>
      </w:r>
      <w:bookmarkEnd w:id="40"/>
      <w:bookmarkEnd w:id="41"/>
    </w:p>
    <w:p w14:paraId="3B08F45E"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Purpose:</w:t>
      </w:r>
      <w:r w:rsidRPr="00872CEB">
        <w:rPr>
          <w:rFonts w:ascii="Times New Roman" w:eastAsia="Times New Roman" w:hAnsi="Times New Roman" w:cs="Times New Roman"/>
          <w:sz w:val="21"/>
          <w:szCs w:val="21"/>
        </w:rPr>
        <w:br/>
        <w:t>Enable rapid deployment of similar SSR configurations by backing up and restoring key configuration components.</w:t>
      </w:r>
    </w:p>
    <w:p w14:paraId="619383CD"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Backup:</w:t>
      </w:r>
      <w:r w:rsidRPr="00872CEB">
        <w:rPr>
          <w:rFonts w:ascii="Times New Roman" w:eastAsia="Times New Roman" w:hAnsi="Times New Roman" w:cs="Times New Roman"/>
          <w:sz w:val="21"/>
          <w:szCs w:val="21"/>
        </w:rPr>
        <w:br/>
        <w:t>Only the following components are backed up:</w:t>
      </w:r>
    </w:p>
    <w:p w14:paraId="73343E83"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Application Configurations</w:t>
      </w:r>
      <w:r w:rsidRPr="00872CEB">
        <w:rPr>
          <w:rFonts w:ascii="Times New Roman" w:eastAsia="Times New Roman" w:hAnsi="Times New Roman" w:cs="Times New Roman"/>
          <w:sz w:val="21"/>
          <w:szCs w:val="21"/>
        </w:rPr>
        <w:t xml:space="preserve"> (services)</w:t>
      </w:r>
    </w:p>
    <w:p w14:paraId="364F2F23"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Network Configurations</w:t>
      </w:r>
      <w:r w:rsidRPr="00872CEB">
        <w:rPr>
          <w:rFonts w:ascii="Times New Roman" w:eastAsia="Times New Roman" w:hAnsi="Times New Roman" w:cs="Times New Roman"/>
          <w:sz w:val="21"/>
          <w:szCs w:val="21"/>
        </w:rPr>
        <w:t xml:space="preserve"> (networks)</w:t>
      </w:r>
    </w:p>
    <w:p w14:paraId="16D01BD2"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Site Configurations</w:t>
      </w:r>
      <w:r w:rsidRPr="00872CEB">
        <w:rPr>
          <w:rFonts w:ascii="Times New Roman" w:eastAsia="Times New Roman" w:hAnsi="Times New Roman" w:cs="Times New Roman"/>
          <w:sz w:val="21"/>
          <w:szCs w:val="21"/>
        </w:rPr>
        <w:t xml:space="preserve"> (sites)</w:t>
      </w:r>
    </w:p>
    <w:p w14:paraId="48C8136A"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Device Profiles (Gateways)</w:t>
      </w:r>
      <w:r w:rsidRPr="00872CEB">
        <w:rPr>
          <w:rFonts w:ascii="Times New Roman" w:eastAsia="Times New Roman" w:hAnsi="Times New Roman" w:cs="Times New Roman"/>
          <w:sz w:val="21"/>
          <w:szCs w:val="21"/>
        </w:rPr>
        <w:t xml:space="preserve"> (</w:t>
      </w:r>
      <w:proofErr w:type="spellStart"/>
      <w:r w:rsidRPr="00872CEB">
        <w:rPr>
          <w:rFonts w:ascii="Times New Roman" w:eastAsia="Times New Roman" w:hAnsi="Times New Roman" w:cs="Times New Roman"/>
          <w:sz w:val="21"/>
          <w:szCs w:val="21"/>
        </w:rPr>
        <w:t>deviceprofiles</w:t>
      </w:r>
      <w:proofErr w:type="spellEnd"/>
      <w:r w:rsidRPr="00872CEB">
        <w:rPr>
          <w:rFonts w:ascii="Times New Roman" w:eastAsia="Times New Roman" w:hAnsi="Times New Roman" w:cs="Times New Roman"/>
          <w:sz w:val="21"/>
          <w:szCs w:val="21"/>
        </w:rPr>
        <w:t>)</w:t>
      </w:r>
    </w:p>
    <w:p w14:paraId="3E9DB854"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Gateway Templates</w:t>
      </w:r>
      <w:r w:rsidRPr="00872CEB">
        <w:rPr>
          <w:rFonts w:ascii="Times New Roman" w:eastAsia="Times New Roman" w:hAnsi="Times New Roman" w:cs="Times New Roman"/>
          <w:sz w:val="21"/>
          <w:szCs w:val="21"/>
        </w:rPr>
        <w:t xml:space="preserve"> (WAN configurations)</w:t>
      </w:r>
    </w:p>
    <w:p w14:paraId="43B53ACB"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Network Templates</w:t>
      </w:r>
      <w:r w:rsidRPr="00872CEB">
        <w:rPr>
          <w:rFonts w:ascii="Times New Roman" w:eastAsia="Times New Roman" w:hAnsi="Times New Roman" w:cs="Times New Roman"/>
          <w:sz w:val="21"/>
          <w:szCs w:val="21"/>
        </w:rPr>
        <w:t xml:space="preserve"> (switch configurations)</w:t>
      </w:r>
    </w:p>
    <w:p w14:paraId="1A9D5424" w14:textId="77777777" w:rsidR="00DB3691" w:rsidRPr="00872CEB" w:rsidRDefault="00DB3691" w:rsidP="00DB3691">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Service Policies</w:t>
      </w:r>
      <w:r w:rsidRPr="00872CEB">
        <w:rPr>
          <w:rFonts w:ascii="Times New Roman" w:eastAsia="Times New Roman" w:hAnsi="Times New Roman" w:cs="Times New Roman"/>
          <w:sz w:val="21"/>
          <w:szCs w:val="21"/>
        </w:rPr>
        <w:t xml:space="preserve"> (</w:t>
      </w:r>
      <w:proofErr w:type="spellStart"/>
      <w:r w:rsidRPr="00872CEB">
        <w:rPr>
          <w:rFonts w:ascii="Times New Roman" w:eastAsia="Times New Roman" w:hAnsi="Times New Roman" w:cs="Times New Roman"/>
          <w:sz w:val="21"/>
          <w:szCs w:val="21"/>
        </w:rPr>
        <w:t>servicepolicies</w:t>
      </w:r>
      <w:proofErr w:type="spellEnd"/>
      <w:r w:rsidRPr="00872CEB">
        <w:rPr>
          <w:rFonts w:ascii="Times New Roman" w:eastAsia="Times New Roman" w:hAnsi="Times New Roman" w:cs="Times New Roman"/>
          <w:sz w:val="21"/>
          <w:szCs w:val="21"/>
        </w:rPr>
        <w:t>)</w:t>
      </w:r>
    </w:p>
    <w:p w14:paraId="20B1AD1E"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Exclusions:</w:t>
      </w:r>
    </w:p>
    <w:p w14:paraId="5B4B08AD" w14:textId="77777777" w:rsidR="00DB3691" w:rsidRPr="00872CEB" w:rsidRDefault="00DB3691" w:rsidP="00DB3691">
      <w:pPr>
        <w:numPr>
          <w:ilvl w:val="0"/>
          <w:numId w:val="18"/>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Site</w:t>
      </w:r>
      <w:r w:rsidRPr="00872CEB">
        <w:rPr>
          <w:rFonts w:ascii="Times New Roman" w:eastAsia="Times New Roman" w:hAnsi="Times New Roman" w:cs="Times New Roman"/>
          <w:b/>
          <w:bCs/>
          <w:sz w:val="21"/>
          <w:szCs w:val="21"/>
        </w:rPr>
        <w:noBreakHyphen/>
        <w:t>Setting data is not backed up</w:t>
      </w:r>
    </w:p>
    <w:p w14:paraId="6898B833" w14:textId="77777777" w:rsidR="00DB3691" w:rsidRPr="00872CEB" w:rsidRDefault="00DB3691" w:rsidP="00DB3691">
      <w:pPr>
        <w:numPr>
          <w:ilvl w:val="0"/>
          <w:numId w:val="18"/>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Third</w:t>
      </w:r>
      <w:r w:rsidRPr="00872CEB">
        <w:rPr>
          <w:rFonts w:ascii="Times New Roman" w:eastAsia="Times New Roman" w:hAnsi="Times New Roman" w:cs="Times New Roman"/>
          <w:b/>
          <w:bCs/>
          <w:sz w:val="21"/>
          <w:szCs w:val="21"/>
        </w:rPr>
        <w:noBreakHyphen/>
        <w:t>party keys/licensing information are excluded</w:t>
      </w:r>
    </w:p>
    <w:p w14:paraId="45DF772F"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Usage:</w:t>
      </w:r>
    </w:p>
    <w:p w14:paraId="28EC2D2D" w14:textId="77777777" w:rsidR="00DB3691" w:rsidRPr="00872CEB" w:rsidRDefault="00DB3691" w:rsidP="00DB3691">
      <w:pPr>
        <w:numPr>
          <w:ilvl w:val="0"/>
          <w:numId w:val="19"/>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9 ("Backup Org")</w:t>
      </w:r>
      <w:r w:rsidRPr="00872CEB">
        <w:rPr>
          <w:rFonts w:ascii="Times New Roman" w:eastAsia="Times New Roman" w:hAnsi="Times New Roman" w:cs="Times New Roman"/>
          <w:sz w:val="21"/>
          <w:szCs w:val="21"/>
        </w:rPr>
        <w:t xml:space="preserve"> retrieves and stores the configuration data as JSON files in a timestamped backup folder.</w:t>
      </w:r>
    </w:p>
    <w:p w14:paraId="078DEECB" w14:textId="77777777" w:rsidR="00DB3691" w:rsidRPr="00872CEB" w:rsidRDefault="00DB3691" w:rsidP="00DB3691">
      <w:pPr>
        <w:numPr>
          <w:ilvl w:val="0"/>
          <w:numId w:val="19"/>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10 ("Full Site Restore")</w:t>
      </w:r>
      <w:r w:rsidRPr="00872CEB">
        <w:rPr>
          <w:rFonts w:ascii="Times New Roman" w:eastAsia="Times New Roman" w:hAnsi="Times New Roman" w:cs="Times New Roman"/>
          <w:sz w:val="21"/>
          <w:szCs w:val="21"/>
        </w:rPr>
        <w:t xml:space="preserve"> allows you to select a backup folder and reapply these configurations to the Mist API, updating organization IDs and site mappings as needed.</w:t>
      </w:r>
    </w:p>
    <w:p w14:paraId="6B0E943F" w14:textId="77777777" w:rsidR="00DB3691" w:rsidRPr="00872CEB" w:rsidRDefault="00DB3691" w:rsidP="00DB3691">
      <w:pPr>
        <w:spacing w:before="100" w:beforeAutospacing="1" w:after="100" w:afterAutospacing="1"/>
        <w:outlineLvl w:val="2"/>
        <w:rPr>
          <w:rFonts w:ascii="Times New Roman" w:eastAsia="Times New Roman" w:hAnsi="Times New Roman" w:cs="Times New Roman"/>
          <w:b/>
          <w:bCs/>
        </w:rPr>
      </w:pPr>
      <w:bookmarkStart w:id="42" w:name="_Toc191029754"/>
      <w:bookmarkStart w:id="43" w:name="_Toc191912342"/>
      <w:r w:rsidRPr="00872CEB">
        <w:rPr>
          <w:rFonts w:ascii="Times New Roman" w:eastAsia="Times New Roman" w:hAnsi="Times New Roman" w:cs="Times New Roman"/>
          <w:b/>
          <w:bCs/>
        </w:rPr>
        <w:t>Figure 5: Backup and Restore Flow</w:t>
      </w:r>
      <w:bookmarkEnd w:id="42"/>
      <w:bookmarkEnd w:id="43"/>
    </w:p>
    <w:p w14:paraId="295A1F10" w14:textId="77777777" w:rsidR="00DB3691" w:rsidRPr="00872CEB" w:rsidRDefault="00DB3691" w:rsidP="00DB3691">
      <w:pPr>
        <w:rPr>
          <w:rFonts w:ascii="Times New Roman" w:eastAsia="Times New Roman" w:hAnsi="Times New Roman" w:cs="Times New Roman"/>
          <w:sz w:val="21"/>
          <w:szCs w:val="21"/>
        </w:rPr>
      </w:pPr>
      <w:r w:rsidRPr="00826BEC">
        <w:rPr>
          <w:rFonts w:ascii="Courier New" w:eastAsia="Times New Roman" w:hAnsi="Courier New" w:cs="Courier New"/>
          <w:noProof/>
          <w:sz w:val="16"/>
          <w:szCs w:val="16"/>
        </w:rPr>
        <w:lastRenderedPageBreak/>
        <w:drawing>
          <wp:inline distT="0" distB="0" distL="0" distR="0" wp14:anchorId="0E9C4DD6" wp14:editId="1D62BC1F">
            <wp:extent cx="6013397" cy="1837427"/>
            <wp:effectExtent l="0" t="0" r="0" b="4445"/>
            <wp:docPr id="717623750"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3750" name="Picture 1" descr="A diagram of a computer component&#10;&#10;Description automatically generated"/>
                    <pic:cNvPicPr/>
                  </pic:nvPicPr>
                  <pic:blipFill>
                    <a:blip r:embed="rId15"/>
                    <a:stretch>
                      <a:fillRect/>
                    </a:stretch>
                  </pic:blipFill>
                  <pic:spPr>
                    <a:xfrm>
                      <a:off x="0" y="0"/>
                      <a:ext cx="6103978" cy="1865105"/>
                    </a:xfrm>
                    <a:prstGeom prst="rect">
                      <a:avLst/>
                    </a:prstGeom>
                  </pic:spPr>
                </pic:pic>
              </a:graphicData>
            </a:graphic>
          </wp:inline>
        </w:drawing>
      </w:r>
      <w:r w:rsidR="008679ED">
        <w:rPr>
          <w:rFonts w:ascii="Times New Roman" w:eastAsia="Times New Roman" w:hAnsi="Times New Roman" w:cs="Times New Roman"/>
          <w:noProof/>
          <w:sz w:val="21"/>
          <w:szCs w:val="21"/>
        </w:rPr>
        <w:pict w14:anchorId="25A2548D">
          <v:rect id="_x0000_i1029" alt="" style="width:468pt;height:.05pt;mso-width-percent:0;mso-height-percent:0;mso-width-percent:0;mso-height-percent:0" o:hralign="center" o:hrstd="t" o:hr="t" fillcolor="#a0a0a0" stroked="f"/>
        </w:pict>
      </w:r>
    </w:p>
    <w:p w14:paraId="01666B21" w14:textId="17070EBD" w:rsidR="00DB3691" w:rsidRPr="00872CEB" w:rsidRDefault="003A7CE1" w:rsidP="003A7CE1">
      <w:pPr>
        <w:pStyle w:val="Heading3"/>
      </w:pPr>
      <w:bookmarkStart w:id="44" w:name="_Toc191029755"/>
      <w:bookmarkStart w:id="45" w:name="_Toc191912343"/>
      <w:r>
        <w:t>11</w:t>
      </w:r>
      <w:r w:rsidR="00DB3691" w:rsidRPr="00872CEB">
        <w:t>.5. Clean Up Organizational Items</w:t>
      </w:r>
      <w:bookmarkEnd w:id="44"/>
      <w:bookmarkEnd w:id="45"/>
    </w:p>
    <w:p w14:paraId="51287AF3"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Purpose:</w:t>
      </w:r>
      <w:r w:rsidRPr="00872CEB">
        <w:rPr>
          <w:rFonts w:ascii="Times New Roman" w:eastAsia="Times New Roman" w:hAnsi="Times New Roman" w:cs="Times New Roman"/>
          <w:sz w:val="21"/>
          <w:szCs w:val="21"/>
        </w:rPr>
        <w:br/>
        <w:t>Provide an interactive tool for listing and deleting various organizational items from the Mist API, such as:</w:t>
      </w:r>
    </w:p>
    <w:p w14:paraId="19018B55" w14:textId="77777777" w:rsidR="00DB3691" w:rsidRPr="00872CEB" w:rsidRDefault="00DB3691" w:rsidP="00DB3691">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Sites</w:t>
      </w:r>
    </w:p>
    <w:p w14:paraId="6B4AECA8" w14:textId="77777777" w:rsidR="00DB3691" w:rsidRPr="00872CEB" w:rsidRDefault="00DB3691" w:rsidP="00DB3691">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Applications</w:t>
      </w:r>
    </w:p>
    <w:p w14:paraId="3465CC63" w14:textId="77777777" w:rsidR="00DB3691" w:rsidRPr="00872CEB" w:rsidRDefault="00DB3691" w:rsidP="00DB3691">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Networks</w:t>
      </w:r>
    </w:p>
    <w:p w14:paraId="405EC642" w14:textId="77777777" w:rsidR="00DB3691" w:rsidRPr="00872CEB" w:rsidRDefault="00DB3691" w:rsidP="00DB3691">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Hub Profiles</w:t>
      </w:r>
    </w:p>
    <w:p w14:paraId="0EE8B915" w14:textId="77777777" w:rsidR="00DB3691" w:rsidRPr="00872CEB" w:rsidRDefault="00DB3691" w:rsidP="00DB3691">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WAN Edges</w:t>
      </w:r>
    </w:p>
    <w:p w14:paraId="11110BB6" w14:textId="77777777" w:rsidR="00DB3691" w:rsidRPr="00872CEB" w:rsidRDefault="00DB3691" w:rsidP="00DB3691">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Switches</w:t>
      </w:r>
    </w:p>
    <w:p w14:paraId="55FAF79E"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Usage:</w:t>
      </w:r>
    </w:p>
    <w:p w14:paraId="17FA5293" w14:textId="77777777" w:rsidR="00DB3691" w:rsidRPr="00872CEB" w:rsidRDefault="00DB3691" w:rsidP="00DB3691">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11 ("Remove Org Items")</w:t>
      </w:r>
      <w:r w:rsidRPr="00872CEB">
        <w:rPr>
          <w:rFonts w:ascii="Times New Roman" w:eastAsia="Times New Roman" w:hAnsi="Times New Roman" w:cs="Times New Roman"/>
          <w:sz w:val="21"/>
          <w:szCs w:val="21"/>
        </w:rPr>
        <w:t xml:space="preserve"> displays a menu for selecting specific sections to delete or for removing all items across sections.</w:t>
      </w:r>
    </w:p>
    <w:p w14:paraId="793E93A3" w14:textId="77777777" w:rsidR="00DB3691" w:rsidRPr="00872CEB" w:rsidRDefault="00DB3691" w:rsidP="00DB3691">
      <w:pPr>
        <w:spacing w:before="100" w:beforeAutospacing="1" w:after="100" w:afterAutospacing="1"/>
        <w:outlineLvl w:val="2"/>
        <w:rPr>
          <w:rFonts w:ascii="Times New Roman" w:eastAsia="Times New Roman" w:hAnsi="Times New Roman" w:cs="Times New Roman"/>
          <w:b/>
          <w:bCs/>
        </w:rPr>
      </w:pPr>
      <w:bookmarkStart w:id="46" w:name="_Toc191029756"/>
      <w:bookmarkStart w:id="47" w:name="_Toc191912344"/>
      <w:r w:rsidRPr="00872CEB">
        <w:rPr>
          <w:rFonts w:ascii="Times New Roman" w:eastAsia="Times New Roman" w:hAnsi="Times New Roman" w:cs="Times New Roman"/>
          <w:b/>
          <w:bCs/>
        </w:rPr>
        <w:t>Figure 6: Organizational Cleanup Flow</w:t>
      </w:r>
      <w:bookmarkEnd w:id="46"/>
      <w:bookmarkEnd w:id="47"/>
    </w:p>
    <w:p w14:paraId="70B2C3EE" w14:textId="77777777" w:rsidR="00DB3691" w:rsidRPr="00872CEB" w:rsidRDefault="00DB3691" w:rsidP="00DB3691">
      <w:pPr>
        <w:rPr>
          <w:rFonts w:ascii="Times New Roman" w:eastAsia="Times New Roman" w:hAnsi="Times New Roman" w:cs="Times New Roman"/>
          <w:sz w:val="21"/>
          <w:szCs w:val="21"/>
        </w:rPr>
      </w:pPr>
      <w:r w:rsidRPr="00826BEC">
        <w:rPr>
          <w:rFonts w:ascii="Courier New" w:eastAsia="Times New Roman" w:hAnsi="Courier New" w:cs="Courier New"/>
          <w:noProof/>
          <w:sz w:val="16"/>
          <w:szCs w:val="16"/>
        </w:rPr>
        <w:drawing>
          <wp:inline distT="0" distB="0" distL="0" distR="0" wp14:anchorId="1985ED18" wp14:editId="41E573F5">
            <wp:extent cx="5727103" cy="741872"/>
            <wp:effectExtent l="0" t="0" r="635" b="0"/>
            <wp:docPr id="1052219687"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19687" name="Picture 1" descr="A diagram of a work flow&#10;&#10;Description automatically generated"/>
                    <pic:cNvPicPr/>
                  </pic:nvPicPr>
                  <pic:blipFill>
                    <a:blip r:embed="rId16"/>
                    <a:stretch>
                      <a:fillRect/>
                    </a:stretch>
                  </pic:blipFill>
                  <pic:spPr>
                    <a:xfrm>
                      <a:off x="0" y="0"/>
                      <a:ext cx="5855980" cy="758566"/>
                    </a:xfrm>
                    <a:prstGeom prst="rect">
                      <a:avLst/>
                    </a:prstGeom>
                  </pic:spPr>
                </pic:pic>
              </a:graphicData>
            </a:graphic>
          </wp:inline>
        </w:drawing>
      </w:r>
      <w:r w:rsidR="008679ED">
        <w:rPr>
          <w:rFonts w:ascii="Times New Roman" w:eastAsia="Times New Roman" w:hAnsi="Times New Roman" w:cs="Times New Roman"/>
          <w:noProof/>
          <w:sz w:val="21"/>
          <w:szCs w:val="21"/>
        </w:rPr>
        <w:pict w14:anchorId="2AE1C430">
          <v:rect id="_x0000_i1028" alt="" style="width:468pt;height:.05pt;mso-width-percent:0;mso-height-percent:0;mso-width-percent:0;mso-height-percent:0" o:hralign="center" o:hrstd="t" o:hr="t" fillcolor="#a0a0a0" stroked="f"/>
        </w:pict>
      </w:r>
    </w:p>
    <w:p w14:paraId="15137B13" w14:textId="25B18F19" w:rsidR="00DB3691" w:rsidRPr="00872CEB" w:rsidRDefault="003A7CE1" w:rsidP="003A7CE1">
      <w:pPr>
        <w:pStyle w:val="Heading3"/>
      </w:pPr>
      <w:bookmarkStart w:id="48" w:name="_Toc191029757"/>
      <w:bookmarkStart w:id="49" w:name="_Toc191912345"/>
      <w:r>
        <w:t>11</w:t>
      </w:r>
      <w:r w:rsidR="00DB3691" w:rsidRPr="00872CEB">
        <w:t>.6. Exit</w:t>
      </w:r>
      <w:bookmarkEnd w:id="48"/>
      <w:bookmarkEnd w:id="49"/>
    </w:p>
    <w:p w14:paraId="276533E3"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Purpose:</w:t>
      </w:r>
      <w:r w:rsidRPr="00872CEB">
        <w:rPr>
          <w:rFonts w:ascii="Times New Roman" w:eastAsia="Times New Roman" w:hAnsi="Times New Roman" w:cs="Times New Roman"/>
          <w:sz w:val="21"/>
          <w:szCs w:val="21"/>
        </w:rPr>
        <w:br/>
        <w:t>Gracefully terminate the program.</w:t>
      </w:r>
    </w:p>
    <w:p w14:paraId="708456D7"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Usage:</w:t>
      </w:r>
    </w:p>
    <w:p w14:paraId="20046BF8" w14:textId="77777777" w:rsidR="00DB3691" w:rsidRPr="00872CEB" w:rsidRDefault="00DB3691" w:rsidP="00DB3691">
      <w:pPr>
        <w:numPr>
          <w:ilvl w:val="0"/>
          <w:numId w:val="22"/>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Option 0 ("Exit")</w:t>
      </w:r>
      <w:r w:rsidRPr="00872CEB">
        <w:rPr>
          <w:rFonts w:ascii="Times New Roman" w:eastAsia="Times New Roman" w:hAnsi="Times New Roman" w:cs="Times New Roman"/>
          <w:sz w:val="21"/>
          <w:szCs w:val="21"/>
        </w:rPr>
        <w:t xml:space="preserve"> ends the script’s execution.</w:t>
      </w:r>
    </w:p>
    <w:p w14:paraId="64AED84B" w14:textId="77777777" w:rsidR="00DB3691" w:rsidRPr="00872CEB" w:rsidRDefault="00DB3691" w:rsidP="00DB3691">
      <w:pPr>
        <w:spacing w:before="100" w:beforeAutospacing="1" w:after="100" w:afterAutospacing="1"/>
        <w:outlineLvl w:val="2"/>
        <w:rPr>
          <w:rFonts w:ascii="Times New Roman" w:eastAsia="Times New Roman" w:hAnsi="Times New Roman" w:cs="Times New Roman"/>
          <w:b/>
          <w:bCs/>
        </w:rPr>
      </w:pPr>
      <w:bookmarkStart w:id="50" w:name="_Toc191029758"/>
      <w:bookmarkStart w:id="51" w:name="_Toc191912346"/>
      <w:r w:rsidRPr="00872CEB">
        <w:rPr>
          <w:rFonts w:ascii="Times New Roman" w:eastAsia="Times New Roman" w:hAnsi="Times New Roman" w:cs="Times New Roman"/>
          <w:b/>
          <w:bCs/>
        </w:rPr>
        <w:t>Figure 7: Exit Flow</w:t>
      </w:r>
      <w:bookmarkEnd w:id="50"/>
      <w:bookmarkEnd w:id="51"/>
    </w:p>
    <w:p w14:paraId="22AC8EDD" w14:textId="77777777" w:rsidR="00DB3691" w:rsidRPr="00872CEB" w:rsidRDefault="00DB3691" w:rsidP="00DB3691">
      <w:pPr>
        <w:rPr>
          <w:rFonts w:ascii="Times New Roman" w:eastAsia="Times New Roman" w:hAnsi="Times New Roman" w:cs="Times New Roman"/>
          <w:sz w:val="21"/>
          <w:szCs w:val="21"/>
        </w:rPr>
      </w:pPr>
      <w:r w:rsidRPr="00826BEC">
        <w:rPr>
          <w:rFonts w:ascii="Courier New" w:eastAsia="Times New Roman" w:hAnsi="Courier New" w:cs="Courier New"/>
          <w:noProof/>
          <w:sz w:val="16"/>
          <w:szCs w:val="16"/>
        </w:rPr>
        <w:lastRenderedPageBreak/>
        <w:drawing>
          <wp:inline distT="0" distB="0" distL="0" distR="0" wp14:anchorId="20A6FD86" wp14:editId="4158C636">
            <wp:extent cx="2891864" cy="448573"/>
            <wp:effectExtent l="0" t="0" r="3810" b="0"/>
            <wp:docPr id="1291908084" name="Picture 1"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8084" name="Picture 1" descr="A black line with black text&#10;&#10;Description automatically generated"/>
                    <pic:cNvPicPr/>
                  </pic:nvPicPr>
                  <pic:blipFill>
                    <a:blip r:embed="rId17"/>
                    <a:stretch>
                      <a:fillRect/>
                    </a:stretch>
                  </pic:blipFill>
                  <pic:spPr>
                    <a:xfrm>
                      <a:off x="0" y="0"/>
                      <a:ext cx="2940153" cy="456063"/>
                    </a:xfrm>
                    <a:prstGeom prst="rect">
                      <a:avLst/>
                    </a:prstGeom>
                  </pic:spPr>
                </pic:pic>
              </a:graphicData>
            </a:graphic>
          </wp:inline>
        </w:drawing>
      </w:r>
      <w:r w:rsidR="008679ED">
        <w:rPr>
          <w:rFonts w:ascii="Times New Roman" w:eastAsia="Times New Roman" w:hAnsi="Times New Roman" w:cs="Times New Roman"/>
          <w:noProof/>
          <w:sz w:val="21"/>
          <w:szCs w:val="21"/>
        </w:rPr>
        <w:pict w14:anchorId="01E8D37B">
          <v:rect id="_x0000_i1027" alt="" style="width:468pt;height:.05pt;mso-width-percent:0;mso-height-percent:0;mso-width-percent:0;mso-height-percent:0" o:hralign="center" o:hrstd="t" o:hr="t" fillcolor="#a0a0a0" stroked="f"/>
        </w:pict>
      </w:r>
    </w:p>
    <w:p w14:paraId="50F1710D" w14:textId="29BEEF2C" w:rsidR="00DB3691" w:rsidRPr="003A7CE1" w:rsidRDefault="003A7CE1" w:rsidP="003A7CE1">
      <w:pPr>
        <w:pStyle w:val="Heading1"/>
        <w:rPr>
          <w:sz w:val="36"/>
          <w:szCs w:val="24"/>
        </w:rPr>
      </w:pPr>
      <w:bookmarkStart w:id="52" w:name="_Toc191029759"/>
      <w:bookmarkStart w:id="53" w:name="_Toc191912347"/>
      <w:r>
        <w:rPr>
          <w:sz w:val="36"/>
          <w:szCs w:val="24"/>
        </w:rPr>
        <w:t>12</w:t>
      </w:r>
      <w:r w:rsidR="00DB3691" w:rsidRPr="003A7CE1">
        <w:rPr>
          <w:sz w:val="36"/>
          <w:szCs w:val="24"/>
        </w:rPr>
        <w:t>. Important Operational Notes</w:t>
      </w:r>
      <w:bookmarkEnd w:id="52"/>
      <w:bookmarkEnd w:id="53"/>
    </w:p>
    <w:p w14:paraId="598AE579" w14:textId="77777777" w:rsidR="00DB3691" w:rsidRPr="00872CEB" w:rsidRDefault="00DB3691" w:rsidP="00DB3691">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Inventory File Requirement:</w:t>
      </w:r>
      <w:r w:rsidRPr="00872CEB">
        <w:rPr>
          <w:rFonts w:ascii="Times New Roman" w:eastAsia="Times New Roman" w:hAnsi="Times New Roman" w:cs="Times New Roman"/>
          <w:sz w:val="21"/>
          <w:szCs w:val="21"/>
        </w:rPr>
        <w:br/>
        <w:t xml:space="preserve">Always run </w:t>
      </w:r>
      <w:r w:rsidRPr="00872CEB">
        <w:rPr>
          <w:rFonts w:ascii="Times New Roman" w:eastAsia="Times New Roman" w:hAnsi="Times New Roman" w:cs="Times New Roman"/>
          <w:b/>
          <w:bCs/>
          <w:sz w:val="21"/>
          <w:szCs w:val="21"/>
        </w:rPr>
        <w:t>Option 1 ("View Inventory")</w:t>
      </w:r>
      <w:r w:rsidRPr="00872CEB">
        <w:rPr>
          <w:rFonts w:ascii="Times New Roman" w:eastAsia="Times New Roman" w:hAnsi="Times New Roman" w:cs="Times New Roman"/>
          <w:sz w:val="21"/>
          <w:szCs w:val="21"/>
        </w:rPr>
        <w:t xml:space="preserve"> first to create the </w:t>
      </w:r>
      <w:r w:rsidRPr="00872CEB">
        <w:rPr>
          <w:rFonts w:ascii="Courier New" w:eastAsia="Times New Roman" w:hAnsi="Courier New" w:cs="Courier New"/>
          <w:sz w:val="16"/>
          <w:szCs w:val="16"/>
        </w:rPr>
        <w:t>inventoryStats.xlsx</w:t>
      </w:r>
      <w:r w:rsidRPr="00872CEB">
        <w:rPr>
          <w:rFonts w:ascii="Times New Roman" w:eastAsia="Times New Roman" w:hAnsi="Times New Roman" w:cs="Times New Roman"/>
          <w:sz w:val="21"/>
          <w:szCs w:val="21"/>
        </w:rPr>
        <w:t xml:space="preserve"> file. This file is the cornerstone for all subsequent operations (upgrades, reports, backup/restore).</w:t>
      </w:r>
    </w:p>
    <w:p w14:paraId="4092466C" w14:textId="77777777" w:rsidR="00DB3691" w:rsidRPr="00872CEB" w:rsidRDefault="00DB3691" w:rsidP="00DB3691">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Upgrade-Specific Columns:</w:t>
      </w:r>
      <w:r w:rsidRPr="00872CEB">
        <w:rPr>
          <w:rFonts w:ascii="Times New Roman" w:eastAsia="Times New Roman" w:hAnsi="Times New Roman" w:cs="Times New Roman"/>
          <w:sz w:val="21"/>
          <w:szCs w:val="21"/>
        </w:rPr>
        <w:br/>
        <w:t xml:space="preserve">When running </w:t>
      </w:r>
      <w:r w:rsidRPr="00872CEB">
        <w:rPr>
          <w:rFonts w:ascii="Times New Roman" w:eastAsia="Times New Roman" w:hAnsi="Times New Roman" w:cs="Times New Roman"/>
          <w:b/>
          <w:bCs/>
          <w:sz w:val="21"/>
          <w:szCs w:val="21"/>
        </w:rPr>
        <w:t>Option 2 ("Run Upgrades")</w:t>
      </w:r>
      <w:r w:rsidRPr="00872CEB">
        <w:rPr>
          <w:rFonts w:ascii="Times New Roman" w:eastAsia="Times New Roman" w:hAnsi="Times New Roman" w:cs="Times New Roman"/>
          <w:sz w:val="21"/>
          <w:szCs w:val="21"/>
        </w:rPr>
        <w:t>:</w:t>
      </w:r>
    </w:p>
    <w:p w14:paraId="46A4738D" w14:textId="77777777" w:rsidR="00DB3691" w:rsidRPr="00872CEB" w:rsidRDefault="00DB3691" w:rsidP="00DB3691">
      <w:pPr>
        <w:numPr>
          <w:ilvl w:val="1"/>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 xml:space="preserve">The </w:t>
      </w:r>
      <w:r w:rsidRPr="00872CEB">
        <w:rPr>
          <w:rFonts w:ascii="Times New Roman" w:eastAsia="Times New Roman" w:hAnsi="Times New Roman" w:cs="Times New Roman"/>
          <w:b/>
          <w:bCs/>
          <w:sz w:val="21"/>
          <w:szCs w:val="21"/>
        </w:rPr>
        <w:t>Action Column</w:t>
      </w:r>
      <w:r w:rsidRPr="00872CEB">
        <w:rPr>
          <w:rFonts w:ascii="Times New Roman" w:eastAsia="Times New Roman" w:hAnsi="Times New Roman" w:cs="Times New Roman"/>
          <w:sz w:val="21"/>
          <w:szCs w:val="21"/>
        </w:rPr>
        <w:t xml:space="preserve"> must be set to </w:t>
      </w:r>
      <w:r w:rsidRPr="00872CEB">
        <w:rPr>
          <w:rFonts w:ascii="Times New Roman" w:eastAsia="Times New Roman" w:hAnsi="Times New Roman" w:cs="Times New Roman"/>
          <w:b/>
          <w:bCs/>
          <w:sz w:val="21"/>
          <w:szCs w:val="21"/>
        </w:rPr>
        <w:t>“U”</w:t>
      </w:r>
      <w:r w:rsidRPr="00872CEB">
        <w:rPr>
          <w:rFonts w:ascii="Times New Roman" w:eastAsia="Times New Roman" w:hAnsi="Times New Roman" w:cs="Times New Roman"/>
          <w:sz w:val="21"/>
          <w:szCs w:val="21"/>
        </w:rPr>
        <w:t xml:space="preserve"> to designate devices for upgrade.</w:t>
      </w:r>
    </w:p>
    <w:p w14:paraId="2DF1CBA7" w14:textId="77777777" w:rsidR="00DB3691" w:rsidRPr="00872CEB" w:rsidRDefault="00DB3691" w:rsidP="00DB3691">
      <w:pPr>
        <w:numPr>
          <w:ilvl w:val="1"/>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 xml:space="preserve">The </w:t>
      </w:r>
      <w:r w:rsidRPr="00872CEB">
        <w:rPr>
          <w:rFonts w:ascii="Times New Roman" w:eastAsia="Times New Roman" w:hAnsi="Times New Roman" w:cs="Times New Roman"/>
          <w:b/>
          <w:bCs/>
          <w:sz w:val="21"/>
          <w:szCs w:val="21"/>
        </w:rPr>
        <w:t>Upgrade Version Column</w:t>
      </w:r>
      <w:r w:rsidRPr="00872CEB">
        <w:rPr>
          <w:rFonts w:ascii="Times New Roman" w:eastAsia="Times New Roman" w:hAnsi="Times New Roman" w:cs="Times New Roman"/>
          <w:sz w:val="21"/>
          <w:szCs w:val="21"/>
        </w:rPr>
        <w:t xml:space="preserve"> must contain the new target version.</w:t>
      </w:r>
      <w:r w:rsidRPr="00872CEB">
        <w:rPr>
          <w:rFonts w:ascii="Times New Roman" w:eastAsia="Times New Roman" w:hAnsi="Times New Roman" w:cs="Times New Roman"/>
          <w:sz w:val="21"/>
          <w:szCs w:val="21"/>
        </w:rPr>
        <w:br/>
        <w:t xml:space="preserve">If a device is marked with “U” but lacks an upgrade version, it will be included in the </w:t>
      </w:r>
      <w:r w:rsidRPr="00872CEB">
        <w:rPr>
          <w:rFonts w:ascii="Times New Roman" w:eastAsia="Times New Roman" w:hAnsi="Times New Roman" w:cs="Times New Roman"/>
          <w:b/>
          <w:bCs/>
          <w:sz w:val="21"/>
          <w:szCs w:val="21"/>
        </w:rPr>
        <w:t>Post</w:t>
      </w:r>
      <w:r w:rsidRPr="00872CEB">
        <w:rPr>
          <w:rFonts w:ascii="Times New Roman" w:eastAsia="Times New Roman" w:hAnsi="Times New Roman" w:cs="Times New Roman"/>
          <w:b/>
          <w:bCs/>
          <w:sz w:val="21"/>
          <w:szCs w:val="21"/>
        </w:rPr>
        <w:noBreakHyphen/>
        <w:t>Reports (Option 8)</w:t>
      </w:r>
      <w:r w:rsidRPr="00872CEB">
        <w:rPr>
          <w:rFonts w:ascii="Times New Roman" w:eastAsia="Times New Roman" w:hAnsi="Times New Roman" w:cs="Times New Roman"/>
          <w:sz w:val="21"/>
          <w:szCs w:val="21"/>
        </w:rPr>
        <w:t xml:space="preserve">, enabling you to review which devices require additional attention, and its status will be monitored via </w:t>
      </w:r>
      <w:r w:rsidRPr="00872CEB">
        <w:rPr>
          <w:rFonts w:ascii="Times New Roman" w:eastAsia="Times New Roman" w:hAnsi="Times New Roman" w:cs="Times New Roman"/>
          <w:b/>
          <w:bCs/>
          <w:sz w:val="21"/>
          <w:szCs w:val="21"/>
        </w:rPr>
        <w:t>Option 3 ("Check Upgrade Status")</w:t>
      </w:r>
      <w:r w:rsidRPr="00872CEB">
        <w:rPr>
          <w:rFonts w:ascii="Times New Roman" w:eastAsia="Times New Roman" w:hAnsi="Times New Roman" w:cs="Times New Roman"/>
          <w:sz w:val="21"/>
          <w:szCs w:val="21"/>
        </w:rPr>
        <w:t>.</w:t>
      </w:r>
    </w:p>
    <w:p w14:paraId="301EA0EF" w14:textId="77777777" w:rsidR="00DB3691" w:rsidRPr="00872CEB" w:rsidRDefault="00DB3691" w:rsidP="00DB3691">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Backup and Restore Limitations:</w:t>
      </w:r>
      <w:r w:rsidRPr="00872CEB">
        <w:rPr>
          <w:rFonts w:ascii="Times New Roman" w:eastAsia="Times New Roman" w:hAnsi="Times New Roman" w:cs="Times New Roman"/>
          <w:sz w:val="21"/>
          <w:szCs w:val="21"/>
        </w:rPr>
        <w:br/>
        <w:t xml:space="preserve">Only the specified components (services, networks, sites, </w:t>
      </w:r>
      <w:proofErr w:type="spellStart"/>
      <w:r w:rsidRPr="00872CEB">
        <w:rPr>
          <w:rFonts w:ascii="Times New Roman" w:eastAsia="Times New Roman" w:hAnsi="Times New Roman" w:cs="Times New Roman"/>
          <w:sz w:val="21"/>
          <w:szCs w:val="21"/>
        </w:rPr>
        <w:t>deviceprofiles</w:t>
      </w:r>
      <w:proofErr w:type="spellEnd"/>
      <w:r w:rsidRPr="00872CEB">
        <w:rPr>
          <w:rFonts w:ascii="Times New Roman" w:eastAsia="Times New Roman" w:hAnsi="Times New Roman" w:cs="Times New Roman"/>
          <w:sz w:val="21"/>
          <w:szCs w:val="21"/>
        </w:rPr>
        <w:t xml:space="preserve">, </w:t>
      </w:r>
      <w:proofErr w:type="spellStart"/>
      <w:r w:rsidRPr="00872CEB">
        <w:rPr>
          <w:rFonts w:ascii="Times New Roman" w:eastAsia="Times New Roman" w:hAnsi="Times New Roman" w:cs="Times New Roman"/>
          <w:sz w:val="21"/>
          <w:szCs w:val="21"/>
        </w:rPr>
        <w:t>gatewaytemplates</w:t>
      </w:r>
      <w:proofErr w:type="spellEnd"/>
      <w:r w:rsidRPr="00872CEB">
        <w:rPr>
          <w:rFonts w:ascii="Times New Roman" w:eastAsia="Times New Roman" w:hAnsi="Times New Roman" w:cs="Times New Roman"/>
          <w:sz w:val="21"/>
          <w:szCs w:val="21"/>
        </w:rPr>
        <w:t xml:space="preserve">, </w:t>
      </w:r>
      <w:proofErr w:type="spellStart"/>
      <w:r w:rsidRPr="00872CEB">
        <w:rPr>
          <w:rFonts w:ascii="Times New Roman" w:eastAsia="Times New Roman" w:hAnsi="Times New Roman" w:cs="Times New Roman"/>
          <w:sz w:val="21"/>
          <w:szCs w:val="21"/>
        </w:rPr>
        <w:t>networktemplates</w:t>
      </w:r>
      <w:proofErr w:type="spellEnd"/>
      <w:r w:rsidRPr="00872CEB">
        <w:rPr>
          <w:rFonts w:ascii="Times New Roman" w:eastAsia="Times New Roman" w:hAnsi="Times New Roman" w:cs="Times New Roman"/>
          <w:sz w:val="21"/>
          <w:szCs w:val="21"/>
        </w:rPr>
        <w:t xml:space="preserve">, </w:t>
      </w:r>
      <w:proofErr w:type="spellStart"/>
      <w:r w:rsidRPr="00872CEB">
        <w:rPr>
          <w:rFonts w:ascii="Times New Roman" w:eastAsia="Times New Roman" w:hAnsi="Times New Roman" w:cs="Times New Roman"/>
          <w:sz w:val="21"/>
          <w:szCs w:val="21"/>
        </w:rPr>
        <w:t>servicepolicies</w:t>
      </w:r>
      <w:proofErr w:type="spellEnd"/>
      <w:r w:rsidRPr="00872CEB">
        <w:rPr>
          <w:rFonts w:ascii="Times New Roman" w:eastAsia="Times New Roman" w:hAnsi="Times New Roman" w:cs="Times New Roman"/>
          <w:sz w:val="21"/>
          <w:szCs w:val="21"/>
        </w:rPr>
        <w:t>) are backed up.</w:t>
      </w:r>
      <w:r w:rsidRPr="00872CEB">
        <w:rPr>
          <w:rFonts w:ascii="Times New Roman" w:eastAsia="Times New Roman" w:hAnsi="Times New Roman" w:cs="Times New Roman"/>
          <w:sz w:val="21"/>
          <w:szCs w:val="21"/>
        </w:rPr>
        <w:br/>
      </w:r>
      <w:r w:rsidRPr="00872CEB">
        <w:rPr>
          <w:rFonts w:ascii="Times New Roman" w:eastAsia="Times New Roman" w:hAnsi="Times New Roman" w:cs="Times New Roman"/>
          <w:b/>
          <w:bCs/>
          <w:sz w:val="21"/>
          <w:szCs w:val="21"/>
        </w:rPr>
        <w:t>Note:</w:t>
      </w:r>
    </w:p>
    <w:p w14:paraId="2210AD72" w14:textId="77777777" w:rsidR="00DB3691" w:rsidRPr="00872CEB" w:rsidRDefault="00DB3691" w:rsidP="00DB3691">
      <w:pPr>
        <w:numPr>
          <w:ilvl w:val="1"/>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Site</w:t>
      </w:r>
      <w:r w:rsidRPr="00872CEB">
        <w:rPr>
          <w:rFonts w:ascii="Times New Roman" w:eastAsia="Times New Roman" w:hAnsi="Times New Roman" w:cs="Times New Roman"/>
          <w:b/>
          <w:bCs/>
          <w:sz w:val="21"/>
          <w:szCs w:val="21"/>
        </w:rPr>
        <w:noBreakHyphen/>
        <w:t>Setting data is not backed up</w:t>
      </w:r>
      <w:r w:rsidRPr="00872CEB">
        <w:rPr>
          <w:rFonts w:ascii="Times New Roman" w:eastAsia="Times New Roman" w:hAnsi="Times New Roman" w:cs="Times New Roman"/>
          <w:sz w:val="21"/>
          <w:szCs w:val="21"/>
        </w:rPr>
        <w:t>.</w:t>
      </w:r>
    </w:p>
    <w:p w14:paraId="74DA9FDD" w14:textId="77777777" w:rsidR="00DB3691" w:rsidRPr="00872CEB" w:rsidRDefault="00DB3691" w:rsidP="00DB3691">
      <w:pPr>
        <w:numPr>
          <w:ilvl w:val="1"/>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Third</w:t>
      </w:r>
      <w:r w:rsidRPr="00872CEB">
        <w:rPr>
          <w:rFonts w:ascii="Times New Roman" w:eastAsia="Times New Roman" w:hAnsi="Times New Roman" w:cs="Times New Roman"/>
          <w:b/>
          <w:bCs/>
          <w:sz w:val="21"/>
          <w:szCs w:val="21"/>
        </w:rPr>
        <w:noBreakHyphen/>
        <w:t>party keys and licensing information are not included.</w:t>
      </w:r>
      <w:r w:rsidRPr="00872CEB">
        <w:rPr>
          <w:rFonts w:ascii="Times New Roman" w:eastAsia="Times New Roman" w:hAnsi="Times New Roman" w:cs="Times New Roman"/>
          <w:sz w:val="21"/>
          <w:szCs w:val="21"/>
        </w:rPr>
        <w:br/>
        <w:t>This selective backup is designed to handle the heavy lifting of SSR configurations and enable rapid redeployment of similar setups across organizations.</w:t>
      </w:r>
    </w:p>
    <w:p w14:paraId="0233DCFF" w14:textId="77777777" w:rsidR="00DB3691" w:rsidRPr="00872CEB" w:rsidRDefault="00DB3691" w:rsidP="00DB3691">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Disclaimer:</w:t>
      </w:r>
      <w:r w:rsidRPr="00872CEB">
        <w:rPr>
          <w:rFonts w:ascii="Times New Roman" w:eastAsia="Times New Roman" w:hAnsi="Times New Roman" w:cs="Times New Roman"/>
          <w:sz w:val="21"/>
          <w:szCs w:val="21"/>
        </w:rPr>
        <w:br/>
        <w:t xml:space="preserve">This tool is intended for experimental and testing purposes only and is </w:t>
      </w:r>
      <w:r w:rsidRPr="00872CEB">
        <w:rPr>
          <w:rFonts w:ascii="Times New Roman" w:eastAsia="Times New Roman" w:hAnsi="Times New Roman" w:cs="Times New Roman"/>
          <w:b/>
          <w:bCs/>
          <w:sz w:val="21"/>
          <w:szCs w:val="21"/>
        </w:rPr>
        <w:t>not</w:t>
      </w:r>
      <w:r w:rsidRPr="00872CEB">
        <w:rPr>
          <w:rFonts w:ascii="Times New Roman" w:eastAsia="Times New Roman" w:hAnsi="Times New Roman" w:cs="Times New Roman"/>
          <w:sz w:val="21"/>
          <w:szCs w:val="21"/>
        </w:rPr>
        <w:t xml:space="preserve"> recommended for use in production environments. Ensure that you have the proper authorizations and prerequisites before executing any operations.</w:t>
      </w:r>
    </w:p>
    <w:p w14:paraId="1AB1D1EB" w14:textId="77777777" w:rsidR="00DB3691" w:rsidRPr="00872CEB" w:rsidRDefault="008679ED" w:rsidP="00DB369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pict w14:anchorId="1F3A35EC">
          <v:rect id="_x0000_i1026" alt="" style="width:468pt;height:.05pt;mso-width-percent:0;mso-height-percent:0;mso-width-percent:0;mso-height-percent:0" o:hralign="center" o:hrstd="t" o:hr="t" fillcolor="#a0a0a0" stroked="f"/>
        </w:pict>
      </w:r>
    </w:p>
    <w:p w14:paraId="32CEEF74" w14:textId="6E794396" w:rsidR="00DB3691" w:rsidRPr="003A7CE1" w:rsidRDefault="003A7CE1" w:rsidP="003A7CE1">
      <w:pPr>
        <w:pStyle w:val="Heading1"/>
        <w:rPr>
          <w:sz w:val="36"/>
          <w:szCs w:val="24"/>
        </w:rPr>
      </w:pPr>
      <w:bookmarkStart w:id="54" w:name="_Toc191029760"/>
      <w:bookmarkStart w:id="55" w:name="_Toc191912348"/>
      <w:r>
        <w:rPr>
          <w:sz w:val="36"/>
          <w:szCs w:val="24"/>
        </w:rPr>
        <w:t>13</w:t>
      </w:r>
      <w:r w:rsidR="00DB3691" w:rsidRPr="003A7CE1">
        <w:rPr>
          <w:sz w:val="36"/>
          <w:szCs w:val="24"/>
        </w:rPr>
        <w:t>. Summary and Disclaimer</w:t>
      </w:r>
      <w:bookmarkEnd w:id="54"/>
      <w:bookmarkEnd w:id="55"/>
    </w:p>
    <w:p w14:paraId="47C4FFC5"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sz w:val="21"/>
          <w:szCs w:val="21"/>
        </w:rPr>
        <w:t>This script offers a comprehensive suite of network management tools—from inventory retrieval and upgrade processing to detailed reporting, selective backup/restore, and organizational cleanup. The proper sequence of operations is critical:</w:t>
      </w:r>
    </w:p>
    <w:p w14:paraId="6B94FF1B" w14:textId="77777777" w:rsidR="00DB3691" w:rsidRPr="00872CEB" w:rsidRDefault="00DB3691" w:rsidP="00DB3691">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Inventory Retrieval (Option 1):</w:t>
      </w:r>
      <w:r w:rsidRPr="00872CEB">
        <w:rPr>
          <w:rFonts w:ascii="Times New Roman" w:eastAsia="Times New Roman" w:hAnsi="Times New Roman" w:cs="Times New Roman"/>
          <w:sz w:val="21"/>
          <w:szCs w:val="21"/>
        </w:rPr>
        <w:t xml:space="preserve"> Creates the essential </w:t>
      </w:r>
      <w:r w:rsidRPr="00872CEB">
        <w:rPr>
          <w:rFonts w:ascii="Courier New" w:eastAsia="Times New Roman" w:hAnsi="Courier New" w:cs="Courier New"/>
          <w:sz w:val="16"/>
          <w:szCs w:val="16"/>
        </w:rPr>
        <w:t>inventoryStats.xlsx</w:t>
      </w:r>
      <w:r w:rsidRPr="00872CEB">
        <w:rPr>
          <w:rFonts w:ascii="Times New Roman" w:eastAsia="Times New Roman" w:hAnsi="Times New Roman" w:cs="Times New Roman"/>
          <w:sz w:val="21"/>
          <w:szCs w:val="21"/>
        </w:rPr>
        <w:t xml:space="preserve"> file.</w:t>
      </w:r>
    </w:p>
    <w:p w14:paraId="4E0BA725" w14:textId="77777777" w:rsidR="00DB3691" w:rsidRPr="00872CEB" w:rsidRDefault="00DB3691" w:rsidP="00DB3691">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Upgrade Operations (Options 2 &amp; 3):</w:t>
      </w:r>
      <w:r w:rsidRPr="00872CEB">
        <w:rPr>
          <w:rFonts w:ascii="Times New Roman" w:eastAsia="Times New Roman" w:hAnsi="Times New Roman" w:cs="Times New Roman"/>
          <w:sz w:val="21"/>
          <w:szCs w:val="21"/>
        </w:rPr>
        <w:t xml:space="preserve"> Process devices marked for upgrade and monitor their progress.</w:t>
      </w:r>
    </w:p>
    <w:p w14:paraId="30180558" w14:textId="77777777" w:rsidR="00DB3691" w:rsidRPr="00872CEB" w:rsidRDefault="00DB3691" w:rsidP="00DB3691">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Reporting (Options 4–8):</w:t>
      </w:r>
      <w:r w:rsidRPr="00872CEB">
        <w:rPr>
          <w:rFonts w:ascii="Times New Roman" w:eastAsia="Times New Roman" w:hAnsi="Times New Roman" w:cs="Times New Roman"/>
          <w:sz w:val="21"/>
          <w:szCs w:val="21"/>
        </w:rPr>
        <w:t xml:space="preserve"> Generate targeted reports, with Post</w:t>
      </w:r>
      <w:r w:rsidRPr="00872CEB">
        <w:rPr>
          <w:rFonts w:ascii="Times New Roman" w:eastAsia="Times New Roman" w:hAnsi="Times New Roman" w:cs="Times New Roman"/>
          <w:sz w:val="21"/>
          <w:szCs w:val="21"/>
        </w:rPr>
        <w:noBreakHyphen/>
        <w:t>Reports focusing on devices marked with “U” for upgrade.</w:t>
      </w:r>
    </w:p>
    <w:p w14:paraId="2491BEB6" w14:textId="77777777" w:rsidR="00DB3691" w:rsidRPr="00872CEB" w:rsidRDefault="00DB3691" w:rsidP="00DB3691">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Backup and Restore (Options 9 &amp; 10):</w:t>
      </w:r>
      <w:r w:rsidRPr="00872CEB">
        <w:rPr>
          <w:rFonts w:ascii="Times New Roman" w:eastAsia="Times New Roman" w:hAnsi="Times New Roman" w:cs="Times New Roman"/>
          <w:sz w:val="21"/>
          <w:szCs w:val="21"/>
        </w:rPr>
        <w:t xml:space="preserve"> Back up key configuration components and restore them as needed.</w:t>
      </w:r>
    </w:p>
    <w:p w14:paraId="064E195F" w14:textId="77777777" w:rsidR="00DB3691" w:rsidRPr="00872CEB" w:rsidRDefault="00DB3691" w:rsidP="00DB3691">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Organizational Cleanup (Option 11):</w:t>
      </w:r>
      <w:r w:rsidRPr="00872CEB">
        <w:rPr>
          <w:rFonts w:ascii="Times New Roman" w:eastAsia="Times New Roman" w:hAnsi="Times New Roman" w:cs="Times New Roman"/>
          <w:sz w:val="21"/>
          <w:szCs w:val="21"/>
        </w:rPr>
        <w:t xml:space="preserve"> Interactively manage and delete organization items.</w:t>
      </w:r>
    </w:p>
    <w:p w14:paraId="7D300F66" w14:textId="77777777" w:rsidR="00DB3691" w:rsidRPr="00872CEB" w:rsidRDefault="00DB3691" w:rsidP="00DB3691">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Exit (Option 0):</w:t>
      </w:r>
      <w:r w:rsidRPr="00872CEB">
        <w:rPr>
          <w:rFonts w:ascii="Times New Roman" w:eastAsia="Times New Roman" w:hAnsi="Times New Roman" w:cs="Times New Roman"/>
          <w:sz w:val="21"/>
          <w:szCs w:val="21"/>
        </w:rPr>
        <w:t xml:space="preserve"> Safely terminate the program.</w:t>
      </w:r>
    </w:p>
    <w:p w14:paraId="37CBBD9B" w14:textId="77777777" w:rsidR="00DB3691" w:rsidRPr="00872CEB" w:rsidRDefault="00DB3691" w:rsidP="00DB3691">
      <w:pPr>
        <w:spacing w:before="100" w:beforeAutospacing="1" w:after="100" w:afterAutospacing="1"/>
        <w:rPr>
          <w:rFonts w:ascii="Times New Roman" w:eastAsia="Times New Roman" w:hAnsi="Times New Roman" w:cs="Times New Roman"/>
          <w:sz w:val="21"/>
          <w:szCs w:val="21"/>
        </w:rPr>
      </w:pPr>
      <w:r w:rsidRPr="00872CEB">
        <w:rPr>
          <w:rFonts w:ascii="Times New Roman" w:eastAsia="Times New Roman" w:hAnsi="Times New Roman" w:cs="Times New Roman"/>
          <w:b/>
          <w:bCs/>
          <w:sz w:val="21"/>
          <w:szCs w:val="21"/>
        </w:rPr>
        <w:t>Disclaimer:</w:t>
      </w:r>
      <w:r w:rsidRPr="00872CEB">
        <w:rPr>
          <w:rFonts w:ascii="Times New Roman" w:eastAsia="Times New Roman" w:hAnsi="Times New Roman" w:cs="Times New Roman"/>
          <w:sz w:val="21"/>
          <w:szCs w:val="21"/>
        </w:rPr>
        <w:br/>
        <w:t>This tool is intended solely for experimental and testing purposes. It is not recommended for deployment in production environments. Use with caution and only with proper authorizations.</w:t>
      </w:r>
    </w:p>
    <w:p w14:paraId="1E35BF66" w14:textId="77777777" w:rsidR="00DB3691" w:rsidRPr="00872CEB" w:rsidRDefault="008679ED" w:rsidP="00DB369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pict w14:anchorId="20B7BCA8">
          <v:rect id="_x0000_i1025" alt="" style="width:468pt;height:.05pt;mso-width-percent:0;mso-height-percent:0;mso-width-percent:0;mso-height-percent:0" o:hralign="center" o:hrstd="t" o:hr="t" fillcolor="#a0a0a0" stroked="f"/>
        </w:pict>
      </w:r>
    </w:p>
    <w:p w14:paraId="0EFC689A" w14:textId="77777777" w:rsidR="00DB3691" w:rsidRPr="00826BEC" w:rsidRDefault="00DB3691" w:rsidP="00DB3691">
      <w:pPr>
        <w:rPr>
          <w:sz w:val="21"/>
          <w:szCs w:val="21"/>
        </w:rPr>
      </w:pPr>
    </w:p>
    <w:p w14:paraId="6BBDF481" w14:textId="73F36D2C" w:rsidR="00CA30D6" w:rsidRPr="006B4FB3" w:rsidRDefault="00CA30D6" w:rsidP="00CA30D6"/>
    <w:p w14:paraId="5C996AD7" w14:textId="2F993891" w:rsidR="00134579" w:rsidRDefault="00CA30D6">
      <w:r w:rsidRPr="006B4FB3">
        <w:rPr>
          <w:noProof/>
        </w:rPr>
        <w:lastRenderedPageBreak/>
        <w:drawing>
          <wp:inline distT="0" distB="0" distL="0" distR="0" wp14:anchorId="241BF283" wp14:editId="0C48B445">
            <wp:extent cx="4555671" cy="6654105"/>
            <wp:effectExtent l="0" t="0" r="3810" b="1270"/>
            <wp:docPr id="189805472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4724" name="Picture 2" descr="A diagram of a diagram&#10;&#10;Description automatically generated"/>
                    <pic:cNvPicPr/>
                  </pic:nvPicPr>
                  <pic:blipFill>
                    <a:blip r:embed="rId18"/>
                    <a:stretch>
                      <a:fillRect/>
                    </a:stretch>
                  </pic:blipFill>
                  <pic:spPr>
                    <a:xfrm>
                      <a:off x="0" y="0"/>
                      <a:ext cx="4646091" cy="6786174"/>
                    </a:xfrm>
                    <a:prstGeom prst="rect">
                      <a:avLst/>
                    </a:prstGeom>
                  </pic:spPr>
                </pic:pic>
              </a:graphicData>
            </a:graphic>
          </wp:inline>
        </w:drawing>
      </w:r>
    </w:p>
    <w:p w14:paraId="4B850387" w14:textId="77777777" w:rsidR="006E4F07" w:rsidRDefault="006E4F07"/>
    <w:p w14:paraId="11E7D886" w14:textId="77777777" w:rsidR="006E4F07" w:rsidRDefault="006E4F07" w:rsidP="006E4F07">
      <w:pPr>
        <w:rPr>
          <w:b/>
          <w:bCs/>
        </w:rPr>
      </w:pPr>
    </w:p>
    <w:p w14:paraId="33DE9F35" w14:textId="77777777" w:rsidR="006E4F07" w:rsidRDefault="006E4F07" w:rsidP="006E4F07">
      <w:pPr>
        <w:rPr>
          <w:b/>
          <w:bCs/>
        </w:rPr>
      </w:pPr>
    </w:p>
    <w:p w14:paraId="013BAF0D" w14:textId="066A3778" w:rsidR="006E4F07" w:rsidRPr="006E4F07" w:rsidRDefault="006E4F07" w:rsidP="006E4F07">
      <w:pPr>
        <w:rPr>
          <w:b/>
          <w:bCs/>
        </w:rPr>
      </w:pPr>
      <w:r w:rsidRPr="006E4F07">
        <w:rPr>
          <w:b/>
          <w:bCs/>
        </w:rPr>
        <w:t>Summary of API Calls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4270"/>
        <w:gridCol w:w="4117"/>
      </w:tblGrid>
      <w:tr w:rsidR="006E4F07" w:rsidRPr="006E4F07" w14:paraId="52FB49F0" w14:textId="77777777" w:rsidTr="006E4F07">
        <w:trPr>
          <w:tblHeader/>
          <w:tblCellSpacing w:w="15" w:type="dxa"/>
        </w:trPr>
        <w:tc>
          <w:tcPr>
            <w:tcW w:w="0" w:type="auto"/>
            <w:vAlign w:val="center"/>
            <w:hideMark/>
          </w:tcPr>
          <w:p w14:paraId="69B731DA" w14:textId="77777777" w:rsidR="006E4F07" w:rsidRPr="006E4F07" w:rsidRDefault="006E4F07" w:rsidP="006E4F07">
            <w:pPr>
              <w:rPr>
                <w:b/>
                <w:bCs/>
              </w:rPr>
            </w:pPr>
            <w:r w:rsidRPr="006E4F07">
              <w:rPr>
                <w:b/>
                <w:bCs/>
              </w:rPr>
              <w:t>Method</w:t>
            </w:r>
          </w:p>
        </w:tc>
        <w:tc>
          <w:tcPr>
            <w:tcW w:w="0" w:type="auto"/>
            <w:vAlign w:val="center"/>
            <w:hideMark/>
          </w:tcPr>
          <w:p w14:paraId="340077E0" w14:textId="77777777" w:rsidR="006E4F07" w:rsidRPr="006E4F07" w:rsidRDefault="006E4F07" w:rsidP="006E4F07">
            <w:pPr>
              <w:rPr>
                <w:b/>
                <w:bCs/>
              </w:rPr>
            </w:pPr>
            <w:r w:rsidRPr="006E4F07">
              <w:rPr>
                <w:b/>
                <w:bCs/>
              </w:rPr>
              <w:t>API Purpose</w:t>
            </w:r>
          </w:p>
        </w:tc>
        <w:tc>
          <w:tcPr>
            <w:tcW w:w="0" w:type="auto"/>
            <w:vAlign w:val="center"/>
            <w:hideMark/>
          </w:tcPr>
          <w:p w14:paraId="11039F19" w14:textId="77777777" w:rsidR="006E4F07" w:rsidRPr="006E4F07" w:rsidRDefault="006E4F07" w:rsidP="006E4F07">
            <w:pPr>
              <w:rPr>
                <w:b/>
                <w:bCs/>
              </w:rPr>
            </w:pPr>
            <w:r w:rsidRPr="006E4F07">
              <w:rPr>
                <w:b/>
                <w:bCs/>
              </w:rPr>
              <w:t>Function Name</w:t>
            </w:r>
          </w:p>
        </w:tc>
      </w:tr>
      <w:tr w:rsidR="006E4F07" w:rsidRPr="006E4F07" w14:paraId="5E3C65CF" w14:textId="77777777" w:rsidTr="006E4F07">
        <w:trPr>
          <w:tblCellSpacing w:w="15" w:type="dxa"/>
        </w:trPr>
        <w:tc>
          <w:tcPr>
            <w:tcW w:w="0" w:type="auto"/>
            <w:vAlign w:val="center"/>
            <w:hideMark/>
          </w:tcPr>
          <w:p w14:paraId="0D505D73" w14:textId="77777777" w:rsidR="006E4F07" w:rsidRPr="006E4F07" w:rsidRDefault="006E4F07" w:rsidP="006E4F07">
            <w:r w:rsidRPr="006E4F07">
              <w:rPr>
                <w:b/>
                <w:bCs/>
              </w:rPr>
              <w:t>GET</w:t>
            </w:r>
          </w:p>
        </w:tc>
        <w:tc>
          <w:tcPr>
            <w:tcW w:w="0" w:type="auto"/>
            <w:vAlign w:val="center"/>
            <w:hideMark/>
          </w:tcPr>
          <w:p w14:paraId="5F1DAF69" w14:textId="77777777" w:rsidR="006E4F07" w:rsidRPr="006E4F07" w:rsidRDefault="006E4F07" w:rsidP="006E4F07">
            <w:r w:rsidRPr="006E4F07">
              <w:t>Fetch Gateway Inventory</w:t>
            </w:r>
          </w:p>
        </w:tc>
        <w:tc>
          <w:tcPr>
            <w:tcW w:w="0" w:type="auto"/>
            <w:vAlign w:val="center"/>
            <w:hideMark/>
          </w:tcPr>
          <w:p w14:paraId="10DF368C" w14:textId="77777777" w:rsidR="006E4F07" w:rsidRPr="006E4F07" w:rsidRDefault="006E4F07" w:rsidP="006E4F07">
            <w:proofErr w:type="spellStart"/>
            <w:r w:rsidRPr="006E4F07">
              <w:t>get_gateway_</w:t>
            </w:r>
            <w:proofErr w:type="gramStart"/>
            <w:r w:rsidRPr="006E4F07">
              <w:t>inventory</w:t>
            </w:r>
            <w:proofErr w:type="spellEnd"/>
            <w:r w:rsidRPr="006E4F07">
              <w:t>(</w:t>
            </w:r>
            <w:proofErr w:type="gramEnd"/>
            <w:r w:rsidRPr="006E4F07">
              <w:t>)</w:t>
            </w:r>
          </w:p>
        </w:tc>
      </w:tr>
      <w:tr w:rsidR="006E4F07" w:rsidRPr="006E4F07" w14:paraId="65A3445E" w14:textId="77777777" w:rsidTr="006E4F07">
        <w:trPr>
          <w:tblCellSpacing w:w="15" w:type="dxa"/>
        </w:trPr>
        <w:tc>
          <w:tcPr>
            <w:tcW w:w="0" w:type="auto"/>
            <w:vAlign w:val="center"/>
            <w:hideMark/>
          </w:tcPr>
          <w:p w14:paraId="4E1AA4F1" w14:textId="77777777" w:rsidR="006E4F07" w:rsidRPr="006E4F07" w:rsidRDefault="006E4F07" w:rsidP="006E4F07">
            <w:r w:rsidRPr="006E4F07">
              <w:rPr>
                <w:b/>
                <w:bCs/>
              </w:rPr>
              <w:lastRenderedPageBreak/>
              <w:t>GET</w:t>
            </w:r>
          </w:p>
        </w:tc>
        <w:tc>
          <w:tcPr>
            <w:tcW w:w="0" w:type="auto"/>
            <w:vAlign w:val="center"/>
            <w:hideMark/>
          </w:tcPr>
          <w:p w14:paraId="6F369D38" w14:textId="77777777" w:rsidR="006E4F07" w:rsidRPr="006E4F07" w:rsidRDefault="006E4F07" w:rsidP="006E4F07">
            <w:r w:rsidRPr="006E4F07">
              <w:t>Check Upgrade Status</w:t>
            </w:r>
          </w:p>
        </w:tc>
        <w:tc>
          <w:tcPr>
            <w:tcW w:w="0" w:type="auto"/>
            <w:vAlign w:val="center"/>
            <w:hideMark/>
          </w:tcPr>
          <w:p w14:paraId="1D3A6E39" w14:textId="77777777" w:rsidR="006E4F07" w:rsidRPr="006E4F07" w:rsidRDefault="006E4F07" w:rsidP="006E4F07">
            <w:proofErr w:type="spellStart"/>
            <w:r w:rsidRPr="006E4F07">
              <w:t>check_upgrade_</w:t>
            </w:r>
            <w:proofErr w:type="gramStart"/>
            <w:r w:rsidRPr="006E4F07">
              <w:t>status</w:t>
            </w:r>
            <w:proofErr w:type="spellEnd"/>
            <w:r w:rsidRPr="006E4F07">
              <w:t>(</w:t>
            </w:r>
            <w:proofErr w:type="gramEnd"/>
            <w:r w:rsidRPr="006E4F07">
              <w:t>)</w:t>
            </w:r>
          </w:p>
        </w:tc>
      </w:tr>
      <w:tr w:rsidR="006E4F07" w:rsidRPr="006E4F07" w14:paraId="61A689C5" w14:textId="77777777" w:rsidTr="006E4F07">
        <w:trPr>
          <w:tblCellSpacing w:w="15" w:type="dxa"/>
        </w:trPr>
        <w:tc>
          <w:tcPr>
            <w:tcW w:w="0" w:type="auto"/>
            <w:vAlign w:val="center"/>
            <w:hideMark/>
          </w:tcPr>
          <w:p w14:paraId="4382A4D0" w14:textId="77777777" w:rsidR="006E4F07" w:rsidRPr="006E4F07" w:rsidRDefault="006E4F07" w:rsidP="006E4F07">
            <w:r w:rsidRPr="006E4F07">
              <w:rPr>
                <w:b/>
                <w:bCs/>
              </w:rPr>
              <w:t>GET</w:t>
            </w:r>
          </w:p>
        </w:tc>
        <w:tc>
          <w:tcPr>
            <w:tcW w:w="0" w:type="auto"/>
            <w:vAlign w:val="center"/>
            <w:hideMark/>
          </w:tcPr>
          <w:p w14:paraId="05F9912A" w14:textId="77777777" w:rsidR="006E4F07" w:rsidRPr="006E4F07" w:rsidRDefault="006E4F07" w:rsidP="006E4F07">
            <w:r w:rsidRPr="006E4F07">
              <w:t>Fetch Access Point Status</w:t>
            </w:r>
          </w:p>
        </w:tc>
        <w:tc>
          <w:tcPr>
            <w:tcW w:w="0" w:type="auto"/>
            <w:vAlign w:val="center"/>
            <w:hideMark/>
          </w:tcPr>
          <w:p w14:paraId="5242A451" w14:textId="77777777" w:rsidR="006E4F07" w:rsidRPr="006E4F07" w:rsidRDefault="006E4F07" w:rsidP="006E4F07">
            <w:proofErr w:type="spellStart"/>
            <w:r w:rsidRPr="006E4F07">
              <w:t>access_point_</w:t>
            </w:r>
            <w:proofErr w:type="gramStart"/>
            <w:r w:rsidRPr="006E4F07">
              <w:t>status</w:t>
            </w:r>
            <w:proofErr w:type="spellEnd"/>
            <w:r w:rsidRPr="006E4F07">
              <w:t>(</w:t>
            </w:r>
            <w:proofErr w:type="gramEnd"/>
            <w:r w:rsidRPr="006E4F07">
              <w:t>)</w:t>
            </w:r>
          </w:p>
        </w:tc>
      </w:tr>
      <w:tr w:rsidR="006E4F07" w:rsidRPr="006E4F07" w14:paraId="716F2250" w14:textId="77777777" w:rsidTr="006E4F07">
        <w:trPr>
          <w:tblCellSpacing w:w="15" w:type="dxa"/>
        </w:trPr>
        <w:tc>
          <w:tcPr>
            <w:tcW w:w="0" w:type="auto"/>
            <w:vAlign w:val="center"/>
            <w:hideMark/>
          </w:tcPr>
          <w:p w14:paraId="4D003C4F" w14:textId="77777777" w:rsidR="006E4F07" w:rsidRPr="006E4F07" w:rsidRDefault="006E4F07" w:rsidP="006E4F07">
            <w:r w:rsidRPr="006E4F07">
              <w:rPr>
                <w:b/>
                <w:bCs/>
              </w:rPr>
              <w:t>GET</w:t>
            </w:r>
          </w:p>
        </w:tc>
        <w:tc>
          <w:tcPr>
            <w:tcW w:w="0" w:type="auto"/>
            <w:vAlign w:val="center"/>
            <w:hideMark/>
          </w:tcPr>
          <w:p w14:paraId="1D167233" w14:textId="77777777" w:rsidR="006E4F07" w:rsidRPr="006E4F07" w:rsidRDefault="006E4F07" w:rsidP="006E4F07">
            <w:r w:rsidRPr="006E4F07">
              <w:t>Fetch Items for Deletion</w:t>
            </w:r>
          </w:p>
        </w:tc>
        <w:tc>
          <w:tcPr>
            <w:tcW w:w="0" w:type="auto"/>
            <w:vAlign w:val="center"/>
            <w:hideMark/>
          </w:tcPr>
          <w:p w14:paraId="0127DDA8" w14:textId="77777777" w:rsidR="006E4F07" w:rsidRPr="006E4F07" w:rsidRDefault="006E4F07" w:rsidP="006E4F07">
            <w:proofErr w:type="spellStart"/>
            <w:r w:rsidRPr="006E4F07">
              <w:t>list_</w:t>
            </w:r>
            <w:proofErr w:type="gramStart"/>
            <w:r w:rsidRPr="006E4F07">
              <w:t>items</w:t>
            </w:r>
            <w:proofErr w:type="spellEnd"/>
            <w:r w:rsidRPr="006E4F07">
              <w:t>(</w:t>
            </w:r>
            <w:proofErr w:type="gramEnd"/>
            <w:r w:rsidRPr="006E4F07">
              <w:t>)</w:t>
            </w:r>
          </w:p>
        </w:tc>
      </w:tr>
      <w:tr w:rsidR="006E4F07" w:rsidRPr="006E4F07" w14:paraId="71136F91" w14:textId="77777777" w:rsidTr="006E4F07">
        <w:trPr>
          <w:tblCellSpacing w:w="15" w:type="dxa"/>
        </w:trPr>
        <w:tc>
          <w:tcPr>
            <w:tcW w:w="0" w:type="auto"/>
            <w:vAlign w:val="center"/>
            <w:hideMark/>
          </w:tcPr>
          <w:p w14:paraId="4F843E50" w14:textId="77777777" w:rsidR="006E4F07" w:rsidRPr="006E4F07" w:rsidRDefault="006E4F07" w:rsidP="006E4F07">
            <w:r w:rsidRPr="006E4F07">
              <w:rPr>
                <w:b/>
                <w:bCs/>
              </w:rPr>
              <w:t>GET</w:t>
            </w:r>
          </w:p>
        </w:tc>
        <w:tc>
          <w:tcPr>
            <w:tcW w:w="0" w:type="auto"/>
            <w:vAlign w:val="center"/>
            <w:hideMark/>
          </w:tcPr>
          <w:p w14:paraId="1F5773FB" w14:textId="77777777" w:rsidR="006E4F07" w:rsidRPr="006E4F07" w:rsidRDefault="006E4F07" w:rsidP="006E4F07">
            <w:r w:rsidRPr="006E4F07">
              <w:t>Fetch Physical Device Interface Report</w:t>
            </w:r>
          </w:p>
        </w:tc>
        <w:tc>
          <w:tcPr>
            <w:tcW w:w="0" w:type="auto"/>
            <w:vAlign w:val="center"/>
            <w:hideMark/>
          </w:tcPr>
          <w:p w14:paraId="790933C1" w14:textId="77777777" w:rsidR="006E4F07" w:rsidRPr="006E4F07" w:rsidRDefault="006E4F07" w:rsidP="006E4F07">
            <w:proofErr w:type="spellStart"/>
            <w:r w:rsidRPr="006E4F07">
              <w:t>retrieve_physical_device_interface_</w:t>
            </w:r>
            <w:proofErr w:type="gramStart"/>
            <w:r w:rsidRPr="006E4F07">
              <w:t>report</w:t>
            </w:r>
            <w:proofErr w:type="spellEnd"/>
            <w:r w:rsidRPr="006E4F07">
              <w:t>(</w:t>
            </w:r>
            <w:proofErr w:type="gramEnd"/>
            <w:r w:rsidRPr="006E4F07">
              <w:t>)</w:t>
            </w:r>
          </w:p>
        </w:tc>
      </w:tr>
      <w:tr w:rsidR="006E4F07" w:rsidRPr="006E4F07" w14:paraId="1563B479" w14:textId="77777777" w:rsidTr="006E4F07">
        <w:trPr>
          <w:tblCellSpacing w:w="15" w:type="dxa"/>
        </w:trPr>
        <w:tc>
          <w:tcPr>
            <w:tcW w:w="0" w:type="auto"/>
            <w:vAlign w:val="center"/>
            <w:hideMark/>
          </w:tcPr>
          <w:p w14:paraId="11AC02A4" w14:textId="77777777" w:rsidR="006E4F07" w:rsidRPr="006E4F07" w:rsidRDefault="006E4F07" w:rsidP="006E4F07">
            <w:r w:rsidRPr="006E4F07">
              <w:rPr>
                <w:b/>
                <w:bCs/>
              </w:rPr>
              <w:t>GET</w:t>
            </w:r>
          </w:p>
        </w:tc>
        <w:tc>
          <w:tcPr>
            <w:tcW w:w="0" w:type="auto"/>
            <w:vAlign w:val="center"/>
            <w:hideMark/>
          </w:tcPr>
          <w:p w14:paraId="0EEE15E3" w14:textId="77777777" w:rsidR="006E4F07" w:rsidRPr="006E4F07" w:rsidRDefault="006E4F07" w:rsidP="006E4F07">
            <w:r w:rsidRPr="006E4F07">
              <w:t>Fetch Full Device Interface Stats Report</w:t>
            </w:r>
          </w:p>
        </w:tc>
        <w:tc>
          <w:tcPr>
            <w:tcW w:w="0" w:type="auto"/>
            <w:vAlign w:val="center"/>
            <w:hideMark/>
          </w:tcPr>
          <w:p w14:paraId="5ECA63CE" w14:textId="77777777" w:rsidR="006E4F07" w:rsidRPr="006E4F07" w:rsidRDefault="006E4F07" w:rsidP="006E4F07">
            <w:proofErr w:type="spellStart"/>
            <w:r w:rsidRPr="006E4F07">
              <w:t>retrieve_full_device_interface_stats_</w:t>
            </w:r>
            <w:proofErr w:type="gramStart"/>
            <w:r w:rsidRPr="006E4F07">
              <w:t>report</w:t>
            </w:r>
            <w:proofErr w:type="spellEnd"/>
            <w:r w:rsidRPr="006E4F07">
              <w:t>(</w:t>
            </w:r>
            <w:proofErr w:type="gramEnd"/>
            <w:r w:rsidRPr="006E4F07">
              <w:t>)</w:t>
            </w:r>
          </w:p>
        </w:tc>
      </w:tr>
      <w:tr w:rsidR="006E4F07" w:rsidRPr="006E4F07" w14:paraId="5EBB2D8D" w14:textId="77777777" w:rsidTr="006E4F07">
        <w:trPr>
          <w:tblCellSpacing w:w="15" w:type="dxa"/>
        </w:trPr>
        <w:tc>
          <w:tcPr>
            <w:tcW w:w="0" w:type="auto"/>
            <w:vAlign w:val="center"/>
            <w:hideMark/>
          </w:tcPr>
          <w:p w14:paraId="2D0F493E" w14:textId="77777777" w:rsidR="006E4F07" w:rsidRPr="006E4F07" w:rsidRDefault="006E4F07" w:rsidP="006E4F07">
            <w:r w:rsidRPr="006E4F07">
              <w:rPr>
                <w:b/>
                <w:bCs/>
              </w:rPr>
              <w:t>GET</w:t>
            </w:r>
          </w:p>
        </w:tc>
        <w:tc>
          <w:tcPr>
            <w:tcW w:w="0" w:type="auto"/>
            <w:vAlign w:val="center"/>
            <w:hideMark/>
          </w:tcPr>
          <w:p w14:paraId="3E79ADB5" w14:textId="77777777" w:rsidR="006E4F07" w:rsidRPr="006E4F07" w:rsidRDefault="006E4F07" w:rsidP="006E4F07">
            <w:r w:rsidRPr="006E4F07">
              <w:t>Fetch VPN Peers Report</w:t>
            </w:r>
          </w:p>
        </w:tc>
        <w:tc>
          <w:tcPr>
            <w:tcW w:w="0" w:type="auto"/>
            <w:vAlign w:val="center"/>
            <w:hideMark/>
          </w:tcPr>
          <w:p w14:paraId="5D09DEF4" w14:textId="77777777" w:rsidR="006E4F07" w:rsidRPr="006E4F07" w:rsidRDefault="006E4F07" w:rsidP="006E4F07">
            <w:proofErr w:type="spellStart"/>
            <w:r w:rsidRPr="006E4F07">
              <w:t>retrieve_vpn_peers_</w:t>
            </w:r>
            <w:proofErr w:type="gramStart"/>
            <w:r w:rsidRPr="006E4F07">
              <w:t>report</w:t>
            </w:r>
            <w:proofErr w:type="spellEnd"/>
            <w:r w:rsidRPr="006E4F07">
              <w:t>(</w:t>
            </w:r>
            <w:proofErr w:type="gramEnd"/>
            <w:r w:rsidRPr="006E4F07">
              <w:t>)</w:t>
            </w:r>
          </w:p>
        </w:tc>
      </w:tr>
      <w:tr w:rsidR="006E4F07" w:rsidRPr="006E4F07" w14:paraId="1B54AB4A" w14:textId="77777777" w:rsidTr="006E4F07">
        <w:trPr>
          <w:tblCellSpacing w:w="15" w:type="dxa"/>
        </w:trPr>
        <w:tc>
          <w:tcPr>
            <w:tcW w:w="0" w:type="auto"/>
            <w:vAlign w:val="center"/>
            <w:hideMark/>
          </w:tcPr>
          <w:p w14:paraId="4DCF5E2D" w14:textId="77777777" w:rsidR="006E4F07" w:rsidRPr="006E4F07" w:rsidRDefault="006E4F07" w:rsidP="006E4F07">
            <w:r w:rsidRPr="006E4F07">
              <w:rPr>
                <w:b/>
                <w:bCs/>
              </w:rPr>
              <w:t>POST</w:t>
            </w:r>
          </w:p>
        </w:tc>
        <w:tc>
          <w:tcPr>
            <w:tcW w:w="0" w:type="auto"/>
            <w:vAlign w:val="center"/>
            <w:hideMark/>
          </w:tcPr>
          <w:p w14:paraId="275CCA07" w14:textId="77777777" w:rsidR="006E4F07" w:rsidRPr="006E4F07" w:rsidRDefault="006E4F07" w:rsidP="006E4F07">
            <w:r w:rsidRPr="006E4F07">
              <w:t>Send Upgrade Request for a Device</w:t>
            </w:r>
          </w:p>
        </w:tc>
        <w:tc>
          <w:tcPr>
            <w:tcW w:w="0" w:type="auto"/>
            <w:vAlign w:val="center"/>
            <w:hideMark/>
          </w:tcPr>
          <w:p w14:paraId="2DBF34AD" w14:textId="77777777" w:rsidR="006E4F07" w:rsidRPr="006E4F07" w:rsidRDefault="006E4F07" w:rsidP="006E4F07">
            <w:proofErr w:type="spellStart"/>
            <w:r w:rsidRPr="006E4F07">
              <w:t>perform_</w:t>
            </w:r>
            <w:proofErr w:type="gramStart"/>
            <w:r w:rsidRPr="006E4F07">
              <w:t>upgrade</w:t>
            </w:r>
            <w:proofErr w:type="spellEnd"/>
            <w:r w:rsidRPr="006E4F07">
              <w:t>(</w:t>
            </w:r>
            <w:proofErr w:type="gramEnd"/>
            <w:r w:rsidRPr="006E4F07">
              <w:t>)</w:t>
            </w:r>
          </w:p>
        </w:tc>
      </w:tr>
      <w:tr w:rsidR="006E4F07" w:rsidRPr="006E4F07" w14:paraId="64273356" w14:textId="77777777" w:rsidTr="006E4F07">
        <w:trPr>
          <w:tblCellSpacing w:w="15" w:type="dxa"/>
        </w:trPr>
        <w:tc>
          <w:tcPr>
            <w:tcW w:w="0" w:type="auto"/>
            <w:vAlign w:val="center"/>
            <w:hideMark/>
          </w:tcPr>
          <w:p w14:paraId="1A3BF294" w14:textId="77777777" w:rsidR="006E4F07" w:rsidRPr="006E4F07" w:rsidRDefault="006E4F07" w:rsidP="006E4F07">
            <w:r w:rsidRPr="006E4F07">
              <w:rPr>
                <w:b/>
                <w:bCs/>
              </w:rPr>
              <w:t>POST</w:t>
            </w:r>
          </w:p>
        </w:tc>
        <w:tc>
          <w:tcPr>
            <w:tcW w:w="0" w:type="auto"/>
            <w:vAlign w:val="center"/>
            <w:hideMark/>
          </w:tcPr>
          <w:p w14:paraId="08D5D031" w14:textId="77777777" w:rsidR="006E4F07" w:rsidRPr="006E4F07" w:rsidRDefault="006E4F07" w:rsidP="006E4F07">
            <w:r w:rsidRPr="006E4F07">
              <w:t>Create New Sites During Full Site Restore</w:t>
            </w:r>
          </w:p>
        </w:tc>
        <w:tc>
          <w:tcPr>
            <w:tcW w:w="0" w:type="auto"/>
            <w:vAlign w:val="center"/>
            <w:hideMark/>
          </w:tcPr>
          <w:p w14:paraId="0DA092AA" w14:textId="77777777" w:rsidR="006E4F07" w:rsidRPr="006E4F07" w:rsidRDefault="006E4F07" w:rsidP="006E4F07">
            <w:proofErr w:type="spellStart"/>
            <w:r w:rsidRPr="006E4F07">
              <w:t>full_site_</w:t>
            </w:r>
            <w:proofErr w:type="gramStart"/>
            <w:r w:rsidRPr="006E4F07">
              <w:t>restore</w:t>
            </w:r>
            <w:proofErr w:type="spellEnd"/>
            <w:r w:rsidRPr="006E4F07">
              <w:t>(</w:t>
            </w:r>
            <w:proofErr w:type="gramEnd"/>
            <w:r w:rsidRPr="006E4F07">
              <w:t>)</w:t>
            </w:r>
          </w:p>
        </w:tc>
      </w:tr>
      <w:tr w:rsidR="006E4F07" w:rsidRPr="006E4F07" w14:paraId="7865CB7E" w14:textId="77777777" w:rsidTr="006E4F07">
        <w:trPr>
          <w:tblCellSpacing w:w="15" w:type="dxa"/>
        </w:trPr>
        <w:tc>
          <w:tcPr>
            <w:tcW w:w="0" w:type="auto"/>
            <w:vAlign w:val="center"/>
            <w:hideMark/>
          </w:tcPr>
          <w:p w14:paraId="4EE95131" w14:textId="77777777" w:rsidR="006E4F07" w:rsidRPr="006E4F07" w:rsidRDefault="006E4F07" w:rsidP="006E4F07">
            <w:r w:rsidRPr="006E4F07">
              <w:rPr>
                <w:b/>
                <w:bCs/>
              </w:rPr>
              <w:t>POST</w:t>
            </w:r>
          </w:p>
        </w:tc>
        <w:tc>
          <w:tcPr>
            <w:tcW w:w="0" w:type="auto"/>
            <w:vAlign w:val="center"/>
            <w:hideMark/>
          </w:tcPr>
          <w:p w14:paraId="67DCB4AB" w14:textId="77777777" w:rsidR="006E4F07" w:rsidRPr="006E4F07" w:rsidRDefault="006E4F07" w:rsidP="006E4F07">
            <w:r w:rsidRPr="006E4F07">
              <w:t>Submit JSON Data for Restore Operations</w:t>
            </w:r>
          </w:p>
        </w:tc>
        <w:tc>
          <w:tcPr>
            <w:tcW w:w="0" w:type="auto"/>
            <w:vAlign w:val="center"/>
            <w:hideMark/>
          </w:tcPr>
          <w:p w14:paraId="190BE53B" w14:textId="77777777" w:rsidR="006E4F07" w:rsidRPr="006E4F07" w:rsidRDefault="006E4F07" w:rsidP="006E4F07">
            <w:proofErr w:type="spellStart"/>
            <w:r w:rsidRPr="006E4F07">
              <w:t>submit_</w:t>
            </w:r>
            <w:proofErr w:type="gramStart"/>
            <w:r w:rsidRPr="006E4F07">
              <w:t>json</w:t>
            </w:r>
            <w:proofErr w:type="spellEnd"/>
            <w:r w:rsidRPr="006E4F07">
              <w:t>(</w:t>
            </w:r>
            <w:proofErr w:type="gramEnd"/>
            <w:r w:rsidRPr="006E4F07">
              <w:t>)</w:t>
            </w:r>
          </w:p>
        </w:tc>
      </w:tr>
      <w:tr w:rsidR="006E4F07" w:rsidRPr="006E4F07" w14:paraId="064F538C" w14:textId="77777777" w:rsidTr="006E4F07">
        <w:trPr>
          <w:tblCellSpacing w:w="15" w:type="dxa"/>
        </w:trPr>
        <w:tc>
          <w:tcPr>
            <w:tcW w:w="0" w:type="auto"/>
            <w:vAlign w:val="center"/>
            <w:hideMark/>
          </w:tcPr>
          <w:p w14:paraId="743C906A" w14:textId="77777777" w:rsidR="006E4F07" w:rsidRPr="006E4F07" w:rsidRDefault="006E4F07" w:rsidP="006E4F07">
            <w:r w:rsidRPr="006E4F07">
              <w:rPr>
                <w:b/>
                <w:bCs/>
              </w:rPr>
              <w:t>PUT</w:t>
            </w:r>
          </w:p>
        </w:tc>
        <w:tc>
          <w:tcPr>
            <w:tcW w:w="0" w:type="auto"/>
            <w:vAlign w:val="center"/>
            <w:hideMark/>
          </w:tcPr>
          <w:p w14:paraId="527D2513" w14:textId="77777777" w:rsidR="006E4F07" w:rsidRPr="006E4F07" w:rsidRDefault="006E4F07" w:rsidP="006E4F07">
            <w:r w:rsidRPr="006E4F07">
              <w:t>Update Site Settings During Full Site Restore</w:t>
            </w:r>
          </w:p>
        </w:tc>
        <w:tc>
          <w:tcPr>
            <w:tcW w:w="0" w:type="auto"/>
            <w:vAlign w:val="center"/>
            <w:hideMark/>
          </w:tcPr>
          <w:p w14:paraId="26041967" w14:textId="77777777" w:rsidR="006E4F07" w:rsidRPr="006E4F07" w:rsidRDefault="006E4F07" w:rsidP="006E4F07">
            <w:proofErr w:type="spellStart"/>
            <w:r w:rsidRPr="006E4F07">
              <w:t>full_site_</w:t>
            </w:r>
            <w:proofErr w:type="gramStart"/>
            <w:r w:rsidRPr="006E4F07">
              <w:t>restore</w:t>
            </w:r>
            <w:proofErr w:type="spellEnd"/>
            <w:r w:rsidRPr="006E4F07">
              <w:t>(</w:t>
            </w:r>
            <w:proofErr w:type="gramEnd"/>
            <w:r w:rsidRPr="006E4F07">
              <w:t>)</w:t>
            </w:r>
          </w:p>
        </w:tc>
      </w:tr>
      <w:tr w:rsidR="006E4F07" w:rsidRPr="006E4F07" w14:paraId="1B7482D1" w14:textId="77777777" w:rsidTr="006E4F07">
        <w:trPr>
          <w:tblCellSpacing w:w="15" w:type="dxa"/>
        </w:trPr>
        <w:tc>
          <w:tcPr>
            <w:tcW w:w="0" w:type="auto"/>
            <w:vAlign w:val="center"/>
            <w:hideMark/>
          </w:tcPr>
          <w:p w14:paraId="2C44CE25" w14:textId="77777777" w:rsidR="006E4F07" w:rsidRPr="006E4F07" w:rsidRDefault="006E4F07" w:rsidP="006E4F07">
            <w:r w:rsidRPr="006E4F07">
              <w:rPr>
                <w:b/>
                <w:bCs/>
              </w:rPr>
              <w:t>PUT</w:t>
            </w:r>
          </w:p>
        </w:tc>
        <w:tc>
          <w:tcPr>
            <w:tcW w:w="0" w:type="auto"/>
            <w:vAlign w:val="center"/>
            <w:hideMark/>
          </w:tcPr>
          <w:p w14:paraId="66A52254" w14:textId="77777777" w:rsidR="006E4F07" w:rsidRPr="006E4F07" w:rsidRDefault="006E4F07" w:rsidP="006E4F07">
            <w:r w:rsidRPr="006E4F07">
              <w:t>Update Service Policies During Full Site Restore</w:t>
            </w:r>
          </w:p>
        </w:tc>
        <w:tc>
          <w:tcPr>
            <w:tcW w:w="0" w:type="auto"/>
            <w:vAlign w:val="center"/>
            <w:hideMark/>
          </w:tcPr>
          <w:p w14:paraId="6822D5E4" w14:textId="77777777" w:rsidR="006E4F07" w:rsidRPr="006E4F07" w:rsidRDefault="006E4F07" w:rsidP="006E4F07">
            <w:proofErr w:type="spellStart"/>
            <w:r w:rsidRPr="006E4F07">
              <w:t>full_site_</w:t>
            </w:r>
            <w:proofErr w:type="gramStart"/>
            <w:r w:rsidRPr="006E4F07">
              <w:t>restore</w:t>
            </w:r>
            <w:proofErr w:type="spellEnd"/>
            <w:r w:rsidRPr="006E4F07">
              <w:t>(</w:t>
            </w:r>
            <w:proofErr w:type="gramEnd"/>
            <w:r w:rsidRPr="006E4F07">
              <w:t>)</w:t>
            </w:r>
          </w:p>
        </w:tc>
      </w:tr>
    </w:tbl>
    <w:p w14:paraId="2E60906C" w14:textId="77777777" w:rsidR="00E624EA" w:rsidRDefault="00E624EA"/>
    <w:p w14:paraId="4FA31B12" w14:textId="77777777" w:rsidR="00E624EA" w:rsidRPr="00481040" w:rsidRDefault="00E624EA" w:rsidP="00E624EA">
      <w:pPr>
        <w:rPr>
          <w:b/>
          <w:bCs/>
        </w:rPr>
      </w:pPr>
      <w:r w:rsidRPr="00481040">
        <w:rPr>
          <w:b/>
          <w:bCs/>
        </w:rPr>
        <w:t>Error Handling</w:t>
      </w:r>
    </w:p>
    <w:p w14:paraId="6EBE89A8" w14:textId="39B23590" w:rsidR="003A7CE1" w:rsidRDefault="003A7CE1" w:rsidP="003A7CE1">
      <w:pPr>
        <w:pStyle w:val="Heading1"/>
      </w:pPr>
      <w:bookmarkStart w:id="56" w:name="_Toc191912349"/>
      <w:r>
        <w:t xml:space="preserve">14. </w:t>
      </w:r>
      <w:r>
        <w:t>Debug, Logging, and Report Functionality</w:t>
      </w:r>
      <w:bookmarkEnd w:id="56"/>
    </w:p>
    <w:p w14:paraId="1EB3D9BC" w14:textId="77777777" w:rsidR="003A7CE1" w:rsidRDefault="003A7CE1" w:rsidP="003A7CE1">
      <w:pPr>
        <w:pStyle w:val="Heading2"/>
      </w:pPr>
      <w:bookmarkStart w:id="57" w:name="_Toc191912350"/>
      <w:r>
        <w:t>Debug and Log File Functionality</w:t>
      </w:r>
      <w:bookmarkEnd w:id="57"/>
    </w:p>
    <w:p w14:paraId="74B4C3C1" w14:textId="77777777" w:rsidR="003A7CE1" w:rsidRDefault="003A7CE1" w:rsidP="003A7CE1">
      <w:r>
        <w:t>This tool logs API interactions, errors, and debugging details into two structured Excel files: 'dbug.xlsx' and 'log.xlsx'. These files provide insights into tool execution and facilitate troubleshooting.</w:t>
      </w:r>
    </w:p>
    <w:p w14:paraId="55C6C7BC" w14:textId="77777777" w:rsidR="003A7CE1" w:rsidRDefault="003A7CE1" w:rsidP="003A7CE1">
      <w:pPr>
        <w:pStyle w:val="Heading3"/>
      </w:pPr>
      <w:bookmarkStart w:id="58" w:name="_Toc191912351"/>
      <w:r>
        <w:t>Dbug.xlsx - API Request Logging</w:t>
      </w:r>
      <w:bookmarkEnd w:id="58"/>
    </w:p>
    <w:p w14:paraId="45E96478" w14:textId="77777777" w:rsidR="003A7CE1" w:rsidRDefault="003A7CE1" w:rsidP="003A7CE1">
      <w:r>
        <w:t>The 'dbug.xlsx' file records all API interactions. It captures API method calls, payloads, and responses to help users understand API behavior and detect issues.</w:t>
      </w:r>
    </w:p>
    <w:p w14:paraId="25C01C06" w14:textId="77777777" w:rsidR="003A7CE1" w:rsidRDefault="003A7CE1" w:rsidP="003A7CE1">
      <w:r>
        <w:t xml:space="preserve">**Columns in </w:t>
      </w:r>
      <w:proofErr w:type="gramStart"/>
      <w:r>
        <w:t>dbug.xlsx:*</w:t>
      </w:r>
      <w:proofErr w:type="gramEnd"/>
      <w:r>
        <w:t>*</w:t>
      </w:r>
    </w:p>
    <w:p w14:paraId="55FFD025" w14:textId="77777777" w:rsidR="003A7CE1" w:rsidRDefault="003A7CE1" w:rsidP="003A7CE1">
      <w:pPr>
        <w:pStyle w:val="ListBullet"/>
        <w:tabs>
          <w:tab w:val="clear" w:pos="360"/>
          <w:tab w:val="num" w:pos="720"/>
        </w:tabs>
        <w:ind w:left="720"/>
      </w:pPr>
      <w:r>
        <w:t>1. **TIME** – Timestamp of the API request.</w:t>
      </w:r>
    </w:p>
    <w:p w14:paraId="51E0FD99" w14:textId="77777777" w:rsidR="003A7CE1" w:rsidRDefault="003A7CE1" w:rsidP="003A7CE1">
      <w:pPr>
        <w:pStyle w:val="ListBullet"/>
        <w:tabs>
          <w:tab w:val="clear" w:pos="360"/>
          <w:tab w:val="num" w:pos="720"/>
        </w:tabs>
        <w:ind w:left="720"/>
      </w:pPr>
      <w:r>
        <w:t>2. **FUNCTION CALLED** – Name of the function initiating the request.</w:t>
      </w:r>
    </w:p>
    <w:p w14:paraId="3F6DAE79" w14:textId="77777777" w:rsidR="003A7CE1" w:rsidRDefault="003A7CE1" w:rsidP="003A7CE1">
      <w:pPr>
        <w:pStyle w:val="ListBullet"/>
        <w:tabs>
          <w:tab w:val="clear" w:pos="360"/>
          <w:tab w:val="num" w:pos="720"/>
        </w:tabs>
        <w:ind w:left="720"/>
      </w:pPr>
      <w:r>
        <w:t>3. **METHOD** – HTTP method used (GET, POST, PUT, DELETE).</w:t>
      </w:r>
    </w:p>
    <w:p w14:paraId="6DCB3444" w14:textId="77777777" w:rsidR="003A7CE1" w:rsidRDefault="003A7CE1" w:rsidP="003A7CE1">
      <w:pPr>
        <w:pStyle w:val="ListBullet"/>
        <w:tabs>
          <w:tab w:val="clear" w:pos="360"/>
          <w:tab w:val="num" w:pos="720"/>
        </w:tabs>
        <w:ind w:left="720"/>
      </w:pPr>
      <w:r>
        <w:t>4. **API USED** – API endpoint accessed.</w:t>
      </w:r>
    </w:p>
    <w:p w14:paraId="27A10C84" w14:textId="77777777" w:rsidR="003A7CE1" w:rsidRDefault="003A7CE1" w:rsidP="003A7CE1">
      <w:pPr>
        <w:pStyle w:val="ListBullet"/>
        <w:tabs>
          <w:tab w:val="clear" w:pos="360"/>
          <w:tab w:val="num" w:pos="720"/>
        </w:tabs>
        <w:ind w:left="720"/>
      </w:pPr>
      <w:r>
        <w:t>5. **PAYLOAD INFORMATION** – JSON payload sent with the request.</w:t>
      </w:r>
    </w:p>
    <w:p w14:paraId="6869E883" w14:textId="77777777" w:rsidR="003A7CE1" w:rsidRDefault="003A7CE1" w:rsidP="003A7CE1">
      <w:pPr>
        <w:pStyle w:val="ListBullet"/>
        <w:tabs>
          <w:tab w:val="clear" w:pos="360"/>
          <w:tab w:val="num" w:pos="720"/>
        </w:tabs>
        <w:ind w:left="720"/>
      </w:pPr>
      <w:r>
        <w:t>6. **DESCRIPTION OR ERROR INFO** – Response details including errors.</w:t>
      </w:r>
    </w:p>
    <w:p w14:paraId="4209CB26" w14:textId="77777777" w:rsidR="003A7CE1" w:rsidRDefault="003A7CE1" w:rsidP="003A7CE1">
      <w:pPr>
        <w:pStyle w:val="Heading3"/>
      </w:pPr>
      <w:bookmarkStart w:id="59" w:name="_Toc191912352"/>
      <w:r>
        <w:lastRenderedPageBreak/>
        <w:t>Log.xlsx - Error Logging</w:t>
      </w:r>
      <w:bookmarkEnd w:id="59"/>
    </w:p>
    <w:p w14:paraId="0CC33751" w14:textId="77777777" w:rsidR="003A7CE1" w:rsidRDefault="003A7CE1" w:rsidP="003A7CE1">
      <w:r>
        <w:t>The 'log.xlsx' file captures errors and significant events encountered during execution. It ensures that critical failures and warnings are recorded for debugging.</w:t>
      </w:r>
    </w:p>
    <w:p w14:paraId="382DCEFB" w14:textId="77777777" w:rsidR="003A7CE1" w:rsidRDefault="003A7CE1" w:rsidP="003A7CE1">
      <w:r>
        <w:t xml:space="preserve">**Columns in </w:t>
      </w:r>
      <w:proofErr w:type="gramStart"/>
      <w:r>
        <w:t>log.xlsx:*</w:t>
      </w:r>
      <w:proofErr w:type="gramEnd"/>
      <w:r>
        <w:t>*</w:t>
      </w:r>
    </w:p>
    <w:p w14:paraId="506A41A2" w14:textId="77777777" w:rsidR="003A7CE1" w:rsidRDefault="003A7CE1" w:rsidP="003A7CE1">
      <w:pPr>
        <w:pStyle w:val="ListBullet"/>
        <w:tabs>
          <w:tab w:val="clear" w:pos="360"/>
          <w:tab w:val="num" w:pos="720"/>
        </w:tabs>
        <w:ind w:left="720"/>
      </w:pPr>
      <w:r>
        <w:t>1. **Timestamp** – Date and time of the event.</w:t>
      </w:r>
    </w:p>
    <w:p w14:paraId="1764C483" w14:textId="77777777" w:rsidR="003A7CE1" w:rsidRDefault="003A7CE1" w:rsidP="003A7CE1">
      <w:pPr>
        <w:pStyle w:val="ListBullet"/>
        <w:tabs>
          <w:tab w:val="clear" w:pos="360"/>
          <w:tab w:val="num" w:pos="720"/>
        </w:tabs>
        <w:ind w:left="720"/>
      </w:pPr>
      <w:r>
        <w:t>2. **Error Message** – Description of the error.</w:t>
      </w:r>
    </w:p>
    <w:p w14:paraId="0FD39535" w14:textId="77777777" w:rsidR="003A7CE1" w:rsidRDefault="003A7CE1" w:rsidP="003A7CE1">
      <w:pPr>
        <w:pStyle w:val="ListBullet"/>
        <w:tabs>
          <w:tab w:val="clear" w:pos="360"/>
          <w:tab w:val="num" w:pos="720"/>
        </w:tabs>
        <w:ind w:left="720"/>
      </w:pPr>
      <w:r>
        <w:t>3. **Details** – Additional information about the issue.</w:t>
      </w:r>
    </w:p>
    <w:p w14:paraId="430FCDE6" w14:textId="77777777" w:rsidR="003A7CE1" w:rsidRDefault="003A7CE1" w:rsidP="003A7CE1">
      <w:pPr>
        <w:pStyle w:val="Heading2"/>
      </w:pPr>
      <w:bookmarkStart w:id="60" w:name="_Toc191912353"/>
      <w:r>
        <w:t>Excel Reports Generated by the Tool</w:t>
      </w:r>
      <w:bookmarkEnd w:id="60"/>
    </w:p>
    <w:p w14:paraId="505ABA82" w14:textId="77777777" w:rsidR="003A7CE1" w:rsidRDefault="003A7CE1" w:rsidP="003A7CE1">
      <w:r>
        <w:t>The tool generates structured Excel reports to aid in network upgrade tracking, inventory management, and post-upgrade validation.</w:t>
      </w:r>
    </w:p>
    <w:p w14:paraId="43B1F1C8" w14:textId="77777777" w:rsidR="003A7CE1" w:rsidRDefault="003A7CE1" w:rsidP="003A7CE1">
      <w:pPr>
        <w:pStyle w:val="Heading3"/>
      </w:pPr>
      <w:bookmarkStart w:id="61" w:name="_Toc191912354"/>
      <w:r>
        <w:t>Inventory Report (inventoryStats.xlsx)</w:t>
      </w:r>
      <w:bookmarkEnd w:id="61"/>
    </w:p>
    <w:p w14:paraId="1C95565B" w14:textId="77777777" w:rsidR="003A7CE1" w:rsidRDefault="003A7CE1" w:rsidP="003A7CE1">
      <w:r>
        <w:t>This report contains detailed information about network devices retrieved from the Mist API. It includes device names, MAC addresses, firmware versions, and upgrade statuses.</w:t>
      </w:r>
    </w:p>
    <w:p w14:paraId="281EAC97" w14:textId="77777777" w:rsidR="003A7CE1" w:rsidRDefault="003A7CE1" w:rsidP="003A7CE1">
      <w:r>
        <w:t xml:space="preserve">**Key </w:t>
      </w:r>
      <w:proofErr w:type="gramStart"/>
      <w:r>
        <w:t>Fields:*</w:t>
      </w:r>
      <w:proofErr w:type="gramEnd"/>
      <w:r>
        <w:t>*</w:t>
      </w:r>
    </w:p>
    <w:p w14:paraId="3BCFD3EE" w14:textId="77777777" w:rsidR="003A7CE1" w:rsidRDefault="003A7CE1" w:rsidP="003A7CE1">
      <w:pPr>
        <w:pStyle w:val="ListBullet"/>
        <w:numPr>
          <w:ilvl w:val="0"/>
          <w:numId w:val="0"/>
        </w:numPr>
        <w:ind w:left="360"/>
      </w:pPr>
      <w:r>
        <w:t>• Device Name</w:t>
      </w:r>
    </w:p>
    <w:p w14:paraId="2F021858" w14:textId="77777777" w:rsidR="003A7CE1" w:rsidRDefault="003A7CE1" w:rsidP="003A7CE1">
      <w:pPr>
        <w:pStyle w:val="ListBullet"/>
        <w:numPr>
          <w:ilvl w:val="0"/>
          <w:numId w:val="0"/>
        </w:numPr>
        <w:ind w:left="360"/>
      </w:pPr>
      <w:r>
        <w:t>• MAC Address</w:t>
      </w:r>
    </w:p>
    <w:p w14:paraId="7E6CBB5C" w14:textId="77777777" w:rsidR="003A7CE1" w:rsidRDefault="003A7CE1" w:rsidP="003A7CE1">
      <w:pPr>
        <w:pStyle w:val="ListBullet"/>
        <w:numPr>
          <w:ilvl w:val="0"/>
          <w:numId w:val="0"/>
        </w:numPr>
        <w:ind w:left="360"/>
      </w:pPr>
      <w:r>
        <w:t>• Site ID</w:t>
      </w:r>
    </w:p>
    <w:p w14:paraId="2C5CBEFF" w14:textId="77777777" w:rsidR="003A7CE1" w:rsidRDefault="003A7CE1" w:rsidP="003A7CE1">
      <w:pPr>
        <w:pStyle w:val="ListBullet"/>
        <w:numPr>
          <w:ilvl w:val="0"/>
          <w:numId w:val="0"/>
        </w:numPr>
        <w:ind w:left="360"/>
      </w:pPr>
      <w:r>
        <w:t>• Firmware Version</w:t>
      </w:r>
    </w:p>
    <w:p w14:paraId="7D17F8CD" w14:textId="77777777" w:rsidR="003A7CE1" w:rsidRDefault="003A7CE1" w:rsidP="003A7CE1">
      <w:pPr>
        <w:pStyle w:val="ListBullet"/>
        <w:numPr>
          <w:ilvl w:val="0"/>
          <w:numId w:val="0"/>
        </w:numPr>
        <w:ind w:left="360"/>
      </w:pPr>
      <w:r>
        <w:t>• Upgrade Status</w:t>
      </w:r>
    </w:p>
    <w:p w14:paraId="1BB0CB35" w14:textId="77777777" w:rsidR="003A7CE1" w:rsidRDefault="003A7CE1" w:rsidP="003A7CE1">
      <w:pPr>
        <w:pStyle w:val="Heading3"/>
      </w:pPr>
      <w:bookmarkStart w:id="62" w:name="_Toc191912355"/>
      <w:r>
        <w:t>Post-Upgrade Report (Post-InventoryStats.xlsx)</w:t>
      </w:r>
      <w:bookmarkEnd w:id="62"/>
    </w:p>
    <w:p w14:paraId="687077F5" w14:textId="43B062F7" w:rsidR="003A7CE1" w:rsidRDefault="003A7CE1" w:rsidP="003A7CE1">
      <w:r>
        <w:t>A filtered version of the inventory report, containing only devices marked for upgrade ('U'). It tracks upgrade status and progress.</w:t>
      </w:r>
      <w:r>
        <w:t xml:space="preserve"> </w:t>
      </w:r>
    </w:p>
    <w:p w14:paraId="3DB6EBB0" w14:textId="77777777" w:rsidR="003A7CE1" w:rsidRDefault="003A7CE1" w:rsidP="003A7CE1">
      <w:pPr>
        <w:pStyle w:val="Heading3"/>
      </w:pPr>
      <w:bookmarkStart w:id="63" w:name="_Toc191912356"/>
      <w:r>
        <w:t>Access Point Status Report (AccessPointStats.xlsx)</w:t>
      </w:r>
      <w:bookmarkEnd w:id="63"/>
    </w:p>
    <w:p w14:paraId="2D7C982E" w14:textId="77777777" w:rsidR="003A7CE1" w:rsidRDefault="003A7CE1" w:rsidP="003A7CE1">
      <w:r>
        <w:t>This report provides real-time access point status for different sites. It merges inventory data to display site-wise router and AP relationships.</w:t>
      </w:r>
    </w:p>
    <w:p w14:paraId="1FE6DD00" w14:textId="77777777" w:rsidR="003A7CE1" w:rsidRDefault="003A7CE1" w:rsidP="003A7CE1">
      <w:r>
        <w:t xml:space="preserve">**Key </w:t>
      </w:r>
      <w:proofErr w:type="gramStart"/>
      <w:r>
        <w:t>Fields:*</w:t>
      </w:r>
      <w:proofErr w:type="gramEnd"/>
      <w:r>
        <w:t>*</w:t>
      </w:r>
    </w:p>
    <w:p w14:paraId="76B91CFE" w14:textId="77777777" w:rsidR="003A7CE1" w:rsidRDefault="003A7CE1" w:rsidP="003A7CE1">
      <w:pPr>
        <w:pStyle w:val="ListBullet"/>
        <w:numPr>
          <w:ilvl w:val="0"/>
          <w:numId w:val="0"/>
        </w:numPr>
        <w:ind w:left="360"/>
      </w:pPr>
      <w:r>
        <w:t>• Router Name</w:t>
      </w:r>
    </w:p>
    <w:p w14:paraId="369A2DDE" w14:textId="77777777" w:rsidR="003A7CE1" w:rsidRDefault="003A7CE1" w:rsidP="003A7CE1">
      <w:pPr>
        <w:pStyle w:val="ListBullet"/>
        <w:numPr>
          <w:ilvl w:val="0"/>
          <w:numId w:val="0"/>
        </w:numPr>
        <w:ind w:left="360"/>
      </w:pPr>
      <w:r>
        <w:t>• Device ID</w:t>
      </w:r>
    </w:p>
    <w:p w14:paraId="53DE5F36" w14:textId="77777777" w:rsidR="003A7CE1" w:rsidRDefault="003A7CE1" w:rsidP="003A7CE1">
      <w:pPr>
        <w:pStyle w:val="ListBullet"/>
        <w:numPr>
          <w:ilvl w:val="0"/>
          <w:numId w:val="0"/>
        </w:numPr>
        <w:ind w:left="360"/>
      </w:pPr>
      <w:r>
        <w:t>• Site ID</w:t>
      </w:r>
    </w:p>
    <w:p w14:paraId="14F771FD" w14:textId="77777777" w:rsidR="003A7CE1" w:rsidRDefault="003A7CE1" w:rsidP="003A7CE1">
      <w:pPr>
        <w:pStyle w:val="ListBullet"/>
        <w:numPr>
          <w:ilvl w:val="0"/>
          <w:numId w:val="0"/>
        </w:numPr>
        <w:ind w:left="360"/>
      </w:pPr>
      <w:r>
        <w:t>• AP Status</w:t>
      </w:r>
    </w:p>
    <w:p w14:paraId="73DCA271" w14:textId="77777777" w:rsidR="003A7CE1" w:rsidRDefault="003A7CE1" w:rsidP="003A7CE1">
      <w:pPr>
        <w:pStyle w:val="Heading3"/>
      </w:pPr>
      <w:bookmarkStart w:id="64" w:name="_Toc191912357"/>
      <w:r>
        <w:t>Physical Device Interface Report (PhysicalDeviceInterfaceReport.xlsx)</w:t>
      </w:r>
      <w:bookmarkEnd w:id="64"/>
    </w:p>
    <w:p w14:paraId="7250B758" w14:textId="77777777" w:rsidR="003A7CE1" w:rsidRDefault="003A7CE1" w:rsidP="003A7CE1">
      <w:r>
        <w:t>This report captures device interface details, including network interfaces, connectivity status, and assigned VLANs.</w:t>
      </w:r>
    </w:p>
    <w:p w14:paraId="1D969332" w14:textId="77777777" w:rsidR="003A7CE1" w:rsidRDefault="003A7CE1" w:rsidP="003A7CE1">
      <w:r>
        <w:t xml:space="preserve">**Key </w:t>
      </w:r>
      <w:proofErr w:type="gramStart"/>
      <w:r>
        <w:t>Fields:*</w:t>
      </w:r>
      <w:proofErr w:type="gramEnd"/>
      <w:r>
        <w:t>*</w:t>
      </w:r>
    </w:p>
    <w:p w14:paraId="3499B21E" w14:textId="77777777" w:rsidR="003A7CE1" w:rsidRDefault="003A7CE1" w:rsidP="003A7CE1">
      <w:pPr>
        <w:pStyle w:val="ListBullet"/>
        <w:numPr>
          <w:ilvl w:val="0"/>
          <w:numId w:val="0"/>
        </w:numPr>
        <w:ind w:left="360"/>
      </w:pPr>
      <w:r>
        <w:t>• Device Name</w:t>
      </w:r>
    </w:p>
    <w:p w14:paraId="0752F148" w14:textId="77777777" w:rsidR="003A7CE1" w:rsidRDefault="003A7CE1" w:rsidP="003A7CE1">
      <w:pPr>
        <w:pStyle w:val="ListBullet"/>
        <w:numPr>
          <w:ilvl w:val="0"/>
          <w:numId w:val="0"/>
        </w:numPr>
        <w:ind w:left="360"/>
      </w:pPr>
      <w:r>
        <w:t>• Interface Name</w:t>
      </w:r>
    </w:p>
    <w:p w14:paraId="13FF1C78" w14:textId="77777777" w:rsidR="003A7CE1" w:rsidRDefault="003A7CE1" w:rsidP="003A7CE1">
      <w:pPr>
        <w:pStyle w:val="ListBullet"/>
        <w:numPr>
          <w:ilvl w:val="0"/>
          <w:numId w:val="0"/>
        </w:numPr>
        <w:ind w:left="360"/>
      </w:pPr>
      <w:r>
        <w:t>• VLAN ID</w:t>
      </w:r>
    </w:p>
    <w:p w14:paraId="3CF3DBBF" w14:textId="77777777" w:rsidR="003A7CE1" w:rsidRDefault="003A7CE1" w:rsidP="003A7CE1">
      <w:pPr>
        <w:pStyle w:val="ListBullet"/>
        <w:numPr>
          <w:ilvl w:val="0"/>
          <w:numId w:val="0"/>
        </w:numPr>
        <w:ind w:left="360"/>
      </w:pPr>
      <w:r>
        <w:lastRenderedPageBreak/>
        <w:t>• Status (Up/Down)</w:t>
      </w:r>
    </w:p>
    <w:p w14:paraId="7241F20B" w14:textId="77777777" w:rsidR="003A7CE1" w:rsidRDefault="003A7CE1" w:rsidP="003A7CE1">
      <w:pPr>
        <w:pStyle w:val="Heading3"/>
      </w:pPr>
      <w:bookmarkStart w:id="65" w:name="_Toc191912358"/>
      <w:r>
        <w:t>VPN Peers Report (DevicePeerPathReport.xlsx)</w:t>
      </w:r>
      <w:bookmarkEnd w:id="65"/>
    </w:p>
    <w:p w14:paraId="66EF9105" w14:textId="77777777" w:rsidR="003A7CE1" w:rsidRDefault="003A7CE1" w:rsidP="003A7CE1">
      <w:r>
        <w:t>This report lists VPN peer connections, including peer router names, latency, and uptime statistics.</w:t>
      </w:r>
    </w:p>
    <w:p w14:paraId="0F9B64C8" w14:textId="77777777" w:rsidR="003A7CE1" w:rsidRDefault="003A7CE1" w:rsidP="003A7CE1">
      <w:r>
        <w:t xml:space="preserve">**Key </w:t>
      </w:r>
      <w:proofErr w:type="gramStart"/>
      <w:r>
        <w:t>Fields:*</w:t>
      </w:r>
      <w:proofErr w:type="gramEnd"/>
      <w:r>
        <w:t>*</w:t>
      </w:r>
    </w:p>
    <w:p w14:paraId="5775F8B7" w14:textId="77777777" w:rsidR="003A7CE1" w:rsidRDefault="003A7CE1" w:rsidP="003A7CE1">
      <w:pPr>
        <w:pStyle w:val="ListBullet"/>
        <w:numPr>
          <w:ilvl w:val="0"/>
          <w:numId w:val="0"/>
        </w:numPr>
        <w:ind w:left="360"/>
      </w:pPr>
      <w:r>
        <w:t>• Router Name</w:t>
      </w:r>
    </w:p>
    <w:p w14:paraId="63D356D3" w14:textId="77777777" w:rsidR="003A7CE1" w:rsidRDefault="003A7CE1" w:rsidP="003A7CE1">
      <w:pPr>
        <w:pStyle w:val="ListBullet"/>
        <w:numPr>
          <w:ilvl w:val="0"/>
          <w:numId w:val="0"/>
        </w:numPr>
        <w:ind w:left="360"/>
      </w:pPr>
      <w:r>
        <w:t>• Peer Router Name</w:t>
      </w:r>
    </w:p>
    <w:p w14:paraId="3DB6CE65" w14:textId="77777777" w:rsidR="003A7CE1" w:rsidRDefault="003A7CE1" w:rsidP="003A7CE1">
      <w:pPr>
        <w:pStyle w:val="ListBullet"/>
        <w:numPr>
          <w:ilvl w:val="0"/>
          <w:numId w:val="0"/>
        </w:numPr>
        <w:ind w:left="360"/>
      </w:pPr>
      <w:r>
        <w:t>• Latency</w:t>
      </w:r>
    </w:p>
    <w:p w14:paraId="2918C831" w14:textId="62D03ECA" w:rsidR="003A7CE1" w:rsidRDefault="003A7CE1" w:rsidP="003A7CE1">
      <w:pPr>
        <w:pStyle w:val="ListBullet"/>
        <w:numPr>
          <w:ilvl w:val="0"/>
          <w:numId w:val="0"/>
        </w:numPr>
        <w:ind w:left="360"/>
      </w:pPr>
      <w:r>
        <w:t>• Connection Statu</w:t>
      </w:r>
      <w:r>
        <w:t>s</w:t>
      </w:r>
    </w:p>
    <w:p w14:paraId="79F01BB7" w14:textId="77777777" w:rsidR="003A7CE1" w:rsidRDefault="003A7CE1" w:rsidP="003A7CE1">
      <w:pPr>
        <w:pStyle w:val="ListBullet"/>
        <w:numPr>
          <w:ilvl w:val="0"/>
          <w:numId w:val="0"/>
        </w:numPr>
        <w:ind w:left="360" w:hanging="360"/>
      </w:pPr>
    </w:p>
    <w:p w14:paraId="01500ECD" w14:textId="3DD76D6D" w:rsidR="003A7CE1" w:rsidRDefault="003A7CE1" w:rsidP="003A7CE1">
      <w:pPr>
        <w:pStyle w:val="Heading1"/>
      </w:pPr>
      <w:bookmarkStart w:id="66" w:name="_Toc191912359"/>
      <w:r>
        <w:t xml:space="preserve">15. </w:t>
      </w:r>
      <w:r>
        <w:t>POST- Reports Documentation</w:t>
      </w:r>
      <w:bookmarkEnd w:id="66"/>
    </w:p>
    <w:p w14:paraId="77548CBC" w14:textId="77777777" w:rsidR="003A7CE1" w:rsidRDefault="003A7CE1" w:rsidP="003A7CE1">
      <w:r>
        <w:t>The POST- reports are generated after an upgrade process to verify the status and performance of devices marked for upgrade (Action = 'U'). These reports focus on post-upgrade validation and network stability assessment.</w:t>
      </w:r>
    </w:p>
    <w:p w14:paraId="01A80655" w14:textId="77777777" w:rsidR="003A7CE1" w:rsidRPr="003A7CE1" w:rsidRDefault="003A7CE1" w:rsidP="003A7CE1">
      <w:pPr>
        <w:pStyle w:val="Heading3"/>
      </w:pPr>
      <w:bookmarkStart w:id="67" w:name="_Toc191912360"/>
      <w:r w:rsidRPr="003A7CE1">
        <w:t>1. Post-Physical Device Interface Report</w:t>
      </w:r>
      <w:bookmarkEnd w:id="67"/>
    </w:p>
    <w:p w14:paraId="26079777" w14:textId="77777777" w:rsidR="003A7CE1" w:rsidRDefault="003A7CE1" w:rsidP="003A7CE1">
      <w:r>
        <w:t>This report retrieves physical interface details for upgraded devices. It includes details such as interface status, network association, and operational state after the upgrade.</w:t>
      </w:r>
    </w:p>
    <w:p w14:paraId="0C4A66A2" w14:textId="77777777" w:rsidR="003A7CE1" w:rsidRDefault="003A7CE1" w:rsidP="003A7CE1">
      <w:pPr>
        <w:pStyle w:val="Heading3"/>
      </w:pPr>
      <w:bookmarkStart w:id="68" w:name="_Toc191912361"/>
      <w:r>
        <w:t>2. Post-Full Device Interface Stats Report</w:t>
      </w:r>
      <w:bookmarkEnd w:id="68"/>
    </w:p>
    <w:p w14:paraId="1D500EE3" w14:textId="77777777" w:rsidR="003A7CE1" w:rsidRDefault="003A7CE1" w:rsidP="003A7CE1">
      <w:r>
        <w:t>This report provides a full set of interface statistics for upgraded devices, including port utilization, traffic metrics, and connectivity status. It helps in identifying performance degradation or improvements post-upgrade.</w:t>
      </w:r>
    </w:p>
    <w:p w14:paraId="2357D4E0" w14:textId="77777777" w:rsidR="003A7CE1" w:rsidRDefault="003A7CE1" w:rsidP="003A7CE1">
      <w:pPr>
        <w:pStyle w:val="Heading3"/>
      </w:pPr>
      <w:bookmarkStart w:id="69" w:name="_Toc191912362"/>
      <w:r>
        <w:t>3. Post-Device Peer Path Status Report</w:t>
      </w:r>
      <w:bookmarkEnd w:id="69"/>
    </w:p>
    <w:p w14:paraId="7B8E4C42" w14:textId="77777777" w:rsidR="003A7CE1" w:rsidRDefault="003A7CE1" w:rsidP="003A7CE1">
      <w:r>
        <w:t>This report captures the status of device peer paths after an upgrade. It includes latency, jitter, and connection stability details to assess the impact of upgrades on peer-to-peer communication.</w:t>
      </w:r>
    </w:p>
    <w:p w14:paraId="1D106EFC" w14:textId="77777777" w:rsidR="003A7CE1" w:rsidRDefault="003A7CE1" w:rsidP="003A7CE1">
      <w:pPr>
        <w:pStyle w:val="Heading3"/>
      </w:pPr>
      <w:bookmarkStart w:id="70" w:name="_Toc191912363"/>
      <w:r>
        <w:t>4. Post-Access Point Status Report</w:t>
      </w:r>
      <w:bookmarkEnd w:id="70"/>
    </w:p>
    <w:p w14:paraId="1A7E841A" w14:textId="77777777" w:rsidR="003A7CE1" w:rsidRDefault="003A7CE1" w:rsidP="003A7CE1">
      <w:r>
        <w:t>This report provides an overview of access points associated with upgraded devices. It ensures that access points remain operational and correctly mapped to the upgraded network infrastructure.</w:t>
      </w:r>
    </w:p>
    <w:p w14:paraId="029EA906" w14:textId="77777777" w:rsidR="003A7CE1" w:rsidRDefault="003A7CE1" w:rsidP="003A7CE1">
      <w:pPr>
        <w:pStyle w:val="Heading3"/>
      </w:pPr>
      <w:bookmarkStart w:id="71" w:name="_Toc191912364"/>
      <w:r>
        <w:t>5. Post-Plan Valid Report</w:t>
      </w:r>
      <w:bookmarkEnd w:id="71"/>
    </w:p>
    <w:p w14:paraId="1BC6FAE9" w14:textId="77777777" w:rsidR="003A7CE1" w:rsidRDefault="003A7CE1" w:rsidP="003A7CE1">
      <w:r>
        <w:t>This report verifies if the network and device configurations remain valid after the upgrade. It cross-checks expected configurations with actual post-upgrade settings and highlights inconsistencies.</w:t>
      </w:r>
    </w:p>
    <w:p w14:paraId="1DD14BA7" w14:textId="77777777" w:rsidR="003A7CE1" w:rsidRDefault="003A7CE1" w:rsidP="003A7CE1">
      <w:pPr>
        <w:pStyle w:val="ListBullet"/>
        <w:numPr>
          <w:ilvl w:val="0"/>
          <w:numId w:val="0"/>
        </w:numPr>
        <w:ind w:left="360" w:hanging="360"/>
      </w:pPr>
    </w:p>
    <w:p w14:paraId="67BCC374" w14:textId="77777777" w:rsidR="00E624EA" w:rsidRPr="006B4FB3" w:rsidRDefault="00E624EA"/>
    <w:sectPr w:rsidR="00E624EA" w:rsidRPr="006B4FB3" w:rsidSect="00CA30D6">
      <w:footerReference w:type="even" r:id="rId19"/>
      <w:footerReference w:type="defaul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B6153" w14:textId="77777777" w:rsidR="008679ED" w:rsidRDefault="008679ED" w:rsidP="00376A09">
      <w:pPr>
        <w:spacing w:after="0" w:line="240" w:lineRule="auto"/>
      </w:pPr>
      <w:r>
        <w:separator/>
      </w:r>
    </w:p>
  </w:endnote>
  <w:endnote w:type="continuationSeparator" w:id="0">
    <w:p w14:paraId="593B7A1B" w14:textId="77777777" w:rsidR="008679ED" w:rsidRDefault="008679ED" w:rsidP="0037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DD867" w14:textId="1DB59140" w:rsidR="00376A09" w:rsidRDefault="00376A09">
    <w:pPr>
      <w:pStyle w:val="Footer"/>
    </w:pPr>
    <w:r>
      <w:rPr>
        <w:noProof/>
      </w:rPr>
      <mc:AlternateContent>
        <mc:Choice Requires="wps">
          <w:drawing>
            <wp:anchor distT="0" distB="0" distL="0" distR="0" simplePos="0" relativeHeight="251659264" behindDoc="0" locked="0" layoutInCell="1" allowOverlap="1" wp14:anchorId="59920EE1" wp14:editId="648DC486">
              <wp:simplePos x="635" y="635"/>
              <wp:positionH relativeFrom="page">
                <wp:align>center</wp:align>
              </wp:positionH>
              <wp:positionV relativeFrom="page">
                <wp:align>bottom</wp:align>
              </wp:positionV>
              <wp:extent cx="937895" cy="315595"/>
              <wp:effectExtent l="0" t="0" r="1905" b="0"/>
              <wp:wrapNone/>
              <wp:docPr id="1927114052" name="Text Box 12"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7895" cy="315595"/>
                      </a:xfrm>
                      <a:prstGeom prst="rect">
                        <a:avLst/>
                      </a:prstGeom>
                      <a:noFill/>
                      <a:ln>
                        <a:noFill/>
                      </a:ln>
                    </wps:spPr>
                    <wps:txbx>
                      <w:txbxContent>
                        <w:p w14:paraId="00FB30E4" w14:textId="3F8F58A5" w:rsidR="00376A09" w:rsidRPr="00376A09" w:rsidRDefault="00376A09" w:rsidP="00376A09">
                          <w:pPr>
                            <w:spacing w:after="0"/>
                            <w:rPr>
                              <w:rFonts w:cs="Calibri"/>
                              <w:noProof/>
                              <w:color w:val="000000"/>
                              <w:sz w:val="14"/>
                              <w:szCs w:val="14"/>
                            </w:rPr>
                          </w:pPr>
                          <w:r w:rsidRPr="00376A09">
                            <w:rPr>
                              <w:rFonts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920EE1" id="_x0000_t202" coordsize="21600,21600" o:spt="202" path="m,l,21600r21600,l21600,xe">
              <v:stroke joinstyle="miter"/>
              <v:path gradientshapeok="t" o:connecttype="rect"/>
            </v:shapetype>
            <v:shape id="Text Box 12" o:spid="_x0000_s1026" type="#_x0000_t202" alt="Juniper Business Use Only" style="position:absolute;margin-left:0;margin-top:0;width:73.85pt;height:24.8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" filled="f" stroked="f">
              <v:textbox style="mso-fit-shape-to-text:t" inset="0,0,0,15pt">
                <w:txbxContent>
                  <w:p w14:paraId="00FB30E4" w14:textId="3F8F58A5" w:rsidR="00376A09" w:rsidRPr="00376A09" w:rsidRDefault="00376A09" w:rsidP="00376A09">
                    <w:pPr>
                      <w:spacing w:after="0"/>
                      <w:rPr>
                        <w:rFonts w:cs="Calibri"/>
                        <w:noProof/>
                        <w:color w:val="000000"/>
                        <w:sz w:val="14"/>
                        <w:szCs w:val="14"/>
                      </w:rPr>
                    </w:pPr>
                    <w:r w:rsidRPr="00376A09">
                      <w:rPr>
                        <w:rFonts w:cs="Calibri"/>
                        <w:noProof/>
                        <w:color w:val="000000"/>
                        <w:sz w:val="14"/>
                        <w:szCs w:val="14"/>
                      </w:rPr>
                      <w:t>Juniper Business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FFE4A" w14:textId="34794274" w:rsidR="00376A09" w:rsidRDefault="00376A09">
    <w:pPr>
      <w:pStyle w:val="Footer"/>
    </w:pPr>
    <w:r>
      <w:rPr>
        <w:noProof/>
      </w:rPr>
      <mc:AlternateContent>
        <mc:Choice Requires="wps">
          <w:drawing>
            <wp:anchor distT="0" distB="0" distL="0" distR="0" simplePos="0" relativeHeight="251660288" behindDoc="0" locked="0" layoutInCell="1" allowOverlap="1" wp14:anchorId="2AF72067" wp14:editId="04898E05">
              <wp:simplePos x="0" y="0"/>
              <wp:positionH relativeFrom="page">
                <wp:align>center</wp:align>
              </wp:positionH>
              <wp:positionV relativeFrom="page">
                <wp:align>bottom</wp:align>
              </wp:positionV>
              <wp:extent cx="937895" cy="315595"/>
              <wp:effectExtent l="0" t="0" r="1905" b="0"/>
              <wp:wrapNone/>
              <wp:docPr id="655024021" name="Text Box 1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7895" cy="315595"/>
                      </a:xfrm>
                      <a:prstGeom prst="rect">
                        <a:avLst/>
                      </a:prstGeom>
                      <a:noFill/>
                      <a:ln>
                        <a:noFill/>
                      </a:ln>
                    </wps:spPr>
                    <wps:txbx>
                      <w:txbxContent>
                        <w:p w14:paraId="5B34271B" w14:textId="7ACD1357" w:rsidR="00376A09" w:rsidRPr="00376A09" w:rsidRDefault="00376A09" w:rsidP="00376A09">
                          <w:pPr>
                            <w:spacing w:after="0"/>
                            <w:rPr>
                              <w:rFonts w:cs="Calibri"/>
                              <w:noProof/>
                              <w:color w:val="000000"/>
                              <w:sz w:val="14"/>
                              <w:szCs w:val="14"/>
                            </w:rPr>
                          </w:pPr>
                          <w:r w:rsidRPr="00376A09">
                            <w:rPr>
                              <w:rFonts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F72067" id="_x0000_t202" coordsize="21600,21600" o:spt="202" path="m,l,21600r21600,l21600,xe">
              <v:stroke joinstyle="miter"/>
              <v:path gradientshapeok="t" o:connecttype="rect"/>
            </v:shapetype>
            <v:shape id="Text Box 13" o:spid="_x0000_s1027" type="#_x0000_t202" alt="Juniper Business Use Only" style="position:absolute;margin-left:0;margin-top:0;width:73.85pt;height:24.8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" filled="f" stroked="f">
              <v:textbox style="mso-fit-shape-to-text:t" inset="0,0,0,15pt">
                <w:txbxContent>
                  <w:p w14:paraId="5B34271B" w14:textId="7ACD1357" w:rsidR="00376A09" w:rsidRPr="00376A09" w:rsidRDefault="00376A09" w:rsidP="00376A09">
                    <w:pPr>
                      <w:spacing w:after="0"/>
                      <w:rPr>
                        <w:rFonts w:cs="Calibri"/>
                        <w:noProof/>
                        <w:color w:val="000000"/>
                        <w:sz w:val="14"/>
                        <w:szCs w:val="14"/>
                      </w:rPr>
                    </w:pPr>
                    <w:r w:rsidRPr="00376A09">
                      <w:rPr>
                        <w:rFonts w:cs="Calibri"/>
                        <w:noProof/>
                        <w:color w:val="000000"/>
                        <w:sz w:val="14"/>
                        <w:szCs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31C5E" w14:textId="3357E016" w:rsidR="00376A09" w:rsidRDefault="00376A09">
    <w:pPr>
      <w:pStyle w:val="Footer"/>
    </w:pPr>
    <w:r>
      <w:rPr>
        <w:noProof/>
      </w:rPr>
      <mc:AlternateContent>
        <mc:Choice Requires="wps">
          <w:drawing>
            <wp:anchor distT="0" distB="0" distL="0" distR="0" simplePos="0" relativeHeight="251658240" behindDoc="0" locked="0" layoutInCell="1" allowOverlap="1" wp14:anchorId="4D3C79B1" wp14:editId="68790B34">
              <wp:simplePos x="635" y="635"/>
              <wp:positionH relativeFrom="page">
                <wp:align>center</wp:align>
              </wp:positionH>
              <wp:positionV relativeFrom="page">
                <wp:align>bottom</wp:align>
              </wp:positionV>
              <wp:extent cx="937895" cy="315595"/>
              <wp:effectExtent l="0" t="0" r="1905" b="0"/>
              <wp:wrapNone/>
              <wp:docPr id="134716900" name="Text Box 1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7895" cy="315595"/>
                      </a:xfrm>
                      <a:prstGeom prst="rect">
                        <a:avLst/>
                      </a:prstGeom>
                      <a:noFill/>
                      <a:ln>
                        <a:noFill/>
                      </a:ln>
                    </wps:spPr>
                    <wps:txbx>
                      <w:txbxContent>
                        <w:p w14:paraId="552E7FE9" w14:textId="73EDFAD0" w:rsidR="00376A09" w:rsidRPr="00376A09" w:rsidRDefault="00376A09" w:rsidP="00376A09">
                          <w:pPr>
                            <w:spacing w:after="0"/>
                            <w:rPr>
                              <w:rFonts w:cs="Calibri"/>
                              <w:noProof/>
                              <w:color w:val="000000"/>
                              <w:sz w:val="14"/>
                              <w:szCs w:val="14"/>
                            </w:rPr>
                          </w:pPr>
                          <w:r w:rsidRPr="00376A09">
                            <w:rPr>
                              <w:rFonts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3C79B1" id="_x0000_t202" coordsize="21600,21600" o:spt="202" path="m,l,21600r21600,l21600,xe">
              <v:stroke joinstyle="miter"/>
              <v:path gradientshapeok="t" o:connecttype="rect"/>
            </v:shapetype>
            <v:shape id="Text Box 11" o:spid="_x0000_s1028" type="#_x0000_t202" alt="Juniper Business Use Only" style="position:absolute;margin-left:0;margin-top:0;width:73.85pt;height:24.8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" filled="f" stroked="f">
              <v:textbox style="mso-fit-shape-to-text:t" inset="0,0,0,15pt">
                <w:txbxContent>
                  <w:p w14:paraId="552E7FE9" w14:textId="73EDFAD0" w:rsidR="00376A09" w:rsidRPr="00376A09" w:rsidRDefault="00376A09" w:rsidP="00376A09">
                    <w:pPr>
                      <w:spacing w:after="0"/>
                      <w:rPr>
                        <w:rFonts w:cs="Calibri"/>
                        <w:noProof/>
                        <w:color w:val="000000"/>
                        <w:sz w:val="14"/>
                        <w:szCs w:val="14"/>
                      </w:rPr>
                    </w:pPr>
                    <w:r w:rsidRPr="00376A09">
                      <w:rPr>
                        <w:rFonts w:cs="Calibri"/>
                        <w:noProof/>
                        <w:color w:val="000000"/>
                        <w:sz w:val="14"/>
                        <w:szCs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7C6C4" w14:textId="77777777" w:rsidR="008679ED" w:rsidRDefault="008679ED" w:rsidP="00376A09">
      <w:pPr>
        <w:spacing w:after="0" w:line="240" w:lineRule="auto"/>
      </w:pPr>
      <w:r>
        <w:separator/>
      </w:r>
    </w:p>
  </w:footnote>
  <w:footnote w:type="continuationSeparator" w:id="0">
    <w:p w14:paraId="0E12F061" w14:textId="77777777" w:rsidR="008679ED" w:rsidRDefault="008679ED" w:rsidP="00376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D0912"/>
    <w:multiLevelType w:val="multilevel"/>
    <w:tmpl w:val="7740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E20FB"/>
    <w:multiLevelType w:val="multilevel"/>
    <w:tmpl w:val="DF8E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D645D"/>
    <w:multiLevelType w:val="multilevel"/>
    <w:tmpl w:val="12466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B3531"/>
    <w:multiLevelType w:val="multilevel"/>
    <w:tmpl w:val="C1E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B6D0B"/>
    <w:multiLevelType w:val="multilevel"/>
    <w:tmpl w:val="0DE2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44110"/>
    <w:multiLevelType w:val="multilevel"/>
    <w:tmpl w:val="822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A23B5"/>
    <w:multiLevelType w:val="multilevel"/>
    <w:tmpl w:val="088A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E69F8"/>
    <w:multiLevelType w:val="multilevel"/>
    <w:tmpl w:val="2732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9290F"/>
    <w:multiLevelType w:val="multilevel"/>
    <w:tmpl w:val="C81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B6C9D"/>
    <w:multiLevelType w:val="multilevel"/>
    <w:tmpl w:val="0456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177E8"/>
    <w:multiLevelType w:val="multilevel"/>
    <w:tmpl w:val="C54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E3DE7"/>
    <w:multiLevelType w:val="multilevel"/>
    <w:tmpl w:val="ED02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35B49"/>
    <w:multiLevelType w:val="multilevel"/>
    <w:tmpl w:val="6E2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A1CBB"/>
    <w:multiLevelType w:val="multilevel"/>
    <w:tmpl w:val="B6F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C783A"/>
    <w:multiLevelType w:val="multilevel"/>
    <w:tmpl w:val="4006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350478"/>
    <w:multiLevelType w:val="multilevel"/>
    <w:tmpl w:val="235A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D6474"/>
    <w:multiLevelType w:val="multilevel"/>
    <w:tmpl w:val="F60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62767">
    <w:abstractNumId w:val="8"/>
  </w:num>
  <w:num w:numId="2" w16cid:durableId="253711906">
    <w:abstractNumId w:val="6"/>
  </w:num>
  <w:num w:numId="3" w16cid:durableId="360672172">
    <w:abstractNumId w:val="5"/>
  </w:num>
  <w:num w:numId="4" w16cid:durableId="2003502538">
    <w:abstractNumId w:val="4"/>
  </w:num>
  <w:num w:numId="5" w16cid:durableId="1221673808">
    <w:abstractNumId w:val="7"/>
  </w:num>
  <w:num w:numId="6" w16cid:durableId="521093216">
    <w:abstractNumId w:val="3"/>
  </w:num>
  <w:num w:numId="7" w16cid:durableId="73281949">
    <w:abstractNumId w:val="2"/>
  </w:num>
  <w:num w:numId="8" w16cid:durableId="1476096483">
    <w:abstractNumId w:val="1"/>
  </w:num>
  <w:num w:numId="9" w16cid:durableId="132412514">
    <w:abstractNumId w:val="0"/>
  </w:num>
  <w:num w:numId="10" w16cid:durableId="949898863">
    <w:abstractNumId w:val="11"/>
  </w:num>
  <w:num w:numId="11" w16cid:durableId="1163663124">
    <w:abstractNumId w:val="19"/>
  </w:num>
  <w:num w:numId="12" w16cid:durableId="345448829">
    <w:abstractNumId w:val="9"/>
  </w:num>
  <w:num w:numId="13" w16cid:durableId="1689137986">
    <w:abstractNumId w:val="10"/>
  </w:num>
  <w:num w:numId="14" w16cid:durableId="176121288">
    <w:abstractNumId w:val="13"/>
  </w:num>
  <w:num w:numId="15" w16cid:durableId="609895494">
    <w:abstractNumId w:val="12"/>
  </w:num>
  <w:num w:numId="16" w16cid:durableId="214897684">
    <w:abstractNumId w:val="25"/>
  </w:num>
  <w:num w:numId="17" w16cid:durableId="1152714853">
    <w:abstractNumId w:val="21"/>
  </w:num>
  <w:num w:numId="18" w16cid:durableId="1053235197">
    <w:abstractNumId w:val="14"/>
  </w:num>
  <w:num w:numId="19" w16cid:durableId="1320769169">
    <w:abstractNumId w:val="24"/>
  </w:num>
  <w:num w:numId="20" w16cid:durableId="1601403988">
    <w:abstractNumId w:val="17"/>
  </w:num>
  <w:num w:numId="21" w16cid:durableId="320281676">
    <w:abstractNumId w:val="22"/>
  </w:num>
  <w:num w:numId="22" w16cid:durableId="1648390756">
    <w:abstractNumId w:val="18"/>
  </w:num>
  <w:num w:numId="23" w16cid:durableId="469518326">
    <w:abstractNumId w:val="16"/>
  </w:num>
  <w:num w:numId="24" w16cid:durableId="694112640">
    <w:abstractNumId w:val="23"/>
  </w:num>
  <w:num w:numId="25" w16cid:durableId="475074812">
    <w:abstractNumId w:val="20"/>
  </w:num>
  <w:num w:numId="26" w16cid:durableId="3132159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2AD"/>
    <w:rsid w:val="00134579"/>
    <w:rsid w:val="0015074B"/>
    <w:rsid w:val="0029639D"/>
    <w:rsid w:val="002E0AC9"/>
    <w:rsid w:val="00326F90"/>
    <w:rsid w:val="00376A09"/>
    <w:rsid w:val="003A7CE1"/>
    <w:rsid w:val="00477791"/>
    <w:rsid w:val="006470E2"/>
    <w:rsid w:val="006B4FB3"/>
    <w:rsid w:val="006E4F07"/>
    <w:rsid w:val="00741A08"/>
    <w:rsid w:val="00772FA1"/>
    <w:rsid w:val="007E35D6"/>
    <w:rsid w:val="008679ED"/>
    <w:rsid w:val="008B648E"/>
    <w:rsid w:val="00917BC3"/>
    <w:rsid w:val="009A27B3"/>
    <w:rsid w:val="00A470EC"/>
    <w:rsid w:val="00A9672D"/>
    <w:rsid w:val="00AA1D8D"/>
    <w:rsid w:val="00B47730"/>
    <w:rsid w:val="00C20A2E"/>
    <w:rsid w:val="00C73D1D"/>
    <w:rsid w:val="00C93FEA"/>
    <w:rsid w:val="00CA30D6"/>
    <w:rsid w:val="00CB0664"/>
    <w:rsid w:val="00D73CDA"/>
    <w:rsid w:val="00DB3691"/>
    <w:rsid w:val="00E624EA"/>
    <w:rsid w:val="00F2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F0F9B"/>
  <w14:defaultImageDpi w14:val="300"/>
  <w15:docId w15:val="{618BE0DA-43A4-3645-A665-DF4CCAEC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55E3B"/>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55E3B"/>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355E3B"/>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262AD"/>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1262AD"/>
    <w:pPr>
      <w:spacing w:before="120" w:after="0"/>
      <w:ind w:left="220"/>
    </w:pPr>
    <w:rPr>
      <w:rFonts w:asciiTheme="minorHAnsi" w:hAnsiTheme="minorHAnsi"/>
      <w:b/>
      <w:bCs/>
    </w:rPr>
  </w:style>
  <w:style w:type="character" w:styleId="Hyperlink">
    <w:name w:val="Hyperlink"/>
    <w:basedOn w:val="DefaultParagraphFont"/>
    <w:uiPriority w:val="99"/>
    <w:unhideWhenUsed/>
    <w:rsid w:val="001262AD"/>
    <w:rPr>
      <w:color w:val="0000FF" w:themeColor="hyperlink"/>
      <w:u w:val="single"/>
    </w:rPr>
  </w:style>
  <w:style w:type="paragraph" w:styleId="TOC3">
    <w:name w:val="toc 3"/>
    <w:basedOn w:val="Normal"/>
    <w:next w:val="Normal"/>
    <w:autoRedefine/>
    <w:uiPriority w:val="39"/>
    <w:unhideWhenUsed/>
    <w:rsid w:val="001262AD"/>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1262A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1262A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1262A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1262A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1262A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1262AD"/>
    <w:pPr>
      <w:spacing w:after="0"/>
      <w:ind w:left="1760"/>
    </w:pPr>
    <w:rPr>
      <w:rFonts w:asciiTheme="minorHAnsi" w:hAnsiTheme="minorHAnsi"/>
      <w:sz w:val="20"/>
      <w:szCs w:val="20"/>
    </w:rPr>
  </w:style>
  <w:style w:type="paragraph" w:styleId="NormalWeb">
    <w:name w:val="Normal (Web)"/>
    <w:basedOn w:val="Normal"/>
    <w:uiPriority w:val="99"/>
    <w:semiHidden/>
    <w:unhideWhenUsed/>
    <w:rsid w:val="00772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2664">
      <w:bodyDiv w:val="1"/>
      <w:marLeft w:val="0"/>
      <w:marRight w:val="0"/>
      <w:marTop w:val="0"/>
      <w:marBottom w:val="0"/>
      <w:divBdr>
        <w:top w:val="none" w:sz="0" w:space="0" w:color="auto"/>
        <w:left w:val="none" w:sz="0" w:space="0" w:color="auto"/>
        <w:bottom w:val="none" w:sz="0" w:space="0" w:color="auto"/>
        <w:right w:val="none" w:sz="0" w:space="0" w:color="auto"/>
      </w:divBdr>
    </w:div>
    <w:div w:id="434445098">
      <w:bodyDiv w:val="1"/>
      <w:marLeft w:val="0"/>
      <w:marRight w:val="0"/>
      <w:marTop w:val="0"/>
      <w:marBottom w:val="0"/>
      <w:divBdr>
        <w:top w:val="none" w:sz="0" w:space="0" w:color="auto"/>
        <w:left w:val="none" w:sz="0" w:space="0" w:color="auto"/>
        <w:bottom w:val="none" w:sz="0" w:space="0" w:color="auto"/>
        <w:right w:val="none" w:sz="0" w:space="0" w:color="auto"/>
      </w:divBdr>
    </w:div>
    <w:div w:id="901872301">
      <w:bodyDiv w:val="1"/>
      <w:marLeft w:val="0"/>
      <w:marRight w:val="0"/>
      <w:marTop w:val="0"/>
      <w:marBottom w:val="0"/>
      <w:divBdr>
        <w:top w:val="none" w:sz="0" w:space="0" w:color="auto"/>
        <w:left w:val="none" w:sz="0" w:space="0" w:color="auto"/>
        <w:bottom w:val="none" w:sz="0" w:space="0" w:color="auto"/>
        <w:right w:val="none" w:sz="0" w:space="0" w:color="auto"/>
      </w:divBdr>
    </w:div>
    <w:div w:id="1741750688">
      <w:bodyDiv w:val="1"/>
      <w:marLeft w:val="0"/>
      <w:marRight w:val="0"/>
      <w:marTop w:val="0"/>
      <w:marBottom w:val="0"/>
      <w:divBdr>
        <w:top w:val="none" w:sz="0" w:space="0" w:color="auto"/>
        <w:left w:val="none" w:sz="0" w:space="0" w:color="auto"/>
        <w:bottom w:val="none" w:sz="0" w:space="0" w:color="auto"/>
        <w:right w:val="none" w:sz="0" w:space="0" w:color="auto"/>
      </w:divBdr>
    </w:div>
    <w:div w:id="178371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Stephen Voto</cp:lastModifiedBy>
  <cp:revision>2</cp:revision>
  <dcterms:created xsi:type="dcterms:W3CDTF">2025-03-03T21:38:00Z</dcterms:created>
  <dcterms:modified xsi:type="dcterms:W3CDTF">2025-03-03T21:38:00Z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8079de4,72dd6d44,270adf95</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2025-02-20T02:07:37Z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73831c31-78d2-4344-b03e-6f4b13193968</vt:lpwstr>
  </property>
  <property fmtid="{D5CDD505-2E9C-101B-9397-08002B2CF9AE}" pid="11" name="MSIP_Label_0633b888-ae0d-4341-a75f-06e04137d755_ContentBits">
    <vt:lpwstr>2</vt:lpwstr>
  </property>
</Properties>
</file>