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de tableau de disposition 1"/>
      </w:tblPr>
      <w:tblGrid>
        <w:gridCol w:w="269"/>
        <w:gridCol w:w="3374"/>
        <w:gridCol w:w="3602"/>
        <w:gridCol w:w="3221"/>
      </w:tblGrid>
      <w:tr w:rsidR="006E365D" w:rsidRPr="00616EA8" w14:paraId="3E6F49E1" w14:textId="77777777" w:rsidTr="0047779F">
        <w:trPr>
          <w:trHeight w:val="1766"/>
        </w:trPr>
        <w:tc>
          <w:tcPr>
            <w:tcW w:w="128" w:type="pct"/>
          </w:tcPr>
          <w:p w14:paraId="1EB15109" w14:textId="77777777" w:rsidR="0047779F" w:rsidRPr="00616EA8" w:rsidRDefault="0047779F" w:rsidP="00C03D04"/>
        </w:tc>
        <w:tc>
          <w:tcPr>
            <w:tcW w:w="3333" w:type="pct"/>
            <w:gridSpan w:val="2"/>
            <w:shd w:val="clear" w:color="auto" w:fill="FFCA08" w:themeFill="accent1"/>
          </w:tcPr>
          <w:p w14:paraId="549ED7F5" w14:textId="77777777" w:rsidR="006E365D" w:rsidRPr="006E365D" w:rsidRDefault="00F24919" w:rsidP="001E0E57">
            <w:pPr>
              <w:pStyle w:val="Title"/>
              <w:rPr>
                <w:color w:val="auto"/>
                <w:sz w:val="20"/>
                <w:szCs w:val="20"/>
                <w:lang w:val="en-CA"/>
              </w:rPr>
            </w:pPr>
            <w:r>
              <w:rPr>
                <w:color w:val="auto"/>
                <w:lang w:val="en-CA"/>
              </w:rPr>
              <w:t xml:space="preserve"> </w:t>
            </w:r>
          </w:p>
          <w:p w14:paraId="79EB59B2" w14:textId="31B0544D" w:rsidR="0047779F" w:rsidRPr="006E365D" w:rsidRDefault="00F24919" w:rsidP="001E0E57">
            <w:pPr>
              <w:pStyle w:val="Title"/>
              <w:rPr>
                <w:sz w:val="20"/>
                <w:szCs w:val="20"/>
                <w:lang w:val="en-CA"/>
              </w:rPr>
            </w:pPr>
            <w:r>
              <w:rPr>
                <w:color w:val="auto"/>
                <w:lang w:val="en-CA"/>
              </w:rPr>
              <w:t xml:space="preserve"> </w:t>
            </w:r>
            <w:r w:rsidR="006E365D" w:rsidRPr="006E365D">
              <w:rPr>
                <w:noProof/>
                <w:sz w:val="20"/>
                <w:szCs w:val="20"/>
                <w:lang w:val="en-CA"/>
              </w:rPr>
              <w:drawing>
                <wp:inline distT="0" distB="0" distL="0" distR="0" wp14:anchorId="028900BE" wp14:editId="2573F14D">
                  <wp:extent cx="3904615" cy="754380"/>
                  <wp:effectExtent l="0" t="0" r="635" b="7620"/>
                  <wp:docPr id="3" name="Picture 3" descr="A picture containing stop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o_findaharp_black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289" cy="81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pct"/>
          </w:tcPr>
          <w:p w14:paraId="54DD0756" w14:textId="21BF2FB5" w:rsidR="0047779F" w:rsidRPr="00B004AA" w:rsidRDefault="00511FF4" w:rsidP="00B004AA">
            <w:pPr>
              <w:pStyle w:val="Date"/>
            </w:pPr>
            <w:r>
              <w:t>Welcome Newsletter</w:t>
            </w:r>
          </w:p>
        </w:tc>
      </w:tr>
      <w:tr w:rsidR="0047779F" w:rsidRPr="00616EA8" w14:paraId="79DB6B2A" w14:textId="77777777" w:rsidTr="0047779F">
        <w:trPr>
          <w:trHeight w:val="1854"/>
        </w:trPr>
        <w:tc>
          <w:tcPr>
            <w:tcW w:w="5000" w:type="pct"/>
            <w:gridSpan w:val="4"/>
          </w:tcPr>
          <w:p w14:paraId="4147C849" w14:textId="74CC8753" w:rsidR="00511FF4" w:rsidRPr="00511FF4" w:rsidRDefault="00511FF4" w:rsidP="00511FF4">
            <w:pPr>
              <w:tabs>
                <w:tab w:val="left" w:pos="6360"/>
              </w:tabs>
            </w:pPr>
          </w:p>
        </w:tc>
      </w:tr>
      <w:tr w:rsidR="00616EA8" w:rsidRPr="001E0E57" w14:paraId="4ACB8DC1" w14:textId="77777777" w:rsidTr="0047779F">
        <w:trPr>
          <w:trHeight w:val="759"/>
        </w:trPr>
        <w:tc>
          <w:tcPr>
            <w:tcW w:w="5000" w:type="pct"/>
            <w:gridSpan w:val="4"/>
          </w:tcPr>
          <w:p w14:paraId="71AB1182" w14:textId="5EA480C1" w:rsidR="00616EA8" w:rsidRPr="00F24A10" w:rsidRDefault="001E0E57" w:rsidP="00844B11">
            <w:pPr>
              <w:pStyle w:val="Heading1"/>
              <w:rPr>
                <w:sz w:val="48"/>
                <w:lang w:val="en-CA"/>
              </w:rPr>
            </w:pPr>
            <w:r w:rsidRPr="00F24A10">
              <w:rPr>
                <w:sz w:val="48"/>
                <w:lang w:val="en-CA"/>
              </w:rPr>
              <w:t>We</w:t>
            </w:r>
            <w:r w:rsidR="00F24A10" w:rsidRPr="00F24A10">
              <w:rPr>
                <w:sz w:val="48"/>
                <w:lang w:val="en-CA"/>
              </w:rPr>
              <w:t>’</w:t>
            </w:r>
            <w:r w:rsidRPr="00F24A10">
              <w:rPr>
                <w:sz w:val="48"/>
                <w:lang w:val="en-CA"/>
              </w:rPr>
              <w:t>re glad you’re here</w:t>
            </w:r>
          </w:p>
        </w:tc>
      </w:tr>
      <w:tr w:rsidR="006E365D" w:rsidRPr="006E365D" w14:paraId="4910CB2F" w14:textId="77777777" w:rsidTr="006B1FB3">
        <w:trPr>
          <w:trHeight w:val="4896"/>
        </w:trPr>
        <w:tc>
          <w:tcPr>
            <w:tcW w:w="1740" w:type="pct"/>
            <w:gridSpan w:val="2"/>
            <w:tcMar>
              <w:right w:w="216" w:type="dxa"/>
            </w:tcMar>
          </w:tcPr>
          <w:p w14:paraId="166BEABC" w14:textId="3577EA44" w:rsidR="00AA38D7" w:rsidRDefault="001E0E57" w:rsidP="00AA38D7">
            <w:pPr>
              <w:rPr>
                <w:lang w:val="en-CA"/>
              </w:rPr>
            </w:pPr>
            <w:proofErr w:type="spellStart"/>
            <w:r w:rsidRPr="001E0E57">
              <w:rPr>
                <w:lang w:val="en-CA"/>
              </w:rPr>
              <w:t>Findaharp</w:t>
            </w:r>
            <w:proofErr w:type="spellEnd"/>
            <w:r>
              <w:rPr>
                <w:lang w:val="en-CA"/>
              </w:rPr>
              <w:t xml:space="preserve"> is a brand</w:t>
            </w:r>
            <w:r w:rsidR="00F24A10">
              <w:rPr>
                <w:lang w:val="en-CA"/>
              </w:rPr>
              <w:t>-</w:t>
            </w:r>
            <w:r>
              <w:rPr>
                <w:lang w:val="en-CA"/>
              </w:rPr>
              <w:t>new</w:t>
            </w:r>
            <w:r w:rsidR="00F24A10">
              <w:rPr>
                <w:lang w:val="en-CA"/>
              </w:rPr>
              <w:t xml:space="preserve"> </w:t>
            </w:r>
            <w:r>
              <w:rPr>
                <w:lang w:val="en-CA"/>
              </w:rPr>
              <w:t>website dedicated to the harp community. Our core desire is to make i</w:t>
            </w:r>
            <w:r w:rsidR="00F24A10">
              <w:rPr>
                <w:lang w:val="en-CA"/>
              </w:rPr>
              <w:t>t</w:t>
            </w:r>
            <w:r>
              <w:rPr>
                <w:lang w:val="en-CA"/>
              </w:rPr>
              <w:t xml:space="preserve"> easier for harp teachers, lovers, and enthusiasts to find the harp of their dreams. </w:t>
            </w:r>
          </w:p>
          <w:p w14:paraId="613EA009" w14:textId="0A456251" w:rsidR="001E0E57" w:rsidRPr="001E0E57" w:rsidRDefault="00AA38D7" w:rsidP="00AA38D7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Findaharp</w:t>
            </w:r>
            <w:proofErr w:type="spellEnd"/>
            <w:r w:rsidR="004D1E33">
              <w:rPr>
                <w:lang w:val="en-CA"/>
              </w:rPr>
              <w:t xml:space="preserve"> now has</w:t>
            </w:r>
            <w:r>
              <w:rPr>
                <w:lang w:val="en-CA"/>
              </w:rPr>
              <w:t xml:space="preserve"> over 50 preowned harp</w:t>
            </w:r>
            <w:r w:rsidR="004D1E33">
              <w:rPr>
                <w:lang w:val="en-CA"/>
              </w:rPr>
              <w:t xml:space="preserve"> </w:t>
            </w:r>
            <w:r>
              <w:rPr>
                <w:lang w:val="en-CA"/>
              </w:rPr>
              <w:t>list</w:t>
            </w:r>
            <w:r w:rsidR="00D60CEF">
              <w:rPr>
                <w:lang w:val="en-CA"/>
              </w:rPr>
              <w:t>ings</w:t>
            </w:r>
            <w:r>
              <w:rPr>
                <w:lang w:val="en-CA"/>
              </w:rPr>
              <w:t xml:space="preserve"> from respectable harp stores across North America. </w:t>
            </w:r>
            <w:r w:rsidR="00F24A10">
              <w:rPr>
                <w:lang w:val="en-CA"/>
              </w:rPr>
              <w:t>Our website</w:t>
            </w:r>
            <w:r w:rsidR="001E0E57">
              <w:rPr>
                <w:lang w:val="en-CA"/>
              </w:rPr>
              <w:t xml:space="preserve"> features a robust search engine with six different filters</w:t>
            </w:r>
            <w:r w:rsidR="00F24A10">
              <w:rPr>
                <w:lang w:val="en-CA"/>
              </w:rPr>
              <w:t>:</w:t>
            </w:r>
            <w:r w:rsidR="001E0E57">
              <w:rPr>
                <w:lang w:val="en-CA"/>
              </w:rPr>
              <w:t xml:space="preserve"> size, make, model, finish, price, location. No other harp website features this level of</w:t>
            </w:r>
            <w:r w:rsidR="00F24A10">
              <w:rPr>
                <w:lang w:val="en-CA"/>
              </w:rPr>
              <w:t xml:space="preserve"> search</w:t>
            </w:r>
            <w:r w:rsidR="001E0E57">
              <w:rPr>
                <w:lang w:val="en-CA"/>
              </w:rPr>
              <w:t xml:space="preserve"> precision.</w:t>
            </w:r>
          </w:p>
        </w:tc>
        <w:tc>
          <w:tcPr>
            <w:tcW w:w="1721" w:type="pct"/>
            <w:tcMar>
              <w:right w:w="216" w:type="dxa"/>
            </w:tcMar>
          </w:tcPr>
          <w:p w14:paraId="1F65C9CB" w14:textId="0B35D2F7" w:rsidR="00F24A10" w:rsidRDefault="001E0E57" w:rsidP="001E0E57">
            <w:pPr>
              <w:rPr>
                <w:lang w:val="en-CA"/>
              </w:rPr>
            </w:pPr>
            <w:proofErr w:type="spellStart"/>
            <w:r w:rsidRPr="001E0E57">
              <w:rPr>
                <w:lang w:val="en-CA"/>
              </w:rPr>
              <w:t>Findaharp</w:t>
            </w:r>
            <w:proofErr w:type="spellEnd"/>
            <w:r w:rsidRPr="001E0E57">
              <w:rPr>
                <w:lang w:val="en-CA"/>
              </w:rPr>
              <w:t xml:space="preserve"> </w:t>
            </w:r>
            <w:r>
              <w:rPr>
                <w:lang w:val="en-CA"/>
              </w:rPr>
              <w:t>hope</w:t>
            </w:r>
            <w:r w:rsidR="00635E56">
              <w:rPr>
                <w:lang w:val="en-CA"/>
              </w:rPr>
              <w:t>s</w:t>
            </w:r>
            <w:r>
              <w:rPr>
                <w:lang w:val="en-CA"/>
              </w:rPr>
              <w:t xml:space="preserve"> to create a community where harpists can share their knowledge and experiences </w:t>
            </w:r>
            <w:r w:rsidR="00F24A10">
              <w:rPr>
                <w:lang w:val="en-CA"/>
              </w:rPr>
              <w:t>related to purchasing a harp</w:t>
            </w:r>
            <w:r>
              <w:rPr>
                <w:lang w:val="en-CA"/>
              </w:rPr>
              <w:t xml:space="preserve">. </w:t>
            </w:r>
            <w:r w:rsidR="00F24A10">
              <w:rPr>
                <w:lang w:val="en-CA"/>
              </w:rPr>
              <w:t>The side</w:t>
            </w:r>
            <w:r w:rsidR="00635E56">
              <w:rPr>
                <w:lang w:val="en-CA"/>
              </w:rPr>
              <w:t xml:space="preserve">bar </w:t>
            </w:r>
            <w:r w:rsidR="00F24A10">
              <w:rPr>
                <w:lang w:val="en-CA"/>
              </w:rPr>
              <w:t>to the right details</w:t>
            </w:r>
            <w:r w:rsidR="00635E56">
              <w:rPr>
                <w:lang w:val="en-CA"/>
              </w:rPr>
              <w:t xml:space="preserve"> our collaborative buyer’s guide</w:t>
            </w:r>
            <w:r w:rsidR="00D60CEF">
              <w:rPr>
                <w:lang w:val="en-CA"/>
              </w:rPr>
              <w:t xml:space="preserve">. </w:t>
            </w:r>
            <w:proofErr w:type="gramStart"/>
            <w:r w:rsidR="004D1E33">
              <w:rPr>
                <w:lang w:val="en-CA"/>
              </w:rPr>
              <w:t xml:space="preserve">Future </w:t>
            </w:r>
            <w:r>
              <w:rPr>
                <w:lang w:val="en-CA"/>
              </w:rPr>
              <w:t>plans</w:t>
            </w:r>
            <w:proofErr w:type="gramEnd"/>
            <w:r>
              <w:rPr>
                <w:lang w:val="en-CA"/>
              </w:rPr>
              <w:t xml:space="preserve"> include a blog where questions about purchasing a harp can be asked and answered.</w:t>
            </w:r>
          </w:p>
          <w:p w14:paraId="2369528B" w14:textId="7993A7FE" w:rsidR="00635E56" w:rsidRDefault="00E67F46" w:rsidP="001E0E57">
            <w:pPr>
              <w:rPr>
                <w:lang w:val="en-CA"/>
              </w:rPr>
            </w:pPr>
            <w:r>
              <w:rPr>
                <w:lang w:val="en-CA"/>
              </w:rPr>
              <w:t>Other</w:t>
            </w:r>
            <w:r w:rsidR="00635E56">
              <w:rPr>
                <w:lang w:val="en-CA"/>
              </w:rPr>
              <w:t xml:space="preserve"> future </w:t>
            </w:r>
            <w:r w:rsidR="00D60CEF">
              <w:rPr>
                <w:lang w:val="en-CA"/>
              </w:rPr>
              <w:t xml:space="preserve">site </w:t>
            </w:r>
            <w:r w:rsidR="00635E56">
              <w:rPr>
                <w:lang w:val="en-CA"/>
              </w:rPr>
              <w:t xml:space="preserve">features </w:t>
            </w:r>
            <w:r w:rsidR="00F24A10">
              <w:rPr>
                <w:lang w:val="en-CA"/>
              </w:rPr>
              <w:t>includ</w:t>
            </w:r>
            <w:r>
              <w:rPr>
                <w:lang w:val="en-CA"/>
              </w:rPr>
              <w:t>e</w:t>
            </w:r>
            <w:r w:rsidR="00F24A10">
              <w:rPr>
                <w:lang w:val="en-CA"/>
              </w:rPr>
              <w:t xml:space="preserve"> </w:t>
            </w:r>
            <w:r w:rsidR="00635E56">
              <w:rPr>
                <w:lang w:val="en-CA"/>
              </w:rPr>
              <w:t>more pictures</w:t>
            </w:r>
            <w:r w:rsidR="00F24A10">
              <w:rPr>
                <w:lang w:val="en-CA"/>
              </w:rPr>
              <w:t xml:space="preserve"> of each harp</w:t>
            </w:r>
            <w:r w:rsidR="00635E56">
              <w:rPr>
                <w:lang w:val="en-CA"/>
              </w:rPr>
              <w:t xml:space="preserve">, links to </w:t>
            </w:r>
            <w:r w:rsidR="00F24A10">
              <w:rPr>
                <w:lang w:val="en-CA"/>
              </w:rPr>
              <w:t>Y</w:t>
            </w:r>
            <w:r w:rsidR="00635E56">
              <w:rPr>
                <w:lang w:val="en-CA"/>
              </w:rPr>
              <w:t>ouTube video</w:t>
            </w:r>
            <w:r w:rsidR="00F24A10">
              <w:rPr>
                <w:lang w:val="en-CA"/>
              </w:rPr>
              <w:t>s</w:t>
            </w:r>
            <w:r>
              <w:rPr>
                <w:lang w:val="en-CA"/>
              </w:rPr>
              <w:t xml:space="preserve"> of the harps in action</w:t>
            </w:r>
            <w:r w:rsidR="00F24A10">
              <w:rPr>
                <w:lang w:val="en-CA"/>
              </w:rPr>
              <w:t xml:space="preserve">, </w:t>
            </w:r>
            <w:r w:rsidR="00635E56">
              <w:rPr>
                <w:lang w:val="en-CA"/>
              </w:rPr>
              <w:t>and more</w:t>
            </w:r>
            <w:r>
              <w:rPr>
                <w:lang w:val="en-CA"/>
              </w:rPr>
              <w:t xml:space="preserve"> store partners</w:t>
            </w:r>
            <w:r w:rsidR="00635E56">
              <w:rPr>
                <w:lang w:val="en-CA"/>
              </w:rPr>
              <w:t xml:space="preserve">! Feel free to mention us to your favorite harp </w:t>
            </w:r>
            <w:r>
              <w:rPr>
                <w:lang w:val="en-CA"/>
              </w:rPr>
              <w:t>seller</w:t>
            </w:r>
            <w:r w:rsidR="00635E56">
              <w:rPr>
                <w:lang w:val="en-CA"/>
              </w:rPr>
              <w:t>!!</w:t>
            </w:r>
          </w:p>
          <w:p w14:paraId="01C3A317" w14:textId="30C77530" w:rsidR="001E0E57" w:rsidRPr="001E0E57" w:rsidRDefault="001E0E57" w:rsidP="001E0E57">
            <w:pPr>
              <w:rPr>
                <w:lang w:val="en-CA"/>
              </w:rPr>
            </w:pPr>
          </w:p>
        </w:tc>
        <w:tc>
          <w:tcPr>
            <w:tcW w:w="1539" w:type="pct"/>
            <w:vMerge w:val="restart"/>
            <w:shd w:val="clear" w:color="auto" w:fill="FFE99C" w:themeFill="accent1" w:themeFillTint="66"/>
            <w:tcMar>
              <w:left w:w="216" w:type="dxa"/>
              <w:right w:w="216" w:type="dxa"/>
            </w:tcMar>
          </w:tcPr>
          <w:p w14:paraId="49544B4C" w14:textId="2B29B3C6" w:rsidR="00616EA8" w:rsidRPr="004D1E33" w:rsidRDefault="001E0E57" w:rsidP="00C03D04">
            <w:pPr>
              <w:pStyle w:val="Titre1Alt"/>
              <w:rPr>
                <w:color w:val="auto"/>
                <w:sz w:val="44"/>
                <w:szCs w:val="44"/>
                <w:lang w:val="en-CA"/>
              </w:rPr>
            </w:pPr>
            <w:r w:rsidRPr="004D1E33">
              <w:rPr>
                <w:color w:val="auto"/>
                <w:sz w:val="44"/>
                <w:szCs w:val="44"/>
                <w:lang w:val="en-CA"/>
              </w:rPr>
              <w:t>Contribute to our buyer’s guide</w:t>
            </w:r>
          </w:p>
          <w:p w14:paraId="41D98751" w14:textId="67DC6E53" w:rsidR="00616EA8" w:rsidRPr="004C4F9C" w:rsidRDefault="00635E56" w:rsidP="006B1FB3">
            <w:pPr>
              <w:pStyle w:val="Coordonnes"/>
              <w:rPr>
                <w:color w:val="auto"/>
                <w:lang w:val="en-CA"/>
              </w:rPr>
            </w:pPr>
            <w:r w:rsidRPr="004C4F9C">
              <w:rPr>
                <w:color w:val="auto"/>
                <w:lang w:val="en-CA"/>
              </w:rPr>
              <w:t>Help new harpists in our community by sharing your knowledge and experience.</w:t>
            </w:r>
          </w:p>
          <w:p w14:paraId="0D9E5119" w14:textId="30569C14" w:rsidR="00616EA8" w:rsidRDefault="00635E56" w:rsidP="00635E56">
            <w:pPr>
              <w:rPr>
                <w:lang w:val="en-CA"/>
              </w:rPr>
            </w:pPr>
            <w:r w:rsidRPr="00635E56">
              <w:rPr>
                <w:lang w:val="en-CA"/>
              </w:rPr>
              <w:t>We want our buyer’s g</w:t>
            </w:r>
            <w:r>
              <w:rPr>
                <w:lang w:val="en-CA"/>
              </w:rPr>
              <w:t>uide to be a collaboration of experienced harp buyers who know what to look for and what questions to ask.</w:t>
            </w:r>
          </w:p>
          <w:p w14:paraId="473D5326" w14:textId="0EB9A6A2" w:rsidR="00635E56" w:rsidRDefault="00635E56" w:rsidP="00635E56">
            <w:pPr>
              <w:rPr>
                <w:lang w:val="en-CA"/>
              </w:rPr>
            </w:pPr>
            <w:r>
              <w:rPr>
                <w:lang w:val="en-CA"/>
              </w:rPr>
              <w:t>If you have something you wish to contribute, write up your</w:t>
            </w:r>
            <w:r w:rsidR="00E67F46">
              <w:rPr>
                <w:lang w:val="en-CA"/>
              </w:rPr>
              <w:t xml:space="preserve"> helpful hints</w:t>
            </w:r>
            <w:r>
              <w:rPr>
                <w:lang w:val="en-CA"/>
              </w:rPr>
              <w:t xml:space="preserve"> or helpful experience</w:t>
            </w:r>
            <w:r w:rsidR="004D1E33">
              <w:rPr>
                <w:lang w:val="en-CA"/>
              </w:rPr>
              <w:t>s</w:t>
            </w:r>
            <w:r>
              <w:rPr>
                <w:lang w:val="en-CA"/>
              </w:rPr>
              <w:t xml:space="preserve"> and submit </w:t>
            </w:r>
            <w:r w:rsidR="004D1E33">
              <w:rPr>
                <w:lang w:val="en-CA"/>
              </w:rPr>
              <w:t>them</w:t>
            </w:r>
            <w:r>
              <w:rPr>
                <w:lang w:val="en-CA"/>
              </w:rPr>
              <w:t xml:space="preserve"> on our contact / about page.</w:t>
            </w:r>
          </w:p>
          <w:p w14:paraId="1FF01C41" w14:textId="2A9F3F9F" w:rsidR="00511FF4" w:rsidRDefault="00635E56" w:rsidP="00BD3ECD">
            <w:pPr>
              <w:spacing w:after="100"/>
              <w:rPr>
                <w:lang w:val="en-CA"/>
              </w:rPr>
            </w:pPr>
            <w:r>
              <w:rPr>
                <w:lang w:val="en-CA"/>
              </w:rPr>
              <w:t>If you know of a great link or video about buying a harp, you may submit it also and we will attempt to contact the content creator for permission to include it in our guide.</w:t>
            </w:r>
          </w:p>
          <w:p w14:paraId="3A5891BA" w14:textId="77777777" w:rsidR="004C4F9C" w:rsidRDefault="004C4F9C" w:rsidP="004C4F9C">
            <w:pPr>
              <w:spacing w:after="0"/>
              <w:rPr>
                <w:lang w:val="en-CA"/>
              </w:rPr>
            </w:pPr>
          </w:p>
          <w:p w14:paraId="17FB6137" w14:textId="77777777" w:rsidR="00E67F46" w:rsidRPr="004C4F9C" w:rsidRDefault="00E67F46" w:rsidP="00E67F46">
            <w:pPr>
              <w:spacing w:after="0"/>
              <w:jc w:val="center"/>
              <w:rPr>
                <w:b/>
                <w:bCs/>
                <w:i/>
                <w:iCs/>
                <w:sz w:val="32"/>
                <w:szCs w:val="32"/>
                <w:lang w:val="en-CA"/>
              </w:rPr>
            </w:pPr>
            <w:r w:rsidRPr="004C4F9C">
              <w:rPr>
                <w:b/>
                <w:bCs/>
                <w:i/>
                <w:iCs/>
                <w:sz w:val="32"/>
                <w:szCs w:val="32"/>
                <w:lang w:val="en-CA"/>
              </w:rPr>
              <w:t>Thank you from</w:t>
            </w:r>
          </w:p>
          <w:p w14:paraId="29735857" w14:textId="6EC486E0" w:rsidR="00E67F46" w:rsidRPr="00E67F46" w:rsidRDefault="004D1E33" w:rsidP="00E67F46">
            <w:pPr>
              <w:spacing w:after="0"/>
              <w:jc w:val="center"/>
              <w:rPr>
                <w:b/>
                <w:bCs/>
                <w:i/>
                <w:iCs/>
                <w:lang w:val="en-CA"/>
              </w:rPr>
            </w:pPr>
            <w:r w:rsidRPr="004C4F9C">
              <w:rPr>
                <w:b/>
                <w:bCs/>
                <w:i/>
                <w:iCs/>
                <w:sz w:val="32"/>
                <w:szCs w:val="32"/>
                <w:lang w:val="en-CA"/>
              </w:rPr>
              <w:t>f</w:t>
            </w:r>
            <w:r w:rsidR="00E67F46" w:rsidRPr="004C4F9C">
              <w:rPr>
                <w:b/>
                <w:bCs/>
                <w:i/>
                <w:iCs/>
                <w:sz w:val="32"/>
                <w:szCs w:val="32"/>
                <w:lang w:val="en-CA"/>
              </w:rPr>
              <w:t>indaharp.com</w:t>
            </w:r>
          </w:p>
        </w:tc>
      </w:tr>
      <w:tr w:rsidR="006E365D" w:rsidRPr="00616EA8" w14:paraId="5A3898D3" w14:textId="77777777" w:rsidTr="006B1FB3">
        <w:trPr>
          <w:trHeight w:val="4464"/>
        </w:trPr>
        <w:tc>
          <w:tcPr>
            <w:tcW w:w="3461" w:type="pct"/>
            <w:gridSpan w:val="3"/>
          </w:tcPr>
          <w:p w14:paraId="244FB227" w14:textId="77777777" w:rsidR="00616EA8" w:rsidRPr="00616EA8" w:rsidRDefault="00616EA8" w:rsidP="008C24B3">
            <w:pPr>
              <w:pStyle w:val="NoSpacing"/>
              <w:rPr>
                <w:color w:val="57585B"/>
                <w:sz w:val="20"/>
                <w:szCs w:val="20"/>
              </w:rPr>
            </w:pPr>
            <w:r w:rsidRPr="00616EA8">
              <w:rPr>
                <w:noProof/>
                <w:lang w:bidi="fr-FR"/>
              </w:rPr>
              <w:drawing>
                <wp:inline distT="0" distB="0" distL="0" distR="0" wp14:anchorId="04259ABD" wp14:editId="426C4191">
                  <wp:extent cx="4343400" cy="2807970"/>
                  <wp:effectExtent l="0" t="0" r="0" b="0"/>
                  <wp:docPr id="21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1096" cy="281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pct"/>
            <w:vMerge/>
            <w:shd w:val="clear" w:color="auto" w:fill="FFE99C" w:themeFill="accent1" w:themeFillTint="66"/>
          </w:tcPr>
          <w:p w14:paraId="2072411C" w14:textId="77777777" w:rsidR="00616EA8" w:rsidRPr="00616EA8" w:rsidRDefault="00616EA8" w:rsidP="00C03D04"/>
        </w:tc>
      </w:tr>
    </w:tbl>
    <w:p w14:paraId="3FA3A60A" w14:textId="77777777" w:rsidR="00310CBF" w:rsidRPr="00847CB0" w:rsidRDefault="00310CBF" w:rsidP="00F24A10">
      <w:pPr>
        <w:spacing w:after="0"/>
        <w:rPr>
          <w:sz w:val="10"/>
        </w:rPr>
      </w:pPr>
    </w:p>
    <w:sectPr w:rsidR="00310CBF" w:rsidRPr="00847CB0" w:rsidSect="00EE1C2F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6" w:h="16838" w:code="9"/>
      <w:pgMar w:top="1296" w:right="720" w:bottom="1296" w:left="720" w:header="720" w:footer="432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1698C6" w14:textId="77777777" w:rsidR="001B0EE7" w:rsidRDefault="001B0EE7" w:rsidP="00C03D04">
      <w:r>
        <w:separator/>
      </w:r>
    </w:p>
  </w:endnote>
  <w:endnote w:type="continuationSeparator" w:id="0">
    <w:p w14:paraId="54F9EFA1" w14:textId="77777777" w:rsidR="001B0EE7" w:rsidRDefault="001B0EE7" w:rsidP="00C03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AB13D" w14:textId="0E8D8DFA" w:rsidR="00EE1C2F" w:rsidRDefault="009A504D">
    <w:pPr>
      <w:pStyle w:val="Footer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A93883B" wp14:editId="1E9F57A4">
              <wp:simplePos x="0" y="0"/>
              <wp:positionH relativeFrom="page">
                <wp:posOffset>-30480</wp:posOffset>
              </wp:positionH>
              <wp:positionV relativeFrom="page">
                <wp:posOffset>8871585</wp:posOffset>
              </wp:positionV>
              <wp:extent cx="7827938" cy="1828800"/>
              <wp:effectExtent l="0" t="0" r="1905" b="0"/>
              <wp:wrapNone/>
              <wp:docPr id="22" name="Forme libre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27938" cy="1828800"/>
                      </a:xfrm>
                      <a:custGeom>
                        <a:avLst/>
                        <a:gdLst>
                          <a:gd name="T0" fmla="*/ 0 w 12230"/>
                          <a:gd name="T1" fmla="*/ 3285 h 3286"/>
                          <a:gd name="T2" fmla="*/ 12229 w 12230"/>
                          <a:gd name="T3" fmla="*/ 3285 h 3286"/>
                          <a:gd name="T4" fmla="*/ 12229 w 12230"/>
                          <a:gd name="T5" fmla="*/ 0 h 3286"/>
                          <a:gd name="T6" fmla="*/ 0 w 12230"/>
                          <a:gd name="T7" fmla="*/ 0 h 3286"/>
                          <a:gd name="T8" fmla="*/ 0 w 12230"/>
                          <a:gd name="T9" fmla="*/ 3285 h 3286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12230" h="3286">
                            <a:moveTo>
                              <a:pt x="0" y="3285"/>
                            </a:moveTo>
                            <a:lnTo>
                              <a:pt x="12229" y="3285"/>
                            </a:lnTo>
                            <a:lnTo>
                              <a:pt x="12229" y="0"/>
                            </a:lnTo>
                            <a:lnTo>
                              <a:pt x="0" y="0"/>
                            </a:lnTo>
                            <a:lnTo>
                              <a:pt x="0" y="3285"/>
                            </a:lnTo>
                            <a:close/>
                          </a:path>
                        </a:pathLst>
                      </a:custGeom>
                      <a:solidFill>
                        <a:schemeClr val="bg1">
                          <a:lumMod val="85000"/>
                          <a:alpha val="50000"/>
                        </a:schemeClr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4F5A3E" id="Forme libre 6" o:spid="_x0000_s1026" style="position:absolute;margin-left:-2.4pt;margin-top:698.55pt;width:616.35pt;height:2in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12230,3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" path="m,3285r12229,l12229,,,,,3285xe" fillcolor="#d8d8d8 [2732]" stroked="f">
              <v:fill opacity="32896f"/>
              <v:path arrowok="t" o:connecttype="custom" o:connectlocs="0,1828243;7827298,1828243;7827298,0;0,0;0,1828243" o:connectangles="0,0,0,0,0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11063" w14:textId="28038755" w:rsidR="009A504D" w:rsidRDefault="009A504D" w:rsidP="0022290C">
    <w:pPr>
      <w:pStyle w:val="Footer"/>
      <w:tabs>
        <w:tab w:val="clear" w:pos="4680"/>
        <w:tab w:val="clear" w:pos="9360"/>
        <w:tab w:val="left" w:pos="7656"/>
      </w:tabs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2C4B883" wp14:editId="5286AF7F">
              <wp:simplePos x="0" y="0"/>
              <wp:positionH relativeFrom="page">
                <wp:posOffset>-30480</wp:posOffset>
              </wp:positionH>
              <wp:positionV relativeFrom="page">
                <wp:posOffset>9037320</wp:posOffset>
              </wp:positionV>
              <wp:extent cx="7751445" cy="1645920"/>
              <wp:effectExtent l="0" t="0" r="20955" b="11430"/>
              <wp:wrapNone/>
              <wp:docPr id="13" name="Forme libre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51445" cy="1645920"/>
                      </a:xfrm>
                      <a:custGeom>
                        <a:avLst/>
                        <a:gdLst>
                          <a:gd name="T0" fmla="*/ 0 w 12230"/>
                          <a:gd name="T1" fmla="*/ 3285 h 3286"/>
                          <a:gd name="T2" fmla="*/ 12229 w 12230"/>
                          <a:gd name="T3" fmla="*/ 3285 h 3286"/>
                          <a:gd name="T4" fmla="*/ 12229 w 12230"/>
                          <a:gd name="T5" fmla="*/ 0 h 3286"/>
                          <a:gd name="T6" fmla="*/ 0 w 12230"/>
                          <a:gd name="T7" fmla="*/ 0 h 3286"/>
                          <a:gd name="T8" fmla="*/ 0 w 12230"/>
                          <a:gd name="T9" fmla="*/ 3285 h 3286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12230" h="3286">
                            <a:moveTo>
                              <a:pt x="0" y="3285"/>
                            </a:moveTo>
                            <a:lnTo>
                              <a:pt x="12229" y="3285"/>
                            </a:lnTo>
                            <a:lnTo>
                              <a:pt x="12229" y="0"/>
                            </a:lnTo>
                            <a:lnTo>
                              <a:pt x="0" y="0"/>
                            </a:lnTo>
                            <a:lnTo>
                              <a:pt x="0" y="3285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D12A75" id="Forme libre 6" o:spid="_x0000_s1026" style="position:absolute;margin-left:-2.4pt;margin-top:711.6pt;width:610.35pt;height:129.6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12230,3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" path="m,3285r12229,l12229,,,,,3285xe" fillcolor="#ffdf6a [1940]" strokecolor="#ffe99c [1300]">
              <v:path arrowok="t" o:connecttype="custom" o:connectlocs="0,1645419;7750811,1645419;7750811,0;0,0;0,1645419" o:connectangles="0,0,0,0,0"/>
              <w10:wrap anchorx="page" anchory="page"/>
            </v:shape>
          </w:pict>
        </mc:Fallback>
      </mc:AlternateContent>
    </w:r>
    <w:r w:rsidR="0022290C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0C7D37" w14:textId="77777777" w:rsidR="001B0EE7" w:rsidRDefault="001B0EE7" w:rsidP="00C03D04">
      <w:r>
        <w:separator/>
      </w:r>
    </w:p>
  </w:footnote>
  <w:footnote w:type="continuationSeparator" w:id="0">
    <w:p w14:paraId="7B619B66" w14:textId="77777777" w:rsidR="001B0EE7" w:rsidRDefault="001B0EE7" w:rsidP="00C03D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B774F" w14:textId="77777777" w:rsidR="009A504D" w:rsidRDefault="009A504D">
    <w:pPr>
      <w:pStyle w:val="Header"/>
    </w:pPr>
    <w:r>
      <w:rPr>
        <w:noProof/>
        <w:lang w:bidi="fr-FR"/>
      </w:rPr>
      <w:drawing>
        <wp:anchor distT="0" distB="0" distL="114300" distR="114300" simplePos="0" relativeHeight="251665408" behindDoc="1" locked="0" layoutInCell="1" allowOverlap="1" wp14:anchorId="6B2D3A75" wp14:editId="14BEB384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065220" cy="1341912"/>
          <wp:effectExtent l="0" t="0" r="2540" b="0"/>
          <wp:wrapNone/>
          <wp:docPr id="18" name="Image 1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5" descr="../-%20Pexels%20Images/Hardware%20Newsletter/capacitors-computer-cpu-163150.jpg"/>
                  <pic:cNvPicPr preferRelativeResize="0">
                    <a:picLocks noChangeAspect="1" noChangeArrowheads="1"/>
                  </pic:cNvPicPr>
                </pic:nvPicPr>
                <pic:blipFill rotWithShape="1">
                  <a:blip r:embed="rId1" cstate="email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086367" cy="134592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F1B719" w14:textId="77777777" w:rsidR="00616EA8" w:rsidRDefault="00616EA8" w:rsidP="00C03D04">
    <w:pPr>
      <w:pStyle w:val="Header"/>
    </w:pPr>
    <w:r w:rsidRPr="00616EA8">
      <w:rPr>
        <w:noProof/>
        <w:lang w:bidi="fr-FR"/>
      </w:rPr>
      <w:drawing>
        <wp:anchor distT="0" distB="0" distL="114300" distR="114300" simplePos="0" relativeHeight="251659264" behindDoc="1" locked="0" layoutInCell="1" allowOverlap="1" wp14:anchorId="19A21971" wp14:editId="030ED2DC">
          <wp:simplePos x="0" y="0"/>
          <wp:positionH relativeFrom="page">
            <wp:posOffset>243840</wp:posOffset>
          </wp:positionH>
          <wp:positionV relativeFrom="page">
            <wp:posOffset>1207810</wp:posOffset>
          </wp:positionV>
          <wp:extent cx="7086600" cy="1900347"/>
          <wp:effectExtent l="0" t="0" r="0" b="5080"/>
          <wp:wrapNone/>
          <wp:docPr id="12" name="Image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5" descr="../-%20Pexels%20Images/Hardware%20Newsletter/capacitors-computer-cpu-163150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086600" cy="190034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 w:grammar="clean"/>
  <w:stylePaneSortMethod w:val="000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5C5"/>
    <w:rsid w:val="000266D5"/>
    <w:rsid w:val="00034F4B"/>
    <w:rsid w:val="000729F4"/>
    <w:rsid w:val="00086AE5"/>
    <w:rsid w:val="000D53AE"/>
    <w:rsid w:val="000F69D6"/>
    <w:rsid w:val="00126241"/>
    <w:rsid w:val="00175F1B"/>
    <w:rsid w:val="001841C7"/>
    <w:rsid w:val="001B0EE7"/>
    <w:rsid w:val="001C1A7F"/>
    <w:rsid w:val="001E0E57"/>
    <w:rsid w:val="0022290C"/>
    <w:rsid w:val="00290F3B"/>
    <w:rsid w:val="002E76DC"/>
    <w:rsid w:val="002F0367"/>
    <w:rsid w:val="00310CBF"/>
    <w:rsid w:val="0033720E"/>
    <w:rsid w:val="0047779F"/>
    <w:rsid w:val="004C4F9C"/>
    <w:rsid w:val="004D1E33"/>
    <w:rsid w:val="004F663D"/>
    <w:rsid w:val="00511FF4"/>
    <w:rsid w:val="005D5C04"/>
    <w:rsid w:val="00602E6B"/>
    <w:rsid w:val="00616EA8"/>
    <w:rsid w:val="00635E56"/>
    <w:rsid w:val="006500F6"/>
    <w:rsid w:val="006563D7"/>
    <w:rsid w:val="006756D5"/>
    <w:rsid w:val="006B1FB3"/>
    <w:rsid w:val="006C705E"/>
    <w:rsid w:val="006E365D"/>
    <w:rsid w:val="00736920"/>
    <w:rsid w:val="007A1467"/>
    <w:rsid w:val="007C0018"/>
    <w:rsid w:val="007D1F83"/>
    <w:rsid w:val="007F46FE"/>
    <w:rsid w:val="00814F60"/>
    <w:rsid w:val="00844B11"/>
    <w:rsid w:val="00847CB0"/>
    <w:rsid w:val="00872217"/>
    <w:rsid w:val="008C24B3"/>
    <w:rsid w:val="008D0D0D"/>
    <w:rsid w:val="008D42B1"/>
    <w:rsid w:val="009052F9"/>
    <w:rsid w:val="0094526C"/>
    <w:rsid w:val="00975A10"/>
    <w:rsid w:val="009A504D"/>
    <w:rsid w:val="009A5818"/>
    <w:rsid w:val="00A11F83"/>
    <w:rsid w:val="00AA38D7"/>
    <w:rsid w:val="00B004AA"/>
    <w:rsid w:val="00B03852"/>
    <w:rsid w:val="00B679F9"/>
    <w:rsid w:val="00B70EC0"/>
    <w:rsid w:val="00BD0E57"/>
    <w:rsid w:val="00BD13D2"/>
    <w:rsid w:val="00BD3ECD"/>
    <w:rsid w:val="00BE3DBB"/>
    <w:rsid w:val="00BF6E29"/>
    <w:rsid w:val="00C03D04"/>
    <w:rsid w:val="00C503F2"/>
    <w:rsid w:val="00C515C5"/>
    <w:rsid w:val="00D45320"/>
    <w:rsid w:val="00D60CEF"/>
    <w:rsid w:val="00D636D7"/>
    <w:rsid w:val="00DA2659"/>
    <w:rsid w:val="00DB1479"/>
    <w:rsid w:val="00DC5C6E"/>
    <w:rsid w:val="00DD7BB5"/>
    <w:rsid w:val="00E21E45"/>
    <w:rsid w:val="00E55A80"/>
    <w:rsid w:val="00E67F46"/>
    <w:rsid w:val="00E8221E"/>
    <w:rsid w:val="00EE1C2F"/>
    <w:rsid w:val="00F24919"/>
    <w:rsid w:val="00F24A10"/>
    <w:rsid w:val="00F921A1"/>
    <w:rsid w:val="00FC2688"/>
    <w:rsid w:val="00FC78D4"/>
    <w:rsid w:val="00FD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231DF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fr-FR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A1467"/>
    <w:pPr>
      <w:widowControl w:val="0"/>
      <w:autoSpaceDE w:val="0"/>
      <w:autoSpaceDN w:val="0"/>
      <w:adjustRightInd w:val="0"/>
      <w:spacing w:after="200"/>
    </w:pPr>
    <w:rPr>
      <w:rFonts w:cs="Georgia"/>
    </w:rPr>
  </w:style>
  <w:style w:type="paragraph" w:styleId="Heading1">
    <w:name w:val="heading 1"/>
    <w:basedOn w:val="Normal"/>
    <w:next w:val="Normal"/>
    <w:link w:val="Heading1Char"/>
    <w:uiPriority w:val="1"/>
    <w:qFormat/>
    <w:rsid w:val="00844B11"/>
    <w:pPr>
      <w:kinsoku w:val="0"/>
      <w:overflowPunct w:val="0"/>
      <w:spacing w:before="120" w:after="120"/>
      <w:outlineLvl w:val="0"/>
    </w:pPr>
    <w:rPr>
      <w:rFonts w:asciiTheme="majorHAnsi" w:hAnsiTheme="majorHAnsi" w:cs="Lucida Grande"/>
      <w:b/>
      <w:bCs/>
      <w:caps/>
      <w:color w:val="FFCA08" w:themeColor="accent1"/>
      <w:sz w:val="56"/>
      <w:szCs w:val="48"/>
    </w:rPr>
  </w:style>
  <w:style w:type="paragraph" w:styleId="Heading2">
    <w:name w:val="heading 2"/>
    <w:basedOn w:val="Normal"/>
    <w:next w:val="Normal"/>
    <w:link w:val="Heading2Char"/>
    <w:uiPriority w:val="1"/>
    <w:semiHidden/>
    <w:qFormat/>
    <w:rsid w:val="007C0018"/>
    <w:pPr>
      <w:spacing w:before="120" w:after="120"/>
      <w:outlineLvl w:val="1"/>
    </w:pPr>
    <w:rPr>
      <w:i/>
      <w:color w:val="F8931D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rsid w:val="00B70EC0"/>
    <w:pPr>
      <w:kinsoku w:val="0"/>
      <w:overflowPunct w:val="0"/>
      <w:spacing w:before="93" w:line="249" w:lineRule="auto"/>
      <w:ind w:left="313" w:right="62"/>
    </w:pPr>
    <w:rPr>
      <w:spacing w:val="-8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34F4B"/>
    <w:rPr>
      <w:rFonts w:ascii="Arial" w:hAnsi="Arial" w:cs="Arial"/>
      <w:spacing w:val="-8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844B11"/>
    <w:rPr>
      <w:rFonts w:asciiTheme="majorHAnsi" w:hAnsiTheme="majorHAnsi" w:cs="Lucida Grande"/>
      <w:b/>
      <w:bCs/>
      <w:caps/>
      <w:color w:val="FFCA08" w:themeColor="accent1"/>
      <w:sz w:val="56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7A1467"/>
    <w:rPr>
      <w:rFonts w:cs="Georgia"/>
      <w:i/>
      <w:color w:val="F8931D" w:themeColor="accent2"/>
      <w:sz w:val="36"/>
      <w:szCs w:val="36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rsid w:val="00034F4B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616EA8"/>
    <w:pPr>
      <w:spacing w:before="120" w:after="120" w:line="192" w:lineRule="auto"/>
    </w:pPr>
    <w:rPr>
      <w:rFonts w:ascii="Calibri Light" w:hAnsi="Calibri Light"/>
      <w:b/>
      <w:bCs/>
      <w:color w:val="FFFFFF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EA8"/>
    <w:rPr>
      <w:rFonts w:ascii="Calibri Light" w:hAnsi="Calibri Light"/>
      <w:b/>
      <w:bCs/>
      <w:color w:val="FFFFFF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BD13D2"/>
    <w:pPr>
      <w:spacing w:before="120" w:after="120"/>
      <w:jc w:val="center"/>
    </w:pPr>
    <w:rPr>
      <w:b/>
      <w:color w:val="FFFFFF" w:themeColor="background1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A1467"/>
    <w:rPr>
      <w:rFonts w:cs="Georgia"/>
      <w:b/>
      <w:color w:val="FFFFFF" w:themeColor="background1"/>
      <w:sz w:val="36"/>
      <w:szCs w:val="36"/>
    </w:rPr>
  </w:style>
  <w:style w:type="paragraph" w:styleId="Quote">
    <w:name w:val="Quote"/>
    <w:basedOn w:val="BodyText"/>
    <w:next w:val="Normal"/>
    <w:link w:val="QuoteChar"/>
    <w:uiPriority w:val="29"/>
    <w:qFormat/>
    <w:rsid w:val="00E55A80"/>
    <w:pPr>
      <w:shd w:val="clear" w:color="auto" w:fill="595959" w:themeFill="text1" w:themeFillTint="A6"/>
      <w:spacing w:before="0" w:after="0" w:line="240" w:lineRule="auto"/>
      <w:ind w:left="113"/>
      <w:jc w:val="center"/>
    </w:pPr>
    <w:rPr>
      <w:rFonts w:ascii="Constantia" w:hAnsi="Constantia"/>
      <w:b/>
      <w:i/>
      <w:color w:val="FFFFFF"/>
      <w:szCs w:val="28"/>
    </w:rPr>
  </w:style>
  <w:style w:type="character" w:customStyle="1" w:styleId="QuoteChar">
    <w:name w:val="Quote Char"/>
    <w:basedOn w:val="DefaultParagraphFont"/>
    <w:link w:val="Quote"/>
    <w:uiPriority w:val="29"/>
    <w:rsid w:val="00E55A80"/>
    <w:rPr>
      <w:rFonts w:ascii="Constantia" w:hAnsi="Constantia" w:cs="Georgia"/>
      <w:b/>
      <w:i/>
      <w:color w:val="FFFFFF"/>
      <w:spacing w:val="-8"/>
      <w:sz w:val="24"/>
      <w:szCs w:val="28"/>
      <w:shd w:val="clear" w:color="auto" w:fill="595959" w:themeFill="text1" w:themeFillTint="A6"/>
    </w:rPr>
  </w:style>
  <w:style w:type="paragraph" w:styleId="Header">
    <w:name w:val="header"/>
    <w:basedOn w:val="Normal"/>
    <w:link w:val="HeaderChar"/>
    <w:uiPriority w:val="99"/>
    <w:semiHidden/>
    <w:rsid w:val="00F921A1"/>
    <w:pPr>
      <w:tabs>
        <w:tab w:val="center" w:pos="4680"/>
        <w:tab w:val="right" w:pos="9360"/>
      </w:tabs>
      <w:spacing w:after="0"/>
    </w:pPr>
  </w:style>
  <w:style w:type="character" w:styleId="BookTitle">
    <w:name w:val="Book Title"/>
    <w:basedOn w:val="DefaultParagraphFont"/>
    <w:uiPriority w:val="33"/>
    <w:semiHidden/>
    <w:rsid w:val="00034F4B"/>
    <w:rPr>
      <w:b/>
      <w:bCs/>
      <w:i/>
      <w:iCs/>
      <w:spacing w:val="5"/>
    </w:rPr>
  </w:style>
  <w:style w:type="character" w:styleId="Emphasis">
    <w:name w:val="Emphasis"/>
    <w:basedOn w:val="DefaultParagraphFont"/>
    <w:uiPriority w:val="20"/>
    <w:semiHidden/>
    <w:rsid w:val="00034F4B"/>
    <w:rPr>
      <w:i/>
      <w:iCs/>
    </w:rPr>
  </w:style>
  <w:style w:type="character" w:styleId="Hashtag">
    <w:name w:val="Hashtag"/>
    <w:basedOn w:val="DefaultParagraphFont"/>
    <w:uiPriority w:val="99"/>
    <w:semiHidden/>
    <w:rsid w:val="00034F4B"/>
    <w:rPr>
      <w:color w:val="2B579A"/>
      <w:shd w:val="clear" w:color="auto" w:fill="E6E6E6"/>
    </w:rPr>
  </w:style>
  <w:style w:type="character" w:styleId="IntenseEmphasis">
    <w:name w:val="Intense Emphasis"/>
    <w:basedOn w:val="DefaultParagraphFont"/>
    <w:uiPriority w:val="21"/>
    <w:semiHidden/>
    <w:rsid w:val="00034F4B"/>
    <w:rPr>
      <w:i/>
      <w:iCs/>
      <w:color w:val="FFCA08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034F4B"/>
    <w:pPr>
      <w:pBdr>
        <w:top w:val="single" w:sz="4" w:space="10" w:color="FFCA08" w:themeColor="accent1"/>
        <w:bottom w:val="single" w:sz="4" w:space="10" w:color="FFCA08" w:themeColor="accent1"/>
      </w:pBdr>
      <w:spacing w:before="360" w:after="360"/>
      <w:ind w:left="864" w:right="864"/>
      <w:jc w:val="center"/>
    </w:pPr>
    <w:rPr>
      <w:i/>
      <w:iCs/>
      <w:color w:val="FFCA08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34F4B"/>
    <w:rPr>
      <w:rFonts w:ascii="Arial" w:hAnsi="Arial" w:cs="Arial"/>
      <w:i/>
      <w:iCs/>
      <w:color w:val="FFCA08" w:themeColor="accent1"/>
      <w:sz w:val="22"/>
      <w:szCs w:val="22"/>
    </w:rPr>
  </w:style>
  <w:style w:type="character" w:styleId="IntenseReference">
    <w:name w:val="Intense Reference"/>
    <w:basedOn w:val="DefaultParagraphFont"/>
    <w:uiPriority w:val="32"/>
    <w:semiHidden/>
    <w:rsid w:val="00034F4B"/>
    <w:rPr>
      <w:b/>
      <w:bCs/>
      <w:smallCaps/>
      <w:color w:val="FFCA08" w:themeColor="accent1"/>
      <w:spacing w:val="5"/>
    </w:rPr>
  </w:style>
  <w:style w:type="character" w:styleId="Strong">
    <w:name w:val="Strong"/>
    <w:basedOn w:val="DefaultParagraphFont"/>
    <w:uiPriority w:val="22"/>
    <w:semiHidden/>
    <w:rsid w:val="00034F4B"/>
    <w:rPr>
      <w:b/>
      <w:bCs/>
    </w:rPr>
  </w:style>
  <w:style w:type="character" w:styleId="SubtleEmphasis">
    <w:name w:val="Subtle Emphasis"/>
    <w:basedOn w:val="DefaultParagraphFont"/>
    <w:uiPriority w:val="19"/>
    <w:semiHidden/>
    <w:rsid w:val="00034F4B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rsid w:val="00034F4B"/>
    <w:rPr>
      <w:smallCaps/>
      <w:color w:val="5A5A5A" w:themeColor="text1" w:themeTint="A5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C0018"/>
  </w:style>
  <w:style w:type="paragraph" w:styleId="Footer">
    <w:name w:val="footer"/>
    <w:basedOn w:val="Normal"/>
    <w:link w:val="FooterChar"/>
    <w:uiPriority w:val="99"/>
    <w:semiHidden/>
    <w:rsid w:val="00F921A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0018"/>
  </w:style>
  <w:style w:type="table" w:styleId="TableGrid">
    <w:name w:val="Table Grid"/>
    <w:basedOn w:val="TableNormal"/>
    <w:uiPriority w:val="39"/>
    <w:rsid w:val="000D53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avecarrire-plansombre">
    <w:name w:val="Normal avec arrière-plan sombre"/>
    <w:basedOn w:val="Normal"/>
    <w:uiPriority w:val="1"/>
    <w:semiHidden/>
    <w:qFormat/>
    <w:rsid w:val="006563D7"/>
    <w:rPr>
      <w:color w:val="FFFFFF" w:themeColor="background1"/>
    </w:rPr>
  </w:style>
  <w:style w:type="paragraph" w:customStyle="1" w:styleId="Titre1Alt">
    <w:name w:val="Titre 1 Alt"/>
    <w:basedOn w:val="Normal"/>
    <w:uiPriority w:val="1"/>
    <w:qFormat/>
    <w:rsid w:val="00616EA8"/>
    <w:pPr>
      <w:spacing w:before="120" w:line="180" w:lineRule="auto"/>
    </w:pPr>
    <w:rPr>
      <w:rFonts w:ascii="Calibri Light" w:hAnsi="Calibri Light"/>
      <w:b/>
      <w:caps/>
      <w:color w:val="001F5F"/>
      <w:sz w:val="56"/>
    </w:rPr>
  </w:style>
  <w:style w:type="paragraph" w:customStyle="1" w:styleId="Titre2Alt">
    <w:name w:val="Titre 2 Alt"/>
    <w:basedOn w:val="Normal"/>
    <w:uiPriority w:val="1"/>
    <w:semiHidden/>
    <w:qFormat/>
    <w:rsid w:val="006563D7"/>
    <w:pPr>
      <w:spacing w:before="120"/>
    </w:pPr>
    <w:rPr>
      <w:i/>
      <w:color w:val="FFFFFF" w:themeColor="background1"/>
      <w:sz w:val="36"/>
    </w:rPr>
  </w:style>
  <w:style w:type="paragraph" w:styleId="NoSpacing">
    <w:name w:val="No Spacing"/>
    <w:uiPriority w:val="1"/>
    <w:semiHidden/>
    <w:qFormat/>
    <w:rsid w:val="006563D7"/>
    <w:pPr>
      <w:spacing w:after="0"/>
    </w:pPr>
    <w:rPr>
      <w:sz w:val="24"/>
    </w:rPr>
  </w:style>
  <w:style w:type="character" w:styleId="PlaceholderText">
    <w:name w:val="Placeholder Text"/>
    <w:basedOn w:val="DefaultParagraphFont"/>
    <w:uiPriority w:val="99"/>
    <w:semiHidden/>
    <w:rsid w:val="009052F9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B004AA"/>
    <w:pPr>
      <w:kinsoku w:val="0"/>
      <w:overflowPunct w:val="0"/>
      <w:spacing w:after="0"/>
      <w:ind w:right="69"/>
      <w:jc w:val="right"/>
    </w:pPr>
    <w:rPr>
      <w:rFonts w:ascii="Constantia" w:hAnsi="Constantia"/>
      <w:color w:val="C96E06" w:themeColor="accent2" w:themeShade="BF"/>
      <w:sz w:val="24"/>
      <w:szCs w:val="24"/>
    </w:rPr>
  </w:style>
  <w:style w:type="character" w:customStyle="1" w:styleId="DateChar">
    <w:name w:val="Date Char"/>
    <w:basedOn w:val="DefaultParagraphFont"/>
    <w:link w:val="Date"/>
    <w:uiPriority w:val="99"/>
    <w:rsid w:val="00B004AA"/>
    <w:rPr>
      <w:rFonts w:ascii="Constantia" w:hAnsi="Constantia" w:cs="Georgia"/>
      <w:color w:val="C96E06" w:themeColor="accent2" w:themeShade="BF"/>
      <w:sz w:val="24"/>
      <w:szCs w:val="24"/>
    </w:rPr>
  </w:style>
  <w:style w:type="paragraph" w:customStyle="1" w:styleId="Coordonnes">
    <w:name w:val="Coordonnées"/>
    <w:basedOn w:val="Normal"/>
    <w:uiPriority w:val="1"/>
    <w:qFormat/>
    <w:rsid w:val="00C503F2"/>
    <w:pPr>
      <w:shd w:val="clear" w:color="auto" w:fill="FFCA08" w:themeFill="accent1"/>
      <w:spacing w:after="120"/>
      <w:jc w:val="center"/>
    </w:pPr>
    <w:rPr>
      <w:b/>
      <w:i/>
      <w:color w:val="FFFFFF"/>
      <w:sz w:val="24"/>
    </w:rPr>
  </w:style>
  <w:style w:type="paragraph" w:customStyle="1" w:styleId="lmentessentieldurcit">
    <w:name w:val="Élément essentiel du récit"/>
    <w:basedOn w:val="Normal"/>
    <w:uiPriority w:val="1"/>
    <w:qFormat/>
    <w:rsid w:val="00844B11"/>
    <w:pPr>
      <w:spacing w:line="300" w:lineRule="atLeast"/>
    </w:pPr>
    <w:rPr>
      <w:rFonts w:ascii="Constantia" w:hAnsi="Constantia"/>
      <w:b/>
      <w:i/>
      <w:color w:val="39302A" w:themeColor="text2"/>
      <w:sz w:val="24"/>
      <w:szCs w:val="20"/>
    </w:rPr>
  </w:style>
  <w:style w:type="paragraph" w:customStyle="1" w:styleId="TlphoneE-mailWeb">
    <w:name w:val="TéléphoneE-mailWeb"/>
    <w:basedOn w:val="Coordonnes"/>
    <w:uiPriority w:val="1"/>
    <w:qFormat/>
    <w:rsid w:val="00C503F2"/>
    <w:pPr>
      <w:shd w:val="clear" w:color="auto" w:fill="C96E06" w:themeFill="accent2" w:themeFillShade="BF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Custom 11">
      <a:majorFont>
        <a:latin typeface="Calibri Light"/>
        <a:ea typeface=""/>
        <a:cs typeface=""/>
      </a:majorFont>
      <a:minorFont>
        <a:latin typeface="Constant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8EEB869-2445-46D2-B43D-62C973569F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25D4FA-B3EA-44EE-AE9A-D41289C5C4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57E44A-3D45-4861-997B-4E8202BF001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5723A9-56A6-47D9-9F3B-BB28FB5F165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2020-07-24T15:26:00Z</dcterms:created>
  <dcterms:modified xsi:type="dcterms:W3CDTF">2020-07-24T15:26:00Z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