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ZA"/>
        </w:rPr>
        <w:id w:val="763733275"/>
        <w:docPartObj>
          <w:docPartGallery w:val="Cover Pages"/>
          <w:docPartUnique/>
        </w:docPartObj>
      </w:sdtPr>
      <w:sdtEndPr>
        <w:rPr>
          <w:rFonts w:ascii="Times New Roman" w:hAnsi="Times New Roman" w:cs="Times New Roman"/>
          <w:b/>
          <w:bCs/>
          <w:color w:val="auto"/>
        </w:rPr>
      </w:sdtEndPr>
      <w:sdtContent>
        <w:p w14:paraId="5E7C8854" w14:textId="3125EB5C" w:rsidR="00A40972" w:rsidRDefault="00A40972">
          <w:pPr>
            <w:pStyle w:val="NoSpacing"/>
            <w:spacing w:before="1540" w:after="240"/>
            <w:jc w:val="center"/>
            <w:rPr>
              <w:color w:val="4472C4" w:themeColor="accent1"/>
            </w:rPr>
          </w:pPr>
          <w:r>
            <w:rPr>
              <w:noProof/>
              <w:color w:val="4472C4" w:themeColor="accent1"/>
            </w:rPr>
            <w:drawing>
              <wp:inline distT="0" distB="0" distL="0" distR="0" wp14:anchorId="0903F038" wp14:editId="772355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BA98F4C650B4E24ACBFE84E20D15D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86D967" w14:textId="08017A84" w:rsidR="00A40972" w:rsidRDefault="009046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CSC2002S Parallel Programming</w:t>
              </w:r>
            </w:p>
          </w:sdtContent>
        </w:sdt>
        <w:sdt>
          <w:sdtPr>
            <w:rPr>
              <w:color w:val="4472C4" w:themeColor="accent1"/>
              <w:sz w:val="28"/>
              <w:szCs w:val="28"/>
            </w:rPr>
            <w:alias w:val="Subtitle"/>
            <w:tag w:val=""/>
            <w:id w:val="328029620"/>
            <w:placeholder>
              <w:docPart w:val="72F1AC3321F74C7593651BFCB16074FF"/>
            </w:placeholder>
            <w:dataBinding w:prefixMappings="xmlns:ns0='http://purl.org/dc/elements/1.1/' xmlns:ns1='http://schemas.openxmlformats.org/package/2006/metadata/core-properties' " w:xpath="/ns1:coreProperties[1]/ns0:subject[1]" w:storeItemID="{6C3C8BC8-F283-45AE-878A-BAB7291924A1}"/>
            <w:text/>
          </w:sdtPr>
          <w:sdtContent>
            <w:p w14:paraId="524F2AEB" w14:textId="13650E5C" w:rsidR="00A40972" w:rsidRDefault="00B35413">
              <w:pPr>
                <w:pStyle w:val="NoSpacing"/>
                <w:jc w:val="center"/>
                <w:rPr>
                  <w:color w:val="4472C4" w:themeColor="accent1"/>
                  <w:sz w:val="28"/>
                  <w:szCs w:val="28"/>
                </w:rPr>
              </w:pPr>
              <w:r>
                <w:rPr>
                  <w:color w:val="4472C4" w:themeColor="accent1"/>
                  <w:sz w:val="28"/>
                  <w:szCs w:val="28"/>
                </w:rPr>
                <w:t>Assignment 3</w:t>
              </w:r>
            </w:p>
          </w:sdtContent>
        </w:sdt>
        <w:p w14:paraId="422E65CB" w14:textId="353FC182" w:rsidR="00A40972" w:rsidRDefault="00A40972">
          <w:pPr>
            <w:pStyle w:val="NoSpacing"/>
            <w:spacing w:before="480"/>
            <w:jc w:val="center"/>
            <w:rPr>
              <w:color w:val="4472C4" w:themeColor="accent1"/>
            </w:rPr>
          </w:pPr>
          <w:r>
            <w:rPr>
              <w:noProof/>
              <w:color w:val="4472C4" w:themeColor="accent1"/>
            </w:rPr>
            <w:drawing>
              <wp:inline distT="0" distB="0" distL="0" distR="0" wp14:anchorId="0F1F76CC" wp14:editId="65A0E8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3ACF0E" w14:textId="68056344" w:rsidR="00B35413" w:rsidRPr="000A6E12" w:rsidRDefault="00B35413" w:rsidP="000A6E12">
          <w:pPr>
            <w:rPr>
              <w:rFonts w:ascii="Times New Roman" w:eastAsiaTheme="majorEastAsia" w:hAnsi="Times New Roman" w:cs="Times New Roman"/>
              <w:b/>
              <w:bCs/>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2186BDF1" wp14:editId="7EB5C55B">
                    <wp:simplePos x="0" y="0"/>
                    <wp:positionH relativeFrom="margin">
                      <wp:align>left</wp:align>
                    </wp:positionH>
                    <wp:positionV relativeFrom="margin">
                      <wp:align>bottom</wp:align>
                    </wp:positionV>
                    <wp:extent cx="6496050" cy="1066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49605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9-09T00:00:00Z">
                                    <w:dateFormat w:val="MMMM d, yyyy"/>
                                    <w:lid w:val="en-US"/>
                                    <w:storeMappedDataAs w:val="dateTime"/>
                                    <w:calendar w:val="gregorian"/>
                                  </w:date>
                                </w:sdtPr>
                                <w:sdtContent>
                                  <w:p w14:paraId="279B45B1" w14:textId="4D991069" w:rsidR="00360048" w:rsidRPr="00B35413" w:rsidRDefault="00360048">
                                    <w:pPr>
                                      <w:pStyle w:val="NoSpacing"/>
                                      <w:spacing w:after="40"/>
                                      <w:jc w:val="center"/>
                                      <w:rPr>
                                        <w:caps/>
                                        <w:color w:val="4472C4" w:themeColor="accent1"/>
                                        <w:sz w:val="40"/>
                                        <w:szCs w:val="40"/>
                                      </w:rPr>
                                    </w:pPr>
                                    <w:r w:rsidRPr="00B35413">
                                      <w:rPr>
                                        <w:caps/>
                                        <w:color w:val="4472C4" w:themeColor="accent1"/>
                                        <w:sz w:val="40"/>
                                        <w:szCs w:val="40"/>
                                      </w:rPr>
                                      <w:t>September 9, 20</w:t>
                                    </w:r>
                                    <w:r>
                                      <w:rPr>
                                        <w:caps/>
                                        <w:color w:val="4472C4" w:themeColor="accent1"/>
                                        <w:sz w:val="40"/>
                                        <w:szCs w:val="40"/>
                                      </w:rPr>
                                      <w:t>1</w:t>
                                    </w:r>
                                    <w:r w:rsidRPr="00B35413">
                                      <w:rPr>
                                        <w:caps/>
                                        <w:color w:val="4472C4" w:themeColor="accent1"/>
                                        <w:sz w:val="40"/>
                                        <w:szCs w:val="40"/>
                                      </w:rPr>
                                      <w:t>9</w:t>
                                    </w:r>
                                  </w:p>
                                </w:sdtContent>
                              </w:sdt>
                              <w:p w14:paraId="0ACD5C17" w14:textId="08690EF2" w:rsidR="00360048" w:rsidRPr="00B35413" w:rsidRDefault="00360048">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B35413">
                                      <w:rPr>
                                        <w:caps/>
                                        <w:color w:val="4472C4" w:themeColor="accent1"/>
                                        <w:sz w:val="40"/>
                                        <w:szCs w:val="40"/>
                                      </w:rPr>
                                      <w:t>Tawanda Muzanenhamo</w:t>
                                    </w:r>
                                  </w:sdtContent>
                                </w:sdt>
                              </w:p>
                              <w:p w14:paraId="03528818" w14:textId="04176636" w:rsidR="00360048" w:rsidRPr="00B35413" w:rsidRDefault="00360048">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B35413">
                                      <w:rPr>
                                        <w:color w:val="4472C4" w:themeColor="accent1"/>
                                        <w:sz w:val="40"/>
                                        <w:szCs w:val="40"/>
                                      </w:rPr>
                                      <w:t>MZNTAW00</w:t>
                                    </w:r>
                                  </w:sdtContent>
                                </w:sdt>
                                <w:r>
                                  <w:rPr>
                                    <w:color w:val="4472C4" w:themeColor="accent1"/>
                                    <w:sz w:val="40"/>
                                    <w:szCs w:val="40"/>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86BDF1" id="_x0000_t202" coordsize="21600,21600" o:spt="202" path="m,l,21600r21600,l21600,xe">
                    <v:stroke joinstyle="miter"/>
                    <v:path gradientshapeok="t" o:connecttype="rect"/>
                  </v:shapetype>
                  <v:shape id="Text Box 142" o:spid="_x0000_s1026" type="#_x0000_t202" style="position:absolute;margin-left:0;margin-top:0;width:511.5pt;height:84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" filled="f" stroked="f" strokeweight=".5pt">
                    <v:textbox inset="0,0,0,0">
                      <w:txbxContent>
                        <w:sdt>
                          <w:sdtPr>
                            <w:rPr>
                              <w:caps/>
                              <w:color w:val="4472C4" w:themeColor="accent1"/>
                              <w:sz w:val="40"/>
                              <w:szCs w:val="40"/>
                            </w:rPr>
                            <w:alias w:val="Date"/>
                            <w:tag w:val=""/>
                            <w:id w:val="197127006"/>
                            <w:dataBinding w:prefixMappings="xmlns:ns0='http://schemas.microsoft.com/office/2006/coverPageProps' " w:xpath="/ns0:CoverPageProperties[1]/ns0:PublishDate[1]" w:storeItemID="{55AF091B-3C7A-41E3-B477-F2FDAA23CFDA}"/>
                            <w:date w:fullDate="2019-09-09T00:00:00Z">
                              <w:dateFormat w:val="MMMM d, yyyy"/>
                              <w:lid w:val="en-US"/>
                              <w:storeMappedDataAs w:val="dateTime"/>
                              <w:calendar w:val="gregorian"/>
                            </w:date>
                          </w:sdtPr>
                          <w:sdtContent>
                            <w:p w14:paraId="279B45B1" w14:textId="4D991069" w:rsidR="00360048" w:rsidRPr="00B35413" w:rsidRDefault="00360048">
                              <w:pPr>
                                <w:pStyle w:val="NoSpacing"/>
                                <w:spacing w:after="40"/>
                                <w:jc w:val="center"/>
                                <w:rPr>
                                  <w:caps/>
                                  <w:color w:val="4472C4" w:themeColor="accent1"/>
                                  <w:sz w:val="40"/>
                                  <w:szCs w:val="40"/>
                                </w:rPr>
                              </w:pPr>
                              <w:r w:rsidRPr="00B35413">
                                <w:rPr>
                                  <w:caps/>
                                  <w:color w:val="4472C4" w:themeColor="accent1"/>
                                  <w:sz w:val="40"/>
                                  <w:szCs w:val="40"/>
                                </w:rPr>
                                <w:t>September 9, 20</w:t>
                              </w:r>
                              <w:r>
                                <w:rPr>
                                  <w:caps/>
                                  <w:color w:val="4472C4" w:themeColor="accent1"/>
                                  <w:sz w:val="40"/>
                                  <w:szCs w:val="40"/>
                                </w:rPr>
                                <w:t>1</w:t>
                              </w:r>
                              <w:r w:rsidRPr="00B35413">
                                <w:rPr>
                                  <w:caps/>
                                  <w:color w:val="4472C4" w:themeColor="accent1"/>
                                  <w:sz w:val="40"/>
                                  <w:szCs w:val="40"/>
                                </w:rPr>
                                <w:t>9</w:t>
                              </w:r>
                            </w:p>
                          </w:sdtContent>
                        </w:sdt>
                        <w:p w14:paraId="0ACD5C17" w14:textId="08690EF2" w:rsidR="00360048" w:rsidRPr="00B35413" w:rsidRDefault="00360048">
                          <w:pPr>
                            <w:pStyle w:val="NoSpacing"/>
                            <w:jc w:val="center"/>
                            <w:rPr>
                              <w:color w:val="4472C4" w:themeColor="accent1"/>
                              <w:sz w:val="40"/>
                              <w:szCs w:val="40"/>
                            </w:rPr>
                          </w:pPr>
                          <w:sdt>
                            <w:sdtPr>
                              <w:rPr>
                                <w:caps/>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Pr="00B35413">
                                <w:rPr>
                                  <w:caps/>
                                  <w:color w:val="4472C4" w:themeColor="accent1"/>
                                  <w:sz w:val="40"/>
                                  <w:szCs w:val="40"/>
                                </w:rPr>
                                <w:t>Tawanda Muzanenhamo</w:t>
                              </w:r>
                            </w:sdtContent>
                          </w:sdt>
                        </w:p>
                        <w:p w14:paraId="03528818" w14:textId="04176636" w:rsidR="00360048" w:rsidRPr="00B35413" w:rsidRDefault="00360048">
                          <w:pPr>
                            <w:pStyle w:val="NoSpacing"/>
                            <w:jc w:val="center"/>
                            <w:rPr>
                              <w:color w:val="4472C4" w:themeColor="accent1"/>
                              <w:sz w:val="40"/>
                              <w:szCs w:val="40"/>
                            </w:rPr>
                          </w:pPr>
                          <w:sdt>
                            <w:sdtPr>
                              <w:rPr>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Content>
                              <w:r w:rsidRPr="00B35413">
                                <w:rPr>
                                  <w:color w:val="4472C4" w:themeColor="accent1"/>
                                  <w:sz w:val="40"/>
                                  <w:szCs w:val="40"/>
                                </w:rPr>
                                <w:t>MZNTAW00</w:t>
                              </w:r>
                            </w:sdtContent>
                          </w:sdt>
                          <w:r>
                            <w:rPr>
                              <w:color w:val="4472C4" w:themeColor="accent1"/>
                              <w:sz w:val="40"/>
                              <w:szCs w:val="40"/>
                            </w:rPr>
                            <w:t>4</w:t>
                          </w:r>
                        </w:p>
                      </w:txbxContent>
                    </v:textbox>
                    <w10:wrap anchorx="margin" anchory="margin"/>
                  </v:shape>
                </w:pict>
              </mc:Fallback>
            </mc:AlternateContent>
          </w:r>
          <w:r w:rsidR="00A40972">
            <w:rPr>
              <w:rFonts w:ascii="Times New Roman" w:hAnsi="Times New Roman" w:cs="Times New Roman"/>
              <w:b/>
              <w:bCs/>
            </w:rPr>
            <w:br w:type="page"/>
          </w:r>
        </w:p>
      </w:sdtContent>
    </w:sdt>
    <w:sdt>
      <w:sdtPr>
        <w:id w:val="575561151"/>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31BE1C4B" w14:textId="78BD4C5C" w:rsidR="000A6E12" w:rsidRDefault="000A6E12">
          <w:pPr>
            <w:pStyle w:val="TOCHeading"/>
          </w:pPr>
          <w:r>
            <w:t>Table of Contents</w:t>
          </w:r>
        </w:p>
        <w:p w14:paraId="43D46947" w14:textId="7DE0D183" w:rsidR="000A6E12" w:rsidRDefault="000A6E12">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19220001" w:history="1">
            <w:r w:rsidRPr="003D417A">
              <w:rPr>
                <w:rStyle w:val="Hyperlink"/>
                <w:rFonts w:ascii="Times New Roman" w:hAnsi="Times New Roman" w:cs="Times New Roman"/>
                <w:noProof/>
              </w:rPr>
              <w:t>1.</w:t>
            </w:r>
            <w:r>
              <w:rPr>
                <w:rFonts w:eastAsiaTheme="minorEastAsia"/>
                <w:noProof/>
                <w:lang w:eastAsia="en-ZA"/>
              </w:rPr>
              <w:tab/>
            </w:r>
            <w:r w:rsidRPr="003D417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_Toc19220001 \h </w:instrText>
            </w:r>
            <w:r>
              <w:rPr>
                <w:noProof/>
                <w:webHidden/>
              </w:rPr>
            </w:r>
            <w:r>
              <w:rPr>
                <w:noProof/>
                <w:webHidden/>
              </w:rPr>
              <w:fldChar w:fldCharType="separate"/>
            </w:r>
            <w:r w:rsidR="0015141E">
              <w:rPr>
                <w:noProof/>
                <w:webHidden/>
              </w:rPr>
              <w:t>2</w:t>
            </w:r>
            <w:r>
              <w:rPr>
                <w:noProof/>
                <w:webHidden/>
              </w:rPr>
              <w:fldChar w:fldCharType="end"/>
            </w:r>
          </w:hyperlink>
        </w:p>
        <w:p w14:paraId="46D7A435" w14:textId="132E926D" w:rsidR="000A6E12" w:rsidRDefault="000A6E12">
          <w:pPr>
            <w:pStyle w:val="TOC1"/>
            <w:tabs>
              <w:tab w:val="left" w:pos="440"/>
              <w:tab w:val="right" w:leader="dot" w:pos="9016"/>
            </w:tabs>
            <w:rPr>
              <w:rFonts w:eastAsiaTheme="minorEastAsia"/>
              <w:noProof/>
              <w:lang w:eastAsia="en-ZA"/>
            </w:rPr>
          </w:pPr>
          <w:hyperlink w:anchor="_Toc19220002" w:history="1">
            <w:r w:rsidRPr="003D417A">
              <w:rPr>
                <w:rStyle w:val="Hyperlink"/>
                <w:rFonts w:ascii="Times New Roman" w:hAnsi="Times New Roman" w:cs="Times New Roman"/>
                <w:noProof/>
              </w:rPr>
              <w:t>2.</w:t>
            </w:r>
            <w:r>
              <w:rPr>
                <w:rFonts w:eastAsiaTheme="minorEastAsia"/>
                <w:noProof/>
                <w:lang w:eastAsia="en-ZA"/>
              </w:rPr>
              <w:tab/>
            </w:r>
            <w:r w:rsidRPr="003D417A">
              <w:rPr>
                <w:rStyle w:val="Hyperlink"/>
                <w:rFonts w:ascii="Times New Roman" w:hAnsi="Times New Roman" w:cs="Times New Roman"/>
                <w:noProof/>
              </w:rPr>
              <w:t>Method</w:t>
            </w:r>
            <w:r>
              <w:rPr>
                <w:noProof/>
                <w:webHidden/>
              </w:rPr>
              <w:tab/>
            </w:r>
            <w:r>
              <w:rPr>
                <w:noProof/>
                <w:webHidden/>
              </w:rPr>
              <w:fldChar w:fldCharType="begin"/>
            </w:r>
            <w:r>
              <w:rPr>
                <w:noProof/>
                <w:webHidden/>
              </w:rPr>
              <w:instrText xml:space="preserve"> PAGEREF _Toc19220002 \h </w:instrText>
            </w:r>
            <w:r>
              <w:rPr>
                <w:noProof/>
                <w:webHidden/>
              </w:rPr>
            </w:r>
            <w:r>
              <w:rPr>
                <w:noProof/>
                <w:webHidden/>
              </w:rPr>
              <w:fldChar w:fldCharType="separate"/>
            </w:r>
            <w:r w:rsidR="0015141E">
              <w:rPr>
                <w:noProof/>
                <w:webHidden/>
              </w:rPr>
              <w:t>2</w:t>
            </w:r>
            <w:r>
              <w:rPr>
                <w:noProof/>
                <w:webHidden/>
              </w:rPr>
              <w:fldChar w:fldCharType="end"/>
            </w:r>
          </w:hyperlink>
        </w:p>
        <w:p w14:paraId="59C34FCE" w14:textId="26299099" w:rsidR="000A6E12" w:rsidRDefault="000A6E12">
          <w:pPr>
            <w:pStyle w:val="TOC2"/>
            <w:tabs>
              <w:tab w:val="left" w:pos="880"/>
              <w:tab w:val="right" w:leader="dot" w:pos="9016"/>
            </w:tabs>
            <w:rPr>
              <w:rFonts w:eastAsiaTheme="minorEastAsia"/>
              <w:noProof/>
              <w:lang w:eastAsia="en-ZA"/>
            </w:rPr>
          </w:pPr>
          <w:hyperlink w:anchor="_Toc19220003" w:history="1">
            <w:r w:rsidRPr="003D417A">
              <w:rPr>
                <w:rStyle w:val="Hyperlink"/>
                <w:rFonts w:ascii="Times New Roman" w:hAnsi="Times New Roman" w:cs="Times New Roman"/>
                <w:noProof/>
              </w:rPr>
              <w:t>2.1</w:t>
            </w:r>
            <w:r>
              <w:rPr>
                <w:rFonts w:eastAsiaTheme="minorEastAsia"/>
                <w:noProof/>
                <w:lang w:eastAsia="en-ZA"/>
              </w:rPr>
              <w:tab/>
            </w:r>
            <w:r w:rsidRPr="003D417A">
              <w:rPr>
                <w:rStyle w:val="Hyperlink"/>
                <w:rFonts w:ascii="Times New Roman" w:hAnsi="Times New Roman" w:cs="Times New Roman"/>
                <w:noProof/>
              </w:rPr>
              <w:t>Sequential Approach</w:t>
            </w:r>
            <w:r>
              <w:rPr>
                <w:noProof/>
                <w:webHidden/>
              </w:rPr>
              <w:tab/>
            </w:r>
            <w:r>
              <w:rPr>
                <w:noProof/>
                <w:webHidden/>
              </w:rPr>
              <w:fldChar w:fldCharType="begin"/>
            </w:r>
            <w:r>
              <w:rPr>
                <w:noProof/>
                <w:webHidden/>
              </w:rPr>
              <w:instrText xml:space="preserve"> PAGEREF _Toc19220003 \h </w:instrText>
            </w:r>
            <w:r>
              <w:rPr>
                <w:noProof/>
                <w:webHidden/>
              </w:rPr>
            </w:r>
            <w:r>
              <w:rPr>
                <w:noProof/>
                <w:webHidden/>
              </w:rPr>
              <w:fldChar w:fldCharType="separate"/>
            </w:r>
            <w:r w:rsidR="0015141E">
              <w:rPr>
                <w:noProof/>
                <w:webHidden/>
              </w:rPr>
              <w:t>2</w:t>
            </w:r>
            <w:r>
              <w:rPr>
                <w:noProof/>
                <w:webHidden/>
              </w:rPr>
              <w:fldChar w:fldCharType="end"/>
            </w:r>
          </w:hyperlink>
        </w:p>
        <w:p w14:paraId="34D987C6" w14:textId="5A48368C" w:rsidR="000A6E12" w:rsidRDefault="000A6E12">
          <w:pPr>
            <w:pStyle w:val="TOC2"/>
            <w:tabs>
              <w:tab w:val="left" w:pos="880"/>
              <w:tab w:val="right" w:leader="dot" w:pos="9016"/>
            </w:tabs>
            <w:rPr>
              <w:rFonts w:eastAsiaTheme="minorEastAsia"/>
              <w:noProof/>
              <w:lang w:eastAsia="en-ZA"/>
            </w:rPr>
          </w:pPr>
          <w:hyperlink w:anchor="_Toc19220004" w:history="1">
            <w:r w:rsidRPr="003D417A">
              <w:rPr>
                <w:rStyle w:val="Hyperlink"/>
                <w:rFonts w:ascii="Times New Roman" w:hAnsi="Times New Roman" w:cs="Times New Roman"/>
                <w:noProof/>
              </w:rPr>
              <w:t>2.2</w:t>
            </w:r>
            <w:r>
              <w:rPr>
                <w:rFonts w:eastAsiaTheme="minorEastAsia"/>
                <w:noProof/>
                <w:lang w:eastAsia="en-ZA"/>
              </w:rPr>
              <w:tab/>
            </w:r>
            <w:r w:rsidRPr="003D417A">
              <w:rPr>
                <w:rStyle w:val="Hyperlink"/>
                <w:rFonts w:ascii="Times New Roman" w:hAnsi="Times New Roman" w:cs="Times New Roman"/>
                <w:noProof/>
              </w:rPr>
              <w:t>Parallel Approach</w:t>
            </w:r>
            <w:r>
              <w:rPr>
                <w:noProof/>
                <w:webHidden/>
              </w:rPr>
              <w:tab/>
            </w:r>
            <w:r>
              <w:rPr>
                <w:noProof/>
                <w:webHidden/>
              </w:rPr>
              <w:fldChar w:fldCharType="begin"/>
            </w:r>
            <w:r>
              <w:rPr>
                <w:noProof/>
                <w:webHidden/>
              </w:rPr>
              <w:instrText xml:space="preserve"> PAGEREF _Toc19220004 \h </w:instrText>
            </w:r>
            <w:r>
              <w:rPr>
                <w:noProof/>
                <w:webHidden/>
              </w:rPr>
            </w:r>
            <w:r>
              <w:rPr>
                <w:noProof/>
                <w:webHidden/>
              </w:rPr>
              <w:fldChar w:fldCharType="separate"/>
            </w:r>
            <w:r w:rsidR="0015141E">
              <w:rPr>
                <w:noProof/>
                <w:webHidden/>
              </w:rPr>
              <w:t>3</w:t>
            </w:r>
            <w:r>
              <w:rPr>
                <w:noProof/>
                <w:webHidden/>
              </w:rPr>
              <w:fldChar w:fldCharType="end"/>
            </w:r>
          </w:hyperlink>
        </w:p>
        <w:p w14:paraId="183A8D06" w14:textId="792686F0" w:rsidR="000A6E12" w:rsidRDefault="000A6E12">
          <w:pPr>
            <w:pStyle w:val="TOC2"/>
            <w:tabs>
              <w:tab w:val="left" w:pos="880"/>
              <w:tab w:val="right" w:leader="dot" w:pos="9016"/>
            </w:tabs>
            <w:rPr>
              <w:rFonts w:eastAsiaTheme="minorEastAsia"/>
              <w:noProof/>
              <w:lang w:eastAsia="en-ZA"/>
            </w:rPr>
          </w:pPr>
          <w:hyperlink w:anchor="_Toc19220005" w:history="1">
            <w:r w:rsidRPr="003D417A">
              <w:rPr>
                <w:rStyle w:val="Hyperlink"/>
                <w:rFonts w:ascii="Times New Roman" w:hAnsi="Times New Roman" w:cs="Times New Roman"/>
                <w:noProof/>
              </w:rPr>
              <w:t>2.3</w:t>
            </w:r>
            <w:r>
              <w:rPr>
                <w:rFonts w:eastAsiaTheme="minorEastAsia"/>
                <w:noProof/>
                <w:lang w:eastAsia="en-ZA"/>
              </w:rPr>
              <w:tab/>
            </w:r>
            <w:r w:rsidRPr="003D417A">
              <w:rPr>
                <w:rStyle w:val="Hyperlink"/>
                <w:rFonts w:ascii="Times New Roman" w:hAnsi="Times New Roman" w:cs="Times New Roman"/>
                <w:noProof/>
              </w:rPr>
              <w:t>Validation of Algorithm</w:t>
            </w:r>
            <w:r>
              <w:rPr>
                <w:noProof/>
                <w:webHidden/>
              </w:rPr>
              <w:tab/>
            </w:r>
            <w:r>
              <w:rPr>
                <w:noProof/>
                <w:webHidden/>
              </w:rPr>
              <w:fldChar w:fldCharType="begin"/>
            </w:r>
            <w:r>
              <w:rPr>
                <w:noProof/>
                <w:webHidden/>
              </w:rPr>
              <w:instrText xml:space="preserve"> PAGEREF _Toc19220005 \h </w:instrText>
            </w:r>
            <w:r>
              <w:rPr>
                <w:noProof/>
                <w:webHidden/>
              </w:rPr>
            </w:r>
            <w:r>
              <w:rPr>
                <w:noProof/>
                <w:webHidden/>
              </w:rPr>
              <w:fldChar w:fldCharType="separate"/>
            </w:r>
            <w:r w:rsidR="0015141E">
              <w:rPr>
                <w:noProof/>
                <w:webHidden/>
              </w:rPr>
              <w:t>3</w:t>
            </w:r>
            <w:r>
              <w:rPr>
                <w:noProof/>
                <w:webHidden/>
              </w:rPr>
              <w:fldChar w:fldCharType="end"/>
            </w:r>
          </w:hyperlink>
        </w:p>
        <w:p w14:paraId="1940EDB5" w14:textId="481C1D56" w:rsidR="000A6E12" w:rsidRDefault="000A6E12">
          <w:pPr>
            <w:pStyle w:val="TOC2"/>
            <w:tabs>
              <w:tab w:val="left" w:pos="880"/>
              <w:tab w:val="right" w:leader="dot" w:pos="9016"/>
            </w:tabs>
            <w:rPr>
              <w:rFonts w:eastAsiaTheme="minorEastAsia"/>
              <w:noProof/>
              <w:lang w:eastAsia="en-ZA"/>
            </w:rPr>
          </w:pPr>
          <w:hyperlink w:anchor="_Toc19220006" w:history="1">
            <w:r w:rsidRPr="003D417A">
              <w:rPr>
                <w:rStyle w:val="Hyperlink"/>
                <w:rFonts w:ascii="Times New Roman" w:hAnsi="Times New Roman" w:cs="Times New Roman"/>
                <w:noProof/>
              </w:rPr>
              <w:t>2.4</w:t>
            </w:r>
            <w:r>
              <w:rPr>
                <w:rFonts w:eastAsiaTheme="minorEastAsia"/>
                <w:noProof/>
                <w:lang w:eastAsia="en-ZA"/>
              </w:rPr>
              <w:tab/>
            </w:r>
            <w:r w:rsidRPr="003D417A">
              <w:rPr>
                <w:rStyle w:val="Hyperlink"/>
                <w:rFonts w:ascii="Times New Roman" w:hAnsi="Times New Roman" w:cs="Times New Roman"/>
                <w:noProof/>
              </w:rPr>
              <w:t>Timing</w:t>
            </w:r>
            <w:r>
              <w:rPr>
                <w:noProof/>
                <w:webHidden/>
              </w:rPr>
              <w:tab/>
            </w:r>
            <w:r>
              <w:rPr>
                <w:noProof/>
                <w:webHidden/>
              </w:rPr>
              <w:fldChar w:fldCharType="begin"/>
            </w:r>
            <w:r>
              <w:rPr>
                <w:noProof/>
                <w:webHidden/>
              </w:rPr>
              <w:instrText xml:space="preserve"> PAGEREF _Toc19220006 \h </w:instrText>
            </w:r>
            <w:r>
              <w:rPr>
                <w:noProof/>
                <w:webHidden/>
              </w:rPr>
            </w:r>
            <w:r>
              <w:rPr>
                <w:noProof/>
                <w:webHidden/>
              </w:rPr>
              <w:fldChar w:fldCharType="separate"/>
            </w:r>
            <w:r w:rsidR="0015141E">
              <w:rPr>
                <w:noProof/>
                <w:webHidden/>
              </w:rPr>
              <w:t>3</w:t>
            </w:r>
            <w:r>
              <w:rPr>
                <w:noProof/>
                <w:webHidden/>
              </w:rPr>
              <w:fldChar w:fldCharType="end"/>
            </w:r>
          </w:hyperlink>
        </w:p>
        <w:p w14:paraId="6AEBFA04" w14:textId="49B6B0FF" w:rsidR="000A6E12" w:rsidRDefault="000A6E12">
          <w:pPr>
            <w:pStyle w:val="TOC2"/>
            <w:tabs>
              <w:tab w:val="left" w:pos="880"/>
              <w:tab w:val="right" w:leader="dot" w:pos="9016"/>
            </w:tabs>
            <w:rPr>
              <w:rFonts w:eastAsiaTheme="minorEastAsia"/>
              <w:noProof/>
              <w:lang w:eastAsia="en-ZA"/>
            </w:rPr>
          </w:pPr>
          <w:hyperlink w:anchor="_Toc19220007" w:history="1">
            <w:r w:rsidRPr="003D417A">
              <w:rPr>
                <w:rStyle w:val="Hyperlink"/>
                <w:rFonts w:ascii="Times New Roman" w:hAnsi="Times New Roman" w:cs="Times New Roman"/>
                <w:noProof/>
              </w:rPr>
              <w:t>2.5</w:t>
            </w:r>
            <w:r>
              <w:rPr>
                <w:rFonts w:eastAsiaTheme="minorEastAsia"/>
                <w:noProof/>
                <w:lang w:eastAsia="en-ZA"/>
              </w:rPr>
              <w:tab/>
            </w:r>
            <w:r w:rsidRPr="003D417A">
              <w:rPr>
                <w:rStyle w:val="Hyperlink"/>
                <w:rFonts w:ascii="Times New Roman" w:hAnsi="Times New Roman" w:cs="Times New Roman"/>
                <w:noProof/>
              </w:rPr>
              <w:t>Speed up</w:t>
            </w:r>
            <w:r>
              <w:rPr>
                <w:noProof/>
                <w:webHidden/>
              </w:rPr>
              <w:tab/>
            </w:r>
            <w:r>
              <w:rPr>
                <w:noProof/>
                <w:webHidden/>
              </w:rPr>
              <w:fldChar w:fldCharType="begin"/>
            </w:r>
            <w:r>
              <w:rPr>
                <w:noProof/>
                <w:webHidden/>
              </w:rPr>
              <w:instrText xml:space="preserve"> PAGEREF _Toc19220007 \h </w:instrText>
            </w:r>
            <w:r>
              <w:rPr>
                <w:noProof/>
                <w:webHidden/>
              </w:rPr>
            </w:r>
            <w:r>
              <w:rPr>
                <w:noProof/>
                <w:webHidden/>
              </w:rPr>
              <w:fldChar w:fldCharType="separate"/>
            </w:r>
            <w:r w:rsidR="0015141E">
              <w:rPr>
                <w:noProof/>
                <w:webHidden/>
              </w:rPr>
              <w:t>3</w:t>
            </w:r>
            <w:r>
              <w:rPr>
                <w:noProof/>
                <w:webHidden/>
              </w:rPr>
              <w:fldChar w:fldCharType="end"/>
            </w:r>
          </w:hyperlink>
        </w:p>
        <w:p w14:paraId="79E34D4E" w14:textId="222411B8" w:rsidR="000A6E12" w:rsidRDefault="000A6E12">
          <w:pPr>
            <w:pStyle w:val="TOC2"/>
            <w:tabs>
              <w:tab w:val="left" w:pos="880"/>
              <w:tab w:val="right" w:leader="dot" w:pos="9016"/>
            </w:tabs>
            <w:rPr>
              <w:rFonts w:eastAsiaTheme="minorEastAsia"/>
              <w:noProof/>
              <w:lang w:eastAsia="en-ZA"/>
            </w:rPr>
          </w:pPr>
          <w:hyperlink w:anchor="_Toc19220008" w:history="1">
            <w:r w:rsidRPr="003D417A">
              <w:rPr>
                <w:rStyle w:val="Hyperlink"/>
                <w:rFonts w:ascii="Times New Roman" w:hAnsi="Times New Roman" w:cs="Times New Roman"/>
                <w:noProof/>
              </w:rPr>
              <w:t>2.6</w:t>
            </w:r>
            <w:r>
              <w:rPr>
                <w:rFonts w:eastAsiaTheme="minorEastAsia"/>
                <w:noProof/>
                <w:lang w:eastAsia="en-ZA"/>
              </w:rPr>
              <w:tab/>
            </w:r>
            <w:r w:rsidRPr="003D417A">
              <w:rPr>
                <w:rStyle w:val="Hyperlink"/>
                <w:rFonts w:ascii="Times New Roman" w:hAnsi="Times New Roman" w:cs="Times New Roman"/>
                <w:noProof/>
              </w:rPr>
              <w:t>Interesting Facts/Problems</w:t>
            </w:r>
            <w:r>
              <w:rPr>
                <w:noProof/>
                <w:webHidden/>
              </w:rPr>
              <w:tab/>
            </w:r>
            <w:r>
              <w:rPr>
                <w:noProof/>
                <w:webHidden/>
              </w:rPr>
              <w:fldChar w:fldCharType="begin"/>
            </w:r>
            <w:r>
              <w:rPr>
                <w:noProof/>
                <w:webHidden/>
              </w:rPr>
              <w:instrText xml:space="preserve"> PAGEREF _Toc19220008 \h </w:instrText>
            </w:r>
            <w:r>
              <w:rPr>
                <w:noProof/>
                <w:webHidden/>
              </w:rPr>
            </w:r>
            <w:r>
              <w:rPr>
                <w:noProof/>
                <w:webHidden/>
              </w:rPr>
              <w:fldChar w:fldCharType="separate"/>
            </w:r>
            <w:r w:rsidR="0015141E">
              <w:rPr>
                <w:noProof/>
                <w:webHidden/>
              </w:rPr>
              <w:t>4</w:t>
            </w:r>
            <w:r>
              <w:rPr>
                <w:noProof/>
                <w:webHidden/>
              </w:rPr>
              <w:fldChar w:fldCharType="end"/>
            </w:r>
          </w:hyperlink>
        </w:p>
        <w:p w14:paraId="2019B23B" w14:textId="11A3A677" w:rsidR="000A6E12" w:rsidRDefault="000A6E12">
          <w:pPr>
            <w:pStyle w:val="TOC1"/>
            <w:tabs>
              <w:tab w:val="left" w:pos="440"/>
              <w:tab w:val="right" w:leader="dot" w:pos="9016"/>
            </w:tabs>
            <w:rPr>
              <w:rFonts w:eastAsiaTheme="minorEastAsia"/>
              <w:noProof/>
              <w:lang w:eastAsia="en-ZA"/>
            </w:rPr>
          </w:pPr>
          <w:hyperlink w:anchor="_Toc19220009" w:history="1">
            <w:r w:rsidRPr="003D417A">
              <w:rPr>
                <w:rStyle w:val="Hyperlink"/>
                <w:rFonts w:ascii="Times New Roman" w:hAnsi="Times New Roman" w:cs="Times New Roman"/>
                <w:noProof/>
              </w:rPr>
              <w:t>3.</w:t>
            </w:r>
            <w:r>
              <w:rPr>
                <w:rFonts w:eastAsiaTheme="minorEastAsia"/>
                <w:noProof/>
                <w:lang w:eastAsia="en-ZA"/>
              </w:rPr>
              <w:tab/>
            </w:r>
            <w:r w:rsidRPr="003D417A">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_Toc19220009 \h </w:instrText>
            </w:r>
            <w:r>
              <w:rPr>
                <w:noProof/>
                <w:webHidden/>
              </w:rPr>
            </w:r>
            <w:r>
              <w:rPr>
                <w:noProof/>
                <w:webHidden/>
              </w:rPr>
              <w:fldChar w:fldCharType="separate"/>
            </w:r>
            <w:r w:rsidR="0015141E">
              <w:rPr>
                <w:noProof/>
                <w:webHidden/>
              </w:rPr>
              <w:t>4</w:t>
            </w:r>
            <w:r>
              <w:rPr>
                <w:noProof/>
                <w:webHidden/>
              </w:rPr>
              <w:fldChar w:fldCharType="end"/>
            </w:r>
          </w:hyperlink>
        </w:p>
        <w:p w14:paraId="14D755E1" w14:textId="0346C63F" w:rsidR="000A6E12" w:rsidRDefault="000A6E12">
          <w:pPr>
            <w:pStyle w:val="TOC2"/>
            <w:tabs>
              <w:tab w:val="left" w:pos="880"/>
              <w:tab w:val="right" w:leader="dot" w:pos="9016"/>
            </w:tabs>
            <w:rPr>
              <w:rFonts w:eastAsiaTheme="minorEastAsia"/>
              <w:noProof/>
              <w:lang w:eastAsia="en-ZA"/>
            </w:rPr>
          </w:pPr>
          <w:hyperlink w:anchor="_Toc19220010" w:history="1">
            <w:r w:rsidRPr="003D417A">
              <w:rPr>
                <w:rStyle w:val="Hyperlink"/>
                <w:rFonts w:ascii="Times New Roman" w:hAnsi="Times New Roman" w:cs="Times New Roman"/>
                <w:noProof/>
              </w:rPr>
              <w:t>3.1.</w:t>
            </w:r>
            <w:r>
              <w:rPr>
                <w:rFonts w:eastAsiaTheme="minorEastAsia"/>
                <w:noProof/>
                <w:lang w:eastAsia="en-ZA"/>
              </w:rPr>
              <w:tab/>
            </w:r>
            <w:r w:rsidRPr="003D417A">
              <w:rPr>
                <w:rStyle w:val="Hyperlink"/>
                <w:rFonts w:ascii="Times New Roman" w:hAnsi="Times New Roman" w:cs="Times New Roman"/>
                <w:noProof/>
              </w:rPr>
              <w:t>The effect of varying Data sizes</w:t>
            </w:r>
            <w:r>
              <w:rPr>
                <w:noProof/>
                <w:webHidden/>
              </w:rPr>
              <w:tab/>
            </w:r>
            <w:r>
              <w:rPr>
                <w:noProof/>
                <w:webHidden/>
              </w:rPr>
              <w:fldChar w:fldCharType="begin"/>
            </w:r>
            <w:r>
              <w:rPr>
                <w:noProof/>
                <w:webHidden/>
              </w:rPr>
              <w:instrText xml:space="preserve"> PAGEREF _Toc19220010 \h </w:instrText>
            </w:r>
            <w:r>
              <w:rPr>
                <w:noProof/>
                <w:webHidden/>
              </w:rPr>
            </w:r>
            <w:r>
              <w:rPr>
                <w:noProof/>
                <w:webHidden/>
              </w:rPr>
              <w:fldChar w:fldCharType="separate"/>
            </w:r>
            <w:r w:rsidR="0015141E">
              <w:rPr>
                <w:noProof/>
                <w:webHidden/>
              </w:rPr>
              <w:t>4</w:t>
            </w:r>
            <w:r>
              <w:rPr>
                <w:noProof/>
                <w:webHidden/>
              </w:rPr>
              <w:fldChar w:fldCharType="end"/>
            </w:r>
          </w:hyperlink>
        </w:p>
        <w:p w14:paraId="2406676A" w14:textId="4A511389" w:rsidR="000A6E12" w:rsidRDefault="000A6E12">
          <w:pPr>
            <w:pStyle w:val="TOC2"/>
            <w:tabs>
              <w:tab w:val="left" w:pos="880"/>
              <w:tab w:val="right" w:leader="dot" w:pos="9016"/>
            </w:tabs>
            <w:rPr>
              <w:rFonts w:eastAsiaTheme="minorEastAsia"/>
              <w:noProof/>
              <w:lang w:eastAsia="en-ZA"/>
            </w:rPr>
          </w:pPr>
          <w:hyperlink w:anchor="_Toc19220011" w:history="1">
            <w:r w:rsidRPr="003D417A">
              <w:rPr>
                <w:rStyle w:val="Hyperlink"/>
                <w:rFonts w:ascii="Times New Roman" w:hAnsi="Times New Roman" w:cs="Times New Roman"/>
                <w:noProof/>
              </w:rPr>
              <w:t>3.2.</w:t>
            </w:r>
            <w:r>
              <w:rPr>
                <w:rFonts w:eastAsiaTheme="minorEastAsia"/>
                <w:noProof/>
                <w:lang w:eastAsia="en-ZA"/>
              </w:rPr>
              <w:tab/>
            </w:r>
            <w:r w:rsidRPr="003D417A">
              <w:rPr>
                <w:rStyle w:val="Hyperlink"/>
                <w:rFonts w:ascii="Times New Roman" w:hAnsi="Times New Roman" w:cs="Times New Roman"/>
                <w:noProof/>
              </w:rPr>
              <w:t>The effect of varying sequential cut off</w:t>
            </w:r>
            <w:r>
              <w:rPr>
                <w:noProof/>
                <w:webHidden/>
              </w:rPr>
              <w:tab/>
            </w:r>
            <w:r>
              <w:rPr>
                <w:noProof/>
                <w:webHidden/>
              </w:rPr>
              <w:fldChar w:fldCharType="begin"/>
            </w:r>
            <w:r>
              <w:rPr>
                <w:noProof/>
                <w:webHidden/>
              </w:rPr>
              <w:instrText xml:space="preserve"> PAGEREF _Toc19220011 \h </w:instrText>
            </w:r>
            <w:r>
              <w:rPr>
                <w:noProof/>
                <w:webHidden/>
              </w:rPr>
            </w:r>
            <w:r>
              <w:rPr>
                <w:noProof/>
                <w:webHidden/>
              </w:rPr>
              <w:fldChar w:fldCharType="separate"/>
            </w:r>
            <w:r w:rsidR="0015141E">
              <w:rPr>
                <w:noProof/>
                <w:webHidden/>
              </w:rPr>
              <w:t>6</w:t>
            </w:r>
            <w:r>
              <w:rPr>
                <w:noProof/>
                <w:webHidden/>
              </w:rPr>
              <w:fldChar w:fldCharType="end"/>
            </w:r>
          </w:hyperlink>
        </w:p>
        <w:p w14:paraId="24BA1CB6" w14:textId="4AB5AD3A" w:rsidR="000A6E12" w:rsidRDefault="000A6E12">
          <w:pPr>
            <w:pStyle w:val="TOC2"/>
            <w:tabs>
              <w:tab w:val="left" w:pos="880"/>
              <w:tab w:val="right" w:leader="dot" w:pos="9016"/>
            </w:tabs>
            <w:rPr>
              <w:rFonts w:eastAsiaTheme="minorEastAsia"/>
              <w:noProof/>
              <w:lang w:eastAsia="en-ZA"/>
            </w:rPr>
          </w:pPr>
          <w:hyperlink w:anchor="_Toc19220012" w:history="1">
            <w:r w:rsidRPr="003D417A">
              <w:rPr>
                <w:rStyle w:val="Hyperlink"/>
                <w:rFonts w:ascii="Times New Roman" w:hAnsi="Times New Roman" w:cs="Times New Roman"/>
                <w:noProof/>
              </w:rPr>
              <w:t>3.3.</w:t>
            </w:r>
            <w:r>
              <w:rPr>
                <w:rFonts w:eastAsiaTheme="minorEastAsia"/>
                <w:noProof/>
                <w:lang w:eastAsia="en-ZA"/>
              </w:rPr>
              <w:tab/>
            </w:r>
            <w:r w:rsidRPr="003D417A">
              <w:rPr>
                <w:rStyle w:val="Hyperlink"/>
                <w:rFonts w:ascii="Times New Roman" w:hAnsi="Times New Roman" w:cs="Times New Roman"/>
                <w:noProof/>
              </w:rPr>
              <w:t>The effect of using different architectures</w:t>
            </w:r>
            <w:r>
              <w:rPr>
                <w:noProof/>
                <w:webHidden/>
              </w:rPr>
              <w:tab/>
            </w:r>
            <w:r>
              <w:rPr>
                <w:noProof/>
                <w:webHidden/>
              </w:rPr>
              <w:fldChar w:fldCharType="begin"/>
            </w:r>
            <w:r>
              <w:rPr>
                <w:noProof/>
                <w:webHidden/>
              </w:rPr>
              <w:instrText xml:space="preserve"> PAGEREF _Toc19220012 \h </w:instrText>
            </w:r>
            <w:r>
              <w:rPr>
                <w:noProof/>
                <w:webHidden/>
              </w:rPr>
            </w:r>
            <w:r>
              <w:rPr>
                <w:noProof/>
                <w:webHidden/>
              </w:rPr>
              <w:fldChar w:fldCharType="separate"/>
            </w:r>
            <w:r w:rsidR="0015141E">
              <w:rPr>
                <w:noProof/>
                <w:webHidden/>
              </w:rPr>
              <w:t>6</w:t>
            </w:r>
            <w:r>
              <w:rPr>
                <w:noProof/>
                <w:webHidden/>
              </w:rPr>
              <w:fldChar w:fldCharType="end"/>
            </w:r>
          </w:hyperlink>
        </w:p>
        <w:p w14:paraId="12EC255F" w14:textId="7EF9C90A" w:rsidR="000A6E12" w:rsidRDefault="000A6E12">
          <w:pPr>
            <w:pStyle w:val="TOC1"/>
            <w:tabs>
              <w:tab w:val="left" w:pos="440"/>
              <w:tab w:val="right" w:leader="dot" w:pos="9016"/>
            </w:tabs>
            <w:rPr>
              <w:rFonts w:eastAsiaTheme="minorEastAsia"/>
              <w:noProof/>
              <w:lang w:eastAsia="en-ZA"/>
            </w:rPr>
          </w:pPr>
          <w:hyperlink w:anchor="_Toc19220013" w:history="1">
            <w:r w:rsidRPr="003D417A">
              <w:rPr>
                <w:rStyle w:val="Hyperlink"/>
                <w:rFonts w:ascii="Times New Roman" w:hAnsi="Times New Roman" w:cs="Times New Roman"/>
                <w:noProof/>
              </w:rPr>
              <w:t>4.</w:t>
            </w:r>
            <w:r>
              <w:rPr>
                <w:rFonts w:eastAsiaTheme="minorEastAsia"/>
                <w:noProof/>
                <w:lang w:eastAsia="en-ZA"/>
              </w:rPr>
              <w:tab/>
            </w:r>
            <w:r w:rsidRPr="003D417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_Toc19220013 \h </w:instrText>
            </w:r>
            <w:r>
              <w:rPr>
                <w:noProof/>
                <w:webHidden/>
              </w:rPr>
            </w:r>
            <w:r>
              <w:rPr>
                <w:noProof/>
                <w:webHidden/>
              </w:rPr>
              <w:fldChar w:fldCharType="separate"/>
            </w:r>
            <w:r w:rsidR="0015141E">
              <w:rPr>
                <w:noProof/>
                <w:webHidden/>
              </w:rPr>
              <w:t>9</w:t>
            </w:r>
            <w:r>
              <w:rPr>
                <w:noProof/>
                <w:webHidden/>
              </w:rPr>
              <w:fldChar w:fldCharType="end"/>
            </w:r>
          </w:hyperlink>
        </w:p>
        <w:p w14:paraId="08626A48" w14:textId="2902952A" w:rsidR="000A6E12" w:rsidRDefault="000A6E12">
          <w:pPr>
            <w:pStyle w:val="TOC1"/>
            <w:tabs>
              <w:tab w:val="left" w:pos="440"/>
              <w:tab w:val="right" w:leader="dot" w:pos="9016"/>
            </w:tabs>
            <w:rPr>
              <w:rFonts w:eastAsiaTheme="minorEastAsia"/>
              <w:noProof/>
              <w:lang w:eastAsia="en-ZA"/>
            </w:rPr>
          </w:pPr>
          <w:hyperlink w:anchor="_Toc19220014" w:history="1">
            <w:r w:rsidRPr="003D417A">
              <w:rPr>
                <w:rStyle w:val="Hyperlink"/>
                <w:rFonts w:ascii="Times New Roman" w:hAnsi="Times New Roman" w:cs="Times New Roman"/>
                <w:noProof/>
              </w:rPr>
              <w:t>5.</w:t>
            </w:r>
            <w:r>
              <w:rPr>
                <w:rFonts w:eastAsiaTheme="minorEastAsia"/>
                <w:noProof/>
                <w:lang w:eastAsia="en-ZA"/>
              </w:rPr>
              <w:tab/>
            </w:r>
            <w:r w:rsidRPr="003D417A">
              <w:rPr>
                <w:rStyle w:val="Hyperlink"/>
                <w:rFonts w:ascii="Times New Roman" w:hAnsi="Times New Roman" w:cs="Times New Roman"/>
                <w:noProof/>
              </w:rPr>
              <w:t>Git usage</w:t>
            </w:r>
            <w:r>
              <w:rPr>
                <w:noProof/>
                <w:webHidden/>
              </w:rPr>
              <w:tab/>
            </w:r>
            <w:r>
              <w:rPr>
                <w:noProof/>
                <w:webHidden/>
              </w:rPr>
              <w:fldChar w:fldCharType="begin"/>
            </w:r>
            <w:r>
              <w:rPr>
                <w:noProof/>
                <w:webHidden/>
              </w:rPr>
              <w:instrText xml:space="preserve"> PAGEREF _Toc19220014 \h </w:instrText>
            </w:r>
            <w:r>
              <w:rPr>
                <w:noProof/>
                <w:webHidden/>
              </w:rPr>
            </w:r>
            <w:r>
              <w:rPr>
                <w:noProof/>
                <w:webHidden/>
              </w:rPr>
              <w:fldChar w:fldCharType="separate"/>
            </w:r>
            <w:r w:rsidR="0015141E">
              <w:rPr>
                <w:noProof/>
                <w:webHidden/>
              </w:rPr>
              <w:t>10</w:t>
            </w:r>
            <w:r>
              <w:rPr>
                <w:noProof/>
                <w:webHidden/>
              </w:rPr>
              <w:fldChar w:fldCharType="end"/>
            </w:r>
          </w:hyperlink>
        </w:p>
        <w:p w14:paraId="655034FF" w14:textId="0E01DE64" w:rsidR="000A6E12" w:rsidRDefault="000A6E12">
          <w:r>
            <w:rPr>
              <w:b/>
              <w:bCs/>
              <w:noProof/>
            </w:rPr>
            <w:fldChar w:fldCharType="end"/>
          </w:r>
        </w:p>
      </w:sdtContent>
    </w:sdt>
    <w:p w14:paraId="4FB4A61A" w14:textId="35EC3B65" w:rsidR="000A6E12" w:rsidRDefault="000A6E12" w:rsidP="000A6E12">
      <w:pPr>
        <w:pStyle w:val="TOCHeading"/>
      </w:pPr>
      <w:r>
        <w:t>Table of Figures</w:t>
      </w:r>
    </w:p>
    <w:p w14:paraId="513C8F6D" w14:textId="28DE6778" w:rsidR="000A6E12" w:rsidRDefault="000A6E12">
      <w:pPr>
        <w:pStyle w:val="TableofFigures"/>
        <w:tabs>
          <w:tab w:val="right" w:leader="dot" w:pos="9016"/>
        </w:tabs>
        <w:rPr>
          <w:rFonts w:eastAsiaTheme="minorEastAsia"/>
          <w:noProof/>
          <w:lang w:eastAsia="en-ZA"/>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19220040" w:history="1">
        <w:r w:rsidRPr="00FC503A">
          <w:rPr>
            <w:rStyle w:val="Hyperlink"/>
            <w:noProof/>
          </w:rPr>
          <w:t>Figure 1: Sequential vs Parallel Graph</w:t>
        </w:r>
        <w:r>
          <w:rPr>
            <w:noProof/>
            <w:webHidden/>
          </w:rPr>
          <w:tab/>
        </w:r>
        <w:r>
          <w:rPr>
            <w:noProof/>
            <w:webHidden/>
          </w:rPr>
          <w:fldChar w:fldCharType="begin"/>
        </w:r>
        <w:r>
          <w:rPr>
            <w:noProof/>
            <w:webHidden/>
          </w:rPr>
          <w:instrText xml:space="preserve"> PAGEREF _Toc19220040 \h </w:instrText>
        </w:r>
        <w:r>
          <w:rPr>
            <w:noProof/>
            <w:webHidden/>
          </w:rPr>
        </w:r>
        <w:r>
          <w:rPr>
            <w:noProof/>
            <w:webHidden/>
          </w:rPr>
          <w:fldChar w:fldCharType="separate"/>
        </w:r>
        <w:r w:rsidR="0015141E">
          <w:rPr>
            <w:noProof/>
            <w:webHidden/>
          </w:rPr>
          <w:t>5</w:t>
        </w:r>
        <w:r>
          <w:rPr>
            <w:noProof/>
            <w:webHidden/>
          </w:rPr>
          <w:fldChar w:fldCharType="end"/>
        </w:r>
      </w:hyperlink>
    </w:p>
    <w:p w14:paraId="1B572703" w14:textId="2AACD318" w:rsidR="000A6E12" w:rsidRDefault="000A6E12">
      <w:pPr>
        <w:pStyle w:val="TableofFigures"/>
        <w:tabs>
          <w:tab w:val="right" w:leader="dot" w:pos="9016"/>
        </w:tabs>
        <w:rPr>
          <w:rFonts w:eastAsiaTheme="minorEastAsia"/>
          <w:noProof/>
          <w:lang w:eastAsia="en-ZA"/>
        </w:rPr>
      </w:pPr>
      <w:hyperlink w:anchor="_Toc19220041" w:history="1">
        <w:r w:rsidRPr="00FC503A">
          <w:rPr>
            <w:rStyle w:val="Hyperlink"/>
            <w:noProof/>
          </w:rPr>
          <w:t>Figure 2: Dataset Vs Speed up</w:t>
        </w:r>
        <w:r>
          <w:rPr>
            <w:noProof/>
            <w:webHidden/>
          </w:rPr>
          <w:tab/>
        </w:r>
        <w:r>
          <w:rPr>
            <w:noProof/>
            <w:webHidden/>
          </w:rPr>
          <w:fldChar w:fldCharType="begin"/>
        </w:r>
        <w:r>
          <w:rPr>
            <w:noProof/>
            <w:webHidden/>
          </w:rPr>
          <w:instrText xml:space="preserve"> PAGEREF _Toc19220041 \h </w:instrText>
        </w:r>
        <w:r>
          <w:rPr>
            <w:noProof/>
            <w:webHidden/>
          </w:rPr>
        </w:r>
        <w:r>
          <w:rPr>
            <w:noProof/>
            <w:webHidden/>
          </w:rPr>
          <w:fldChar w:fldCharType="separate"/>
        </w:r>
        <w:r w:rsidR="0015141E">
          <w:rPr>
            <w:noProof/>
            <w:webHidden/>
          </w:rPr>
          <w:t>5</w:t>
        </w:r>
        <w:r>
          <w:rPr>
            <w:noProof/>
            <w:webHidden/>
          </w:rPr>
          <w:fldChar w:fldCharType="end"/>
        </w:r>
      </w:hyperlink>
    </w:p>
    <w:p w14:paraId="79804C78" w14:textId="631F470E" w:rsidR="000A6E12" w:rsidRDefault="000A6E12">
      <w:pPr>
        <w:pStyle w:val="TableofFigures"/>
        <w:tabs>
          <w:tab w:val="right" w:leader="dot" w:pos="9016"/>
        </w:tabs>
        <w:rPr>
          <w:rFonts w:eastAsiaTheme="minorEastAsia"/>
          <w:noProof/>
          <w:lang w:eastAsia="en-ZA"/>
        </w:rPr>
      </w:pPr>
      <w:hyperlink w:anchor="_Toc19220042" w:history="1">
        <w:r w:rsidRPr="00FC503A">
          <w:rPr>
            <w:rStyle w:val="Hyperlink"/>
            <w:noProof/>
          </w:rPr>
          <w:t>Figure 3: Sequential cut-off vs Speedup</w:t>
        </w:r>
        <w:r>
          <w:rPr>
            <w:noProof/>
            <w:webHidden/>
          </w:rPr>
          <w:tab/>
        </w:r>
        <w:r>
          <w:rPr>
            <w:noProof/>
            <w:webHidden/>
          </w:rPr>
          <w:fldChar w:fldCharType="begin"/>
        </w:r>
        <w:r>
          <w:rPr>
            <w:noProof/>
            <w:webHidden/>
          </w:rPr>
          <w:instrText xml:space="preserve"> PAGEREF _Toc19220042 \h </w:instrText>
        </w:r>
        <w:r>
          <w:rPr>
            <w:noProof/>
            <w:webHidden/>
          </w:rPr>
        </w:r>
        <w:r>
          <w:rPr>
            <w:noProof/>
            <w:webHidden/>
          </w:rPr>
          <w:fldChar w:fldCharType="separate"/>
        </w:r>
        <w:r w:rsidR="0015141E">
          <w:rPr>
            <w:noProof/>
            <w:webHidden/>
          </w:rPr>
          <w:t>6</w:t>
        </w:r>
        <w:r>
          <w:rPr>
            <w:noProof/>
            <w:webHidden/>
          </w:rPr>
          <w:fldChar w:fldCharType="end"/>
        </w:r>
      </w:hyperlink>
    </w:p>
    <w:p w14:paraId="4A028224" w14:textId="10974451" w:rsidR="000A6E12" w:rsidRDefault="000A6E12">
      <w:pPr>
        <w:pStyle w:val="TableofFigures"/>
        <w:tabs>
          <w:tab w:val="right" w:leader="dot" w:pos="9016"/>
        </w:tabs>
        <w:rPr>
          <w:rFonts w:eastAsiaTheme="minorEastAsia"/>
          <w:noProof/>
          <w:lang w:eastAsia="en-ZA"/>
        </w:rPr>
      </w:pPr>
      <w:hyperlink w:anchor="_Toc19220043" w:history="1">
        <w:r w:rsidRPr="00FC503A">
          <w:rPr>
            <w:rStyle w:val="Hyperlink"/>
            <w:noProof/>
          </w:rPr>
          <w:t>Figure 4: Dataset Vs Run Time for 4 core machine</w:t>
        </w:r>
        <w:r>
          <w:rPr>
            <w:noProof/>
            <w:webHidden/>
          </w:rPr>
          <w:tab/>
        </w:r>
        <w:r>
          <w:rPr>
            <w:noProof/>
            <w:webHidden/>
          </w:rPr>
          <w:fldChar w:fldCharType="begin"/>
        </w:r>
        <w:r>
          <w:rPr>
            <w:noProof/>
            <w:webHidden/>
          </w:rPr>
          <w:instrText xml:space="preserve"> PAGEREF _Toc19220043 \h </w:instrText>
        </w:r>
        <w:r>
          <w:rPr>
            <w:noProof/>
            <w:webHidden/>
          </w:rPr>
        </w:r>
        <w:r>
          <w:rPr>
            <w:noProof/>
            <w:webHidden/>
          </w:rPr>
          <w:fldChar w:fldCharType="separate"/>
        </w:r>
        <w:r w:rsidR="0015141E">
          <w:rPr>
            <w:noProof/>
            <w:webHidden/>
          </w:rPr>
          <w:t>7</w:t>
        </w:r>
        <w:r>
          <w:rPr>
            <w:noProof/>
            <w:webHidden/>
          </w:rPr>
          <w:fldChar w:fldCharType="end"/>
        </w:r>
      </w:hyperlink>
    </w:p>
    <w:p w14:paraId="5D47844E" w14:textId="156FB4E2" w:rsidR="000A6E12" w:rsidRDefault="000A6E12">
      <w:pPr>
        <w:pStyle w:val="TableofFigures"/>
        <w:tabs>
          <w:tab w:val="right" w:leader="dot" w:pos="9016"/>
        </w:tabs>
        <w:rPr>
          <w:rFonts w:eastAsiaTheme="minorEastAsia"/>
          <w:noProof/>
          <w:lang w:eastAsia="en-ZA"/>
        </w:rPr>
      </w:pPr>
      <w:hyperlink w:anchor="_Toc19220044" w:history="1">
        <w:r w:rsidRPr="00FC503A">
          <w:rPr>
            <w:rStyle w:val="Hyperlink"/>
            <w:noProof/>
          </w:rPr>
          <w:t>Figure 5: Dataset Vs Speed up for 4 core machine</w:t>
        </w:r>
        <w:r>
          <w:rPr>
            <w:noProof/>
            <w:webHidden/>
          </w:rPr>
          <w:tab/>
        </w:r>
        <w:r>
          <w:rPr>
            <w:noProof/>
            <w:webHidden/>
          </w:rPr>
          <w:fldChar w:fldCharType="begin"/>
        </w:r>
        <w:r>
          <w:rPr>
            <w:noProof/>
            <w:webHidden/>
          </w:rPr>
          <w:instrText xml:space="preserve"> PAGEREF _Toc19220044 \h </w:instrText>
        </w:r>
        <w:r>
          <w:rPr>
            <w:noProof/>
            <w:webHidden/>
          </w:rPr>
        </w:r>
        <w:r>
          <w:rPr>
            <w:noProof/>
            <w:webHidden/>
          </w:rPr>
          <w:fldChar w:fldCharType="separate"/>
        </w:r>
        <w:r w:rsidR="0015141E">
          <w:rPr>
            <w:noProof/>
            <w:webHidden/>
          </w:rPr>
          <w:t>8</w:t>
        </w:r>
        <w:r>
          <w:rPr>
            <w:noProof/>
            <w:webHidden/>
          </w:rPr>
          <w:fldChar w:fldCharType="end"/>
        </w:r>
      </w:hyperlink>
    </w:p>
    <w:p w14:paraId="1BAB8D63" w14:textId="7DFAF71F" w:rsidR="000A6E12" w:rsidRDefault="000A6E12">
      <w:pPr>
        <w:pStyle w:val="TableofFigures"/>
        <w:tabs>
          <w:tab w:val="right" w:leader="dot" w:pos="9016"/>
        </w:tabs>
        <w:rPr>
          <w:rFonts w:eastAsiaTheme="minorEastAsia"/>
          <w:noProof/>
          <w:lang w:eastAsia="en-ZA"/>
        </w:rPr>
      </w:pPr>
      <w:hyperlink w:anchor="_Toc19220045" w:history="1">
        <w:r w:rsidRPr="00FC503A">
          <w:rPr>
            <w:rStyle w:val="Hyperlink"/>
            <w:noProof/>
          </w:rPr>
          <w:t>Figure 6: Sequential Cut-off vs Speed up for 4 Core Machine</w:t>
        </w:r>
        <w:r>
          <w:rPr>
            <w:noProof/>
            <w:webHidden/>
          </w:rPr>
          <w:tab/>
        </w:r>
        <w:r>
          <w:rPr>
            <w:noProof/>
            <w:webHidden/>
          </w:rPr>
          <w:fldChar w:fldCharType="begin"/>
        </w:r>
        <w:r>
          <w:rPr>
            <w:noProof/>
            <w:webHidden/>
          </w:rPr>
          <w:instrText xml:space="preserve"> PAGEREF _Toc19220045 \h </w:instrText>
        </w:r>
        <w:r>
          <w:rPr>
            <w:noProof/>
            <w:webHidden/>
          </w:rPr>
        </w:r>
        <w:r>
          <w:rPr>
            <w:noProof/>
            <w:webHidden/>
          </w:rPr>
          <w:fldChar w:fldCharType="separate"/>
        </w:r>
        <w:r w:rsidR="0015141E">
          <w:rPr>
            <w:noProof/>
            <w:webHidden/>
          </w:rPr>
          <w:t>8</w:t>
        </w:r>
        <w:r>
          <w:rPr>
            <w:noProof/>
            <w:webHidden/>
          </w:rPr>
          <w:fldChar w:fldCharType="end"/>
        </w:r>
      </w:hyperlink>
    </w:p>
    <w:p w14:paraId="1F5BDBC5" w14:textId="0BE7F5E9" w:rsidR="000A6E12" w:rsidRDefault="000A6E12">
      <w:pPr>
        <w:pStyle w:val="TableofFigures"/>
        <w:tabs>
          <w:tab w:val="right" w:leader="dot" w:pos="9016"/>
        </w:tabs>
        <w:rPr>
          <w:rFonts w:eastAsiaTheme="minorEastAsia"/>
          <w:noProof/>
          <w:lang w:eastAsia="en-ZA"/>
        </w:rPr>
      </w:pPr>
      <w:hyperlink w:anchor="_Toc19220046" w:history="1">
        <w:r w:rsidRPr="00FC503A">
          <w:rPr>
            <w:rStyle w:val="Hyperlink"/>
            <w:noProof/>
          </w:rPr>
          <w:t>Figure 7: Dataset vs Runtime for 2 and 4 core Machines</w:t>
        </w:r>
        <w:r>
          <w:rPr>
            <w:noProof/>
            <w:webHidden/>
          </w:rPr>
          <w:tab/>
        </w:r>
        <w:r>
          <w:rPr>
            <w:noProof/>
            <w:webHidden/>
          </w:rPr>
          <w:fldChar w:fldCharType="begin"/>
        </w:r>
        <w:r>
          <w:rPr>
            <w:noProof/>
            <w:webHidden/>
          </w:rPr>
          <w:instrText xml:space="preserve"> PAGEREF _Toc19220046 \h </w:instrText>
        </w:r>
        <w:r>
          <w:rPr>
            <w:noProof/>
            <w:webHidden/>
          </w:rPr>
        </w:r>
        <w:r>
          <w:rPr>
            <w:noProof/>
            <w:webHidden/>
          </w:rPr>
          <w:fldChar w:fldCharType="separate"/>
        </w:r>
        <w:r w:rsidR="0015141E">
          <w:rPr>
            <w:noProof/>
            <w:webHidden/>
          </w:rPr>
          <w:t>9</w:t>
        </w:r>
        <w:r>
          <w:rPr>
            <w:noProof/>
            <w:webHidden/>
          </w:rPr>
          <w:fldChar w:fldCharType="end"/>
        </w:r>
      </w:hyperlink>
    </w:p>
    <w:p w14:paraId="220ACF03" w14:textId="70C3DA94" w:rsidR="000A6E12" w:rsidRDefault="000A6E12">
      <w:pPr>
        <w:pStyle w:val="TableofFigures"/>
        <w:tabs>
          <w:tab w:val="right" w:leader="dot" w:pos="9016"/>
        </w:tabs>
        <w:rPr>
          <w:rFonts w:eastAsiaTheme="minorEastAsia"/>
          <w:noProof/>
          <w:lang w:eastAsia="en-ZA"/>
        </w:rPr>
      </w:pPr>
      <w:hyperlink w:anchor="_Toc19220047" w:history="1">
        <w:r w:rsidRPr="00FC503A">
          <w:rPr>
            <w:rStyle w:val="Hyperlink"/>
            <w:noProof/>
          </w:rPr>
          <w:t>Figure 8: Dataset vs Speed up for 2 Core and 4 Core</w:t>
        </w:r>
        <w:r>
          <w:rPr>
            <w:noProof/>
            <w:webHidden/>
          </w:rPr>
          <w:tab/>
        </w:r>
        <w:r>
          <w:rPr>
            <w:noProof/>
            <w:webHidden/>
          </w:rPr>
          <w:fldChar w:fldCharType="begin"/>
        </w:r>
        <w:r>
          <w:rPr>
            <w:noProof/>
            <w:webHidden/>
          </w:rPr>
          <w:instrText xml:space="preserve"> PAGEREF _Toc19220047 \h </w:instrText>
        </w:r>
        <w:r>
          <w:rPr>
            <w:noProof/>
            <w:webHidden/>
          </w:rPr>
        </w:r>
        <w:r>
          <w:rPr>
            <w:noProof/>
            <w:webHidden/>
          </w:rPr>
          <w:fldChar w:fldCharType="separate"/>
        </w:r>
        <w:r w:rsidR="0015141E">
          <w:rPr>
            <w:noProof/>
            <w:webHidden/>
          </w:rPr>
          <w:t>9</w:t>
        </w:r>
        <w:r>
          <w:rPr>
            <w:noProof/>
            <w:webHidden/>
          </w:rPr>
          <w:fldChar w:fldCharType="end"/>
        </w:r>
      </w:hyperlink>
    </w:p>
    <w:p w14:paraId="5D1964F5" w14:textId="5E044DE8" w:rsidR="000A6E12" w:rsidRDefault="000A6E12">
      <w:pPr>
        <w:rPr>
          <w:rFonts w:ascii="Times New Roman" w:hAnsi="Times New Roman" w:cs="Times New Roman"/>
          <w:sz w:val="32"/>
          <w:szCs w:val="32"/>
        </w:rPr>
      </w:pPr>
      <w:r>
        <w:rPr>
          <w:rFonts w:ascii="Times New Roman" w:hAnsi="Times New Roman" w:cs="Times New Roman"/>
          <w:sz w:val="32"/>
          <w:szCs w:val="32"/>
        </w:rPr>
        <w:fldChar w:fldCharType="end"/>
      </w:r>
    </w:p>
    <w:p w14:paraId="7EFFA6F0" w14:textId="7571BA2C" w:rsidR="000A6E12" w:rsidRDefault="000A6E12" w:rsidP="000A6E12">
      <w:pPr>
        <w:pStyle w:val="TOCHeading"/>
      </w:pPr>
      <w:r>
        <w:t>Table of Tables</w:t>
      </w:r>
    </w:p>
    <w:p w14:paraId="6D2A6D60" w14:textId="74A4FE30" w:rsidR="005F573D" w:rsidRDefault="005F573D">
      <w:pPr>
        <w:pStyle w:val="TableofFigures"/>
        <w:tabs>
          <w:tab w:val="right" w:leader="dot" w:pos="9016"/>
        </w:tabs>
        <w:rPr>
          <w:rFonts w:eastAsiaTheme="minorEastAsia"/>
          <w:noProof/>
          <w:lang w:eastAsia="en-ZA"/>
        </w:rPr>
      </w:pPr>
      <w:r>
        <w:rPr>
          <w:lang w:val="en-US"/>
        </w:rPr>
        <w:fldChar w:fldCharType="begin"/>
      </w:r>
      <w:r>
        <w:rPr>
          <w:lang w:val="en-US"/>
        </w:rPr>
        <w:instrText xml:space="preserve"> TOC \h \z \c "Table" </w:instrText>
      </w:r>
      <w:r>
        <w:rPr>
          <w:lang w:val="en-US"/>
        </w:rPr>
        <w:fldChar w:fldCharType="separate"/>
      </w:r>
      <w:hyperlink w:anchor="_Toc19220086" w:history="1">
        <w:r w:rsidRPr="00FA7473">
          <w:rPr>
            <w:rStyle w:val="Hyperlink"/>
            <w:noProof/>
          </w:rPr>
          <w:t>Table 1: The effect of varying data size table</w:t>
        </w:r>
        <w:r>
          <w:rPr>
            <w:noProof/>
            <w:webHidden/>
          </w:rPr>
          <w:tab/>
        </w:r>
        <w:r>
          <w:rPr>
            <w:noProof/>
            <w:webHidden/>
          </w:rPr>
          <w:fldChar w:fldCharType="begin"/>
        </w:r>
        <w:r>
          <w:rPr>
            <w:noProof/>
            <w:webHidden/>
          </w:rPr>
          <w:instrText xml:space="preserve"> PAGEREF _Toc19220086 \h </w:instrText>
        </w:r>
        <w:r>
          <w:rPr>
            <w:noProof/>
            <w:webHidden/>
          </w:rPr>
        </w:r>
        <w:r>
          <w:rPr>
            <w:noProof/>
            <w:webHidden/>
          </w:rPr>
          <w:fldChar w:fldCharType="separate"/>
        </w:r>
        <w:r w:rsidR="0015141E">
          <w:rPr>
            <w:noProof/>
            <w:webHidden/>
          </w:rPr>
          <w:t>4</w:t>
        </w:r>
        <w:r>
          <w:rPr>
            <w:noProof/>
            <w:webHidden/>
          </w:rPr>
          <w:fldChar w:fldCharType="end"/>
        </w:r>
      </w:hyperlink>
    </w:p>
    <w:p w14:paraId="0FB2E23B" w14:textId="5859BA52" w:rsidR="005F573D" w:rsidRDefault="005F573D">
      <w:pPr>
        <w:pStyle w:val="TableofFigures"/>
        <w:tabs>
          <w:tab w:val="right" w:leader="dot" w:pos="9016"/>
        </w:tabs>
        <w:rPr>
          <w:rFonts w:eastAsiaTheme="minorEastAsia"/>
          <w:noProof/>
          <w:lang w:eastAsia="en-ZA"/>
        </w:rPr>
      </w:pPr>
      <w:hyperlink w:anchor="_Toc19220087" w:history="1">
        <w:r w:rsidRPr="00FA7473">
          <w:rPr>
            <w:rStyle w:val="Hyperlink"/>
            <w:noProof/>
          </w:rPr>
          <w:t>Table 2:Effect of Increasing Sequential Cut-off on speed up</w:t>
        </w:r>
        <w:r>
          <w:rPr>
            <w:noProof/>
            <w:webHidden/>
          </w:rPr>
          <w:tab/>
        </w:r>
        <w:r>
          <w:rPr>
            <w:noProof/>
            <w:webHidden/>
          </w:rPr>
          <w:fldChar w:fldCharType="begin"/>
        </w:r>
        <w:r>
          <w:rPr>
            <w:noProof/>
            <w:webHidden/>
          </w:rPr>
          <w:instrText xml:space="preserve"> PAGEREF _Toc19220087 \h </w:instrText>
        </w:r>
        <w:r>
          <w:rPr>
            <w:noProof/>
            <w:webHidden/>
          </w:rPr>
        </w:r>
        <w:r>
          <w:rPr>
            <w:noProof/>
            <w:webHidden/>
          </w:rPr>
          <w:fldChar w:fldCharType="separate"/>
        </w:r>
        <w:r w:rsidR="0015141E">
          <w:rPr>
            <w:noProof/>
            <w:webHidden/>
          </w:rPr>
          <w:t>6</w:t>
        </w:r>
        <w:r>
          <w:rPr>
            <w:noProof/>
            <w:webHidden/>
          </w:rPr>
          <w:fldChar w:fldCharType="end"/>
        </w:r>
      </w:hyperlink>
    </w:p>
    <w:p w14:paraId="5C9DA9B4" w14:textId="12FE1EFD" w:rsidR="005F573D" w:rsidRDefault="005F573D">
      <w:pPr>
        <w:pStyle w:val="TableofFigures"/>
        <w:tabs>
          <w:tab w:val="right" w:leader="dot" w:pos="9016"/>
        </w:tabs>
        <w:rPr>
          <w:rFonts w:eastAsiaTheme="minorEastAsia"/>
          <w:noProof/>
          <w:lang w:eastAsia="en-ZA"/>
        </w:rPr>
      </w:pPr>
      <w:hyperlink w:anchor="_Toc19220088" w:history="1">
        <w:r w:rsidRPr="00FA7473">
          <w:rPr>
            <w:rStyle w:val="Hyperlink"/>
            <w:noProof/>
          </w:rPr>
          <w:t>Table 3: The effect of increasing dataset on a 4 core Machine</w:t>
        </w:r>
        <w:r>
          <w:rPr>
            <w:noProof/>
            <w:webHidden/>
          </w:rPr>
          <w:tab/>
        </w:r>
        <w:r>
          <w:rPr>
            <w:noProof/>
            <w:webHidden/>
          </w:rPr>
          <w:fldChar w:fldCharType="begin"/>
        </w:r>
        <w:r>
          <w:rPr>
            <w:noProof/>
            <w:webHidden/>
          </w:rPr>
          <w:instrText xml:space="preserve"> PAGEREF _Toc19220088 \h </w:instrText>
        </w:r>
        <w:r>
          <w:rPr>
            <w:noProof/>
            <w:webHidden/>
          </w:rPr>
        </w:r>
        <w:r>
          <w:rPr>
            <w:noProof/>
            <w:webHidden/>
          </w:rPr>
          <w:fldChar w:fldCharType="separate"/>
        </w:r>
        <w:r w:rsidR="0015141E">
          <w:rPr>
            <w:noProof/>
            <w:webHidden/>
          </w:rPr>
          <w:t>7</w:t>
        </w:r>
        <w:r>
          <w:rPr>
            <w:noProof/>
            <w:webHidden/>
          </w:rPr>
          <w:fldChar w:fldCharType="end"/>
        </w:r>
      </w:hyperlink>
    </w:p>
    <w:p w14:paraId="2784480B" w14:textId="68CB6F60" w:rsidR="005F573D" w:rsidRDefault="005F573D">
      <w:pPr>
        <w:pStyle w:val="TableofFigures"/>
        <w:tabs>
          <w:tab w:val="right" w:leader="dot" w:pos="9016"/>
        </w:tabs>
        <w:rPr>
          <w:rFonts w:eastAsiaTheme="minorEastAsia"/>
          <w:noProof/>
          <w:lang w:eastAsia="en-ZA"/>
        </w:rPr>
      </w:pPr>
      <w:hyperlink w:anchor="_Toc19220089" w:history="1">
        <w:r w:rsidRPr="00FA7473">
          <w:rPr>
            <w:rStyle w:val="Hyperlink"/>
            <w:noProof/>
          </w:rPr>
          <w:t>Table 4: The effect of varying sequential cut-off on a 4 core machine</w:t>
        </w:r>
        <w:r>
          <w:rPr>
            <w:noProof/>
            <w:webHidden/>
          </w:rPr>
          <w:tab/>
        </w:r>
        <w:r>
          <w:rPr>
            <w:noProof/>
            <w:webHidden/>
          </w:rPr>
          <w:fldChar w:fldCharType="begin"/>
        </w:r>
        <w:r>
          <w:rPr>
            <w:noProof/>
            <w:webHidden/>
          </w:rPr>
          <w:instrText xml:space="preserve"> PAGEREF _Toc19220089 \h </w:instrText>
        </w:r>
        <w:r>
          <w:rPr>
            <w:noProof/>
            <w:webHidden/>
          </w:rPr>
        </w:r>
        <w:r>
          <w:rPr>
            <w:noProof/>
            <w:webHidden/>
          </w:rPr>
          <w:fldChar w:fldCharType="separate"/>
        </w:r>
        <w:r w:rsidR="0015141E">
          <w:rPr>
            <w:noProof/>
            <w:webHidden/>
          </w:rPr>
          <w:t>7</w:t>
        </w:r>
        <w:r>
          <w:rPr>
            <w:noProof/>
            <w:webHidden/>
          </w:rPr>
          <w:fldChar w:fldCharType="end"/>
        </w:r>
      </w:hyperlink>
    </w:p>
    <w:p w14:paraId="27001D3A" w14:textId="4855BD80" w:rsidR="005F573D" w:rsidRDefault="005F573D" w:rsidP="005F573D">
      <w:pPr>
        <w:rPr>
          <w:lang w:val="en-US"/>
        </w:rPr>
      </w:pPr>
      <w:r>
        <w:rPr>
          <w:lang w:val="en-US"/>
        </w:rPr>
        <w:fldChar w:fldCharType="end"/>
      </w:r>
    </w:p>
    <w:p w14:paraId="0723B1DB" w14:textId="5144ABF7" w:rsidR="005327EA" w:rsidRDefault="005327EA" w:rsidP="005327EA">
      <w:pPr>
        <w:pStyle w:val="TOCHeading"/>
      </w:pPr>
      <w:r>
        <w:t>Table of Equations</w:t>
      </w:r>
    </w:p>
    <w:p w14:paraId="000F3650" w14:textId="4A6E1C76" w:rsidR="005327EA" w:rsidRDefault="005327EA">
      <w:pPr>
        <w:pStyle w:val="TableofFigures"/>
        <w:tabs>
          <w:tab w:val="right" w:leader="dot" w:pos="9016"/>
        </w:tabs>
        <w:rPr>
          <w:rFonts w:eastAsiaTheme="minorEastAsia"/>
          <w:noProof/>
          <w:lang w:eastAsia="en-ZA"/>
        </w:rPr>
      </w:pPr>
      <w:r>
        <w:rPr>
          <w:lang w:val="en-US"/>
        </w:rPr>
        <w:fldChar w:fldCharType="begin"/>
      </w:r>
      <w:r>
        <w:rPr>
          <w:lang w:val="en-US"/>
        </w:rPr>
        <w:instrText xml:space="preserve"> TOC \h \z \c "Equation" </w:instrText>
      </w:r>
      <w:r>
        <w:rPr>
          <w:lang w:val="en-US"/>
        </w:rPr>
        <w:fldChar w:fldCharType="separate"/>
      </w:r>
      <w:hyperlink w:anchor="_Toc19220111" w:history="1">
        <w:r w:rsidRPr="00D57EDA">
          <w:rPr>
            <w:rStyle w:val="Hyperlink"/>
            <w:rFonts w:ascii="Times New Roman" w:hAnsi="Times New Roman" w:cs="Times New Roman"/>
            <w:noProof/>
          </w:rPr>
          <w:t>Equation 1: Speed up formula.</w:t>
        </w:r>
        <w:r>
          <w:rPr>
            <w:noProof/>
            <w:webHidden/>
          </w:rPr>
          <w:tab/>
        </w:r>
        <w:r>
          <w:rPr>
            <w:noProof/>
            <w:webHidden/>
          </w:rPr>
          <w:fldChar w:fldCharType="begin"/>
        </w:r>
        <w:r>
          <w:rPr>
            <w:noProof/>
            <w:webHidden/>
          </w:rPr>
          <w:instrText xml:space="preserve"> PAGEREF _Toc19220111 \h </w:instrText>
        </w:r>
        <w:r>
          <w:rPr>
            <w:noProof/>
            <w:webHidden/>
          </w:rPr>
        </w:r>
        <w:r>
          <w:rPr>
            <w:noProof/>
            <w:webHidden/>
          </w:rPr>
          <w:fldChar w:fldCharType="separate"/>
        </w:r>
        <w:r w:rsidR="0015141E">
          <w:rPr>
            <w:noProof/>
            <w:webHidden/>
          </w:rPr>
          <w:t>3</w:t>
        </w:r>
        <w:r>
          <w:rPr>
            <w:noProof/>
            <w:webHidden/>
          </w:rPr>
          <w:fldChar w:fldCharType="end"/>
        </w:r>
      </w:hyperlink>
    </w:p>
    <w:p w14:paraId="62A35C06" w14:textId="1B6A229F" w:rsidR="005327EA" w:rsidRDefault="005327EA">
      <w:pPr>
        <w:pStyle w:val="TableofFigures"/>
        <w:tabs>
          <w:tab w:val="right" w:leader="dot" w:pos="9016"/>
        </w:tabs>
        <w:rPr>
          <w:rFonts w:eastAsiaTheme="minorEastAsia"/>
          <w:noProof/>
          <w:lang w:eastAsia="en-ZA"/>
        </w:rPr>
      </w:pPr>
      <w:hyperlink w:anchor="_Toc19220112" w:history="1">
        <w:r w:rsidRPr="00D57EDA">
          <w:rPr>
            <w:rStyle w:val="Hyperlink"/>
            <w:noProof/>
          </w:rPr>
          <w:t>Equation 2: Amdahl's law</w:t>
        </w:r>
        <w:r>
          <w:rPr>
            <w:noProof/>
            <w:webHidden/>
          </w:rPr>
          <w:tab/>
        </w:r>
        <w:r>
          <w:rPr>
            <w:noProof/>
            <w:webHidden/>
          </w:rPr>
          <w:fldChar w:fldCharType="begin"/>
        </w:r>
        <w:r>
          <w:rPr>
            <w:noProof/>
            <w:webHidden/>
          </w:rPr>
          <w:instrText xml:space="preserve"> PAGEREF _Toc19220112 \h </w:instrText>
        </w:r>
        <w:r>
          <w:rPr>
            <w:noProof/>
            <w:webHidden/>
          </w:rPr>
        </w:r>
        <w:r>
          <w:rPr>
            <w:noProof/>
            <w:webHidden/>
          </w:rPr>
          <w:fldChar w:fldCharType="separate"/>
        </w:r>
        <w:r w:rsidR="0015141E">
          <w:rPr>
            <w:noProof/>
            <w:webHidden/>
          </w:rPr>
          <w:t>3</w:t>
        </w:r>
        <w:r>
          <w:rPr>
            <w:noProof/>
            <w:webHidden/>
          </w:rPr>
          <w:fldChar w:fldCharType="end"/>
        </w:r>
      </w:hyperlink>
    </w:p>
    <w:p w14:paraId="52860D94" w14:textId="7B8E652F" w:rsidR="005327EA" w:rsidRPr="005327EA" w:rsidRDefault="005327EA" w:rsidP="005327EA">
      <w:pPr>
        <w:rPr>
          <w:lang w:val="en-US"/>
        </w:rPr>
      </w:pPr>
      <w:r>
        <w:rPr>
          <w:lang w:val="en-US"/>
        </w:rPr>
        <w:fldChar w:fldCharType="end"/>
      </w:r>
    </w:p>
    <w:p w14:paraId="1C53BAB5" w14:textId="77777777" w:rsidR="005F573D" w:rsidRPr="005F573D" w:rsidRDefault="005F573D" w:rsidP="005F573D">
      <w:pPr>
        <w:rPr>
          <w:b/>
          <w:bCs/>
          <w:lang w:val="en-US"/>
        </w:rPr>
      </w:pPr>
    </w:p>
    <w:p w14:paraId="662D9D7D" w14:textId="77777777" w:rsidR="000A6E12" w:rsidRDefault="000A6E12">
      <w:pPr>
        <w:rPr>
          <w:rFonts w:ascii="Times New Roman" w:hAnsi="Times New Roman" w:cs="Times New Roman"/>
          <w:sz w:val="32"/>
          <w:szCs w:val="32"/>
        </w:rPr>
      </w:pPr>
    </w:p>
    <w:p w14:paraId="450DA64B" w14:textId="71F8E3C3" w:rsidR="00A40972" w:rsidRDefault="00A40972" w:rsidP="00C45C0F">
      <w:pPr>
        <w:rPr>
          <w:rFonts w:ascii="Times New Roman" w:hAnsi="Times New Roman" w:cs="Times New Roman"/>
          <w:sz w:val="32"/>
          <w:szCs w:val="32"/>
        </w:rPr>
      </w:pPr>
    </w:p>
    <w:p w14:paraId="74469BA9" w14:textId="10B8E5D5" w:rsidR="00A40972" w:rsidRDefault="00A40972">
      <w:pPr>
        <w:rPr>
          <w:rFonts w:ascii="Times New Roman" w:hAnsi="Times New Roman" w:cs="Times New Roman"/>
          <w:sz w:val="32"/>
          <w:szCs w:val="32"/>
        </w:rPr>
      </w:pPr>
    </w:p>
    <w:p w14:paraId="7DE5BFB8" w14:textId="77777777" w:rsidR="00A40972" w:rsidRPr="00A51431" w:rsidRDefault="00A40972" w:rsidP="00C45C0F">
      <w:pPr>
        <w:rPr>
          <w:rFonts w:ascii="Times New Roman" w:hAnsi="Times New Roman" w:cs="Times New Roman"/>
          <w:sz w:val="32"/>
          <w:szCs w:val="32"/>
        </w:rPr>
      </w:pPr>
    </w:p>
    <w:p w14:paraId="30A0E103" w14:textId="77777777" w:rsidR="00C45C0F" w:rsidRPr="00A51431" w:rsidRDefault="00C45C0F" w:rsidP="00CE5107">
      <w:pPr>
        <w:pStyle w:val="Heading1"/>
        <w:numPr>
          <w:ilvl w:val="0"/>
          <w:numId w:val="1"/>
        </w:numPr>
        <w:rPr>
          <w:rFonts w:ascii="Times New Roman" w:hAnsi="Times New Roman" w:cs="Times New Roman"/>
        </w:rPr>
      </w:pPr>
      <w:bookmarkStart w:id="0" w:name="_Toc19219911"/>
      <w:bookmarkStart w:id="1" w:name="_Toc19219931"/>
      <w:bookmarkStart w:id="2" w:name="_Toc19220001"/>
      <w:r w:rsidRPr="00A51431">
        <w:rPr>
          <w:rFonts w:ascii="Times New Roman" w:hAnsi="Times New Roman" w:cs="Times New Roman"/>
        </w:rPr>
        <w:t>Introduction</w:t>
      </w:r>
      <w:bookmarkEnd w:id="0"/>
      <w:bookmarkEnd w:id="1"/>
      <w:bookmarkEnd w:id="2"/>
    </w:p>
    <w:p w14:paraId="26E50390" w14:textId="77777777" w:rsidR="00C45C0F" w:rsidRPr="00A51431" w:rsidRDefault="00C45C0F" w:rsidP="00C45C0F">
      <w:pPr>
        <w:rPr>
          <w:rFonts w:ascii="Times New Roman" w:hAnsi="Times New Roman" w:cs="Times New Roman"/>
        </w:rPr>
      </w:pPr>
    </w:p>
    <w:p w14:paraId="3AC66C20" w14:textId="7F4016F6" w:rsidR="00C45C0F" w:rsidRPr="00A51431" w:rsidRDefault="00C45C0F" w:rsidP="00C45C0F">
      <w:pPr>
        <w:rPr>
          <w:rFonts w:ascii="Times New Roman" w:hAnsi="Times New Roman" w:cs="Times New Roman"/>
        </w:rPr>
      </w:pPr>
      <w:r w:rsidRPr="00A51431">
        <w:rPr>
          <w:rFonts w:ascii="Times New Roman" w:hAnsi="Times New Roman" w:cs="Times New Roman"/>
        </w:rPr>
        <w:t xml:space="preserve">The aim of this assignment is to use the Fork/Join framework available in java to parallelise weather </w:t>
      </w:r>
      <w:r w:rsidR="001E34D5" w:rsidRPr="00A51431">
        <w:rPr>
          <w:rFonts w:ascii="Times New Roman" w:hAnsi="Times New Roman" w:cs="Times New Roman"/>
        </w:rPr>
        <w:t>simulation</w:t>
      </w:r>
      <w:r w:rsidR="00061294">
        <w:rPr>
          <w:rFonts w:ascii="Times New Roman" w:hAnsi="Times New Roman" w:cs="Times New Roman"/>
        </w:rPr>
        <w:t>s</w:t>
      </w:r>
      <w:r w:rsidR="001E34D5" w:rsidRPr="00A51431">
        <w:rPr>
          <w:rFonts w:ascii="Times New Roman" w:hAnsi="Times New Roman" w:cs="Times New Roman"/>
        </w:rPr>
        <w:t xml:space="preserve">. The results obtained from the parallelised version of the weather simulation are then compared with sequential version of the weather simulation in order to determine if </w:t>
      </w:r>
      <w:r w:rsidR="00D65037">
        <w:rPr>
          <w:rFonts w:ascii="Times New Roman" w:hAnsi="Times New Roman" w:cs="Times New Roman"/>
        </w:rPr>
        <w:t>parallelising programs is worth considering</w:t>
      </w:r>
      <w:r w:rsidR="001E34D5" w:rsidRPr="00A51431">
        <w:rPr>
          <w:rFonts w:ascii="Times New Roman" w:hAnsi="Times New Roman" w:cs="Times New Roman"/>
        </w:rPr>
        <w:t xml:space="preserve">. </w:t>
      </w:r>
    </w:p>
    <w:p w14:paraId="692EE608" w14:textId="64DD9807" w:rsidR="0087417B" w:rsidRPr="00A51431" w:rsidRDefault="001E34D5" w:rsidP="00C45C0F">
      <w:pPr>
        <w:rPr>
          <w:rFonts w:ascii="Times New Roman" w:hAnsi="Times New Roman" w:cs="Times New Roman"/>
        </w:rPr>
      </w:pPr>
      <w:r w:rsidRPr="00A51431">
        <w:rPr>
          <w:rFonts w:ascii="Times New Roman" w:hAnsi="Times New Roman" w:cs="Times New Roman"/>
        </w:rPr>
        <w:t xml:space="preserve">The Fork/Join framework helps the speed up parallel processing by using divide and conquer to distribute the work on all available processors. </w:t>
      </w:r>
      <w:r w:rsidR="00CC67DD" w:rsidRPr="00A51431">
        <w:rPr>
          <w:rFonts w:ascii="Times New Roman" w:hAnsi="Times New Roman" w:cs="Times New Roman"/>
        </w:rPr>
        <w:t>The framework first “forks”</w:t>
      </w:r>
      <w:r w:rsidRPr="00A51431">
        <w:rPr>
          <w:rFonts w:ascii="Times New Roman" w:hAnsi="Times New Roman" w:cs="Times New Roman"/>
        </w:rPr>
        <w:t xml:space="preserve"> recursively breaks the task into subtasks and then ‘joins’ </w:t>
      </w:r>
      <w:r w:rsidR="0087417B" w:rsidRPr="00A51431">
        <w:rPr>
          <w:rFonts w:ascii="Times New Roman" w:hAnsi="Times New Roman" w:cs="Times New Roman"/>
        </w:rPr>
        <w:t xml:space="preserve">whereby it recursively joins the results of subtasks into a single subtask. </w:t>
      </w:r>
      <w:r w:rsidR="008E6245" w:rsidRPr="00A51431">
        <w:rPr>
          <w:rFonts w:ascii="Times New Roman" w:hAnsi="Times New Roman" w:cs="Times New Roman"/>
        </w:rPr>
        <w:t>If</w:t>
      </w:r>
      <w:r w:rsidR="0087417B" w:rsidRPr="00A51431">
        <w:rPr>
          <w:rFonts w:ascii="Times New Roman" w:hAnsi="Times New Roman" w:cs="Times New Roman"/>
        </w:rPr>
        <w:t xml:space="preserve"> method is void, the program will wait until every subtask is executed. The parallel execution of the fork/join framework uses the ForkJoinPool which manages worker threads.</w:t>
      </w:r>
    </w:p>
    <w:p w14:paraId="473BBC03" w14:textId="11C57A1F" w:rsidR="0087417B" w:rsidRPr="00A51431" w:rsidRDefault="0087417B" w:rsidP="00C45C0F">
      <w:pPr>
        <w:rPr>
          <w:rFonts w:ascii="Times New Roman" w:hAnsi="Times New Roman" w:cs="Times New Roman"/>
        </w:rPr>
      </w:pPr>
      <w:r w:rsidRPr="00A51431">
        <w:rPr>
          <w:rFonts w:ascii="Times New Roman" w:hAnsi="Times New Roman" w:cs="Times New Roman"/>
        </w:rPr>
        <w:t xml:space="preserve">The Fork/Join framework </w:t>
      </w:r>
      <w:r w:rsidR="009046EB">
        <w:rPr>
          <w:rFonts w:ascii="Times New Roman" w:hAnsi="Times New Roman" w:cs="Times New Roman"/>
        </w:rPr>
        <w:t xml:space="preserve">is expected to achieve 2x speed up depending on the number of cores the computer architecture being used is.  </w:t>
      </w:r>
    </w:p>
    <w:p w14:paraId="59A8A9A3" w14:textId="77777777" w:rsidR="00C45C0F" w:rsidRPr="00A51431" w:rsidRDefault="00C45C0F" w:rsidP="00C45C0F">
      <w:pPr>
        <w:rPr>
          <w:rFonts w:ascii="Times New Roman" w:hAnsi="Times New Roman" w:cs="Times New Roman"/>
        </w:rPr>
      </w:pPr>
    </w:p>
    <w:p w14:paraId="3680B74B" w14:textId="7DD6BD3D" w:rsidR="00C45C0F" w:rsidRPr="00A51431" w:rsidRDefault="00C45C0F" w:rsidP="00CE5107">
      <w:pPr>
        <w:pStyle w:val="Heading1"/>
        <w:numPr>
          <w:ilvl w:val="0"/>
          <w:numId w:val="1"/>
        </w:numPr>
        <w:rPr>
          <w:rFonts w:ascii="Times New Roman" w:hAnsi="Times New Roman" w:cs="Times New Roman"/>
        </w:rPr>
      </w:pPr>
      <w:bookmarkStart w:id="3" w:name="_Toc19219912"/>
      <w:bookmarkStart w:id="4" w:name="_Toc19219932"/>
      <w:bookmarkStart w:id="5" w:name="_Toc19220002"/>
      <w:r w:rsidRPr="00A51431">
        <w:rPr>
          <w:rFonts w:ascii="Times New Roman" w:hAnsi="Times New Roman" w:cs="Times New Roman"/>
        </w:rPr>
        <w:t>Method</w:t>
      </w:r>
      <w:bookmarkEnd w:id="3"/>
      <w:bookmarkEnd w:id="4"/>
      <w:bookmarkEnd w:id="5"/>
    </w:p>
    <w:p w14:paraId="3226CA5E" w14:textId="152E3FB5" w:rsidR="00D0179E" w:rsidRPr="00A51431" w:rsidRDefault="00D0179E" w:rsidP="00D0179E">
      <w:pPr>
        <w:rPr>
          <w:rFonts w:ascii="Times New Roman" w:hAnsi="Times New Roman" w:cs="Times New Roman"/>
        </w:rPr>
      </w:pPr>
    </w:p>
    <w:p w14:paraId="2B60C833" w14:textId="77777777" w:rsidR="00D0179E" w:rsidRPr="00A51431" w:rsidRDefault="00D0179E" w:rsidP="00D0179E">
      <w:pPr>
        <w:rPr>
          <w:rFonts w:ascii="Times New Roman" w:hAnsi="Times New Roman" w:cs="Times New Roman"/>
        </w:rPr>
      </w:pPr>
      <w:r w:rsidRPr="00A51431">
        <w:rPr>
          <w:rFonts w:ascii="Times New Roman" w:hAnsi="Times New Roman" w:cs="Times New Roman"/>
        </w:rPr>
        <w:t>The methods used to solve the weather simulation problem are discussed below</w:t>
      </w:r>
    </w:p>
    <w:p w14:paraId="3AED0C11" w14:textId="77777777" w:rsidR="00D0179E" w:rsidRPr="00A51431" w:rsidRDefault="00D0179E" w:rsidP="00D0179E">
      <w:pPr>
        <w:rPr>
          <w:rFonts w:ascii="Times New Roman" w:hAnsi="Times New Roman" w:cs="Times New Roman"/>
        </w:rPr>
      </w:pPr>
    </w:p>
    <w:p w14:paraId="32F4C337" w14:textId="77777777" w:rsidR="00D0179E" w:rsidRPr="00A51431" w:rsidRDefault="00D0179E" w:rsidP="00D0179E">
      <w:pPr>
        <w:pStyle w:val="Heading2"/>
        <w:numPr>
          <w:ilvl w:val="0"/>
          <w:numId w:val="2"/>
        </w:numPr>
        <w:rPr>
          <w:rFonts w:ascii="Times New Roman" w:hAnsi="Times New Roman" w:cs="Times New Roman"/>
        </w:rPr>
      </w:pPr>
      <w:r w:rsidRPr="00A51431">
        <w:rPr>
          <w:rFonts w:ascii="Times New Roman" w:hAnsi="Times New Roman" w:cs="Times New Roman"/>
        </w:rPr>
        <w:t xml:space="preserve"> </w:t>
      </w:r>
      <w:bookmarkStart w:id="6" w:name="_Toc19219913"/>
      <w:bookmarkStart w:id="7" w:name="_Toc19219933"/>
      <w:bookmarkStart w:id="8" w:name="_Toc19220003"/>
      <w:r w:rsidRPr="00A51431">
        <w:rPr>
          <w:rFonts w:ascii="Times New Roman" w:hAnsi="Times New Roman" w:cs="Times New Roman"/>
        </w:rPr>
        <w:t>Sequential Approach</w:t>
      </w:r>
      <w:bookmarkEnd w:id="6"/>
      <w:bookmarkEnd w:id="7"/>
      <w:bookmarkEnd w:id="8"/>
    </w:p>
    <w:p w14:paraId="72F1E30E" w14:textId="77777777" w:rsidR="00D0179E" w:rsidRPr="00A51431" w:rsidRDefault="00D0179E" w:rsidP="00D0179E">
      <w:pPr>
        <w:rPr>
          <w:rFonts w:ascii="Times New Roman" w:hAnsi="Times New Roman" w:cs="Times New Roman"/>
        </w:rPr>
      </w:pPr>
    </w:p>
    <w:p w14:paraId="44A07444" w14:textId="037D5C36"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The sequential approach method involved using the Scanner class in java to read the given input file. The sequentialCloudData.java class calculates the average of the wind by traversing through the given input file and summing values of the corresponding coordinate of the wind vector i.e. the wind vector has x and y coordinates. The sum of both x and y is then divided by the value returned by the dim method which is a product of the time </w:t>
      </w:r>
      <w:r w:rsidR="00CC67DD" w:rsidRPr="00A51431">
        <w:rPr>
          <w:rFonts w:ascii="Times New Roman" w:hAnsi="Times New Roman" w:cs="Times New Roman"/>
        </w:rPr>
        <w:t>step, size</w:t>
      </w:r>
      <w:r w:rsidRPr="00A51431">
        <w:rPr>
          <w:rFonts w:ascii="Times New Roman" w:hAnsi="Times New Roman" w:cs="Times New Roman"/>
        </w:rPr>
        <w:t xml:space="preserve"> of x and size of y, this gives the average of wind vector which is the prevailing wind. The cloud classification is made comparing the local average and the uplift value. The local average is calculated by finding the mean of an element and 8 of its immediate neighbours. This is achieved through iterating in the range number of time steps, size of x and size of y depending on the current element index. The local average is then divided by 8 which is the number neighbours and in order to classify the clouds according to the given </w:t>
      </w:r>
      <w:r w:rsidR="00CC67DD" w:rsidRPr="00A51431">
        <w:rPr>
          <w:rFonts w:ascii="Times New Roman" w:hAnsi="Times New Roman" w:cs="Times New Roman"/>
        </w:rPr>
        <w:t>cloud’s</w:t>
      </w:r>
      <w:r w:rsidRPr="00A51431">
        <w:rPr>
          <w:rFonts w:ascii="Times New Roman" w:hAnsi="Times New Roman" w:cs="Times New Roman"/>
        </w:rPr>
        <w:t xml:space="preserve"> codes, the magnitude of local averages is calculated and compared to uplift.</w:t>
      </w:r>
    </w:p>
    <w:p w14:paraId="5A9928FF" w14:textId="77777777" w:rsidR="00D0179E" w:rsidRPr="00A51431" w:rsidRDefault="00D0179E" w:rsidP="00D0179E">
      <w:pPr>
        <w:rPr>
          <w:rFonts w:ascii="Times New Roman" w:hAnsi="Times New Roman" w:cs="Times New Roman"/>
        </w:rPr>
      </w:pPr>
    </w:p>
    <w:p w14:paraId="1FD11B1B" w14:textId="08548766" w:rsidR="00D0179E" w:rsidRPr="00A40972" w:rsidRDefault="00D0179E" w:rsidP="00D0179E">
      <w:pPr>
        <w:pStyle w:val="Heading2"/>
        <w:numPr>
          <w:ilvl w:val="0"/>
          <w:numId w:val="2"/>
        </w:numPr>
        <w:rPr>
          <w:rFonts w:ascii="Times New Roman" w:hAnsi="Times New Roman" w:cs="Times New Roman"/>
        </w:rPr>
      </w:pPr>
      <w:r w:rsidRPr="00A51431">
        <w:rPr>
          <w:rFonts w:ascii="Times New Roman" w:hAnsi="Times New Roman" w:cs="Times New Roman"/>
        </w:rPr>
        <w:lastRenderedPageBreak/>
        <w:t xml:space="preserve"> </w:t>
      </w:r>
      <w:bookmarkStart w:id="9" w:name="_Toc19219914"/>
      <w:bookmarkStart w:id="10" w:name="_Toc19219934"/>
      <w:bookmarkStart w:id="11" w:name="_Toc19220004"/>
      <w:r w:rsidRPr="00A51431">
        <w:rPr>
          <w:rFonts w:ascii="Times New Roman" w:hAnsi="Times New Roman" w:cs="Times New Roman"/>
        </w:rPr>
        <w:t>Parallel Approach</w:t>
      </w:r>
      <w:bookmarkEnd w:id="9"/>
      <w:bookmarkEnd w:id="10"/>
      <w:bookmarkEnd w:id="11"/>
    </w:p>
    <w:p w14:paraId="34098D50" w14:textId="40220305"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The parallel approach implements the Fork/Join Framework which uses the divide and conquer approach. The approach differs from the sequential method in that had to traverse through the array of different matrixes calculating the sums of each matrix and in the end the sums of the matrix’s are then added together to get the overall sum. The </w:t>
      </w:r>
      <w:r w:rsidR="00CC67DD" w:rsidRPr="00A51431">
        <w:rPr>
          <w:rFonts w:ascii="Times New Roman" w:hAnsi="Times New Roman" w:cs="Times New Roman"/>
        </w:rPr>
        <w:t>sums</w:t>
      </w:r>
      <w:r w:rsidRPr="00A51431">
        <w:rPr>
          <w:rFonts w:ascii="Times New Roman" w:hAnsi="Times New Roman" w:cs="Times New Roman"/>
        </w:rPr>
        <w:t xml:space="preserve"> of the matrix’s are computed by different threads and each thread writes to </w:t>
      </w:r>
      <w:r w:rsidR="00CC67DD" w:rsidRPr="00A51431">
        <w:rPr>
          <w:rFonts w:ascii="Times New Roman" w:hAnsi="Times New Roman" w:cs="Times New Roman"/>
        </w:rPr>
        <w:t>its</w:t>
      </w:r>
      <w:r w:rsidRPr="00A51431">
        <w:rPr>
          <w:rFonts w:ascii="Times New Roman" w:hAnsi="Times New Roman" w:cs="Times New Roman"/>
        </w:rPr>
        <w:t xml:space="preserve"> own sum of the corresponding matrix.</w:t>
      </w:r>
    </w:p>
    <w:p w14:paraId="6D7EF9DF" w14:textId="77777777" w:rsidR="00D0179E" w:rsidRPr="00A51431" w:rsidRDefault="00D0179E" w:rsidP="00D0179E">
      <w:pPr>
        <w:rPr>
          <w:rFonts w:ascii="Times New Roman" w:hAnsi="Times New Roman" w:cs="Times New Roman"/>
        </w:rPr>
      </w:pPr>
    </w:p>
    <w:p w14:paraId="3B44C89D" w14:textId="77777777" w:rsidR="00D0179E" w:rsidRPr="00A51431" w:rsidRDefault="00D0179E" w:rsidP="00D0179E">
      <w:pPr>
        <w:pStyle w:val="Heading2"/>
        <w:numPr>
          <w:ilvl w:val="0"/>
          <w:numId w:val="2"/>
        </w:numPr>
        <w:rPr>
          <w:rFonts w:ascii="Times New Roman" w:hAnsi="Times New Roman" w:cs="Times New Roman"/>
        </w:rPr>
      </w:pPr>
      <w:bookmarkStart w:id="12" w:name="_Toc19219915"/>
      <w:bookmarkStart w:id="13" w:name="_Toc19219935"/>
      <w:bookmarkStart w:id="14" w:name="_Toc19220005"/>
      <w:r w:rsidRPr="00A51431">
        <w:rPr>
          <w:rFonts w:ascii="Times New Roman" w:hAnsi="Times New Roman" w:cs="Times New Roman"/>
        </w:rPr>
        <w:t>Validation of Algorithm</w:t>
      </w:r>
      <w:bookmarkEnd w:id="12"/>
      <w:bookmarkEnd w:id="13"/>
      <w:bookmarkEnd w:id="14"/>
    </w:p>
    <w:p w14:paraId="58D0F864" w14:textId="77777777" w:rsidR="00D0179E" w:rsidRPr="00A51431" w:rsidRDefault="00D0179E" w:rsidP="00D0179E">
      <w:pPr>
        <w:rPr>
          <w:rFonts w:ascii="Times New Roman" w:hAnsi="Times New Roman" w:cs="Times New Roman"/>
        </w:rPr>
      </w:pPr>
    </w:p>
    <w:p w14:paraId="63D5E77F" w14:textId="7CB80A79"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Due to the non-deterministic nature of threads, it’s impossible to check on the correctness of the algorithm until the program execution is complete hence multiple runs of the same program were run with same dataset and the same values for averages and cloud type were obtained and these values conformed to the sample output file that was given. </w:t>
      </w:r>
      <w:r w:rsidR="009046EB">
        <w:rPr>
          <w:rFonts w:ascii="Times New Roman" w:hAnsi="Times New Roman" w:cs="Times New Roman"/>
        </w:rPr>
        <w:t xml:space="preserve">In order to validate the correctness </w:t>
      </w:r>
      <w:r w:rsidR="00E72908">
        <w:rPr>
          <w:rFonts w:ascii="Times New Roman" w:hAnsi="Times New Roman" w:cs="Times New Roman"/>
        </w:rPr>
        <w:t>o</w:t>
      </w:r>
      <w:r w:rsidR="009046EB">
        <w:rPr>
          <w:rFonts w:ascii="Times New Roman" w:hAnsi="Times New Roman" w:cs="Times New Roman"/>
        </w:rPr>
        <w:t>f</w:t>
      </w:r>
      <w:r w:rsidR="008E6245">
        <w:rPr>
          <w:rFonts w:ascii="Times New Roman" w:hAnsi="Times New Roman" w:cs="Times New Roman"/>
        </w:rPr>
        <w:t>,</w:t>
      </w:r>
      <w:r w:rsidR="009046EB">
        <w:rPr>
          <w:rFonts w:ascii="Times New Roman" w:hAnsi="Times New Roman" w:cs="Times New Roman"/>
        </w:rPr>
        <w:t xml:space="preserve"> the files, the automaker.java class was used to compare the output files.</w:t>
      </w:r>
    </w:p>
    <w:p w14:paraId="201EE4CE" w14:textId="77777777" w:rsidR="00D0179E" w:rsidRPr="00A51431" w:rsidRDefault="00D0179E" w:rsidP="00D0179E">
      <w:pPr>
        <w:rPr>
          <w:rFonts w:ascii="Times New Roman" w:hAnsi="Times New Roman" w:cs="Times New Roman"/>
        </w:rPr>
      </w:pPr>
    </w:p>
    <w:p w14:paraId="5C3C7B5D" w14:textId="77777777" w:rsidR="00D0179E" w:rsidRPr="00A51431" w:rsidRDefault="00D0179E" w:rsidP="00D0179E">
      <w:pPr>
        <w:pStyle w:val="Heading2"/>
        <w:numPr>
          <w:ilvl w:val="0"/>
          <w:numId w:val="2"/>
        </w:numPr>
        <w:rPr>
          <w:rFonts w:ascii="Times New Roman" w:hAnsi="Times New Roman" w:cs="Times New Roman"/>
        </w:rPr>
      </w:pPr>
      <w:bookmarkStart w:id="15" w:name="_Toc19219916"/>
      <w:bookmarkStart w:id="16" w:name="_Toc19219936"/>
      <w:bookmarkStart w:id="17" w:name="_Toc19220006"/>
      <w:r w:rsidRPr="00A51431">
        <w:rPr>
          <w:rFonts w:ascii="Times New Roman" w:hAnsi="Times New Roman" w:cs="Times New Roman"/>
        </w:rPr>
        <w:t>Timing</w:t>
      </w:r>
      <w:bookmarkEnd w:id="15"/>
      <w:bookmarkEnd w:id="16"/>
      <w:bookmarkEnd w:id="17"/>
    </w:p>
    <w:p w14:paraId="17559866" w14:textId="77777777" w:rsidR="00D0179E" w:rsidRPr="00A51431" w:rsidRDefault="00D0179E" w:rsidP="00D0179E">
      <w:pPr>
        <w:rPr>
          <w:rFonts w:ascii="Times New Roman" w:hAnsi="Times New Roman" w:cs="Times New Roman"/>
        </w:rPr>
      </w:pPr>
    </w:p>
    <w:p w14:paraId="49C42CF6" w14:textId="20C95E9A" w:rsidR="00D0179E" w:rsidRPr="00A51431" w:rsidRDefault="00D0179E" w:rsidP="00D0179E">
      <w:pPr>
        <w:rPr>
          <w:rFonts w:ascii="Times New Roman" w:hAnsi="Times New Roman" w:cs="Times New Roman"/>
        </w:rPr>
      </w:pPr>
      <w:r w:rsidRPr="00A51431">
        <w:rPr>
          <w:rFonts w:ascii="Times New Roman" w:hAnsi="Times New Roman" w:cs="Times New Roman"/>
        </w:rPr>
        <w:t xml:space="preserve">In order to time the program execution, the java system’s library was used. The </w:t>
      </w:r>
      <w:r w:rsidR="00CC67DD" w:rsidRPr="00A51431">
        <w:rPr>
          <w:rFonts w:ascii="Times New Roman" w:hAnsi="Times New Roman" w:cs="Times New Roman"/>
        </w:rPr>
        <w:t>currentTimeMillis (</w:t>
      </w:r>
      <w:r w:rsidRPr="00A51431">
        <w:rPr>
          <w:rFonts w:ascii="Times New Roman" w:hAnsi="Times New Roman" w:cs="Times New Roman"/>
        </w:rPr>
        <w:t>) function was called at the beginning of the execution and recorded as start time and then it was called again at the end of execution and recorded as the end time. The difference between the start time and stop time was then recorded as the time of execution.</w:t>
      </w:r>
    </w:p>
    <w:p w14:paraId="05FDC425" w14:textId="77777777" w:rsidR="00D0179E" w:rsidRPr="00A51431" w:rsidRDefault="00D0179E" w:rsidP="00D0179E">
      <w:pPr>
        <w:rPr>
          <w:rFonts w:ascii="Times New Roman" w:hAnsi="Times New Roman" w:cs="Times New Roman"/>
        </w:rPr>
      </w:pPr>
    </w:p>
    <w:p w14:paraId="735A6CB2" w14:textId="77777777" w:rsidR="00D0179E" w:rsidRPr="00A51431" w:rsidRDefault="00D0179E" w:rsidP="00D0179E">
      <w:pPr>
        <w:pStyle w:val="Heading2"/>
        <w:numPr>
          <w:ilvl w:val="0"/>
          <w:numId w:val="2"/>
        </w:numPr>
        <w:rPr>
          <w:rFonts w:ascii="Times New Roman" w:hAnsi="Times New Roman" w:cs="Times New Roman"/>
        </w:rPr>
      </w:pPr>
      <w:bookmarkStart w:id="18" w:name="_Toc19219917"/>
      <w:bookmarkStart w:id="19" w:name="_Toc19219937"/>
      <w:bookmarkStart w:id="20" w:name="_Toc19220007"/>
      <w:r w:rsidRPr="00A51431">
        <w:rPr>
          <w:rFonts w:ascii="Times New Roman" w:hAnsi="Times New Roman" w:cs="Times New Roman"/>
        </w:rPr>
        <w:t>Speed up</w:t>
      </w:r>
      <w:bookmarkEnd w:id="18"/>
      <w:bookmarkEnd w:id="19"/>
      <w:bookmarkEnd w:id="20"/>
    </w:p>
    <w:p w14:paraId="6F08DDC6" w14:textId="77777777" w:rsidR="00D0179E" w:rsidRPr="00A51431" w:rsidRDefault="00D0179E" w:rsidP="00D0179E">
      <w:pPr>
        <w:rPr>
          <w:rFonts w:ascii="Times New Roman" w:hAnsi="Times New Roman" w:cs="Times New Roman"/>
        </w:rPr>
      </w:pPr>
    </w:p>
    <w:p w14:paraId="4230F189" w14:textId="77777777" w:rsidR="00D0179E" w:rsidRPr="00A51431" w:rsidRDefault="00D0179E" w:rsidP="00D0179E">
      <w:pPr>
        <w:rPr>
          <w:rFonts w:ascii="Times New Roman" w:hAnsi="Times New Roman" w:cs="Times New Roman"/>
        </w:rPr>
      </w:pPr>
      <w:r w:rsidRPr="00A51431">
        <w:rPr>
          <w:rFonts w:ascii="Times New Roman" w:hAnsi="Times New Roman" w:cs="Times New Roman"/>
        </w:rPr>
        <w:t>Speed up was calculated using formula 1 below.</w:t>
      </w:r>
    </w:p>
    <w:p w14:paraId="6AAEF14E" w14:textId="77777777" w:rsidR="00D0179E" w:rsidRPr="00A51431" w:rsidRDefault="00D0179E" w:rsidP="00D0179E">
      <w:pPr>
        <w:rPr>
          <w:rFonts w:ascii="Times New Roman" w:eastAsiaTheme="minorEastAsia" w:hAnsi="Times New Roman" w:cs="Times New Roman"/>
        </w:rPr>
      </w:pPr>
      <w:r w:rsidRPr="00A51431">
        <w:rPr>
          <w:rFonts w:ascii="Times New Roman" w:hAnsi="Times New Roman" w:cs="Times New Roman"/>
        </w:rPr>
        <w:tab/>
        <w:t xml:space="preserve">                                 </w:t>
      </w:r>
      <w:r w:rsidRPr="00A51431">
        <w:rPr>
          <w:rFonts w:ascii="Times New Roman" w:hAnsi="Times New Roman" w:cs="Times New Roman"/>
        </w:rPr>
        <w:tab/>
      </w:r>
      <m:oMath>
        <m:r>
          <w:rPr>
            <w:rFonts w:ascii="Cambria Math" w:hAnsi="Cambria Math" w:cs="Times New Roman"/>
          </w:rPr>
          <m:t xml:space="preserve">Speedup= </m:t>
        </m:r>
        <m:f>
          <m:fPr>
            <m:ctrlPr>
              <w:rPr>
                <w:rFonts w:ascii="Cambria Math" w:hAnsi="Cambria Math" w:cs="Times New Roman"/>
                <w:i/>
              </w:rPr>
            </m:ctrlPr>
          </m:fPr>
          <m:num>
            <m:r>
              <w:rPr>
                <w:rFonts w:ascii="Cambria Math" w:hAnsi="Cambria Math" w:cs="Times New Roman"/>
              </w:rPr>
              <m:t>average sequential time</m:t>
            </m:r>
          </m:num>
          <m:den>
            <m:r>
              <w:rPr>
                <w:rFonts w:ascii="Cambria Math" w:hAnsi="Cambria Math" w:cs="Times New Roman"/>
              </w:rPr>
              <m:t>average parallel time</m:t>
            </m:r>
          </m:den>
        </m:f>
        <m:r>
          <w:rPr>
            <w:rFonts w:ascii="Cambria Math" w:hAnsi="Cambria Math" w:cs="Times New Roman"/>
          </w:rPr>
          <m:t xml:space="preserve">  </m:t>
        </m:r>
      </m:oMath>
    </w:p>
    <w:p w14:paraId="546C23B0" w14:textId="33CD841D" w:rsidR="00D0179E" w:rsidRPr="00A51431" w:rsidRDefault="00D0179E" w:rsidP="00D0179E">
      <w:pPr>
        <w:pStyle w:val="Caption"/>
        <w:rPr>
          <w:rFonts w:ascii="Times New Roman" w:hAnsi="Times New Roman" w:cs="Times New Roman"/>
        </w:rPr>
      </w:pP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r w:rsidRPr="00A51431">
        <w:rPr>
          <w:rFonts w:ascii="Times New Roman" w:eastAsiaTheme="minorEastAsia" w:hAnsi="Times New Roman" w:cs="Times New Roman"/>
        </w:rPr>
        <w:tab/>
      </w:r>
      <w:bookmarkStart w:id="21" w:name="_Toc19220111"/>
      <w:r w:rsidRPr="00A51431">
        <w:rPr>
          <w:rFonts w:ascii="Times New Roman" w:hAnsi="Times New Roman" w:cs="Times New Roman"/>
        </w:rPr>
        <w:t xml:space="preserve">Equation </w:t>
      </w:r>
      <w:r w:rsidRPr="00A51431">
        <w:rPr>
          <w:rFonts w:ascii="Times New Roman" w:hAnsi="Times New Roman" w:cs="Times New Roman"/>
        </w:rPr>
        <w:fldChar w:fldCharType="begin"/>
      </w:r>
      <w:r w:rsidRPr="00A51431">
        <w:rPr>
          <w:rFonts w:ascii="Times New Roman" w:hAnsi="Times New Roman" w:cs="Times New Roman"/>
        </w:rPr>
        <w:instrText xml:space="preserve"> SEQ Equation \* ARABIC </w:instrText>
      </w:r>
      <w:r w:rsidRPr="00A51431">
        <w:rPr>
          <w:rFonts w:ascii="Times New Roman" w:hAnsi="Times New Roman" w:cs="Times New Roman"/>
        </w:rPr>
        <w:fldChar w:fldCharType="separate"/>
      </w:r>
      <w:r w:rsidR="0015141E">
        <w:rPr>
          <w:rFonts w:ascii="Times New Roman" w:hAnsi="Times New Roman" w:cs="Times New Roman"/>
          <w:noProof/>
        </w:rPr>
        <w:t>1</w:t>
      </w:r>
      <w:r w:rsidRPr="00A51431">
        <w:rPr>
          <w:rFonts w:ascii="Times New Roman" w:hAnsi="Times New Roman" w:cs="Times New Roman"/>
        </w:rPr>
        <w:fldChar w:fldCharType="end"/>
      </w:r>
      <w:r w:rsidRPr="00A51431">
        <w:rPr>
          <w:rFonts w:ascii="Times New Roman" w:hAnsi="Times New Roman" w:cs="Times New Roman"/>
        </w:rPr>
        <w:t>: Speed up formula.</w:t>
      </w:r>
      <w:bookmarkEnd w:id="21"/>
    </w:p>
    <w:p w14:paraId="53A1F56C" w14:textId="71015A70" w:rsidR="00D0179E" w:rsidRDefault="00D0179E" w:rsidP="00D0179E">
      <w:pPr>
        <w:rPr>
          <w:rFonts w:ascii="Times New Roman" w:hAnsi="Times New Roman" w:cs="Times New Roman"/>
        </w:rPr>
      </w:pPr>
      <w:r w:rsidRPr="00A51431">
        <w:rPr>
          <w:rFonts w:ascii="Times New Roman" w:hAnsi="Times New Roman" w:cs="Times New Roman"/>
        </w:rPr>
        <w:t>T</w:t>
      </w:r>
      <w:r w:rsidR="00142C45">
        <w:rPr>
          <w:rFonts w:ascii="Times New Roman" w:hAnsi="Times New Roman" w:cs="Times New Roman"/>
        </w:rPr>
        <w:t>wo</w:t>
      </w:r>
      <w:r w:rsidRPr="00A51431">
        <w:rPr>
          <w:rFonts w:ascii="Times New Roman" w:hAnsi="Times New Roman" w:cs="Times New Roman"/>
        </w:rPr>
        <w:t xml:space="preserve"> different machine architectures were used to test the execution of the program.</w:t>
      </w:r>
    </w:p>
    <w:p w14:paraId="5BF767DB" w14:textId="7B623443" w:rsidR="007E739C" w:rsidRDefault="007E739C" w:rsidP="00D0179E">
      <w:pPr>
        <w:rPr>
          <w:rFonts w:ascii="Times New Roman" w:hAnsi="Times New Roman" w:cs="Times New Roman"/>
        </w:rPr>
      </w:pPr>
      <w:r>
        <w:rPr>
          <w:rFonts w:ascii="Times New Roman" w:hAnsi="Times New Roman" w:cs="Times New Roman"/>
        </w:rPr>
        <w:t>The predicted speed up depending on the machine architecture is calculated using Amdahl’s law.</w:t>
      </w:r>
    </w:p>
    <w:p w14:paraId="60F3F9BA" w14:textId="77777777" w:rsidR="007E739C" w:rsidRDefault="007E739C" w:rsidP="007E739C">
      <w:pPr>
        <w:rPr>
          <w:rFonts w:eastAsiaTheme="minorEastAsia"/>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1-p+</m:t>
            </m:r>
            <m:f>
              <m:fPr>
                <m:ctrlPr>
                  <w:rPr>
                    <w:rFonts w:ascii="Cambria Math" w:hAnsi="Cambria Math"/>
                    <w:i/>
                  </w:rPr>
                </m:ctrlPr>
              </m:fPr>
              <m:num>
                <m:r>
                  <w:rPr>
                    <w:rFonts w:ascii="Cambria Math" w:hAnsi="Cambria Math"/>
                  </w:rPr>
                  <m:t>P</m:t>
                </m:r>
              </m:num>
              <m:den>
                <m:r>
                  <w:rPr>
                    <w:rFonts w:ascii="Cambria Math" w:hAnsi="Cambria Math"/>
                  </w:rPr>
                  <m:t>n</m:t>
                </m:r>
              </m:den>
            </m:f>
          </m:den>
        </m:f>
        <m:r>
          <w:rPr>
            <w:rFonts w:ascii="Cambria Math" w:hAnsi="Cambria Math"/>
          </w:rPr>
          <m:t xml:space="preserve"> </m:t>
        </m:r>
      </m:oMath>
    </w:p>
    <w:p w14:paraId="0AC0420C" w14:textId="488E7CD7" w:rsidR="007E739C" w:rsidRDefault="007E739C" w:rsidP="007E739C">
      <w:pPr>
        <w:pStyle w:val="Caption"/>
      </w:pPr>
      <w:r>
        <w:rPr>
          <w:rFonts w:eastAsiaTheme="minorEastAsia"/>
        </w:rPr>
        <w:tab/>
      </w:r>
      <w:r>
        <w:rPr>
          <w:rFonts w:eastAsiaTheme="minorEastAsia"/>
        </w:rPr>
        <w:tab/>
      </w:r>
      <w:r>
        <w:rPr>
          <w:rFonts w:eastAsiaTheme="minorEastAsia"/>
        </w:rPr>
        <w:tab/>
      </w:r>
      <w:bookmarkStart w:id="22" w:name="_Toc19220112"/>
      <w:r>
        <w:t xml:space="preserve">Equation </w:t>
      </w:r>
      <w:fldSimple w:instr=" SEQ Equation \* ARABIC ">
        <w:r w:rsidR="0015141E">
          <w:rPr>
            <w:noProof/>
          </w:rPr>
          <w:t>2</w:t>
        </w:r>
      </w:fldSimple>
      <w:r>
        <w:t>: Amdahl's law</w:t>
      </w:r>
      <w:bookmarkEnd w:id="22"/>
    </w:p>
    <w:p w14:paraId="52B1B3EA" w14:textId="751AF3D6" w:rsidR="007E739C" w:rsidRDefault="007E739C" w:rsidP="007E739C">
      <w:pPr>
        <w:rPr>
          <w:rFonts w:ascii="Times New Roman" w:hAnsi="Times New Roman" w:cs="Times New Roman"/>
        </w:rPr>
      </w:pPr>
      <w:r w:rsidRPr="007E739C">
        <w:rPr>
          <w:rFonts w:ascii="Times New Roman" w:hAnsi="Times New Roman" w:cs="Times New Roman"/>
        </w:rPr>
        <w:t xml:space="preserve">Where </w:t>
      </w:r>
      <w:r>
        <w:rPr>
          <w:rFonts w:ascii="Times New Roman" w:hAnsi="Times New Roman" w:cs="Times New Roman"/>
        </w:rPr>
        <w:t xml:space="preserve">p = the fraction of the algorithm that can be made parallel, n = number of processors hence for a </w:t>
      </w:r>
      <w:r w:rsidR="008E6245">
        <w:rPr>
          <w:rFonts w:ascii="Times New Roman" w:hAnsi="Times New Roman" w:cs="Times New Roman"/>
        </w:rPr>
        <w:t>2-core</w:t>
      </w:r>
      <w:r>
        <w:rPr>
          <w:rFonts w:ascii="Times New Roman" w:hAnsi="Times New Roman" w:cs="Times New Roman"/>
        </w:rPr>
        <w:t xml:space="preserve"> machine the expected speed up when the sequential cut-off is 5000 is </w:t>
      </w:r>
    </w:p>
    <w:p w14:paraId="7B73A711" w14:textId="3D65ABF2" w:rsidR="007E739C" w:rsidRDefault="007E739C" w:rsidP="007E739C">
      <w:pPr>
        <w:rPr>
          <w:rFonts w:ascii="Times New Roman" w:eastAsiaTheme="minorEastAsia" w:hAnsi="Times New Roman" w:cs="Times New Roman"/>
        </w:rPr>
      </w:pPr>
      <w:r>
        <w:rPr>
          <w:rFonts w:ascii="Times New Roman" w:hAnsi="Times New Roman" w:cs="Times New Roman"/>
        </w:rPr>
        <w:tab/>
      </w:r>
      <w:r>
        <w:rPr>
          <w:rFonts w:ascii="Times New Roman" w:hAnsi="Times New Roman" w:cs="Times New Roman"/>
        </w:rPr>
        <w:tab/>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1-0.998+</m:t>
            </m:r>
            <m:f>
              <m:fPr>
                <m:ctrlPr>
                  <w:rPr>
                    <w:rFonts w:ascii="Cambria Math" w:hAnsi="Cambria Math" w:cs="Times New Roman"/>
                    <w:i/>
                  </w:rPr>
                </m:ctrlPr>
              </m:fPr>
              <m:num>
                <m:r>
                  <w:rPr>
                    <w:rFonts w:ascii="Cambria Math" w:hAnsi="Cambria Math" w:cs="Times New Roman"/>
                  </w:rPr>
                  <m:t>0.998</m:t>
                </m:r>
              </m:num>
              <m:den>
                <m:r>
                  <w:rPr>
                    <w:rFonts w:ascii="Cambria Math" w:hAnsi="Cambria Math" w:cs="Times New Roman"/>
                  </w:rPr>
                  <m:t>2</m:t>
                </m:r>
              </m:den>
            </m:f>
          </m:den>
        </m:f>
        <m:r>
          <w:rPr>
            <w:rFonts w:ascii="Cambria Math" w:hAnsi="Cambria Math" w:cs="Times New Roman"/>
          </w:rPr>
          <m:t>=2</m:t>
        </m:r>
      </m:oMath>
    </w:p>
    <w:p w14:paraId="3018381E" w14:textId="4C41F4B8" w:rsidR="007E739C" w:rsidRDefault="007E739C" w:rsidP="007E739C">
      <w:pPr>
        <w:rPr>
          <w:rFonts w:ascii="Times New Roman" w:eastAsiaTheme="minorEastAsia" w:hAnsi="Times New Roman" w:cs="Times New Roman"/>
        </w:rPr>
      </w:pPr>
      <w:r>
        <w:rPr>
          <w:rFonts w:ascii="Times New Roman" w:eastAsiaTheme="minorEastAsia" w:hAnsi="Times New Roman" w:cs="Times New Roman"/>
        </w:rPr>
        <w:t xml:space="preserve">And for a </w:t>
      </w:r>
      <w:r w:rsidR="008E6245">
        <w:rPr>
          <w:rFonts w:ascii="Times New Roman" w:eastAsiaTheme="minorEastAsia" w:hAnsi="Times New Roman" w:cs="Times New Roman"/>
        </w:rPr>
        <w:t>4-core</w:t>
      </w:r>
      <w:r>
        <w:rPr>
          <w:rFonts w:ascii="Times New Roman" w:eastAsiaTheme="minorEastAsia" w:hAnsi="Times New Roman" w:cs="Times New Roman"/>
        </w:rPr>
        <w:t xml:space="preserve"> machine the expected speed up when the sequential cut-off is 5000 is </w:t>
      </w:r>
    </w:p>
    <w:p w14:paraId="30FBC8C8" w14:textId="220B0216" w:rsidR="007E739C" w:rsidRPr="007E739C" w:rsidRDefault="007E739C" w:rsidP="007E739C">
      <w:pPr>
        <w:rPr>
          <w:rFonts w:ascii="Times New Roman"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1-0.998+</m:t>
            </m:r>
            <m:f>
              <m:fPr>
                <m:ctrlPr>
                  <w:rPr>
                    <w:rFonts w:ascii="Cambria Math" w:eastAsiaTheme="minorEastAsia" w:hAnsi="Cambria Math" w:cs="Times New Roman"/>
                    <w:i/>
                  </w:rPr>
                </m:ctrlPr>
              </m:fPr>
              <m:num>
                <m:r>
                  <w:rPr>
                    <w:rFonts w:ascii="Cambria Math" w:eastAsiaTheme="minorEastAsia" w:hAnsi="Cambria Math" w:cs="Times New Roman"/>
                  </w:rPr>
                  <m:t>0.998</m:t>
                </m:r>
              </m:num>
              <m:den>
                <m:r>
                  <w:rPr>
                    <w:rFonts w:ascii="Cambria Math" w:eastAsiaTheme="minorEastAsia" w:hAnsi="Cambria Math" w:cs="Times New Roman"/>
                  </w:rPr>
                  <m:t>4</m:t>
                </m:r>
              </m:den>
            </m:f>
          </m:den>
        </m:f>
        <m:r>
          <w:rPr>
            <w:rFonts w:ascii="Cambria Math" w:eastAsiaTheme="minorEastAsia" w:hAnsi="Cambria Math" w:cs="Times New Roman"/>
          </w:rPr>
          <m:t xml:space="preserve">=4 </m:t>
        </m:r>
      </m:oMath>
    </w:p>
    <w:p w14:paraId="017BF5E4" w14:textId="0203A595" w:rsidR="007E739C" w:rsidRPr="00A51431" w:rsidRDefault="007E739C" w:rsidP="00D0179E">
      <w:pPr>
        <w:rPr>
          <w:rFonts w:ascii="Times New Roman" w:hAnsi="Times New Roman" w:cs="Times New Roman"/>
        </w:rPr>
      </w:pPr>
    </w:p>
    <w:p w14:paraId="07510BF3" w14:textId="3A462BF9" w:rsidR="00D0179E" w:rsidRPr="00A51431" w:rsidRDefault="00D0179E" w:rsidP="00D0179E">
      <w:pPr>
        <w:pStyle w:val="ListParagraph"/>
        <w:numPr>
          <w:ilvl w:val="0"/>
          <w:numId w:val="3"/>
        </w:numPr>
        <w:rPr>
          <w:rFonts w:ascii="Times New Roman" w:hAnsi="Times New Roman" w:cs="Times New Roman"/>
        </w:rPr>
      </w:pPr>
      <w:r w:rsidRPr="00A51431">
        <w:rPr>
          <w:rFonts w:ascii="Times New Roman" w:hAnsi="Times New Roman" w:cs="Times New Roman"/>
        </w:rPr>
        <w:t>Intel Core i</w:t>
      </w:r>
      <w:r w:rsidR="0097371A">
        <w:rPr>
          <w:rFonts w:ascii="Times New Roman" w:hAnsi="Times New Roman" w:cs="Times New Roman"/>
        </w:rPr>
        <w:t>5-7200 CPU @2.50GHz with 2 cores</w:t>
      </w:r>
    </w:p>
    <w:p w14:paraId="4B442957" w14:textId="19E336D2" w:rsidR="00D0179E" w:rsidRPr="00A51431" w:rsidRDefault="0097371A" w:rsidP="00D0179E">
      <w:pPr>
        <w:pStyle w:val="ListParagraph"/>
        <w:numPr>
          <w:ilvl w:val="0"/>
          <w:numId w:val="3"/>
        </w:numPr>
        <w:rPr>
          <w:rFonts w:ascii="Times New Roman" w:hAnsi="Times New Roman" w:cs="Times New Roman"/>
        </w:rPr>
      </w:pPr>
      <w:r>
        <w:rPr>
          <w:rFonts w:ascii="Times New Roman" w:hAnsi="Times New Roman" w:cs="Times New Roman"/>
        </w:rPr>
        <w:t>Intel core i5-4690 CPU @3.50GHz with 4 cores</w:t>
      </w:r>
    </w:p>
    <w:p w14:paraId="2A4EC824" w14:textId="21D35C55" w:rsidR="00D0179E" w:rsidRDefault="00D0179E" w:rsidP="00D0179E">
      <w:pPr>
        <w:rPr>
          <w:rFonts w:ascii="Times New Roman" w:hAnsi="Times New Roman" w:cs="Times New Roman"/>
        </w:rPr>
      </w:pPr>
    </w:p>
    <w:p w14:paraId="67457912" w14:textId="0579E758" w:rsidR="00D84347" w:rsidRDefault="00D84347" w:rsidP="00D84347">
      <w:pPr>
        <w:pStyle w:val="Heading2"/>
        <w:numPr>
          <w:ilvl w:val="0"/>
          <w:numId w:val="2"/>
        </w:numPr>
        <w:rPr>
          <w:rFonts w:ascii="Times New Roman" w:hAnsi="Times New Roman" w:cs="Times New Roman"/>
        </w:rPr>
      </w:pPr>
      <w:r>
        <w:rPr>
          <w:rFonts w:ascii="Times New Roman" w:hAnsi="Times New Roman" w:cs="Times New Roman"/>
        </w:rPr>
        <w:t xml:space="preserve"> </w:t>
      </w:r>
      <w:bookmarkStart w:id="23" w:name="_Toc19219918"/>
      <w:bookmarkStart w:id="24" w:name="_Toc19219938"/>
      <w:bookmarkStart w:id="25" w:name="_Toc19220008"/>
      <w:r>
        <w:rPr>
          <w:rFonts w:ascii="Times New Roman" w:hAnsi="Times New Roman" w:cs="Times New Roman"/>
        </w:rPr>
        <w:t>Interesting Facts/Problems</w:t>
      </w:r>
      <w:bookmarkEnd w:id="23"/>
      <w:bookmarkEnd w:id="24"/>
      <w:bookmarkEnd w:id="25"/>
    </w:p>
    <w:p w14:paraId="548A8D95" w14:textId="62666ED6" w:rsidR="00A40972" w:rsidRDefault="00A40972" w:rsidP="00A40972"/>
    <w:p w14:paraId="6879A31B" w14:textId="3BA34BD0" w:rsidR="00A40972" w:rsidRDefault="00A40972" w:rsidP="00A40972">
      <w:pPr>
        <w:rPr>
          <w:rFonts w:ascii="Times New Roman" w:hAnsi="Times New Roman" w:cs="Times New Roman"/>
        </w:rPr>
      </w:pPr>
      <w:r>
        <w:rPr>
          <w:rFonts w:ascii="Times New Roman" w:hAnsi="Times New Roman" w:cs="Times New Roman"/>
        </w:rPr>
        <w:t>Whilst executing the programs I learnt that running other programmes whilst executing the parallel program resulted in the program executing much slower than when not running anything else this is because when no other programs are running, there is running then the entire program is fully dedicated to running the program. When there are many programs executing the run time increases because of sharing resources meaning that a scheduled thread will spend more time waiting in line to be allocated resources.</w:t>
      </w:r>
      <w:r w:rsidR="009046EB">
        <w:rPr>
          <w:rFonts w:ascii="Times New Roman" w:hAnsi="Times New Roman" w:cs="Times New Roman"/>
        </w:rPr>
        <w:t xml:space="preserve"> </w:t>
      </w:r>
    </w:p>
    <w:p w14:paraId="7D447452" w14:textId="22369898" w:rsidR="00D0179E" w:rsidRPr="00A51431" w:rsidRDefault="00D0179E" w:rsidP="00D0179E">
      <w:pPr>
        <w:pStyle w:val="Heading1"/>
        <w:numPr>
          <w:ilvl w:val="0"/>
          <w:numId w:val="1"/>
        </w:numPr>
        <w:rPr>
          <w:rFonts w:ascii="Times New Roman" w:hAnsi="Times New Roman" w:cs="Times New Roman"/>
        </w:rPr>
      </w:pPr>
      <w:bookmarkStart w:id="26" w:name="_Toc19219919"/>
      <w:bookmarkStart w:id="27" w:name="_Toc19219939"/>
      <w:bookmarkStart w:id="28" w:name="_Toc19220009"/>
      <w:bookmarkStart w:id="29" w:name="_GoBack"/>
      <w:bookmarkEnd w:id="29"/>
      <w:r w:rsidRPr="00A51431">
        <w:rPr>
          <w:rFonts w:ascii="Times New Roman" w:hAnsi="Times New Roman" w:cs="Times New Roman"/>
        </w:rPr>
        <w:t>Results and Discussion</w:t>
      </w:r>
      <w:bookmarkEnd w:id="26"/>
      <w:bookmarkEnd w:id="27"/>
      <w:bookmarkEnd w:id="28"/>
      <w:r w:rsidRPr="00A51431">
        <w:rPr>
          <w:rFonts w:ascii="Times New Roman" w:hAnsi="Times New Roman" w:cs="Times New Roman"/>
        </w:rPr>
        <w:t xml:space="preserve"> </w:t>
      </w:r>
    </w:p>
    <w:p w14:paraId="2388BD56" w14:textId="4FD455F9" w:rsidR="00D0179E" w:rsidRPr="00A51431" w:rsidRDefault="00D0179E" w:rsidP="00D0179E">
      <w:pPr>
        <w:rPr>
          <w:rFonts w:ascii="Times New Roman" w:hAnsi="Times New Roman" w:cs="Times New Roman"/>
        </w:rPr>
      </w:pPr>
    </w:p>
    <w:p w14:paraId="1FF3011C" w14:textId="1CBC5856" w:rsidR="00D0179E" w:rsidRPr="00A51431" w:rsidRDefault="00D0179E" w:rsidP="00D0179E">
      <w:pPr>
        <w:pStyle w:val="Heading2"/>
        <w:numPr>
          <w:ilvl w:val="0"/>
          <w:numId w:val="4"/>
        </w:numPr>
        <w:rPr>
          <w:rFonts w:ascii="Times New Roman" w:hAnsi="Times New Roman" w:cs="Times New Roman"/>
        </w:rPr>
      </w:pPr>
      <w:bookmarkStart w:id="30" w:name="_Toc19219920"/>
      <w:bookmarkStart w:id="31" w:name="_Toc19219940"/>
      <w:bookmarkStart w:id="32" w:name="_Toc19220010"/>
      <w:r w:rsidRPr="00A51431">
        <w:rPr>
          <w:rFonts w:ascii="Times New Roman" w:hAnsi="Times New Roman" w:cs="Times New Roman"/>
        </w:rPr>
        <w:t>The effect of varying Data sizes</w:t>
      </w:r>
      <w:bookmarkEnd w:id="30"/>
      <w:bookmarkEnd w:id="31"/>
      <w:bookmarkEnd w:id="32"/>
    </w:p>
    <w:p w14:paraId="58994273" w14:textId="77777777" w:rsidR="007D722C" w:rsidRPr="00A51431" w:rsidRDefault="007D722C" w:rsidP="00D0179E">
      <w:pPr>
        <w:rPr>
          <w:rFonts w:ascii="Times New Roman" w:hAnsi="Times New Roman" w:cs="Times New Roman"/>
        </w:rPr>
      </w:pPr>
    </w:p>
    <w:p w14:paraId="5A30AD18" w14:textId="05CF646A" w:rsidR="009046EB" w:rsidRDefault="007D722C" w:rsidP="009046EB">
      <w:pPr>
        <w:rPr>
          <w:rFonts w:ascii="Times New Roman" w:hAnsi="Times New Roman" w:cs="Times New Roman"/>
        </w:rPr>
      </w:pPr>
      <w:r w:rsidRPr="00A51431">
        <w:rPr>
          <w:rFonts w:ascii="Times New Roman" w:hAnsi="Times New Roman" w:cs="Times New Roman"/>
        </w:rPr>
        <w:t xml:space="preserve">The experiment was conducted by varying different data sets for the sequential and parallelized program. In the parallelized program, the sequential cut-off was kept constant. The </w:t>
      </w:r>
      <w:r w:rsidR="00413E26" w:rsidRPr="00A51431">
        <w:rPr>
          <w:rFonts w:ascii="Times New Roman" w:hAnsi="Times New Roman" w:cs="Times New Roman"/>
        </w:rPr>
        <w:t xml:space="preserve">programs are run 3 times and the average is calculated. The </w:t>
      </w:r>
      <w:r w:rsidRPr="00A51431">
        <w:rPr>
          <w:rFonts w:ascii="Times New Roman" w:hAnsi="Times New Roman" w:cs="Times New Roman"/>
        </w:rPr>
        <w:t>following results were obtained.</w:t>
      </w:r>
    </w:p>
    <w:p w14:paraId="004BDE27" w14:textId="77777777" w:rsidR="00716E76" w:rsidRPr="00716E76" w:rsidRDefault="00716E76" w:rsidP="009046EB">
      <w:pPr>
        <w:rPr>
          <w:rFonts w:ascii="Times New Roman" w:hAnsi="Times New Roman" w:cs="Times New Roman"/>
        </w:rPr>
      </w:pPr>
    </w:p>
    <w:tbl>
      <w:tblPr>
        <w:tblStyle w:val="PlainTable1"/>
        <w:tblW w:w="0" w:type="auto"/>
        <w:tblLook w:val="04A0" w:firstRow="1" w:lastRow="0" w:firstColumn="1" w:lastColumn="0" w:noHBand="0" w:noVBand="1"/>
      </w:tblPr>
      <w:tblGrid>
        <w:gridCol w:w="2292"/>
        <w:gridCol w:w="2379"/>
        <w:gridCol w:w="2284"/>
        <w:gridCol w:w="2061"/>
      </w:tblGrid>
      <w:tr w:rsidR="009046EB" w14:paraId="1096D85A" w14:textId="1B6F7A19" w:rsidTr="00716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84D42CB" w14:textId="17D2A014" w:rsidR="009046EB" w:rsidRDefault="009046EB" w:rsidP="009046EB">
            <w:r>
              <w:t xml:space="preserve">Dataset </w:t>
            </w:r>
          </w:p>
        </w:tc>
        <w:tc>
          <w:tcPr>
            <w:tcW w:w="2379" w:type="dxa"/>
          </w:tcPr>
          <w:p w14:paraId="67081B78" w14:textId="28F1C139" w:rsidR="009046EB" w:rsidRDefault="009046EB" w:rsidP="009046EB">
            <w:pPr>
              <w:cnfStyle w:val="100000000000" w:firstRow="1" w:lastRow="0" w:firstColumn="0" w:lastColumn="0" w:oddVBand="0" w:evenVBand="0" w:oddHBand="0" w:evenHBand="0" w:firstRowFirstColumn="0" w:firstRowLastColumn="0" w:lastRowFirstColumn="0" w:lastRowLastColumn="0"/>
            </w:pPr>
            <w:r>
              <w:t>Sequential Time</w:t>
            </w:r>
          </w:p>
        </w:tc>
        <w:tc>
          <w:tcPr>
            <w:tcW w:w="2284" w:type="dxa"/>
          </w:tcPr>
          <w:p w14:paraId="3D12AD80" w14:textId="1BC0A56C" w:rsidR="009046EB" w:rsidRDefault="009046EB" w:rsidP="009046EB">
            <w:pPr>
              <w:cnfStyle w:val="100000000000" w:firstRow="1" w:lastRow="0" w:firstColumn="0" w:lastColumn="0" w:oddVBand="0" w:evenVBand="0" w:oddHBand="0" w:evenHBand="0" w:firstRowFirstColumn="0" w:firstRowLastColumn="0" w:lastRowFirstColumn="0" w:lastRowLastColumn="0"/>
            </w:pPr>
            <w:r>
              <w:t>Parallel Time</w:t>
            </w:r>
          </w:p>
        </w:tc>
        <w:tc>
          <w:tcPr>
            <w:tcW w:w="2061" w:type="dxa"/>
          </w:tcPr>
          <w:p w14:paraId="1EABC8C2" w14:textId="67BB52FC" w:rsidR="009046EB" w:rsidRDefault="00716E76" w:rsidP="009046EB">
            <w:pPr>
              <w:cnfStyle w:val="100000000000" w:firstRow="1" w:lastRow="0" w:firstColumn="0" w:lastColumn="0" w:oddVBand="0" w:evenVBand="0" w:oddHBand="0" w:evenHBand="0" w:firstRowFirstColumn="0" w:firstRowLastColumn="0" w:lastRowFirstColumn="0" w:lastRowLastColumn="0"/>
            </w:pPr>
            <w:r>
              <w:t>Speed Up</w:t>
            </w:r>
          </w:p>
        </w:tc>
      </w:tr>
      <w:tr w:rsidR="009046EB" w14:paraId="43275372" w14:textId="3F416C61"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05F6A7CD" w14:textId="058975E8" w:rsidR="009046EB" w:rsidRDefault="009046EB" w:rsidP="009046EB">
            <w:r>
              <w:t>20x512x512</w:t>
            </w:r>
          </w:p>
        </w:tc>
        <w:tc>
          <w:tcPr>
            <w:tcW w:w="2379" w:type="dxa"/>
          </w:tcPr>
          <w:p w14:paraId="6290124D" w14:textId="3AD39A43" w:rsidR="009046EB" w:rsidRDefault="00716E76" w:rsidP="009046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0.186</w:t>
            </w:r>
          </w:p>
        </w:tc>
        <w:tc>
          <w:tcPr>
            <w:tcW w:w="2284" w:type="dxa"/>
          </w:tcPr>
          <w:p w14:paraId="4C1B01F8" w14:textId="237BF077" w:rsidR="009046EB" w:rsidRDefault="00716E76" w:rsidP="009046EB">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0.165</w:t>
            </w:r>
          </w:p>
        </w:tc>
        <w:tc>
          <w:tcPr>
            <w:tcW w:w="2061" w:type="dxa"/>
          </w:tcPr>
          <w:p w14:paraId="4BE79E07" w14:textId="2894C911" w:rsidR="009046EB" w:rsidRDefault="00716E76" w:rsidP="009046E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imes New Roman"/>
                  </w:rPr>
                  <m:t>1.127</m:t>
                </m:r>
              </m:oMath>
            </m:oMathPara>
          </w:p>
        </w:tc>
      </w:tr>
      <w:tr w:rsidR="00716E76" w14:paraId="1FC32C67" w14:textId="0FA655C0" w:rsidTr="00716E76">
        <w:tc>
          <w:tcPr>
            <w:cnfStyle w:val="001000000000" w:firstRow="0" w:lastRow="0" w:firstColumn="1" w:lastColumn="0" w:oddVBand="0" w:evenVBand="0" w:oddHBand="0" w:evenHBand="0" w:firstRowFirstColumn="0" w:firstRowLastColumn="0" w:lastRowFirstColumn="0" w:lastRowLastColumn="0"/>
            <w:tcW w:w="2292" w:type="dxa"/>
          </w:tcPr>
          <w:p w14:paraId="56B919C6" w14:textId="19309CA8" w:rsidR="00716E76" w:rsidRDefault="00716E76" w:rsidP="00716E76">
            <w:r>
              <w:t>50x512x512</w:t>
            </w:r>
          </w:p>
        </w:tc>
        <w:tc>
          <w:tcPr>
            <w:tcW w:w="2379" w:type="dxa"/>
          </w:tcPr>
          <w:p w14:paraId="161EA736" w14:textId="48CF98BF"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0.686</w:t>
            </w:r>
          </w:p>
        </w:tc>
        <w:tc>
          <w:tcPr>
            <w:tcW w:w="2284" w:type="dxa"/>
          </w:tcPr>
          <w:p w14:paraId="310173C5" w14:textId="56D166FE"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0.384</w:t>
            </w:r>
          </w:p>
        </w:tc>
        <w:tc>
          <w:tcPr>
            <w:tcW w:w="2061" w:type="dxa"/>
          </w:tcPr>
          <w:p w14:paraId="7B346D1B" w14:textId="63B3779B"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rPr>
                  <m:t>1.78</m:t>
                </m:r>
              </m:oMath>
            </m:oMathPara>
          </w:p>
        </w:tc>
      </w:tr>
      <w:tr w:rsidR="00716E76" w14:paraId="665DCF1F" w14:textId="254A9427"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D8B2B1C" w14:textId="0F87D0BF" w:rsidR="00716E76" w:rsidRDefault="00716E76" w:rsidP="00716E76">
            <w:r>
              <w:t>80x512x512</w:t>
            </w:r>
          </w:p>
        </w:tc>
        <w:tc>
          <w:tcPr>
            <w:tcW w:w="2379" w:type="dxa"/>
          </w:tcPr>
          <w:p w14:paraId="7F0193C8" w14:textId="6AB2434C"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1.172</w:t>
            </w:r>
          </w:p>
        </w:tc>
        <w:tc>
          <w:tcPr>
            <w:tcW w:w="2284" w:type="dxa"/>
          </w:tcPr>
          <w:p w14:paraId="7A8F4BD9" w14:textId="06239A91"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0.567</w:t>
            </w:r>
          </w:p>
        </w:tc>
        <w:tc>
          <w:tcPr>
            <w:tcW w:w="2061" w:type="dxa"/>
          </w:tcPr>
          <w:p w14:paraId="39227303" w14:textId="2CCCBF30" w:rsidR="00716E76" w:rsidRDefault="00716E76"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s="Times New Roman"/>
                  </w:rPr>
                  <m:t>2.067</m:t>
                </m:r>
              </m:oMath>
            </m:oMathPara>
          </w:p>
        </w:tc>
      </w:tr>
      <w:tr w:rsidR="00716E76" w14:paraId="22A9CBDD" w14:textId="79A30191" w:rsidTr="00716E76">
        <w:tc>
          <w:tcPr>
            <w:cnfStyle w:val="001000000000" w:firstRow="0" w:lastRow="0" w:firstColumn="1" w:lastColumn="0" w:oddVBand="0" w:evenVBand="0" w:oddHBand="0" w:evenHBand="0" w:firstRowFirstColumn="0" w:firstRowLastColumn="0" w:lastRowFirstColumn="0" w:lastRowLastColumn="0"/>
            <w:tcW w:w="2292" w:type="dxa"/>
          </w:tcPr>
          <w:p w14:paraId="37DFCBE0" w14:textId="177D1F33" w:rsidR="00716E76" w:rsidRDefault="00716E76" w:rsidP="00716E76">
            <w:r>
              <w:t>120x512x512</w:t>
            </w:r>
          </w:p>
        </w:tc>
        <w:tc>
          <w:tcPr>
            <w:tcW w:w="2379" w:type="dxa"/>
          </w:tcPr>
          <w:p w14:paraId="1F9D34A2" w14:textId="2B293403"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2.037</w:t>
            </w:r>
          </w:p>
        </w:tc>
        <w:tc>
          <w:tcPr>
            <w:tcW w:w="2284" w:type="dxa"/>
          </w:tcPr>
          <w:p w14:paraId="6CF8DFAC" w14:textId="23D1D0A6"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0.865</w:t>
            </w:r>
          </w:p>
        </w:tc>
        <w:tc>
          <w:tcPr>
            <w:tcW w:w="2061" w:type="dxa"/>
          </w:tcPr>
          <w:p w14:paraId="7D8022D0" w14:textId="71A61EB3"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highlight w:val="yellow"/>
                  </w:rPr>
                  <m:t>2.355</m:t>
                </m:r>
              </m:oMath>
            </m:oMathPara>
          </w:p>
        </w:tc>
      </w:tr>
      <w:tr w:rsidR="00716E76" w14:paraId="0B502D17" w14:textId="37C4919B"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66FE92DB" w14:textId="3EB3B390" w:rsidR="00716E76" w:rsidRDefault="00716E76" w:rsidP="00716E76">
            <w:r>
              <w:t>150x512x512</w:t>
            </w:r>
          </w:p>
        </w:tc>
        <w:tc>
          <w:tcPr>
            <w:tcW w:w="2379" w:type="dxa"/>
          </w:tcPr>
          <w:p w14:paraId="4F54D6E4" w14:textId="67965A1A"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2.749</w:t>
            </w:r>
          </w:p>
        </w:tc>
        <w:tc>
          <w:tcPr>
            <w:tcW w:w="2284" w:type="dxa"/>
          </w:tcPr>
          <w:p w14:paraId="04C4C1EC" w14:textId="1B976B0E" w:rsidR="00716E76" w:rsidRDefault="00716E76" w:rsidP="00716E76">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1.234</w:t>
            </w:r>
          </w:p>
        </w:tc>
        <w:tc>
          <w:tcPr>
            <w:tcW w:w="2061" w:type="dxa"/>
          </w:tcPr>
          <w:p w14:paraId="0B12AD85" w14:textId="2E2CE002" w:rsidR="00716E76" w:rsidRDefault="00716E76"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cs="Times New Roman"/>
                  </w:rPr>
                  <m:t>2.100</m:t>
                </m:r>
              </m:oMath>
            </m:oMathPara>
          </w:p>
        </w:tc>
      </w:tr>
      <w:tr w:rsidR="00716E76" w14:paraId="2DB52453" w14:textId="6697825C" w:rsidTr="00716E76">
        <w:tc>
          <w:tcPr>
            <w:cnfStyle w:val="001000000000" w:firstRow="0" w:lastRow="0" w:firstColumn="1" w:lastColumn="0" w:oddVBand="0" w:evenVBand="0" w:oddHBand="0" w:evenHBand="0" w:firstRowFirstColumn="0" w:firstRowLastColumn="0" w:lastRowFirstColumn="0" w:lastRowLastColumn="0"/>
            <w:tcW w:w="2292" w:type="dxa"/>
          </w:tcPr>
          <w:p w14:paraId="1DDE813B" w14:textId="62D2368F" w:rsidR="00716E76" w:rsidRDefault="00716E76" w:rsidP="00716E76">
            <w:r>
              <w:t>180x512x512</w:t>
            </w:r>
          </w:p>
        </w:tc>
        <w:tc>
          <w:tcPr>
            <w:tcW w:w="2379" w:type="dxa"/>
          </w:tcPr>
          <w:p w14:paraId="7C107EE9" w14:textId="1B3C89E1"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3.143</w:t>
            </w:r>
          </w:p>
        </w:tc>
        <w:tc>
          <w:tcPr>
            <w:tcW w:w="2284" w:type="dxa"/>
          </w:tcPr>
          <w:p w14:paraId="1FE19F9E" w14:textId="37AEF194" w:rsidR="00716E76" w:rsidRDefault="00716E76" w:rsidP="00716E76">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1.672</w:t>
            </w:r>
          </w:p>
        </w:tc>
        <w:tc>
          <w:tcPr>
            <w:tcW w:w="2061" w:type="dxa"/>
          </w:tcPr>
          <w:p w14:paraId="5D70E25B" w14:textId="319D16E0" w:rsidR="00716E76" w:rsidRDefault="00716E76" w:rsidP="00716E76">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cs="Times New Roman"/>
                  </w:rPr>
                  <m:t>1.879</m:t>
                </m:r>
              </m:oMath>
            </m:oMathPara>
          </w:p>
        </w:tc>
      </w:tr>
      <w:tr w:rsidR="00716E76" w14:paraId="666AC4C9" w14:textId="4EA89C38" w:rsidTr="00716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93F5946" w14:textId="066AFD6D" w:rsidR="00716E76" w:rsidRDefault="00716E76" w:rsidP="00716E76">
            <w:r>
              <w:t>20x256x512</w:t>
            </w:r>
          </w:p>
        </w:tc>
        <w:tc>
          <w:tcPr>
            <w:tcW w:w="2379" w:type="dxa"/>
          </w:tcPr>
          <w:p w14:paraId="2E509318" w14:textId="17E1BB75" w:rsidR="00716E76" w:rsidRDefault="00314BC5" w:rsidP="00716E76">
            <w:pPr>
              <w:cnfStyle w:val="000000100000" w:firstRow="0" w:lastRow="0" w:firstColumn="0" w:lastColumn="0" w:oddVBand="0" w:evenVBand="0" w:oddHBand="1" w:evenHBand="0" w:firstRowFirstColumn="0" w:firstRowLastColumn="0" w:lastRowFirstColumn="0" w:lastRowLastColumn="0"/>
            </w:pPr>
            <w:r>
              <w:t>0.1185</w:t>
            </w:r>
          </w:p>
        </w:tc>
        <w:tc>
          <w:tcPr>
            <w:tcW w:w="2284" w:type="dxa"/>
          </w:tcPr>
          <w:p w14:paraId="6427D031" w14:textId="7C928F10" w:rsidR="00716E76" w:rsidRDefault="00314BC5" w:rsidP="00716E76">
            <w:pPr>
              <w:cnfStyle w:val="000000100000" w:firstRow="0" w:lastRow="0" w:firstColumn="0" w:lastColumn="0" w:oddVBand="0" w:evenVBand="0" w:oddHBand="1" w:evenHBand="0" w:firstRowFirstColumn="0" w:firstRowLastColumn="0" w:lastRowFirstColumn="0" w:lastRowLastColumn="0"/>
            </w:pPr>
            <w:r>
              <w:t>0.0585</w:t>
            </w:r>
          </w:p>
        </w:tc>
        <w:tc>
          <w:tcPr>
            <w:tcW w:w="2061" w:type="dxa"/>
          </w:tcPr>
          <w:p w14:paraId="357DDE0C" w14:textId="2A1F8012" w:rsidR="00716E76" w:rsidRDefault="00314BC5" w:rsidP="00716E76">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2.025</m:t>
                </m:r>
              </m:oMath>
            </m:oMathPara>
          </w:p>
        </w:tc>
      </w:tr>
    </w:tbl>
    <w:p w14:paraId="0170E3C7" w14:textId="2E450A7B" w:rsidR="007D722C" w:rsidRDefault="00716E76" w:rsidP="00716E76">
      <w:pPr>
        <w:pStyle w:val="Caption"/>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33" w:name="_Toc19220086"/>
      <w:r>
        <w:t xml:space="preserve">Table </w:t>
      </w:r>
      <w:fldSimple w:instr=" SEQ Table \* ARABIC ">
        <w:r w:rsidR="0015141E">
          <w:rPr>
            <w:noProof/>
          </w:rPr>
          <w:t>1</w:t>
        </w:r>
      </w:fldSimple>
      <w:r>
        <w:t xml:space="preserve">: </w:t>
      </w:r>
      <w:r w:rsidRPr="00DF29D8">
        <w:t>The effect of varying data size table</w:t>
      </w:r>
      <w:bookmarkEnd w:id="33"/>
    </w:p>
    <w:p w14:paraId="6787C924" w14:textId="02423B02" w:rsidR="007D722C" w:rsidRDefault="00551811" w:rsidP="00A70106">
      <w:pPr>
        <w:ind w:left="720"/>
        <w:rPr>
          <w:rFonts w:ascii="Times New Roman" w:hAnsi="Times New Roman" w:cs="Times New Roman"/>
          <w:noProof/>
        </w:rPr>
      </w:pPr>
      <w:r>
        <w:rPr>
          <w:rFonts w:ascii="Times New Roman" w:hAnsi="Times New Roman" w:cs="Times New Roman"/>
          <w:noProof/>
        </w:rPr>
        <w:lastRenderedPageBreak/>
        <w:t xml:space="preserve">    </w:t>
      </w:r>
      <w:r w:rsidR="00EF76A6">
        <w:rPr>
          <w:rFonts w:ascii="Times New Roman" w:hAnsi="Times New Roman" w:cs="Times New Roman"/>
          <w:noProof/>
        </w:rPr>
        <w:t xml:space="preserve"> </w:t>
      </w:r>
      <w:r w:rsidR="00A70106">
        <w:rPr>
          <w:rFonts w:ascii="Times New Roman" w:hAnsi="Times New Roman" w:cs="Times New Roman"/>
          <w:noProof/>
        </w:rPr>
        <w:t xml:space="preserve">   </w:t>
      </w:r>
      <w:r w:rsidR="00EF76A6">
        <w:rPr>
          <w:rFonts w:ascii="Times New Roman" w:hAnsi="Times New Roman" w:cs="Times New Roman"/>
          <w:noProof/>
        </w:rPr>
        <w:drawing>
          <wp:inline distT="0" distB="0" distL="0" distR="0" wp14:anchorId="7B1B5A78" wp14:editId="29D5BF68">
            <wp:extent cx="4104640" cy="3078708"/>
            <wp:effectExtent l="0" t="0" r="0" b="762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4130469" cy="3098081"/>
                    </a:xfrm>
                    <a:prstGeom prst="rect">
                      <a:avLst/>
                    </a:prstGeom>
                  </pic:spPr>
                </pic:pic>
              </a:graphicData>
            </a:graphic>
          </wp:inline>
        </w:drawing>
      </w:r>
    </w:p>
    <w:p w14:paraId="4F26E671" w14:textId="1E85D0A0" w:rsidR="001E7CB2" w:rsidRDefault="006D7DCE" w:rsidP="00EA10F6">
      <w:pPr>
        <w:pStyle w:val="Caption"/>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bookmarkStart w:id="34" w:name="_Toc18960351"/>
      <w:r w:rsidR="00EF76A6">
        <w:rPr>
          <w:rFonts w:ascii="Times New Roman" w:hAnsi="Times New Roman" w:cs="Times New Roman"/>
          <w:noProof/>
        </w:rPr>
        <w:t xml:space="preserve">             </w:t>
      </w:r>
      <w:bookmarkStart w:id="35" w:name="_Toc19220040"/>
      <w:r>
        <w:t xml:space="preserve">Figure </w:t>
      </w:r>
      <w:fldSimple w:instr=" SEQ Figure \* ARABIC ">
        <w:r w:rsidR="0015141E">
          <w:rPr>
            <w:noProof/>
          </w:rPr>
          <w:t>1</w:t>
        </w:r>
      </w:fldSimple>
      <w:r>
        <w:t>: Sequential vs Parallel Graph</w:t>
      </w:r>
      <w:bookmarkEnd w:id="34"/>
      <w:bookmarkEnd w:id="35"/>
    </w:p>
    <w:p w14:paraId="515E53C4" w14:textId="239AF748" w:rsidR="001E7CB2" w:rsidRDefault="001E7CB2" w:rsidP="00D0179E">
      <w:pPr>
        <w:rPr>
          <w:rFonts w:ascii="Times New Roman" w:hAnsi="Times New Roman" w:cs="Times New Roman"/>
          <w:noProof/>
        </w:rPr>
      </w:pPr>
      <w:r>
        <w:rPr>
          <w:rFonts w:ascii="Times New Roman" w:hAnsi="Times New Roman" w:cs="Times New Roman"/>
          <w:noProof/>
        </w:rPr>
        <w:t xml:space="preserve">  </w:t>
      </w:r>
      <w:r w:rsidR="00A40ED6">
        <w:rPr>
          <w:rFonts w:ascii="Times New Roman" w:hAnsi="Times New Roman" w:cs="Times New Roman"/>
          <w:noProof/>
        </w:rPr>
        <w:t xml:space="preserve">                      </w:t>
      </w:r>
      <w:r w:rsidR="00A40ED6">
        <w:rPr>
          <w:rFonts w:ascii="Times New Roman" w:hAnsi="Times New Roman" w:cs="Times New Roman"/>
          <w:noProof/>
        </w:rPr>
        <w:drawing>
          <wp:inline distT="0" distB="0" distL="0" distR="0" wp14:anchorId="10709CDA" wp14:editId="40F89908">
            <wp:extent cx="3874135" cy="2905816"/>
            <wp:effectExtent l="0" t="0" r="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3893427" cy="2920286"/>
                    </a:xfrm>
                    <a:prstGeom prst="rect">
                      <a:avLst/>
                    </a:prstGeom>
                  </pic:spPr>
                </pic:pic>
              </a:graphicData>
            </a:graphic>
          </wp:inline>
        </w:drawing>
      </w:r>
    </w:p>
    <w:p w14:paraId="5F39D3B6" w14:textId="78FCC83B" w:rsidR="006D7DCE" w:rsidRDefault="006D7DCE" w:rsidP="006D7DCE">
      <w:pPr>
        <w:pStyle w:val="Caption"/>
        <w:rPr>
          <w:rFonts w:ascii="Times New Roman" w:hAnsi="Times New Roman" w:cs="Times New Roman"/>
          <w:noProof/>
        </w:rPr>
      </w:pP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bookmarkStart w:id="36" w:name="_Toc18960352"/>
      <w:r w:rsidR="00A40ED6">
        <w:rPr>
          <w:rFonts w:ascii="Times New Roman" w:hAnsi="Times New Roman" w:cs="Times New Roman"/>
          <w:noProof/>
        </w:rPr>
        <w:tab/>
      </w:r>
      <w:bookmarkStart w:id="37" w:name="_Toc19220041"/>
      <w:r>
        <w:t xml:space="preserve">Figure </w:t>
      </w:r>
      <w:fldSimple w:instr=" SEQ Figure \* ARABIC ">
        <w:r w:rsidR="0015141E">
          <w:rPr>
            <w:noProof/>
          </w:rPr>
          <w:t>2</w:t>
        </w:r>
      </w:fldSimple>
      <w:r>
        <w:t>: Dataset Vs Speed up</w:t>
      </w:r>
      <w:bookmarkEnd w:id="36"/>
      <w:bookmarkEnd w:id="37"/>
    </w:p>
    <w:p w14:paraId="300F0F9F" w14:textId="77777777" w:rsidR="001E7CB2" w:rsidRPr="00A51431" w:rsidRDefault="001E7CB2" w:rsidP="00D0179E">
      <w:pPr>
        <w:rPr>
          <w:rFonts w:ascii="Times New Roman" w:hAnsi="Times New Roman" w:cs="Times New Roman"/>
        </w:rPr>
      </w:pPr>
    </w:p>
    <w:p w14:paraId="27708FC0" w14:textId="36074774" w:rsidR="007D722C" w:rsidRPr="00A51431" w:rsidRDefault="001512C7" w:rsidP="001512C7">
      <w:pPr>
        <w:tabs>
          <w:tab w:val="left" w:pos="3105"/>
        </w:tabs>
        <w:rPr>
          <w:rFonts w:ascii="Times New Roman" w:hAnsi="Times New Roman" w:cs="Times New Roman"/>
        </w:rPr>
      </w:pPr>
      <w:r w:rsidRPr="00A51431">
        <w:rPr>
          <w:rFonts w:ascii="Times New Roman" w:hAnsi="Times New Roman" w:cs="Times New Roman"/>
        </w:rPr>
        <w:tab/>
      </w:r>
    </w:p>
    <w:p w14:paraId="411657C6" w14:textId="438E1748" w:rsidR="007D722C" w:rsidRPr="00A51431" w:rsidRDefault="005E53E3" w:rsidP="00D0179E">
      <w:pPr>
        <w:rPr>
          <w:rFonts w:ascii="Times New Roman" w:hAnsi="Times New Roman" w:cs="Times New Roman"/>
        </w:rPr>
      </w:pPr>
      <w:r>
        <w:rPr>
          <w:rFonts w:ascii="Times New Roman" w:hAnsi="Times New Roman" w:cs="Times New Roman"/>
        </w:rPr>
        <w:t xml:space="preserve">From the table above, </w:t>
      </w:r>
      <w:r w:rsidR="008E6245">
        <w:rPr>
          <w:rFonts w:ascii="Times New Roman" w:hAnsi="Times New Roman" w:cs="Times New Roman"/>
        </w:rPr>
        <w:t>it is evident the</w:t>
      </w:r>
      <w:r>
        <w:rPr>
          <w:rFonts w:ascii="Times New Roman" w:hAnsi="Times New Roman" w:cs="Times New Roman"/>
        </w:rPr>
        <w:t xml:space="preserve"> bigger the dataset, the greater the amount of time taken for the sequential and parallel program to finish executing.</w:t>
      </w:r>
      <w:r w:rsidR="00335D33">
        <w:rPr>
          <w:rFonts w:ascii="Times New Roman" w:hAnsi="Times New Roman" w:cs="Times New Roman"/>
        </w:rPr>
        <w:t xml:space="preserve"> The dataset that achieved the greatest speedup of </w:t>
      </w:r>
      <w:r w:rsidR="00AF4312" w:rsidRPr="00A70106">
        <w:rPr>
          <w:rFonts w:ascii="Times New Roman" w:hAnsi="Times New Roman" w:cs="Times New Roman"/>
          <w:highlight w:val="yellow"/>
        </w:rPr>
        <w:t>2.355</w:t>
      </w:r>
      <w:r w:rsidR="00955C04">
        <w:rPr>
          <w:rFonts w:ascii="Times New Roman" w:hAnsi="Times New Roman" w:cs="Times New Roman"/>
        </w:rPr>
        <w:t xml:space="preserve"> is of size </w:t>
      </w:r>
      <w:r w:rsidR="00AF4312">
        <w:rPr>
          <w:rFonts w:ascii="Times New Roman" w:hAnsi="Times New Roman" w:cs="Times New Roman"/>
        </w:rPr>
        <w:t>12</w:t>
      </w:r>
      <w:r w:rsidR="00BC56F8">
        <w:rPr>
          <w:rFonts w:ascii="Times New Roman" w:hAnsi="Times New Roman" w:cs="Times New Roman"/>
        </w:rPr>
        <w:t>0</w:t>
      </w:r>
      <w:r w:rsidR="00955C04">
        <w:rPr>
          <w:rFonts w:ascii="Times New Roman" w:hAnsi="Times New Roman" w:cs="Times New Roman"/>
        </w:rPr>
        <w:t xml:space="preserve">x512x512. Data sets greater than that had less </w:t>
      </w:r>
      <w:r w:rsidR="00CC67DD">
        <w:rPr>
          <w:rFonts w:ascii="Times New Roman" w:hAnsi="Times New Roman" w:cs="Times New Roman"/>
        </w:rPr>
        <w:t>speedup,</w:t>
      </w:r>
      <w:r w:rsidR="00955C04">
        <w:rPr>
          <w:rFonts w:ascii="Times New Roman" w:hAnsi="Times New Roman" w:cs="Times New Roman"/>
        </w:rPr>
        <w:t xml:space="preserve"> and this can be attributed to the fact that there are too many threads hence more there is an overhead for managing threads.</w:t>
      </w:r>
      <w:r w:rsidR="00307C33">
        <w:rPr>
          <w:rFonts w:ascii="Times New Roman" w:hAnsi="Times New Roman" w:cs="Times New Roman"/>
        </w:rPr>
        <w:t xml:space="preserve"> </w:t>
      </w:r>
      <w:r w:rsidR="009303BC">
        <w:rPr>
          <w:rFonts w:ascii="Times New Roman" w:hAnsi="Times New Roman" w:cs="Times New Roman"/>
        </w:rPr>
        <w:t xml:space="preserve">The speed up obtained in larger than 2 which is the expected speed up this is because a </w:t>
      </w:r>
      <w:r w:rsidR="008E6245">
        <w:rPr>
          <w:rFonts w:ascii="Times New Roman" w:hAnsi="Times New Roman" w:cs="Times New Roman"/>
        </w:rPr>
        <w:t>2-core</w:t>
      </w:r>
      <w:r w:rsidR="009303BC">
        <w:rPr>
          <w:rFonts w:ascii="Times New Roman" w:hAnsi="Times New Roman" w:cs="Times New Roman"/>
        </w:rPr>
        <w:t xml:space="preserve"> machine had very minimal background processes running whilst executing </w:t>
      </w:r>
      <w:r w:rsidR="009A298F">
        <w:rPr>
          <w:rFonts w:ascii="Times New Roman" w:hAnsi="Times New Roman" w:cs="Times New Roman"/>
        </w:rPr>
        <w:t>the algorithm.</w:t>
      </w:r>
    </w:p>
    <w:p w14:paraId="48C587EB" w14:textId="5CFC18B0" w:rsidR="00D0179E" w:rsidRPr="00A51431" w:rsidRDefault="00D0179E" w:rsidP="00D0179E">
      <w:pPr>
        <w:rPr>
          <w:rFonts w:ascii="Times New Roman" w:hAnsi="Times New Roman" w:cs="Times New Roman"/>
        </w:rPr>
      </w:pPr>
    </w:p>
    <w:p w14:paraId="4E4BFB5E" w14:textId="2A5DBF96" w:rsidR="00D0179E" w:rsidRPr="00A51431" w:rsidRDefault="00D0179E" w:rsidP="00D0179E">
      <w:pPr>
        <w:pStyle w:val="Heading2"/>
        <w:numPr>
          <w:ilvl w:val="0"/>
          <w:numId w:val="4"/>
        </w:numPr>
        <w:rPr>
          <w:rFonts w:ascii="Times New Roman" w:hAnsi="Times New Roman" w:cs="Times New Roman"/>
        </w:rPr>
      </w:pPr>
      <w:bookmarkStart w:id="38" w:name="_Toc19219921"/>
      <w:bookmarkStart w:id="39" w:name="_Toc19219941"/>
      <w:bookmarkStart w:id="40" w:name="_Toc19220011"/>
      <w:r w:rsidRPr="00A51431">
        <w:rPr>
          <w:rFonts w:ascii="Times New Roman" w:hAnsi="Times New Roman" w:cs="Times New Roman"/>
        </w:rPr>
        <w:lastRenderedPageBreak/>
        <w:t xml:space="preserve">The effect of varying </w:t>
      </w:r>
      <w:r w:rsidR="0033639D" w:rsidRPr="00A51431">
        <w:rPr>
          <w:rFonts w:ascii="Times New Roman" w:hAnsi="Times New Roman" w:cs="Times New Roman"/>
        </w:rPr>
        <w:t>sequential cut off</w:t>
      </w:r>
      <w:bookmarkEnd w:id="38"/>
      <w:bookmarkEnd w:id="39"/>
      <w:bookmarkEnd w:id="40"/>
    </w:p>
    <w:p w14:paraId="1B1A69AF" w14:textId="2C60DED5" w:rsidR="00314BC5" w:rsidRDefault="00900831" w:rsidP="00A40ED6">
      <w:pPr>
        <w:rPr>
          <w:rFonts w:ascii="Times New Roman" w:hAnsi="Times New Roman" w:cs="Times New Roman"/>
        </w:rPr>
      </w:pPr>
      <w:r w:rsidRPr="00A51431">
        <w:rPr>
          <w:rFonts w:ascii="Times New Roman" w:hAnsi="Times New Roman" w:cs="Times New Roman"/>
        </w:rPr>
        <w:t xml:space="preserve">The sequential cut-off refers to the smallest size of a dataset that runs faster sequentially than in parallel. The effect of different sequential cut-off values was investigated in order </w:t>
      </w:r>
      <w:r w:rsidR="00CC67DD" w:rsidRPr="00A51431">
        <w:rPr>
          <w:rFonts w:ascii="Times New Roman" w:hAnsi="Times New Roman" w:cs="Times New Roman"/>
        </w:rPr>
        <w:t>to find</w:t>
      </w:r>
      <w:r w:rsidRPr="00A51431">
        <w:rPr>
          <w:rFonts w:ascii="Times New Roman" w:hAnsi="Times New Roman" w:cs="Times New Roman"/>
        </w:rPr>
        <w:t xml:space="preserve"> the optimal value where the parallel version is most efficient</w:t>
      </w:r>
      <w:r w:rsidR="00314BC5">
        <w:rPr>
          <w:rFonts w:ascii="Times New Roman" w:hAnsi="Times New Roman" w:cs="Times New Roman"/>
        </w:rPr>
        <w:t xml:space="preserve"> i.e. where there are enough threads to fully harness the power if parallel programming</w:t>
      </w:r>
      <w:r w:rsidRPr="00A51431">
        <w:rPr>
          <w:rFonts w:ascii="Times New Roman" w:hAnsi="Times New Roman" w:cs="Times New Roman"/>
        </w:rPr>
        <w:t>.</w:t>
      </w:r>
      <w:r w:rsidR="00955C04">
        <w:rPr>
          <w:rFonts w:ascii="Times New Roman" w:hAnsi="Times New Roman" w:cs="Times New Roman"/>
        </w:rPr>
        <w:t xml:space="preserve"> The dataset u</w:t>
      </w:r>
      <w:r w:rsidR="00CB3D9C">
        <w:rPr>
          <w:rFonts w:ascii="Times New Roman" w:hAnsi="Times New Roman" w:cs="Times New Roman"/>
        </w:rPr>
        <w:t>se</w:t>
      </w:r>
      <w:r w:rsidR="00955C04">
        <w:rPr>
          <w:rFonts w:ascii="Times New Roman" w:hAnsi="Times New Roman" w:cs="Times New Roman"/>
        </w:rPr>
        <w:t>d to investigate different</w:t>
      </w:r>
      <w:r w:rsidR="00CB3D9C">
        <w:rPr>
          <w:rFonts w:ascii="Times New Roman" w:hAnsi="Times New Roman" w:cs="Times New Roman"/>
        </w:rPr>
        <w:t xml:space="preserve"> sequential cut offs</w:t>
      </w:r>
      <w:r w:rsidR="00BA429B">
        <w:rPr>
          <w:rFonts w:ascii="Times New Roman" w:hAnsi="Times New Roman" w:cs="Times New Roman"/>
        </w:rPr>
        <w:t xml:space="preserve"> is 50x512x512.</w:t>
      </w:r>
      <w:r w:rsidR="006D7DCE">
        <w:rPr>
          <w:rFonts w:ascii="Times New Roman" w:hAnsi="Times New Roman" w:cs="Times New Roman"/>
        </w:rPr>
        <w:tab/>
      </w:r>
      <w:r w:rsidR="006D7DCE">
        <w:rPr>
          <w:rFonts w:ascii="Times New Roman" w:hAnsi="Times New Roman" w:cs="Times New Roman"/>
        </w:rPr>
        <w:tab/>
      </w:r>
      <w:r w:rsidR="006D7DCE">
        <w:rPr>
          <w:rFonts w:ascii="Times New Roman" w:hAnsi="Times New Roman" w:cs="Times New Roman"/>
        </w:rPr>
        <w:tab/>
      </w:r>
      <w:r w:rsidR="006D7DCE">
        <w:rPr>
          <w:rFonts w:ascii="Times New Roman" w:hAnsi="Times New Roman" w:cs="Times New Roman"/>
        </w:rPr>
        <w:tab/>
      </w:r>
      <w:bookmarkStart w:id="41" w:name="_Toc18960385"/>
    </w:p>
    <w:tbl>
      <w:tblPr>
        <w:tblStyle w:val="PlainTable1"/>
        <w:tblW w:w="0" w:type="auto"/>
        <w:tblLook w:val="04A0" w:firstRow="1" w:lastRow="0" w:firstColumn="1" w:lastColumn="0" w:noHBand="0" w:noVBand="1"/>
      </w:tblPr>
      <w:tblGrid>
        <w:gridCol w:w="2254"/>
        <w:gridCol w:w="2254"/>
        <w:gridCol w:w="2254"/>
        <w:gridCol w:w="2254"/>
      </w:tblGrid>
      <w:tr w:rsidR="00BA429B" w14:paraId="1F38CF60" w14:textId="77777777" w:rsidTr="00BA4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bookmarkEnd w:id="41"/>
          <w:p w14:paraId="6AF11691" w14:textId="7DF7258A" w:rsidR="00BA429B" w:rsidRDefault="00BA429B" w:rsidP="00314BC5">
            <w:r>
              <w:t>Sequential Cut-off</w:t>
            </w:r>
          </w:p>
        </w:tc>
        <w:tc>
          <w:tcPr>
            <w:tcW w:w="2254" w:type="dxa"/>
          </w:tcPr>
          <w:p w14:paraId="3DFB99A2" w14:textId="29549754" w:rsidR="00BA429B" w:rsidRDefault="00BA429B" w:rsidP="00314BC5">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7841B77C" w14:textId="0F0F88E2" w:rsidR="00BA429B" w:rsidRDefault="00BA429B" w:rsidP="00314BC5">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0C2915DF" w14:textId="2023E0C0" w:rsidR="00BA429B" w:rsidRDefault="00BA429B" w:rsidP="00314BC5">
            <w:pPr>
              <w:cnfStyle w:val="100000000000" w:firstRow="1" w:lastRow="0" w:firstColumn="0" w:lastColumn="0" w:oddVBand="0" w:evenVBand="0" w:oddHBand="0" w:evenHBand="0" w:firstRowFirstColumn="0" w:firstRowLastColumn="0" w:lastRowFirstColumn="0" w:lastRowLastColumn="0"/>
            </w:pPr>
            <w:r>
              <w:t>Speedup</w:t>
            </w:r>
          </w:p>
        </w:tc>
      </w:tr>
      <w:tr w:rsidR="00BA429B" w14:paraId="4A2A6FE4"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7854AA" w14:textId="7A9C7F56" w:rsidR="00BA429B" w:rsidRDefault="00BA429B" w:rsidP="00BA429B">
            <w:r>
              <w:t>1000</w:t>
            </w:r>
          </w:p>
        </w:tc>
        <w:tc>
          <w:tcPr>
            <w:tcW w:w="2254" w:type="dxa"/>
          </w:tcPr>
          <w:p w14:paraId="6054DFD6" w14:textId="5677774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331C0C07" w14:textId="160C6C83" w:rsidR="00BA429B" w:rsidRDefault="00BA429B" w:rsidP="00BA429B">
            <w:pPr>
              <w:cnfStyle w:val="000000100000" w:firstRow="0" w:lastRow="0" w:firstColumn="0" w:lastColumn="0" w:oddVBand="0" w:evenVBand="0" w:oddHBand="1" w:evenHBand="0" w:firstRowFirstColumn="0" w:firstRowLastColumn="0" w:lastRowFirstColumn="0" w:lastRowLastColumn="0"/>
            </w:pPr>
            <w:r>
              <w:t>0.384</w:t>
            </w:r>
          </w:p>
        </w:tc>
        <w:tc>
          <w:tcPr>
            <w:tcW w:w="2254" w:type="dxa"/>
          </w:tcPr>
          <w:p w14:paraId="560648FA" w14:textId="6E82970D" w:rsidR="00BA429B" w:rsidRDefault="00BA429B" w:rsidP="00BA429B">
            <w:pPr>
              <w:cnfStyle w:val="000000100000" w:firstRow="0" w:lastRow="0" w:firstColumn="0" w:lastColumn="0" w:oddVBand="0" w:evenVBand="0" w:oddHBand="1" w:evenHBand="0" w:firstRowFirstColumn="0" w:firstRowLastColumn="0" w:lastRowFirstColumn="0" w:lastRowLastColumn="0"/>
            </w:pPr>
            <w:r>
              <w:t>1.78</w:t>
            </w:r>
          </w:p>
        </w:tc>
      </w:tr>
      <w:tr w:rsidR="00BA429B" w14:paraId="0C6B3169"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59136C32" w14:textId="121B103C" w:rsidR="00BA429B" w:rsidRDefault="00BA429B" w:rsidP="00BA429B">
            <w:r>
              <w:t>5000</w:t>
            </w:r>
          </w:p>
        </w:tc>
        <w:tc>
          <w:tcPr>
            <w:tcW w:w="2254" w:type="dxa"/>
          </w:tcPr>
          <w:p w14:paraId="592AA95B" w14:textId="402833BD"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4AFF72D" w14:textId="570C9808" w:rsidR="00BA429B" w:rsidRDefault="00BA429B" w:rsidP="00BA429B">
            <w:pPr>
              <w:cnfStyle w:val="000000000000" w:firstRow="0" w:lastRow="0" w:firstColumn="0" w:lastColumn="0" w:oddVBand="0" w:evenVBand="0" w:oddHBand="0" w:evenHBand="0" w:firstRowFirstColumn="0" w:firstRowLastColumn="0" w:lastRowFirstColumn="0" w:lastRowLastColumn="0"/>
            </w:pPr>
            <w:r>
              <w:t>0.276</w:t>
            </w:r>
          </w:p>
        </w:tc>
        <w:tc>
          <w:tcPr>
            <w:tcW w:w="2254" w:type="dxa"/>
          </w:tcPr>
          <w:p w14:paraId="7DAA617F" w14:textId="3A558F6C" w:rsidR="00BA429B" w:rsidRDefault="00BA429B" w:rsidP="00BA429B">
            <w:pPr>
              <w:cnfStyle w:val="000000000000" w:firstRow="0" w:lastRow="0" w:firstColumn="0" w:lastColumn="0" w:oddVBand="0" w:evenVBand="0" w:oddHBand="0" w:evenHBand="0" w:firstRowFirstColumn="0" w:firstRowLastColumn="0" w:lastRowFirstColumn="0" w:lastRowLastColumn="0"/>
            </w:pPr>
            <w:r>
              <w:t>2.48</w:t>
            </w:r>
          </w:p>
        </w:tc>
      </w:tr>
      <w:tr w:rsidR="00BA429B" w14:paraId="28185CCE"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7534EC2" w14:textId="6C40A79F" w:rsidR="00BA429B" w:rsidRDefault="00BA429B" w:rsidP="00BA429B">
            <w:r>
              <w:t>1</w:t>
            </w:r>
            <w:r w:rsidR="00E404EA">
              <w:t>0</w:t>
            </w:r>
            <w:r>
              <w:t>000</w:t>
            </w:r>
          </w:p>
        </w:tc>
        <w:tc>
          <w:tcPr>
            <w:tcW w:w="2254" w:type="dxa"/>
          </w:tcPr>
          <w:p w14:paraId="22011224" w14:textId="6155BC0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1E21A242" w14:textId="2C143CF5" w:rsidR="00BA429B" w:rsidRDefault="00BA429B" w:rsidP="00BA429B">
            <w:pPr>
              <w:cnfStyle w:val="000000100000" w:firstRow="0" w:lastRow="0" w:firstColumn="0" w:lastColumn="0" w:oddVBand="0" w:evenVBand="0" w:oddHBand="1" w:evenHBand="0" w:firstRowFirstColumn="0" w:firstRowLastColumn="0" w:lastRowFirstColumn="0" w:lastRowLastColumn="0"/>
            </w:pPr>
            <w:r>
              <w:t>0.274</w:t>
            </w:r>
          </w:p>
        </w:tc>
        <w:tc>
          <w:tcPr>
            <w:tcW w:w="2254" w:type="dxa"/>
          </w:tcPr>
          <w:p w14:paraId="0B5A73C7" w14:textId="56DE6968" w:rsidR="00BA429B" w:rsidRDefault="00E404EA" w:rsidP="00BA429B">
            <w:pPr>
              <w:cnfStyle w:val="000000100000" w:firstRow="0" w:lastRow="0" w:firstColumn="0" w:lastColumn="0" w:oddVBand="0" w:evenVBand="0" w:oddHBand="1" w:evenHBand="0" w:firstRowFirstColumn="0" w:firstRowLastColumn="0" w:lastRowFirstColumn="0" w:lastRowLastColumn="0"/>
            </w:pPr>
            <w:r>
              <w:t>2.51</w:t>
            </w:r>
          </w:p>
        </w:tc>
      </w:tr>
      <w:tr w:rsidR="00BA429B" w14:paraId="0C9DA15E"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49AD1790" w14:textId="0808F9B6" w:rsidR="00BA429B" w:rsidRDefault="00BA429B" w:rsidP="00BA429B">
            <w:r>
              <w:t>25000</w:t>
            </w:r>
          </w:p>
        </w:tc>
        <w:tc>
          <w:tcPr>
            <w:tcW w:w="2254" w:type="dxa"/>
          </w:tcPr>
          <w:p w14:paraId="106DC928" w14:textId="311BB86E"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ECAAED7" w14:textId="6B8D0392" w:rsidR="00BA429B" w:rsidRDefault="009F1EFA" w:rsidP="00BA429B">
            <w:pPr>
              <w:cnfStyle w:val="000000000000" w:firstRow="0" w:lastRow="0" w:firstColumn="0" w:lastColumn="0" w:oddVBand="0" w:evenVBand="0" w:oddHBand="0" w:evenHBand="0" w:firstRowFirstColumn="0" w:firstRowLastColumn="0" w:lastRowFirstColumn="0" w:lastRowLastColumn="0"/>
            </w:pPr>
            <w:r>
              <w:t>0.298</w:t>
            </w:r>
          </w:p>
        </w:tc>
        <w:tc>
          <w:tcPr>
            <w:tcW w:w="2254" w:type="dxa"/>
          </w:tcPr>
          <w:p w14:paraId="20A2477F" w14:textId="42661417" w:rsidR="00BA429B" w:rsidRDefault="009F1EFA" w:rsidP="00BA429B">
            <w:pPr>
              <w:cnfStyle w:val="000000000000" w:firstRow="0" w:lastRow="0" w:firstColumn="0" w:lastColumn="0" w:oddVBand="0" w:evenVBand="0" w:oddHBand="0" w:evenHBand="0" w:firstRowFirstColumn="0" w:firstRowLastColumn="0" w:lastRowFirstColumn="0" w:lastRowLastColumn="0"/>
            </w:pPr>
            <w:r>
              <w:t>2.302</w:t>
            </w:r>
          </w:p>
        </w:tc>
      </w:tr>
      <w:tr w:rsidR="00BA429B" w14:paraId="0C5E2DF5"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44388A" w14:textId="6B002AF9" w:rsidR="00BA429B" w:rsidRDefault="00BA429B" w:rsidP="00BA429B">
            <w:r>
              <w:t>50000</w:t>
            </w:r>
          </w:p>
        </w:tc>
        <w:tc>
          <w:tcPr>
            <w:tcW w:w="2254" w:type="dxa"/>
          </w:tcPr>
          <w:p w14:paraId="5239D21C" w14:textId="0F7F23E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0F3E5D0F" w14:textId="7A162147" w:rsidR="00BA429B" w:rsidRDefault="009F1EFA" w:rsidP="00BA429B">
            <w:pPr>
              <w:cnfStyle w:val="000000100000" w:firstRow="0" w:lastRow="0" w:firstColumn="0" w:lastColumn="0" w:oddVBand="0" w:evenVBand="0" w:oddHBand="1" w:evenHBand="0" w:firstRowFirstColumn="0" w:firstRowLastColumn="0" w:lastRowFirstColumn="0" w:lastRowLastColumn="0"/>
            </w:pPr>
            <w:r>
              <w:t>0.294</w:t>
            </w:r>
          </w:p>
        </w:tc>
        <w:tc>
          <w:tcPr>
            <w:tcW w:w="2254" w:type="dxa"/>
          </w:tcPr>
          <w:p w14:paraId="6684B69A" w14:textId="6449DEDB" w:rsidR="00BA429B" w:rsidRDefault="009F1EFA" w:rsidP="00BA429B">
            <w:pPr>
              <w:cnfStyle w:val="000000100000" w:firstRow="0" w:lastRow="0" w:firstColumn="0" w:lastColumn="0" w:oddVBand="0" w:evenVBand="0" w:oddHBand="1" w:evenHBand="0" w:firstRowFirstColumn="0" w:firstRowLastColumn="0" w:lastRowFirstColumn="0" w:lastRowLastColumn="0"/>
            </w:pPr>
            <w:r>
              <w:t>2,33</w:t>
            </w:r>
          </w:p>
        </w:tc>
      </w:tr>
      <w:tr w:rsidR="00BA429B" w14:paraId="62D9A76C"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1415B4B9" w14:textId="30D02956" w:rsidR="00BA429B" w:rsidRDefault="00BA429B" w:rsidP="00BA429B">
            <w:r>
              <w:t>75000</w:t>
            </w:r>
          </w:p>
        </w:tc>
        <w:tc>
          <w:tcPr>
            <w:tcW w:w="2254" w:type="dxa"/>
          </w:tcPr>
          <w:p w14:paraId="1FC2D0D6" w14:textId="1B917438"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0FD25AFE" w14:textId="34DA48D3" w:rsidR="00BA429B" w:rsidRDefault="006659EB" w:rsidP="00BA429B">
            <w:pPr>
              <w:cnfStyle w:val="000000000000" w:firstRow="0" w:lastRow="0" w:firstColumn="0" w:lastColumn="0" w:oddVBand="0" w:evenVBand="0" w:oddHBand="0" w:evenHBand="0" w:firstRowFirstColumn="0" w:firstRowLastColumn="0" w:lastRowFirstColumn="0" w:lastRowLastColumn="0"/>
            </w:pPr>
            <w:r>
              <w:t>0.3505</w:t>
            </w:r>
          </w:p>
        </w:tc>
        <w:tc>
          <w:tcPr>
            <w:tcW w:w="2254" w:type="dxa"/>
          </w:tcPr>
          <w:p w14:paraId="13F96D0F" w14:textId="13C77189" w:rsidR="00BA429B" w:rsidRDefault="006659EB" w:rsidP="00BA429B">
            <w:pPr>
              <w:cnfStyle w:val="000000000000" w:firstRow="0" w:lastRow="0" w:firstColumn="0" w:lastColumn="0" w:oddVBand="0" w:evenVBand="0" w:oddHBand="0" w:evenHBand="0" w:firstRowFirstColumn="0" w:firstRowLastColumn="0" w:lastRowFirstColumn="0" w:lastRowLastColumn="0"/>
            </w:pPr>
            <w:r>
              <w:t>1.957</w:t>
            </w:r>
          </w:p>
        </w:tc>
      </w:tr>
      <w:tr w:rsidR="00BA429B" w14:paraId="36347614"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F8C54E" w14:textId="074C0B35" w:rsidR="00BA429B" w:rsidRDefault="00BA429B" w:rsidP="00BA429B">
            <w:r>
              <w:t>100000</w:t>
            </w:r>
          </w:p>
        </w:tc>
        <w:tc>
          <w:tcPr>
            <w:tcW w:w="2254" w:type="dxa"/>
          </w:tcPr>
          <w:p w14:paraId="2CB630D5" w14:textId="36244244"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647C19A4" w14:textId="47BF9077" w:rsidR="00BA429B" w:rsidRDefault="006659EB" w:rsidP="00BA429B">
            <w:pPr>
              <w:cnfStyle w:val="000000100000" w:firstRow="0" w:lastRow="0" w:firstColumn="0" w:lastColumn="0" w:oddVBand="0" w:evenVBand="0" w:oddHBand="1" w:evenHBand="0" w:firstRowFirstColumn="0" w:firstRowLastColumn="0" w:lastRowFirstColumn="0" w:lastRowLastColumn="0"/>
            </w:pPr>
            <w:r>
              <w:t>0.362</w:t>
            </w:r>
          </w:p>
        </w:tc>
        <w:tc>
          <w:tcPr>
            <w:tcW w:w="2254" w:type="dxa"/>
          </w:tcPr>
          <w:p w14:paraId="07F0A69C" w14:textId="4B7867EB" w:rsidR="00BA429B" w:rsidRDefault="006659EB" w:rsidP="00BA429B">
            <w:pPr>
              <w:cnfStyle w:val="000000100000" w:firstRow="0" w:lastRow="0" w:firstColumn="0" w:lastColumn="0" w:oddVBand="0" w:evenVBand="0" w:oddHBand="1" w:evenHBand="0" w:firstRowFirstColumn="0" w:firstRowLastColumn="0" w:lastRowFirstColumn="0" w:lastRowLastColumn="0"/>
            </w:pPr>
            <w:r>
              <w:t>1.90</w:t>
            </w:r>
          </w:p>
        </w:tc>
      </w:tr>
      <w:tr w:rsidR="00BA429B" w14:paraId="30B58390"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2BE517B4" w14:textId="1FF20F45" w:rsidR="00BA429B" w:rsidRDefault="00BA429B" w:rsidP="00BA429B">
            <w:r>
              <w:t>15</w:t>
            </w:r>
            <w:r w:rsidR="006659EB">
              <w:t>0</w:t>
            </w:r>
            <w:r>
              <w:t>000</w:t>
            </w:r>
          </w:p>
        </w:tc>
        <w:tc>
          <w:tcPr>
            <w:tcW w:w="2254" w:type="dxa"/>
          </w:tcPr>
          <w:p w14:paraId="0ECB0E04" w14:textId="280EEDD7"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1EE556B8" w14:textId="0B868826" w:rsidR="00BA429B" w:rsidRDefault="006659EB" w:rsidP="00BA429B">
            <w:pPr>
              <w:cnfStyle w:val="000000000000" w:firstRow="0" w:lastRow="0" w:firstColumn="0" w:lastColumn="0" w:oddVBand="0" w:evenVBand="0" w:oddHBand="0" w:evenHBand="0" w:firstRowFirstColumn="0" w:firstRowLastColumn="0" w:lastRowFirstColumn="0" w:lastRowLastColumn="0"/>
            </w:pPr>
            <w:r>
              <w:t>0.387</w:t>
            </w:r>
          </w:p>
        </w:tc>
        <w:tc>
          <w:tcPr>
            <w:tcW w:w="2254" w:type="dxa"/>
          </w:tcPr>
          <w:p w14:paraId="5F3C8B36" w14:textId="2932FECE" w:rsidR="00BA429B" w:rsidRDefault="006659EB" w:rsidP="00BA429B">
            <w:pPr>
              <w:cnfStyle w:val="000000000000" w:firstRow="0" w:lastRow="0" w:firstColumn="0" w:lastColumn="0" w:oddVBand="0" w:evenVBand="0" w:oddHBand="0" w:evenHBand="0" w:firstRowFirstColumn="0" w:firstRowLastColumn="0" w:lastRowFirstColumn="0" w:lastRowLastColumn="0"/>
            </w:pPr>
            <w:r>
              <w:t>1.77</w:t>
            </w:r>
          </w:p>
        </w:tc>
      </w:tr>
      <w:tr w:rsidR="00BA429B" w14:paraId="0D01E5B5"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DA29C" w14:textId="1EF1AB6F" w:rsidR="00BA429B" w:rsidRDefault="006659EB" w:rsidP="00BA429B">
            <w:r>
              <w:t>300000</w:t>
            </w:r>
          </w:p>
        </w:tc>
        <w:tc>
          <w:tcPr>
            <w:tcW w:w="2254" w:type="dxa"/>
          </w:tcPr>
          <w:p w14:paraId="1B643ACD" w14:textId="5FC7215A"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6F309553" w14:textId="5592F569" w:rsidR="00BA429B" w:rsidRDefault="006659EB" w:rsidP="00BA429B">
            <w:pPr>
              <w:cnfStyle w:val="000000100000" w:firstRow="0" w:lastRow="0" w:firstColumn="0" w:lastColumn="0" w:oddVBand="0" w:evenVBand="0" w:oddHBand="1" w:evenHBand="0" w:firstRowFirstColumn="0" w:firstRowLastColumn="0" w:lastRowFirstColumn="0" w:lastRowLastColumn="0"/>
            </w:pPr>
            <w:r>
              <w:t>0.4355</w:t>
            </w:r>
          </w:p>
        </w:tc>
        <w:tc>
          <w:tcPr>
            <w:tcW w:w="2254" w:type="dxa"/>
          </w:tcPr>
          <w:p w14:paraId="35DD7C9A" w14:textId="02B589B7" w:rsidR="00BA429B" w:rsidRDefault="006659EB" w:rsidP="00BA429B">
            <w:pPr>
              <w:cnfStyle w:val="000000100000" w:firstRow="0" w:lastRow="0" w:firstColumn="0" w:lastColumn="0" w:oddVBand="0" w:evenVBand="0" w:oddHBand="1" w:evenHBand="0" w:firstRowFirstColumn="0" w:firstRowLastColumn="0" w:lastRowFirstColumn="0" w:lastRowLastColumn="0"/>
            </w:pPr>
            <w:r>
              <w:t>1.575</w:t>
            </w:r>
          </w:p>
        </w:tc>
      </w:tr>
      <w:tr w:rsidR="00BA429B" w14:paraId="62F2FA25"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57C7747C" w14:textId="1E6C668C" w:rsidR="00BA429B" w:rsidRDefault="006659EB" w:rsidP="00BA429B">
            <w:r>
              <w:t>500000</w:t>
            </w:r>
          </w:p>
        </w:tc>
        <w:tc>
          <w:tcPr>
            <w:tcW w:w="2254" w:type="dxa"/>
          </w:tcPr>
          <w:p w14:paraId="19CC95E3" w14:textId="75576823"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589EDAF6" w14:textId="7D34D4CB" w:rsidR="00BA429B" w:rsidRDefault="000343E0" w:rsidP="00BA429B">
            <w:pPr>
              <w:cnfStyle w:val="000000000000" w:firstRow="0" w:lastRow="0" w:firstColumn="0" w:lastColumn="0" w:oddVBand="0" w:evenVBand="0" w:oddHBand="0" w:evenHBand="0" w:firstRowFirstColumn="0" w:firstRowLastColumn="0" w:lastRowFirstColumn="0" w:lastRowLastColumn="0"/>
            </w:pPr>
            <w:r>
              <w:t>0.447</w:t>
            </w:r>
          </w:p>
        </w:tc>
        <w:tc>
          <w:tcPr>
            <w:tcW w:w="2254" w:type="dxa"/>
          </w:tcPr>
          <w:p w14:paraId="614303BB" w14:textId="6691B065" w:rsidR="00BA429B" w:rsidRDefault="000343E0" w:rsidP="00BA429B">
            <w:pPr>
              <w:cnfStyle w:val="000000000000" w:firstRow="0" w:lastRow="0" w:firstColumn="0" w:lastColumn="0" w:oddVBand="0" w:evenVBand="0" w:oddHBand="0" w:evenHBand="0" w:firstRowFirstColumn="0" w:firstRowLastColumn="0" w:lastRowFirstColumn="0" w:lastRowLastColumn="0"/>
            </w:pPr>
            <w:r>
              <w:t>1.536</w:t>
            </w:r>
          </w:p>
        </w:tc>
      </w:tr>
      <w:tr w:rsidR="00BA429B" w14:paraId="027FA01A"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6198C1" w14:textId="301A79BB" w:rsidR="00BA429B" w:rsidRDefault="006659EB" w:rsidP="00BA429B">
            <w:r>
              <w:t>800000</w:t>
            </w:r>
          </w:p>
        </w:tc>
        <w:tc>
          <w:tcPr>
            <w:tcW w:w="2254" w:type="dxa"/>
          </w:tcPr>
          <w:p w14:paraId="042DFD6F" w14:textId="3542FCE1"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73602C37" w14:textId="2F17F480" w:rsidR="00BA429B" w:rsidRDefault="000343E0" w:rsidP="00BA429B">
            <w:pPr>
              <w:cnfStyle w:val="000000100000" w:firstRow="0" w:lastRow="0" w:firstColumn="0" w:lastColumn="0" w:oddVBand="0" w:evenVBand="0" w:oddHBand="1" w:evenHBand="0" w:firstRowFirstColumn="0" w:firstRowLastColumn="0" w:lastRowFirstColumn="0" w:lastRowLastColumn="0"/>
            </w:pPr>
            <w:r>
              <w:t>0.434</w:t>
            </w:r>
          </w:p>
        </w:tc>
        <w:tc>
          <w:tcPr>
            <w:tcW w:w="2254" w:type="dxa"/>
          </w:tcPr>
          <w:p w14:paraId="4B8D3038" w14:textId="4099845B" w:rsidR="00BA429B" w:rsidRDefault="000343E0" w:rsidP="00BA429B">
            <w:pPr>
              <w:cnfStyle w:val="000000100000" w:firstRow="0" w:lastRow="0" w:firstColumn="0" w:lastColumn="0" w:oddVBand="0" w:evenVBand="0" w:oddHBand="1" w:evenHBand="0" w:firstRowFirstColumn="0" w:firstRowLastColumn="0" w:lastRowFirstColumn="0" w:lastRowLastColumn="0"/>
            </w:pPr>
            <w:r>
              <w:t>1.58</w:t>
            </w:r>
          </w:p>
        </w:tc>
      </w:tr>
      <w:tr w:rsidR="00BA429B" w14:paraId="04819B27" w14:textId="77777777" w:rsidTr="00BA429B">
        <w:tc>
          <w:tcPr>
            <w:cnfStyle w:val="001000000000" w:firstRow="0" w:lastRow="0" w:firstColumn="1" w:lastColumn="0" w:oddVBand="0" w:evenVBand="0" w:oddHBand="0" w:evenHBand="0" w:firstRowFirstColumn="0" w:firstRowLastColumn="0" w:lastRowFirstColumn="0" w:lastRowLastColumn="0"/>
            <w:tcW w:w="2254" w:type="dxa"/>
          </w:tcPr>
          <w:p w14:paraId="47372F44" w14:textId="248B0EFB" w:rsidR="00BA429B" w:rsidRDefault="006659EB" w:rsidP="00BA429B">
            <w:r>
              <w:t>1000000</w:t>
            </w:r>
          </w:p>
        </w:tc>
        <w:tc>
          <w:tcPr>
            <w:tcW w:w="2254" w:type="dxa"/>
          </w:tcPr>
          <w:p w14:paraId="2B1D190C" w14:textId="65EC0872" w:rsidR="00BA429B" w:rsidRDefault="00BA429B" w:rsidP="00BA429B">
            <w:pPr>
              <w:cnfStyle w:val="000000000000" w:firstRow="0" w:lastRow="0" w:firstColumn="0" w:lastColumn="0" w:oddVBand="0" w:evenVBand="0" w:oddHBand="0" w:evenHBand="0" w:firstRowFirstColumn="0" w:firstRowLastColumn="0" w:lastRowFirstColumn="0" w:lastRowLastColumn="0"/>
            </w:pPr>
            <w:r w:rsidRPr="00396B89">
              <w:rPr>
                <w:rFonts w:ascii="Times New Roman" w:hAnsi="Times New Roman" w:cs="Times New Roman"/>
              </w:rPr>
              <w:t>0.686</w:t>
            </w:r>
          </w:p>
        </w:tc>
        <w:tc>
          <w:tcPr>
            <w:tcW w:w="2254" w:type="dxa"/>
          </w:tcPr>
          <w:p w14:paraId="1656B6EE" w14:textId="5DD96675" w:rsidR="00BA429B" w:rsidRDefault="000343E0" w:rsidP="00BA429B">
            <w:pPr>
              <w:cnfStyle w:val="000000000000" w:firstRow="0" w:lastRow="0" w:firstColumn="0" w:lastColumn="0" w:oddVBand="0" w:evenVBand="0" w:oddHBand="0" w:evenHBand="0" w:firstRowFirstColumn="0" w:firstRowLastColumn="0" w:lastRowFirstColumn="0" w:lastRowLastColumn="0"/>
            </w:pPr>
            <w:r>
              <w:t>0.459</w:t>
            </w:r>
          </w:p>
        </w:tc>
        <w:tc>
          <w:tcPr>
            <w:tcW w:w="2254" w:type="dxa"/>
          </w:tcPr>
          <w:p w14:paraId="17B48C93" w14:textId="38618576" w:rsidR="00BA429B" w:rsidRDefault="00C20BD3" w:rsidP="00BA429B">
            <w:pPr>
              <w:cnfStyle w:val="000000000000" w:firstRow="0" w:lastRow="0" w:firstColumn="0" w:lastColumn="0" w:oddVBand="0" w:evenVBand="0" w:oddHBand="0" w:evenHBand="0" w:firstRowFirstColumn="0" w:firstRowLastColumn="0" w:lastRowFirstColumn="0" w:lastRowLastColumn="0"/>
            </w:pPr>
            <w:r>
              <w:t>1.494</w:t>
            </w:r>
          </w:p>
        </w:tc>
      </w:tr>
      <w:tr w:rsidR="00BA429B" w14:paraId="044E6BC9" w14:textId="77777777" w:rsidTr="00BA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2FC53C" w14:textId="43D39068" w:rsidR="00BA429B" w:rsidRDefault="006659EB" w:rsidP="00BA429B">
            <w:r>
              <w:t>2</w:t>
            </w:r>
            <w:r w:rsidR="00BA429B">
              <w:t>000000</w:t>
            </w:r>
          </w:p>
        </w:tc>
        <w:tc>
          <w:tcPr>
            <w:tcW w:w="2254" w:type="dxa"/>
          </w:tcPr>
          <w:p w14:paraId="23AE735A" w14:textId="2B0CECE9" w:rsidR="00BA429B" w:rsidRDefault="00BA429B" w:rsidP="00BA429B">
            <w:pPr>
              <w:cnfStyle w:val="000000100000" w:firstRow="0" w:lastRow="0" w:firstColumn="0" w:lastColumn="0" w:oddVBand="0" w:evenVBand="0" w:oddHBand="1" w:evenHBand="0" w:firstRowFirstColumn="0" w:firstRowLastColumn="0" w:lastRowFirstColumn="0" w:lastRowLastColumn="0"/>
            </w:pPr>
            <w:r w:rsidRPr="00396B89">
              <w:rPr>
                <w:rFonts w:ascii="Times New Roman" w:hAnsi="Times New Roman" w:cs="Times New Roman"/>
              </w:rPr>
              <w:t>0.686</w:t>
            </w:r>
          </w:p>
        </w:tc>
        <w:tc>
          <w:tcPr>
            <w:tcW w:w="2254" w:type="dxa"/>
          </w:tcPr>
          <w:p w14:paraId="768C1464" w14:textId="51325CFB" w:rsidR="00BA429B" w:rsidRDefault="00C20BD3" w:rsidP="00BA429B">
            <w:pPr>
              <w:cnfStyle w:val="000000100000" w:firstRow="0" w:lastRow="0" w:firstColumn="0" w:lastColumn="0" w:oddVBand="0" w:evenVBand="0" w:oddHBand="1" w:evenHBand="0" w:firstRowFirstColumn="0" w:firstRowLastColumn="0" w:lastRowFirstColumn="0" w:lastRowLastColumn="0"/>
            </w:pPr>
            <w:r>
              <w:t>0.589</w:t>
            </w:r>
          </w:p>
        </w:tc>
        <w:tc>
          <w:tcPr>
            <w:tcW w:w="2254" w:type="dxa"/>
          </w:tcPr>
          <w:p w14:paraId="76F73237" w14:textId="27DB21FB" w:rsidR="00BA429B" w:rsidRDefault="00C20BD3" w:rsidP="00BA429B">
            <w:pPr>
              <w:cnfStyle w:val="000000100000" w:firstRow="0" w:lastRow="0" w:firstColumn="0" w:lastColumn="0" w:oddVBand="0" w:evenVBand="0" w:oddHBand="1" w:evenHBand="0" w:firstRowFirstColumn="0" w:firstRowLastColumn="0" w:lastRowFirstColumn="0" w:lastRowLastColumn="0"/>
            </w:pPr>
            <w:r>
              <w:t>1.16</w:t>
            </w:r>
          </w:p>
        </w:tc>
      </w:tr>
    </w:tbl>
    <w:p w14:paraId="1E389C0F" w14:textId="7E8D97DE" w:rsidR="00314BC5" w:rsidRPr="00314BC5" w:rsidRDefault="003B4871" w:rsidP="00A40ED6">
      <w:pPr>
        <w:pStyle w:val="Caption"/>
      </w:pPr>
      <w:r>
        <w:tab/>
      </w:r>
      <w:r>
        <w:tab/>
      </w:r>
      <w:r>
        <w:tab/>
      </w:r>
      <w:r>
        <w:tab/>
      </w:r>
      <w:bookmarkStart w:id="42" w:name="_Toc19220087"/>
      <w:r>
        <w:t xml:space="preserve">Table </w:t>
      </w:r>
      <w:fldSimple w:instr=" SEQ Table \* ARABIC ">
        <w:r w:rsidR="0015141E">
          <w:rPr>
            <w:noProof/>
          </w:rPr>
          <w:t>2</w:t>
        </w:r>
      </w:fldSimple>
      <w:r>
        <w:t>:Effect of Increasing Sequential Cut-off on speed up</w:t>
      </w:r>
      <w:bookmarkEnd w:id="42"/>
    </w:p>
    <w:p w14:paraId="216704BF" w14:textId="4E832080" w:rsidR="006D7DCE" w:rsidRDefault="006D7DCE" w:rsidP="003B4871">
      <w:pPr>
        <w:rPr>
          <w:noProof/>
        </w:rPr>
      </w:pPr>
      <w:r>
        <w:rPr>
          <w:noProof/>
        </w:rPr>
        <w:t xml:space="preserve">          </w:t>
      </w:r>
      <w:r w:rsidR="00A40ED6">
        <w:rPr>
          <w:noProof/>
        </w:rPr>
        <w:t xml:space="preserve">               </w:t>
      </w:r>
      <w:r w:rsidR="00A40ED6">
        <w:rPr>
          <w:noProof/>
        </w:rPr>
        <w:drawing>
          <wp:inline distT="0" distB="0" distL="0" distR="0" wp14:anchorId="17829CCE" wp14:editId="09D056CD">
            <wp:extent cx="4131428" cy="3098800"/>
            <wp:effectExtent l="0" t="0" r="254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4135450" cy="3101817"/>
                    </a:xfrm>
                    <a:prstGeom prst="rect">
                      <a:avLst/>
                    </a:prstGeom>
                  </pic:spPr>
                </pic:pic>
              </a:graphicData>
            </a:graphic>
          </wp:inline>
        </w:drawing>
      </w:r>
    </w:p>
    <w:p w14:paraId="6D1B277A" w14:textId="34DA6BDB" w:rsidR="003B4871" w:rsidRPr="003B4871" w:rsidRDefault="003B4871" w:rsidP="003B4871">
      <w:pPr>
        <w:pStyle w:val="Caption"/>
        <w:rPr>
          <w:noProof/>
        </w:rPr>
      </w:pPr>
      <w:r>
        <w:rPr>
          <w:noProof/>
        </w:rPr>
        <w:tab/>
      </w:r>
      <w:r>
        <w:rPr>
          <w:noProof/>
        </w:rPr>
        <w:tab/>
      </w:r>
      <w:r>
        <w:rPr>
          <w:noProof/>
        </w:rPr>
        <w:tab/>
      </w:r>
      <w:r>
        <w:rPr>
          <w:noProof/>
        </w:rPr>
        <w:tab/>
      </w:r>
      <w:r>
        <w:rPr>
          <w:noProof/>
        </w:rPr>
        <w:tab/>
      </w:r>
      <w:bookmarkStart w:id="43" w:name="_Toc19220042"/>
      <w:r>
        <w:t xml:space="preserve">Figure </w:t>
      </w:r>
      <w:fldSimple w:instr=" SEQ Figure \* ARABIC ">
        <w:r w:rsidR="0015141E">
          <w:rPr>
            <w:noProof/>
          </w:rPr>
          <w:t>3</w:t>
        </w:r>
      </w:fldSimple>
      <w:r>
        <w:t xml:space="preserve">: </w:t>
      </w:r>
      <w:r w:rsidRPr="00144EA6">
        <w:t>Sequential cut-off vs Speedup</w:t>
      </w:r>
      <w:bookmarkEnd w:id="43"/>
    </w:p>
    <w:p w14:paraId="2F308CA2" w14:textId="1754157A" w:rsidR="00D0179E" w:rsidRPr="00A51431" w:rsidRDefault="00A40ED6" w:rsidP="00D0179E">
      <w:pPr>
        <w:rPr>
          <w:rFonts w:ascii="Times New Roman" w:hAnsi="Times New Roman" w:cs="Times New Roman"/>
        </w:rPr>
      </w:pPr>
      <w:r>
        <w:rPr>
          <w:rFonts w:ascii="Times New Roman" w:hAnsi="Times New Roman" w:cs="Times New Roman"/>
        </w:rPr>
        <w:t xml:space="preserve">From the results obtained, it can be seen that the best speed up was obtained when the sequential cut-off </w:t>
      </w:r>
      <w:r w:rsidR="008E6245">
        <w:rPr>
          <w:rFonts w:ascii="Times New Roman" w:hAnsi="Times New Roman" w:cs="Times New Roman"/>
        </w:rPr>
        <w:t>was between</w:t>
      </w:r>
      <w:r w:rsidR="005C7EFD">
        <w:rPr>
          <w:rFonts w:ascii="Times New Roman" w:hAnsi="Times New Roman" w:cs="Times New Roman"/>
        </w:rPr>
        <w:t xml:space="preserve"> </w:t>
      </w:r>
      <w:r>
        <w:rPr>
          <w:rFonts w:ascii="Times New Roman" w:hAnsi="Times New Roman" w:cs="Times New Roman"/>
        </w:rPr>
        <w:t>5000</w:t>
      </w:r>
      <w:r w:rsidR="005C7EFD">
        <w:rPr>
          <w:rFonts w:ascii="Times New Roman" w:hAnsi="Times New Roman" w:cs="Times New Roman"/>
        </w:rPr>
        <w:t xml:space="preserve"> and 10000</w:t>
      </w:r>
      <w:r>
        <w:rPr>
          <w:rFonts w:ascii="Times New Roman" w:hAnsi="Times New Roman" w:cs="Times New Roman"/>
        </w:rPr>
        <w:t xml:space="preserve">. After the </w:t>
      </w:r>
      <w:r w:rsidR="005C7EFD">
        <w:rPr>
          <w:rFonts w:ascii="Times New Roman" w:hAnsi="Times New Roman" w:cs="Times New Roman"/>
        </w:rPr>
        <w:t>10</w:t>
      </w:r>
      <w:r>
        <w:rPr>
          <w:rFonts w:ascii="Times New Roman" w:hAnsi="Times New Roman" w:cs="Times New Roman"/>
        </w:rPr>
        <w:t>000 sequential cut-off there was a decrease in the speed up meaning that too many threads were created and there was much cost in creating and destroying threads that the power of parallelization was not fully harnessed</w:t>
      </w:r>
      <w:r w:rsidR="004B7C4A">
        <w:rPr>
          <w:rFonts w:ascii="Times New Roman" w:hAnsi="Times New Roman" w:cs="Times New Roman"/>
        </w:rPr>
        <w:t>.</w:t>
      </w:r>
    </w:p>
    <w:p w14:paraId="4F688BCE" w14:textId="5525E542" w:rsidR="00D0179E" w:rsidRDefault="00D0179E" w:rsidP="00D0179E">
      <w:pPr>
        <w:pStyle w:val="Heading2"/>
        <w:numPr>
          <w:ilvl w:val="0"/>
          <w:numId w:val="4"/>
        </w:numPr>
        <w:rPr>
          <w:rFonts w:ascii="Times New Roman" w:hAnsi="Times New Roman" w:cs="Times New Roman"/>
        </w:rPr>
      </w:pPr>
      <w:bookmarkStart w:id="44" w:name="_Toc19219922"/>
      <w:bookmarkStart w:id="45" w:name="_Toc19219942"/>
      <w:bookmarkStart w:id="46" w:name="_Toc19220012"/>
      <w:r w:rsidRPr="00A51431">
        <w:rPr>
          <w:rFonts w:ascii="Times New Roman" w:hAnsi="Times New Roman" w:cs="Times New Roman"/>
        </w:rPr>
        <w:t>The effect of using different architectures</w:t>
      </w:r>
      <w:bookmarkEnd w:id="44"/>
      <w:bookmarkEnd w:id="45"/>
      <w:bookmarkEnd w:id="46"/>
      <w:r w:rsidR="000F779D">
        <w:rPr>
          <w:rFonts w:ascii="Times New Roman" w:hAnsi="Times New Roman" w:cs="Times New Roman"/>
        </w:rPr>
        <w:t xml:space="preserve"> </w:t>
      </w:r>
      <w:r w:rsidRPr="00A51431">
        <w:rPr>
          <w:rFonts w:ascii="Times New Roman" w:hAnsi="Times New Roman" w:cs="Times New Roman"/>
        </w:rPr>
        <w:t xml:space="preserve">  </w:t>
      </w:r>
    </w:p>
    <w:p w14:paraId="51406252" w14:textId="77777777" w:rsidR="00194B16" w:rsidRPr="009C5E29" w:rsidRDefault="00194B16" w:rsidP="00194B16"/>
    <w:tbl>
      <w:tblPr>
        <w:tblStyle w:val="PlainTable1"/>
        <w:tblW w:w="0" w:type="auto"/>
        <w:tblLook w:val="04A0" w:firstRow="1" w:lastRow="0" w:firstColumn="1" w:lastColumn="0" w:noHBand="0" w:noVBand="1"/>
      </w:tblPr>
      <w:tblGrid>
        <w:gridCol w:w="2254"/>
        <w:gridCol w:w="2254"/>
        <w:gridCol w:w="2254"/>
        <w:gridCol w:w="2254"/>
      </w:tblGrid>
      <w:tr w:rsidR="004B7C4A" w14:paraId="1FFCF83D" w14:textId="77777777" w:rsidTr="004B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B6AC0D" w14:textId="47774BC0" w:rsidR="004B7C4A" w:rsidRDefault="004B7C4A" w:rsidP="004B7C4A">
            <w:r>
              <w:lastRenderedPageBreak/>
              <w:t>Dataset</w:t>
            </w:r>
          </w:p>
        </w:tc>
        <w:tc>
          <w:tcPr>
            <w:tcW w:w="2254" w:type="dxa"/>
          </w:tcPr>
          <w:p w14:paraId="68F3493C" w14:textId="738019C3" w:rsidR="004B7C4A" w:rsidRDefault="00480D53" w:rsidP="004B7C4A">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584D6CD2" w14:textId="56260C27" w:rsidR="004B7C4A" w:rsidRDefault="00480D53" w:rsidP="004B7C4A">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2D548EF4" w14:textId="6F21A289" w:rsidR="004B7C4A" w:rsidRDefault="00480D53" w:rsidP="004B7C4A">
            <w:pPr>
              <w:cnfStyle w:val="100000000000" w:firstRow="1" w:lastRow="0" w:firstColumn="0" w:lastColumn="0" w:oddVBand="0" w:evenVBand="0" w:oddHBand="0" w:evenHBand="0" w:firstRowFirstColumn="0" w:firstRowLastColumn="0" w:lastRowFirstColumn="0" w:lastRowLastColumn="0"/>
            </w:pPr>
            <w:r>
              <w:t>Speed-up</w:t>
            </w:r>
          </w:p>
        </w:tc>
      </w:tr>
      <w:tr w:rsidR="004B7C4A" w14:paraId="3998FB2B"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CC0E95" w14:textId="01815721" w:rsidR="004B7C4A" w:rsidRDefault="00480D53" w:rsidP="004B7C4A">
            <w:r>
              <w:t>20x512x512</w:t>
            </w:r>
          </w:p>
        </w:tc>
        <w:tc>
          <w:tcPr>
            <w:tcW w:w="2254" w:type="dxa"/>
          </w:tcPr>
          <w:p w14:paraId="1D583C7A" w14:textId="2657DA4E" w:rsidR="004B7C4A" w:rsidRDefault="009D1F47" w:rsidP="004B7C4A">
            <w:pPr>
              <w:cnfStyle w:val="000000100000" w:firstRow="0" w:lastRow="0" w:firstColumn="0" w:lastColumn="0" w:oddVBand="0" w:evenVBand="0" w:oddHBand="1" w:evenHBand="0" w:firstRowFirstColumn="0" w:firstRowLastColumn="0" w:lastRowFirstColumn="0" w:lastRowLastColumn="0"/>
            </w:pPr>
            <w:r>
              <w:t>0.093</w:t>
            </w:r>
          </w:p>
        </w:tc>
        <w:tc>
          <w:tcPr>
            <w:tcW w:w="2254" w:type="dxa"/>
          </w:tcPr>
          <w:p w14:paraId="5D14DFB2" w14:textId="196D57CD" w:rsidR="004B7C4A" w:rsidRDefault="00A833A4" w:rsidP="004B7C4A">
            <w:pPr>
              <w:cnfStyle w:val="000000100000" w:firstRow="0" w:lastRow="0" w:firstColumn="0" w:lastColumn="0" w:oddVBand="0" w:evenVBand="0" w:oddHBand="1" w:evenHBand="0" w:firstRowFirstColumn="0" w:firstRowLastColumn="0" w:lastRowFirstColumn="0" w:lastRowLastColumn="0"/>
            </w:pPr>
            <w:r>
              <w:t>0.051</w:t>
            </w:r>
          </w:p>
        </w:tc>
        <w:tc>
          <w:tcPr>
            <w:tcW w:w="2254" w:type="dxa"/>
          </w:tcPr>
          <w:p w14:paraId="04D6A588" w14:textId="41676B1E" w:rsidR="004B7C4A" w:rsidRDefault="008F427C" w:rsidP="004B7C4A">
            <w:pPr>
              <w:cnfStyle w:val="000000100000" w:firstRow="0" w:lastRow="0" w:firstColumn="0" w:lastColumn="0" w:oddVBand="0" w:evenVBand="0" w:oddHBand="1" w:evenHBand="0" w:firstRowFirstColumn="0" w:firstRowLastColumn="0" w:lastRowFirstColumn="0" w:lastRowLastColumn="0"/>
            </w:pPr>
            <w:r>
              <w:t>1.82</w:t>
            </w:r>
          </w:p>
        </w:tc>
      </w:tr>
      <w:tr w:rsidR="004B7C4A" w14:paraId="00D4FF9D"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3CE87344" w14:textId="490CD1B7" w:rsidR="004B7C4A" w:rsidRDefault="00480D53" w:rsidP="004B7C4A">
            <w:r>
              <w:t>50x512x512</w:t>
            </w:r>
          </w:p>
        </w:tc>
        <w:tc>
          <w:tcPr>
            <w:tcW w:w="2254" w:type="dxa"/>
          </w:tcPr>
          <w:p w14:paraId="3C9ADEF4" w14:textId="28C68716" w:rsidR="004B7C4A" w:rsidRDefault="009D1F47" w:rsidP="004B7C4A">
            <w:pPr>
              <w:cnfStyle w:val="000000000000" w:firstRow="0" w:lastRow="0" w:firstColumn="0" w:lastColumn="0" w:oddVBand="0" w:evenVBand="0" w:oddHBand="0" w:evenHBand="0" w:firstRowFirstColumn="0" w:firstRowLastColumn="0" w:lastRowFirstColumn="0" w:lastRowLastColumn="0"/>
            </w:pPr>
            <w:r>
              <w:t>0.313</w:t>
            </w:r>
          </w:p>
        </w:tc>
        <w:tc>
          <w:tcPr>
            <w:tcW w:w="2254" w:type="dxa"/>
          </w:tcPr>
          <w:p w14:paraId="1C681C05" w14:textId="6F723765" w:rsidR="004B7C4A" w:rsidRDefault="008F427C" w:rsidP="004B7C4A">
            <w:pPr>
              <w:cnfStyle w:val="000000000000" w:firstRow="0" w:lastRow="0" w:firstColumn="0" w:lastColumn="0" w:oddVBand="0" w:evenVBand="0" w:oddHBand="0" w:evenHBand="0" w:firstRowFirstColumn="0" w:firstRowLastColumn="0" w:lastRowFirstColumn="0" w:lastRowLastColumn="0"/>
            </w:pPr>
            <w:r>
              <w:t>0.115</w:t>
            </w:r>
          </w:p>
        </w:tc>
        <w:tc>
          <w:tcPr>
            <w:tcW w:w="2254" w:type="dxa"/>
          </w:tcPr>
          <w:p w14:paraId="6107BC70" w14:textId="20E74B7B" w:rsidR="004B7C4A" w:rsidRDefault="008F427C" w:rsidP="004B7C4A">
            <w:pPr>
              <w:cnfStyle w:val="000000000000" w:firstRow="0" w:lastRow="0" w:firstColumn="0" w:lastColumn="0" w:oddVBand="0" w:evenVBand="0" w:oddHBand="0" w:evenHBand="0" w:firstRowFirstColumn="0" w:firstRowLastColumn="0" w:lastRowFirstColumn="0" w:lastRowLastColumn="0"/>
            </w:pPr>
            <w:r>
              <w:t>2.72</w:t>
            </w:r>
          </w:p>
        </w:tc>
      </w:tr>
      <w:tr w:rsidR="004B7C4A" w14:paraId="7BD1A5C1"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5EE53B" w14:textId="3A9518A4" w:rsidR="004B7C4A" w:rsidRDefault="00480D53" w:rsidP="004B7C4A">
            <w:r>
              <w:t>80x512x512</w:t>
            </w:r>
          </w:p>
        </w:tc>
        <w:tc>
          <w:tcPr>
            <w:tcW w:w="2254" w:type="dxa"/>
          </w:tcPr>
          <w:p w14:paraId="018CCEF2" w14:textId="6B71C26F" w:rsidR="004B7C4A" w:rsidRDefault="009D1F47" w:rsidP="004B7C4A">
            <w:pPr>
              <w:cnfStyle w:val="000000100000" w:firstRow="0" w:lastRow="0" w:firstColumn="0" w:lastColumn="0" w:oddVBand="0" w:evenVBand="0" w:oddHBand="1" w:evenHBand="0" w:firstRowFirstColumn="0" w:firstRowLastColumn="0" w:lastRowFirstColumn="0" w:lastRowLastColumn="0"/>
            </w:pPr>
            <w:r>
              <w:t>0.475</w:t>
            </w:r>
          </w:p>
        </w:tc>
        <w:tc>
          <w:tcPr>
            <w:tcW w:w="2254" w:type="dxa"/>
          </w:tcPr>
          <w:p w14:paraId="11EBD5F8" w14:textId="652853E3" w:rsidR="004B7C4A" w:rsidRDefault="008F427C" w:rsidP="004B7C4A">
            <w:pPr>
              <w:cnfStyle w:val="000000100000" w:firstRow="0" w:lastRow="0" w:firstColumn="0" w:lastColumn="0" w:oddVBand="0" w:evenVBand="0" w:oddHBand="1" w:evenHBand="0" w:firstRowFirstColumn="0" w:firstRowLastColumn="0" w:lastRowFirstColumn="0" w:lastRowLastColumn="0"/>
            </w:pPr>
            <w:r>
              <w:t>0.168</w:t>
            </w:r>
          </w:p>
        </w:tc>
        <w:tc>
          <w:tcPr>
            <w:tcW w:w="2254" w:type="dxa"/>
          </w:tcPr>
          <w:p w14:paraId="1F7C3A34" w14:textId="7E37D152" w:rsidR="004B7C4A" w:rsidRDefault="008F427C" w:rsidP="004B7C4A">
            <w:pPr>
              <w:cnfStyle w:val="000000100000" w:firstRow="0" w:lastRow="0" w:firstColumn="0" w:lastColumn="0" w:oddVBand="0" w:evenVBand="0" w:oddHBand="1" w:evenHBand="0" w:firstRowFirstColumn="0" w:firstRowLastColumn="0" w:lastRowFirstColumn="0" w:lastRowLastColumn="0"/>
            </w:pPr>
            <w:r>
              <w:t>2.83</w:t>
            </w:r>
          </w:p>
        </w:tc>
      </w:tr>
      <w:tr w:rsidR="004B7C4A" w14:paraId="61F969EB"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34D0E2E6" w14:textId="0C1DAF66" w:rsidR="004B7C4A" w:rsidRDefault="00480D53" w:rsidP="004B7C4A">
            <w:r>
              <w:t>120x512x512</w:t>
            </w:r>
          </w:p>
        </w:tc>
        <w:tc>
          <w:tcPr>
            <w:tcW w:w="2254" w:type="dxa"/>
          </w:tcPr>
          <w:p w14:paraId="4C9D6480" w14:textId="3DB305E6" w:rsidR="004B7C4A" w:rsidRDefault="009D1F47" w:rsidP="004B7C4A">
            <w:pPr>
              <w:cnfStyle w:val="000000000000" w:firstRow="0" w:lastRow="0" w:firstColumn="0" w:lastColumn="0" w:oddVBand="0" w:evenVBand="0" w:oddHBand="0" w:evenHBand="0" w:firstRowFirstColumn="0" w:firstRowLastColumn="0" w:lastRowFirstColumn="0" w:lastRowLastColumn="0"/>
            </w:pPr>
            <w:r>
              <w:t>0.752</w:t>
            </w:r>
          </w:p>
        </w:tc>
        <w:tc>
          <w:tcPr>
            <w:tcW w:w="2254" w:type="dxa"/>
          </w:tcPr>
          <w:p w14:paraId="4D255F43" w14:textId="38A05073" w:rsidR="004B7C4A" w:rsidRDefault="008F427C" w:rsidP="004B7C4A">
            <w:pPr>
              <w:cnfStyle w:val="000000000000" w:firstRow="0" w:lastRow="0" w:firstColumn="0" w:lastColumn="0" w:oddVBand="0" w:evenVBand="0" w:oddHBand="0" w:evenHBand="0" w:firstRowFirstColumn="0" w:firstRowLastColumn="0" w:lastRowFirstColumn="0" w:lastRowLastColumn="0"/>
            </w:pPr>
            <w:r>
              <w:t>0.252</w:t>
            </w:r>
          </w:p>
        </w:tc>
        <w:tc>
          <w:tcPr>
            <w:tcW w:w="2254" w:type="dxa"/>
          </w:tcPr>
          <w:p w14:paraId="2DC4623C" w14:textId="720FC1EF" w:rsidR="004B7C4A" w:rsidRDefault="008F427C" w:rsidP="004B7C4A">
            <w:pPr>
              <w:cnfStyle w:val="000000000000" w:firstRow="0" w:lastRow="0" w:firstColumn="0" w:lastColumn="0" w:oddVBand="0" w:evenVBand="0" w:oddHBand="0" w:evenHBand="0" w:firstRowFirstColumn="0" w:firstRowLastColumn="0" w:lastRowFirstColumn="0" w:lastRowLastColumn="0"/>
            </w:pPr>
            <w:r>
              <w:t>2.98</w:t>
            </w:r>
          </w:p>
        </w:tc>
      </w:tr>
      <w:tr w:rsidR="004B7C4A" w14:paraId="3F62F18B" w14:textId="77777777" w:rsidTr="004B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613935" w14:textId="7175BD40" w:rsidR="004B7C4A" w:rsidRDefault="00480D53" w:rsidP="004B7C4A">
            <w:r>
              <w:t>150x512x512</w:t>
            </w:r>
          </w:p>
        </w:tc>
        <w:tc>
          <w:tcPr>
            <w:tcW w:w="2254" w:type="dxa"/>
          </w:tcPr>
          <w:p w14:paraId="04DC821F" w14:textId="17168334" w:rsidR="004B7C4A" w:rsidRDefault="009D1F47" w:rsidP="004B7C4A">
            <w:pPr>
              <w:cnfStyle w:val="000000100000" w:firstRow="0" w:lastRow="0" w:firstColumn="0" w:lastColumn="0" w:oddVBand="0" w:evenVBand="0" w:oddHBand="1" w:evenHBand="0" w:firstRowFirstColumn="0" w:firstRowLastColumn="0" w:lastRowFirstColumn="0" w:lastRowLastColumn="0"/>
            </w:pPr>
            <w:r>
              <w:t>0.920</w:t>
            </w:r>
          </w:p>
        </w:tc>
        <w:tc>
          <w:tcPr>
            <w:tcW w:w="2254" w:type="dxa"/>
          </w:tcPr>
          <w:p w14:paraId="1A7886E7" w14:textId="450FBAE4" w:rsidR="004B7C4A" w:rsidRDefault="008F427C" w:rsidP="004B7C4A">
            <w:pPr>
              <w:cnfStyle w:val="000000100000" w:firstRow="0" w:lastRow="0" w:firstColumn="0" w:lastColumn="0" w:oddVBand="0" w:evenVBand="0" w:oddHBand="1" w:evenHBand="0" w:firstRowFirstColumn="0" w:firstRowLastColumn="0" w:lastRowFirstColumn="0" w:lastRowLastColumn="0"/>
            </w:pPr>
            <w:r>
              <w:t>0.34</w:t>
            </w:r>
          </w:p>
        </w:tc>
        <w:tc>
          <w:tcPr>
            <w:tcW w:w="2254" w:type="dxa"/>
          </w:tcPr>
          <w:p w14:paraId="1CDC02C5" w14:textId="3E8EF32B" w:rsidR="004B7C4A" w:rsidRDefault="008F427C" w:rsidP="004B7C4A">
            <w:pPr>
              <w:cnfStyle w:val="000000100000" w:firstRow="0" w:lastRow="0" w:firstColumn="0" w:lastColumn="0" w:oddVBand="0" w:evenVBand="0" w:oddHBand="1" w:evenHBand="0" w:firstRowFirstColumn="0" w:firstRowLastColumn="0" w:lastRowFirstColumn="0" w:lastRowLastColumn="0"/>
            </w:pPr>
            <w:r>
              <w:t>2.70</w:t>
            </w:r>
          </w:p>
        </w:tc>
      </w:tr>
      <w:tr w:rsidR="004B7C4A" w14:paraId="0AEFD023" w14:textId="77777777" w:rsidTr="004B7C4A">
        <w:tc>
          <w:tcPr>
            <w:cnfStyle w:val="001000000000" w:firstRow="0" w:lastRow="0" w:firstColumn="1" w:lastColumn="0" w:oddVBand="0" w:evenVBand="0" w:oddHBand="0" w:evenHBand="0" w:firstRowFirstColumn="0" w:firstRowLastColumn="0" w:lastRowFirstColumn="0" w:lastRowLastColumn="0"/>
            <w:tcW w:w="2254" w:type="dxa"/>
          </w:tcPr>
          <w:p w14:paraId="51D94141" w14:textId="0EF13BDD" w:rsidR="004B7C4A" w:rsidRDefault="00480D53" w:rsidP="004B7C4A">
            <w:r>
              <w:t>180x512x512</w:t>
            </w:r>
          </w:p>
        </w:tc>
        <w:tc>
          <w:tcPr>
            <w:tcW w:w="2254" w:type="dxa"/>
          </w:tcPr>
          <w:p w14:paraId="16A939B3" w14:textId="157DD61B" w:rsidR="004B7C4A" w:rsidRDefault="008F427C" w:rsidP="004B7C4A">
            <w:pPr>
              <w:cnfStyle w:val="000000000000" w:firstRow="0" w:lastRow="0" w:firstColumn="0" w:lastColumn="0" w:oddVBand="0" w:evenVBand="0" w:oddHBand="0" w:evenHBand="0" w:firstRowFirstColumn="0" w:firstRowLastColumn="0" w:lastRowFirstColumn="0" w:lastRowLastColumn="0"/>
            </w:pPr>
            <w:r>
              <w:t>1.07</w:t>
            </w:r>
          </w:p>
        </w:tc>
        <w:tc>
          <w:tcPr>
            <w:tcW w:w="2254" w:type="dxa"/>
          </w:tcPr>
          <w:p w14:paraId="75174EC2" w14:textId="1277A470" w:rsidR="004B7C4A" w:rsidRDefault="008F427C" w:rsidP="004B7C4A">
            <w:pPr>
              <w:cnfStyle w:val="000000000000" w:firstRow="0" w:lastRow="0" w:firstColumn="0" w:lastColumn="0" w:oddVBand="0" w:evenVBand="0" w:oddHBand="0" w:evenHBand="0" w:firstRowFirstColumn="0" w:firstRowLastColumn="0" w:lastRowFirstColumn="0" w:lastRowLastColumn="0"/>
            </w:pPr>
            <w:r>
              <w:t>0.452</w:t>
            </w:r>
          </w:p>
        </w:tc>
        <w:tc>
          <w:tcPr>
            <w:tcW w:w="2254" w:type="dxa"/>
          </w:tcPr>
          <w:p w14:paraId="1A35544D" w14:textId="0E18B59B" w:rsidR="004B7C4A" w:rsidRDefault="008F427C" w:rsidP="004B7C4A">
            <w:pPr>
              <w:cnfStyle w:val="000000000000" w:firstRow="0" w:lastRow="0" w:firstColumn="0" w:lastColumn="0" w:oddVBand="0" w:evenVBand="0" w:oddHBand="0" w:evenHBand="0" w:firstRowFirstColumn="0" w:firstRowLastColumn="0" w:lastRowFirstColumn="0" w:lastRowLastColumn="0"/>
            </w:pPr>
            <w:r>
              <w:t>2.36</w:t>
            </w:r>
          </w:p>
        </w:tc>
      </w:tr>
    </w:tbl>
    <w:p w14:paraId="020C4F68" w14:textId="30A95D2E" w:rsidR="004D5700" w:rsidRDefault="009159FA" w:rsidP="0097371A">
      <w:pPr>
        <w:pStyle w:val="Caption"/>
      </w:pPr>
      <w:r>
        <w:tab/>
      </w:r>
      <w:r>
        <w:tab/>
      </w:r>
      <w:r w:rsidR="00E50757">
        <w:tab/>
      </w:r>
      <w:bookmarkStart w:id="47" w:name="_Toc19220088"/>
      <w:r>
        <w:t xml:space="preserve">Table </w:t>
      </w:r>
      <w:fldSimple w:instr=" SEQ Table \* ARABIC ">
        <w:r w:rsidR="0015141E">
          <w:rPr>
            <w:noProof/>
          </w:rPr>
          <w:t>3</w:t>
        </w:r>
      </w:fldSimple>
      <w:r>
        <w:t>: The effect of increasing dataset on a 4 core Machine</w:t>
      </w:r>
      <w:bookmarkEnd w:id="47"/>
    </w:p>
    <w:p w14:paraId="2F6DB27D" w14:textId="1E652F4B" w:rsidR="005C7EFD" w:rsidRDefault="005C7EFD" w:rsidP="005C7EFD"/>
    <w:tbl>
      <w:tblPr>
        <w:tblStyle w:val="PlainTable1"/>
        <w:tblW w:w="0" w:type="auto"/>
        <w:tblLook w:val="04A0" w:firstRow="1" w:lastRow="0" w:firstColumn="1" w:lastColumn="0" w:noHBand="0" w:noVBand="1"/>
      </w:tblPr>
      <w:tblGrid>
        <w:gridCol w:w="2254"/>
        <w:gridCol w:w="2254"/>
        <w:gridCol w:w="2254"/>
        <w:gridCol w:w="2254"/>
      </w:tblGrid>
      <w:tr w:rsidR="005C7EFD" w14:paraId="6756B2A9" w14:textId="77777777" w:rsidTr="005C7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06B52" w14:textId="3FDADCDD" w:rsidR="005C7EFD" w:rsidRDefault="005C7EFD" w:rsidP="005C7EFD">
            <w:r>
              <w:t>Sequential Cut-off</w:t>
            </w:r>
          </w:p>
        </w:tc>
        <w:tc>
          <w:tcPr>
            <w:tcW w:w="2254" w:type="dxa"/>
          </w:tcPr>
          <w:p w14:paraId="26F1DFDD" w14:textId="4A57EEEA" w:rsidR="005C7EFD" w:rsidRDefault="005C7EFD" w:rsidP="005C7EFD">
            <w:pPr>
              <w:cnfStyle w:val="100000000000" w:firstRow="1" w:lastRow="0" w:firstColumn="0" w:lastColumn="0" w:oddVBand="0" w:evenVBand="0" w:oddHBand="0" w:evenHBand="0" w:firstRowFirstColumn="0" w:firstRowLastColumn="0" w:lastRowFirstColumn="0" w:lastRowLastColumn="0"/>
            </w:pPr>
            <w:r>
              <w:t>Sequential Time</w:t>
            </w:r>
          </w:p>
        </w:tc>
        <w:tc>
          <w:tcPr>
            <w:tcW w:w="2254" w:type="dxa"/>
          </w:tcPr>
          <w:p w14:paraId="2825E82B" w14:textId="2A755EAD" w:rsidR="005C7EFD" w:rsidRDefault="005C7EFD" w:rsidP="005C7EFD">
            <w:pPr>
              <w:cnfStyle w:val="100000000000" w:firstRow="1" w:lastRow="0" w:firstColumn="0" w:lastColumn="0" w:oddVBand="0" w:evenVBand="0" w:oddHBand="0" w:evenHBand="0" w:firstRowFirstColumn="0" w:firstRowLastColumn="0" w:lastRowFirstColumn="0" w:lastRowLastColumn="0"/>
            </w:pPr>
            <w:r>
              <w:t>Parallel Time</w:t>
            </w:r>
          </w:p>
        </w:tc>
        <w:tc>
          <w:tcPr>
            <w:tcW w:w="2254" w:type="dxa"/>
          </w:tcPr>
          <w:p w14:paraId="51488D04" w14:textId="73BDDA40" w:rsidR="005C7EFD" w:rsidRDefault="005C7EFD" w:rsidP="005C7EFD">
            <w:pPr>
              <w:cnfStyle w:val="100000000000" w:firstRow="1" w:lastRow="0" w:firstColumn="0" w:lastColumn="0" w:oddVBand="0" w:evenVBand="0" w:oddHBand="0" w:evenHBand="0" w:firstRowFirstColumn="0" w:firstRowLastColumn="0" w:lastRowFirstColumn="0" w:lastRowLastColumn="0"/>
            </w:pPr>
            <w:r>
              <w:t>Speedup</w:t>
            </w:r>
          </w:p>
        </w:tc>
      </w:tr>
      <w:tr w:rsidR="005C7EFD" w14:paraId="5F0EC17C"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10DFEE" w14:textId="60206CE4" w:rsidR="005C7EFD" w:rsidRDefault="005C7EFD" w:rsidP="005C7EFD">
            <w:r>
              <w:t>1000</w:t>
            </w:r>
          </w:p>
        </w:tc>
        <w:tc>
          <w:tcPr>
            <w:tcW w:w="2254" w:type="dxa"/>
          </w:tcPr>
          <w:p w14:paraId="166B5B78" w14:textId="2DA89600"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2FA0D24D" w14:textId="66C82D02" w:rsidR="005C7EFD" w:rsidRDefault="005C7EFD" w:rsidP="005C7EFD">
            <w:pPr>
              <w:cnfStyle w:val="000000100000" w:firstRow="0" w:lastRow="0" w:firstColumn="0" w:lastColumn="0" w:oddVBand="0" w:evenVBand="0" w:oddHBand="1" w:evenHBand="0" w:firstRowFirstColumn="0" w:firstRowLastColumn="0" w:lastRowFirstColumn="0" w:lastRowLastColumn="0"/>
            </w:pPr>
            <w:r>
              <w:t>0.142</w:t>
            </w:r>
          </w:p>
        </w:tc>
        <w:tc>
          <w:tcPr>
            <w:tcW w:w="2254" w:type="dxa"/>
          </w:tcPr>
          <w:p w14:paraId="47B0A74B" w14:textId="6E802205" w:rsidR="005C7EFD" w:rsidRDefault="005C7EFD" w:rsidP="005C7EFD">
            <w:pPr>
              <w:cnfStyle w:val="000000100000" w:firstRow="0" w:lastRow="0" w:firstColumn="0" w:lastColumn="0" w:oddVBand="0" w:evenVBand="0" w:oddHBand="1" w:evenHBand="0" w:firstRowFirstColumn="0" w:firstRowLastColumn="0" w:lastRowFirstColumn="0" w:lastRowLastColumn="0"/>
            </w:pPr>
            <w:r>
              <w:t>2.21</w:t>
            </w:r>
          </w:p>
        </w:tc>
      </w:tr>
      <w:tr w:rsidR="005C7EFD" w14:paraId="724FB41E"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542198B3" w14:textId="56FE4B61" w:rsidR="005C7EFD" w:rsidRDefault="005C7EFD" w:rsidP="005C7EFD">
            <w:r>
              <w:t>5000</w:t>
            </w:r>
          </w:p>
        </w:tc>
        <w:tc>
          <w:tcPr>
            <w:tcW w:w="2254" w:type="dxa"/>
          </w:tcPr>
          <w:p w14:paraId="27EBDF06" w14:textId="378F475B"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1ED7B469" w14:textId="1F32A620" w:rsidR="005C7EFD" w:rsidRDefault="005C7EFD" w:rsidP="005C7EFD">
            <w:pPr>
              <w:cnfStyle w:val="000000000000" w:firstRow="0" w:lastRow="0" w:firstColumn="0" w:lastColumn="0" w:oddVBand="0" w:evenVBand="0" w:oddHBand="0" w:evenHBand="0" w:firstRowFirstColumn="0" w:firstRowLastColumn="0" w:lastRowFirstColumn="0" w:lastRowLastColumn="0"/>
            </w:pPr>
            <w:r>
              <w:t>0.117</w:t>
            </w:r>
          </w:p>
        </w:tc>
        <w:tc>
          <w:tcPr>
            <w:tcW w:w="2254" w:type="dxa"/>
          </w:tcPr>
          <w:p w14:paraId="5430E1B5" w14:textId="0486AADD" w:rsidR="005C7EFD" w:rsidRDefault="005C7EFD" w:rsidP="005C7EFD">
            <w:pPr>
              <w:cnfStyle w:val="000000000000" w:firstRow="0" w:lastRow="0" w:firstColumn="0" w:lastColumn="0" w:oddVBand="0" w:evenVBand="0" w:oddHBand="0" w:evenHBand="0" w:firstRowFirstColumn="0" w:firstRowLastColumn="0" w:lastRowFirstColumn="0" w:lastRowLastColumn="0"/>
            </w:pPr>
            <w:r>
              <w:t>2.67</w:t>
            </w:r>
          </w:p>
        </w:tc>
      </w:tr>
      <w:tr w:rsidR="005C7EFD" w14:paraId="0AF699C7"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BDDB28" w14:textId="749EBF4C" w:rsidR="005C7EFD" w:rsidRDefault="005C7EFD" w:rsidP="005C7EFD">
            <w:r>
              <w:t>10000</w:t>
            </w:r>
          </w:p>
        </w:tc>
        <w:tc>
          <w:tcPr>
            <w:tcW w:w="2254" w:type="dxa"/>
          </w:tcPr>
          <w:p w14:paraId="6C8D7BE6" w14:textId="0EB1413B"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0AD715D4" w14:textId="00935902" w:rsidR="005C7EFD" w:rsidRDefault="005C7EFD" w:rsidP="005C7EFD">
            <w:pPr>
              <w:cnfStyle w:val="000000100000" w:firstRow="0" w:lastRow="0" w:firstColumn="0" w:lastColumn="0" w:oddVBand="0" w:evenVBand="0" w:oddHBand="1" w:evenHBand="0" w:firstRowFirstColumn="0" w:firstRowLastColumn="0" w:lastRowFirstColumn="0" w:lastRowLastColumn="0"/>
            </w:pPr>
            <w:r>
              <w:t>0.115</w:t>
            </w:r>
          </w:p>
        </w:tc>
        <w:tc>
          <w:tcPr>
            <w:tcW w:w="2254" w:type="dxa"/>
          </w:tcPr>
          <w:p w14:paraId="786D0F73" w14:textId="37405471" w:rsidR="005C7EFD" w:rsidRDefault="005C7EFD" w:rsidP="005C7EFD">
            <w:pPr>
              <w:cnfStyle w:val="000000100000" w:firstRow="0" w:lastRow="0" w:firstColumn="0" w:lastColumn="0" w:oddVBand="0" w:evenVBand="0" w:oddHBand="1" w:evenHBand="0" w:firstRowFirstColumn="0" w:firstRowLastColumn="0" w:lastRowFirstColumn="0" w:lastRowLastColumn="0"/>
            </w:pPr>
            <w:r>
              <w:t>2.72</w:t>
            </w:r>
          </w:p>
        </w:tc>
      </w:tr>
      <w:tr w:rsidR="005C7EFD" w14:paraId="4CCA50DA"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31762975" w14:textId="091DB881" w:rsidR="005C7EFD" w:rsidRDefault="005C7EFD" w:rsidP="005C7EFD">
            <w:r>
              <w:t>25000</w:t>
            </w:r>
          </w:p>
        </w:tc>
        <w:tc>
          <w:tcPr>
            <w:tcW w:w="2254" w:type="dxa"/>
          </w:tcPr>
          <w:p w14:paraId="1D212FE5" w14:textId="41203FB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1D37151F" w14:textId="59C808DC" w:rsidR="005C7EFD" w:rsidRDefault="005C7EFD" w:rsidP="005C7EFD">
            <w:pPr>
              <w:cnfStyle w:val="000000000000" w:firstRow="0" w:lastRow="0" w:firstColumn="0" w:lastColumn="0" w:oddVBand="0" w:evenVBand="0" w:oddHBand="0" w:evenHBand="0" w:firstRowFirstColumn="0" w:firstRowLastColumn="0" w:lastRowFirstColumn="0" w:lastRowLastColumn="0"/>
            </w:pPr>
            <w:r>
              <w:t>0.119</w:t>
            </w:r>
          </w:p>
        </w:tc>
        <w:tc>
          <w:tcPr>
            <w:tcW w:w="2254" w:type="dxa"/>
          </w:tcPr>
          <w:p w14:paraId="65321130" w14:textId="722E7D7E" w:rsidR="005C7EFD" w:rsidRDefault="00C1593D" w:rsidP="005C7EFD">
            <w:pPr>
              <w:cnfStyle w:val="000000000000" w:firstRow="0" w:lastRow="0" w:firstColumn="0" w:lastColumn="0" w:oddVBand="0" w:evenVBand="0" w:oddHBand="0" w:evenHBand="0" w:firstRowFirstColumn="0" w:firstRowLastColumn="0" w:lastRowFirstColumn="0" w:lastRowLastColumn="0"/>
            </w:pPr>
            <w:r>
              <w:t>2.64</w:t>
            </w:r>
          </w:p>
        </w:tc>
      </w:tr>
      <w:tr w:rsidR="005C7EFD" w14:paraId="002DEC0D"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8CA30D" w14:textId="543BE3EF" w:rsidR="005C7EFD" w:rsidRDefault="005C7EFD" w:rsidP="005C7EFD">
            <w:r>
              <w:t>50000</w:t>
            </w:r>
          </w:p>
        </w:tc>
        <w:tc>
          <w:tcPr>
            <w:tcW w:w="2254" w:type="dxa"/>
          </w:tcPr>
          <w:p w14:paraId="1657D3C3" w14:textId="0D39FE32"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42638F7F" w14:textId="69387E68" w:rsidR="005C7EFD" w:rsidRDefault="00C1593D" w:rsidP="005C7EFD">
            <w:pPr>
              <w:cnfStyle w:val="000000100000" w:firstRow="0" w:lastRow="0" w:firstColumn="0" w:lastColumn="0" w:oddVBand="0" w:evenVBand="0" w:oddHBand="1" w:evenHBand="0" w:firstRowFirstColumn="0" w:firstRowLastColumn="0" w:lastRowFirstColumn="0" w:lastRowLastColumn="0"/>
            </w:pPr>
            <w:r>
              <w:t>0.127</w:t>
            </w:r>
          </w:p>
        </w:tc>
        <w:tc>
          <w:tcPr>
            <w:tcW w:w="2254" w:type="dxa"/>
          </w:tcPr>
          <w:p w14:paraId="0084C2B3" w14:textId="0258B060" w:rsidR="005C7EFD" w:rsidRDefault="00C1593D" w:rsidP="005C7EFD">
            <w:pPr>
              <w:cnfStyle w:val="000000100000" w:firstRow="0" w:lastRow="0" w:firstColumn="0" w:lastColumn="0" w:oddVBand="0" w:evenVBand="0" w:oddHBand="1" w:evenHBand="0" w:firstRowFirstColumn="0" w:firstRowLastColumn="0" w:lastRowFirstColumn="0" w:lastRowLastColumn="0"/>
            </w:pPr>
            <w:r>
              <w:t>2.57</w:t>
            </w:r>
          </w:p>
        </w:tc>
      </w:tr>
      <w:tr w:rsidR="005C7EFD" w14:paraId="33A04058"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7CC569D7" w14:textId="18A43513" w:rsidR="005C7EFD" w:rsidRDefault="005C7EFD" w:rsidP="005C7EFD">
            <w:r>
              <w:t>75000</w:t>
            </w:r>
          </w:p>
        </w:tc>
        <w:tc>
          <w:tcPr>
            <w:tcW w:w="2254" w:type="dxa"/>
          </w:tcPr>
          <w:p w14:paraId="3C7A4E82" w14:textId="04D9710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3B22A6DF" w14:textId="73501154" w:rsidR="005C7EFD" w:rsidRDefault="00C1593D" w:rsidP="005C7EFD">
            <w:pPr>
              <w:cnfStyle w:val="000000000000" w:firstRow="0" w:lastRow="0" w:firstColumn="0" w:lastColumn="0" w:oddVBand="0" w:evenVBand="0" w:oddHBand="0" w:evenHBand="0" w:firstRowFirstColumn="0" w:firstRowLastColumn="0" w:lastRowFirstColumn="0" w:lastRowLastColumn="0"/>
            </w:pPr>
            <w:r>
              <w:t>0.132</w:t>
            </w:r>
          </w:p>
        </w:tc>
        <w:tc>
          <w:tcPr>
            <w:tcW w:w="2254" w:type="dxa"/>
          </w:tcPr>
          <w:p w14:paraId="3B688417" w14:textId="7C296D93" w:rsidR="005C7EFD" w:rsidRDefault="00C1593D" w:rsidP="005C7EFD">
            <w:pPr>
              <w:cnfStyle w:val="000000000000" w:firstRow="0" w:lastRow="0" w:firstColumn="0" w:lastColumn="0" w:oddVBand="0" w:evenVBand="0" w:oddHBand="0" w:evenHBand="0" w:firstRowFirstColumn="0" w:firstRowLastColumn="0" w:lastRowFirstColumn="0" w:lastRowLastColumn="0"/>
            </w:pPr>
            <w:r>
              <w:t>2.38</w:t>
            </w:r>
          </w:p>
        </w:tc>
      </w:tr>
      <w:tr w:rsidR="005C7EFD" w14:paraId="3CA4A11B"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5D14F94" w14:textId="6E94C6EF" w:rsidR="005C7EFD" w:rsidRDefault="005C7EFD" w:rsidP="005C7EFD">
            <w:r>
              <w:t>100000</w:t>
            </w:r>
          </w:p>
        </w:tc>
        <w:tc>
          <w:tcPr>
            <w:tcW w:w="2254" w:type="dxa"/>
          </w:tcPr>
          <w:p w14:paraId="69E6B1E9" w14:textId="24D2ABA2"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52442CFB" w14:textId="73C13A16" w:rsidR="005C7EFD" w:rsidRDefault="00C1593D" w:rsidP="005C7EFD">
            <w:pPr>
              <w:cnfStyle w:val="000000100000" w:firstRow="0" w:lastRow="0" w:firstColumn="0" w:lastColumn="0" w:oddVBand="0" w:evenVBand="0" w:oddHBand="1" w:evenHBand="0" w:firstRowFirstColumn="0" w:firstRowLastColumn="0" w:lastRowFirstColumn="0" w:lastRowLastColumn="0"/>
            </w:pPr>
            <w:r>
              <w:t>0.139</w:t>
            </w:r>
          </w:p>
        </w:tc>
        <w:tc>
          <w:tcPr>
            <w:tcW w:w="2254" w:type="dxa"/>
          </w:tcPr>
          <w:p w14:paraId="1C7E8442" w14:textId="1E928452" w:rsidR="005C7EFD" w:rsidRDefault="00C1593D" w:rsidP="005C7EFD">
            <w:pPr>
              <w:cnfStyle w:val="000000100000" w:firstRow="0" w:lastRow="0" w:firstColumn="0" w:lastColumn="0" w:oddVBand="0" w:evenVBand="0" w:oddHBand="1" w:evenHBand="0" w:firstRowFirstColumn="0" w:firstRowLastColumn="0" w:lastRowFirstColumn="0" w:lastRowLastColumn="0"/>
            </w:pPr>
            <w:r>
              <w:t>2.25</w:t>
            </w:r>
          </w:p>
        </w:tc>
      </w:tr>
      <w:tr w:rsidR="005C7EFD" w14:paraId="369060A5"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6793B80D" w14:textId="5CA09F08" w:rsidR="005C7EFD" w:rsidRDefault="005C7EFD" w:rsidP="005C7EFD">
            <w:r>
              <w:t>150000</w:t>
            </w:r>
          </w:p>
        </w:tc>
        <w:tc>
          <w:tcPr>
            <w:tcW w:w="2254" w:type="dxa"/>
          </w:tcPr>
          <w:p w14:paraId="2908B5A6" w14:textId="410F2A43"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4E2D5C7F" w14:textId="5E3C8CB6" w:rsidR="005C7EFD" w:rsidRDefault="00C1593D" w:rsidP="005C7EFD">
            <w:pPr>
              <w:cnfStyle w:val="000000000000" w:firstRow="0" w:lastRow="0" w:firstColumn="0" w:lastColumn="0" w:oddVBand="0" w:evenVBand="0" w:oddHBand="0" w:evenHBand="0" w:firstRowFirstColumn="0" w:firstRowLastColumn="0" w:lastRowFirstColumn="0" w:lastRowLastColumn="0"/>
            </w:pPr>
            <w:r>
              <w:t>0.148</w:t>
            </w:r>
          </w:p>
        </w:tc>
        <w:tc>
          <w:tcPr>
            <w:tcW w:w="2254" w:type="dxa"/>
          </w:tcPr>
          <w:p w14:paraId="3D426102" w14:textId="2FB83DAC" w:rsidR="005C7EFD" w:rsidRDefault="00C1593D" w:rsidP="005C7EFD">
            <w:pPr>
              <w:cnfStyle w:val="000000000000" w:firstRow="0" w:lastRow="0" w:firstColumn="0" w:lastColumn="0" w:oddVBand="0" w:evenVBand="0" w:oddHBand="0" w:evenHBand="0" w:firstRowFirstColumn="0" w:firstRowLastColumn="0" w:lastRowFirstColumn="0" w:lastRowLastColumn="0"/>
            </w:pPr>
            <w:r>
              <w:t>2.1</w:t>
            </w:r>
          </w:p>
        </w:tc>
      </w:tr>
      <w:tr w:rsidR="005C7EFD" w14:paraId="1C43A5F1"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13BF32" w14:textId="1901D871" w:rsidR="005C7EFD" w:rsidRDefault="005C7EFD" w:rsidP="005C7EFD">
            <w:r>
              <w:t>300000</w:t>
            </w:r>
          </w:p>
        </w:tc>
        <w:tc>
          <w:tcPr>
            <w:tcW w:w="2254" w:type="dxa"/>
          </w:tcPr>
          <w:p w14:paraId="7B9ADCB8" w14:textId="7DD51FF5"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7F126CD6" w14:textId="3797D2E6" w:rsidR="005C7EFD" w:rsidRDefault="00C1593D" w:rsidP="005C7EFD">
            <w:pPr>
              <w:cnfStyle w:val="000000100000" w:firstRow="0" w:lastRow="0" w:firstColumn="0" w:lastColumn="0" w:oddVBand="0" w:evenVBand="0" w:oddHBand="1" w:evenHBand="0" w:firstRowFirstColumn="0" w:firstRowLastColumn="0" w:lastRowFirstColumn="0" w:lastRowLastColumn="0"/>
            </w:pPr>
            <w:r>
              <w:t>0.154</w:t>
            </w:r>
          </w:p>
        </w:tc>
        <w:tc>
          <w:tcPr>
            <w:tcW w:w="2254" w:type="dxa"/>
          </w:tcPr>
          <w:p w14:paraId="00E64076" w14:textId="1A08612A" w:rsidR="005C7EFD" w:rsidRDefault="00C1593D" w:rsidP="005C7EFD">
            <w:pPr>
              <w:cnfStyle w:val="000000100000" w:firstRow="0" w:lastRow="0" w:firstColumn="0" w:lastColumn="0" w:oddVBand="0" w:evenVBand="0" w:oddHBand="1" w:evenHBand="0" w:firstRowFirstColumn="0" w:firstRowLastColumn="0" w:lastRowFirstColumn="0" w:lastRowLastColumn="0"/>
            </w:pPr>
            <w:r>
              <w:t>2.03</w:t>
            </w:r>
          </w:p>
        </w:tc>
      </w:tr>
      <w:tr w:rsidR="005C7EFD" w14:paraId="47CFF874"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4E05CD63" w14:textId="76D9150E" w:rsidR="005C7EFD" w:rsidRDefault="005C7EFD" w:rsidP="005C7EFD">
            <w:r>
              <w:t>500000</w:t>
            </w:r>
          </w:p>
        </w:tc>
        <w:tc>
          <w:tcPr>
            <w:tcW w:w="2254" w:type="dxa"/>
          </w:tcPr>
          <w:p w14:paraId="4FA52F06" w14:textId="7437EF1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0F09CDC7" w14:textId="6815B42E" w:rsidR="005C7EFD" w:rsidRDefault="00C1593D" w:rsidP="005C7EFD">
            <w:pPr>
              <w:cnfStyle w:val="000000000000" w:firstRow="0" w:lastRow="0" w:firstColumn="0" w:lastColumn="0" w:oddVBand="0" w:evenVBand="0" w:oddHBand="0" w:evenHBand="0" w:firstRowFirstColumn="0" w:firstRowLastColumn="0" w:lastRowFirstColumn="0" w:lastRowLastColumn="0"/>
            </w:pPr>
            <w:r>
              <w:t>0.166</w:t>
            </w:r>
          </w:p>
        </w:tc>
        <w:tc>
          <w:tcPr>
            <w:tcW w:w="2254" w:type="dxa"/>
          </w:tcPr>
          <w:p w14:paraId="0628018B" w14:textId="344E38F2" w:rsidR="005C7EFD" w:rsidRDefault="00C1593D" w:rsidP="005C7EFD">
            <w:pPr>
              <w:cnfStyle w:val="000000000000" w:firstRow="0" w:lastRow="0" w:firstColumn="0" w:lastColumn="0" w:oddVBand="0" w:evenVBand="0" w:oddHBand="0" w:evenHBand="0" w:firstRowFirstColumn="0" w:firstRowLastColumn="0" w:lastRowFirstColumn="0" w:lastRowLastColumn="0"/>
            </w:pPr>
            <w:r>
              <w:t>1.88</w:t>
            </w:r>
          </w:p>
        </w:tc>
      </w:tr>
      <w:tr w:rsidR="005C7EFD" w14:paraId="6187B8D3"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5860D4" w14:textId="0109A829" w:rsidR="005C7EFD" w:rsidRDefault="005C7EFD" w:rsidP="005C7EFD">
            <w:r>
              <w:t>800000</w:t>
            </w:r>
          </w:p>
        </w:tc>
        <w:tc>
          <w:tcPr>
            <w:tcW w:w="2254" w:type="dxa"/>
          </w:tcPr>
          <w:p w14:paraId="558782E6" w14:textId="20DD2825"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4AB5A23F" w14:textId="520F94D9" w:rsidR="005C7EFD" w:rsidRDefault="00C1593D" w:rsidP="005C7EFD">
            <w:pPr>
              <w:cnfStyle w:val="000000100000" w:firstRow="0" w:lastRow="0" w:firstColumn="0" w:lastColumn="0" w:oddVBand="0" w:evenVBand="0" w:oddHBand="1" w:evenHBand="0" w:firstRowFirstColumn="0" w:firstRowLastColumn="0" w:lastRowFirstColumn="0" w:lastRowLastColumn="0"/>
            </w:pPr>
            <w:r>
              <w:t>0.179</w:t>
            </w:r>
          </w:p>
        </w:tc>
        <w:tc>
          <w:tcPr>
            <w:tcW w:w="2254" w:type="dxa"/>
          </w:tcPr>
          <w:p w14:paraId="351E2BEB" w14:textId="775E7CDD" w:rsidR="005C7EFD" w:rsidRDefault="00C1593D" w:rsidP="005C7EFD">
            <w:pPr>
              <w:cnfStyle w:val="000000100000" w:firstRow="0" w:lastRow="0" w:firstColumn="0" w:lastColumn="0" w:oddVBand="0" w:evenVBand="0" w:oddHBand="1" w:evenHBand="0" w:firstRowFirstColumn="0" w:firstRowLastColumn="0" w:lastRowFirstColumn="0" w:lastRowLastColumn="0"/>
            </w:pPr>
            <w:r>
              <w:t>1.75</w:t>
            </w:r>
          </w:p>
        </w:tc>
      </w:tr>
      <w:tr w:rsidR="005C7EFD" w14:paraId="781ADEBD" w14:textId="77777777" w:rsidTr="005C7EFD">
        <w:tc>
          <w:tcPr>
            <w:cnfStyle w:val="001000000000" w:firstRow="0" w:lastRow="0" w:firstColumn="1" w:lastColumn="0" w:oddVBand="0" w:evenVBand="0" w:oddHBand="0" w:evenHBand="0" w:firstRowFirstColumn="0" w:firstRowLastColumn="0" w:lastRowFirstColumn="0" w:lastRowLastColumn="0"/>
            <w:tcW w:w="2254" w:type="dxa"/>
          </w:tcPr>
          <w:p w14:paraId="0D0FD7BE" w14:textId="6A84D9ED" w:rsidR="005C7EFD" w:rsidRDefault="005C7EFD" w:rsidP="005C7EFD">
            <w:r>
              <w:t>1000000</w:t>
            </w:r>
          </w:p>
        </w:tc>
        <w:tc>
          <w:tcPr>
            <w:tcW w:w="2254" w:type="dxa"/>
          </w:tcPr>
          <w:p w14:paraId="33D4469A" w14:textId="5F59C99D" w:rsidR="005C7EFD" w:rsidRDefault="005C7EFD" w:rsidP="005C7EFD">
            <w:pPr>
              <w:cnfStyle w:val="000000000000" w:firstRow="0" w:lastRow="0" w:firstColumn="0" w:lastColumn="0" w:oddVBand="0" w:evenVBand="0" w:oddHBand="0" w:evenHBand="0" w:firstRowFirstColumn="0" w:firstRowLastColumn="0" w:lastRowFirstColumn="0" w:lastRowLastColumn="0"/>
            </w:pPr>
            <w:r w:rsidRPr="00E02995">
              <w:t>0.313</w:t>
            </w:r>
          </w:p>
        </w:tc>
        <w:tc>
          <w:tcPr>
            <w:tcW w:w="2254" w:type="dxa"/>
          </w:tcPr>
          <w:p w14:paraId="71A54CB9" w14:textId="7C209A06" w:rsidR="005C7EFD" w:rsidRDefault="00C1593D" w:rsidP="005C7EFD">
            <w:pPr>
              <w:cnfStyle w:val="000000000000" w:firstRow="0" w:lastRow="0" w:firstColumn="0" w:lastColumn="0" w:oddVBand="0" w:evenVBand="0" w:oddHBand="0" w:evenHBand="0" w:firstRowFirstColumn="0" w:firstRowLastColumn="0" w:lastRowFirstColumn="0" w:lastRowLastColumn="0"/>
            </w:pPr>
            <w:r>
              <w:t>0.181</w:t>
            </w:r>
          </w:p>
        </w:tc>
        <w:tc>
          <w:tcPr>
            <w:tcW w:w="2254" w:type="dxa"/>
          </w:tcPr>
          <w:p w14:paraId="6D7D39AF" w14:textId="69863CBA" w:rsidR="005C7EFD" w:rsidRDefault="00C1593D" w:rsidP="005C7EFD">
            <w:pPr>
              <w:cnfStyle w:val="000000000000" w:firstRow="0" w:lastRow="0" w:firstColumn="0" w:lastColumn="0" w:oddVBand="0" w:evenVBand="0" w:oddHBand="0" w:evenHBand="0" w:firstRowFirstColumn="0" w:firstRowLastColumn="0" w:lastRowFirstColumn="0" w:lastRowLastColumn="0"/>
            </w:pPr>
            <w:r>
              <w:t>1.73</w:t>
            </w:r>
          </w:p>
        </w:tc>
      </w:tr>
      <w:tr w:rsidR="005C7EFD" w14:paraId="4E2FA237" w14:textId="77777777" w:rsidTr="005C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DFEE4C0" w14:textId="05A93950" w:rsidR="005C7EFD" w:rsidRDefault="005C7EFD" w:rsidP="005C7EFD">
            <w:r>
              <w:t>2000000</w:t>
            </w:r>
          </w:p>
        </w:tc>
        <w:tc>
          <w:tcPr>
            <w:tcW w:w="2254" w:type="dxa"/>
          </w:tcPr>
          <w:p w14:paraId="369A95D5" w14:textId="12987264" w:rsidR="005C7EFD" w:rsidRDefault="005C7EFD" w:rsidP="005C7EFD">
            <w:pPr>
              <w:cnfStyle w:val="000000100000" w:firstRow="0" w:lastRow="0" w:firstColumn="0" w:lastColumn="0" w:oddVBand="0" w:evenVBand="0" w:oddHBand="1" w:evenHBand="0" w:firstRowFirstColumn="0" w:firstRowLastColumn="0" w:lastRowFirstColumn="0" w:lastRowLastColumn="0"/>
            </w:pPr>
            <w:r w:rsidRPr="00E02995">
              <w:t>0.313</w:t>
            </w:r>
          </w:p>
        </w:tc>
        <w:tc>
          <w:tcPr>
            <w:tcW w:w="2254" w:type="dxa"/>
          </w:tcPr>
          <w:p w14:paraId="6372DE6C" w14:textId="77F8595F" w:rsidR="005C7EFD" w:rsidRDefault="00C1593D" w:rsidP="005C7EFD">
            <w:pPr>
              <w:cnfStyle w:val="000000100000" w:firstRow="0" w:lastRow="0" w:firstColumn="0" w:lastColumn="0" w:oddVBand="0" w:evenVBand="0" w:oddHBand="1" w:evenHBand="0" w:firstRowFirstColumn="0" w:firstRowLastColumn="0" w:lastRowFirstColumn="0" w:lastRowLastColumn="0"/>
            </w:pPr>
            <w:r>
              <w:t>0.2</w:t>
            </w:r>
          </w:p>
        </w:tc>
        <w:tc>
          <w:tcPr>
            <w:tcW w:w="2254" w:type="dxa"/>
          </w:tcPr>
          <w:p w14:paraId="48CBD177" w14:textId="40ED3F23" w:rsidR="005C7EFD" w:rsidRDefault="00C1593D" w:rsidP="005C7EFD">
            <w:pPr>
              <w:cnfStyle w:val="000000100000" w:firstRow="0" w:lastRow="0" w:firstColumn="0" w:lastColumn="0" w:oddVBand="0" w:evenVBand="0" w:oddHBand="1" w:evenHBand="0" w:firstRowFirstColumn="0" w:firstRowLastColumn="0" w:lastRowFirstColumn="0" w:lastRowLastColumn="0"/>
            </w:pPr>
            <w:r>
              <w:t>1.56</w:t>
            </w:r>
          </w:p>
        </w:tc>
      </w:tr>
    </w:tbl>
    <w:p w14:paraId="2AD40778" w14:textId="7FB1D4E4" w:rsidR="005C7EFD" w:rsidRPr="005C7EFD" w:rsidRDefault="00F37C38" w:rsidP="00F37C38">
      <w:pPr>
        <w:pStyle w:val="Caption"/>
      </w:pPr>
      <w:r>
        <w:tab/>
      </w:r>
      <w:r>
        <w:tab/>
      </w:r>
      <w:r>
        <w:tab/>
      </w:r>
      <w:bookmarkStart w:id="48" w:name="_Toc19220089"/>
      <w:r>
        <w:t xml:space="preserve">Table </w:t>
      </w:r>
      <w:fldSimple w:instr=" SEQ Table \* ARABIC ">
        <w:r w:rsidR="0015141E">
          <w:rPr>
            <w:noProof/>
          </w:rPr>
          <w:t>4</w:t>
        </w:r>
      </w:fldSimple>
      <w:r>
        <w:t xml:space="preserve">: The effect of varying sequential cut-off on a </w:t>
      </w:r>
      <w:r w:rsidR="008E6245">
        <w:t>4-core</w:t>
      </w:r>
      <w:r>
        <w:t xml:space="preserve"> machine</w:t>
      </w:r>
      <w:bookmarkEnd w:id="48"/>
    </w:p>
    <w:p w14:paraId="3838349C" w14:textId="6A62ECFE" w:rsidR="00194B16" w:rsidRPr="0097371A" w:rsidRDefault="00194B16" w:rsidP="0097371A">
      <w:pPr>
        <w:rPr>
          <w:rFonts w:ascii="Times New Roman" w:hAnsi="Times New Roman" w:cs="Times New Roman"/>
        </w:rPr>
      </w:pPr>
      <w:r>
        <w:rPr>
          <w:rFonts w:ascii="Times New Roman" w:hAnsi="Times New Roman" w:cs="Times New Roman"/>
        </w:rPr>
        <w:t>Methods 3.1 and 3.2 were repeated on different machine with processor specifications listed in section 2.</w:t>
      </w:r>
      <w:r w:rsidR="00CC67DD">
        <w:rPr>
          <w:rFonts w:ascii="Times New Roman" w:hAnsi="Times New Roman" w:cs="Times New Roman"/>
        </w:rPr>
        <w:t>5. The</w:t>
      </w:r>
      <w:r>
        <w:rPr>
          <w:rFonts w:ascii="Times New Roman" w:hAnsi="Times New Roman" w:cs="Times New Roman"/>
        </w:rPr>
        <w:t xml:space="preserve"> results obtained are shown below</w:t>
      </w:r>
      <w:r w:rsidR="00E50757">
        <w:rPr>
          <w:rFonts w:ascii="Times New Roman" w:hAnsi="Times New Roman" w:cs="Times New Roman"/>
        </w:rPr>
        <w:t>.</w:t>
      </w:r>
    </w:p>
    <w:p w14:paraId="4A4180E0" w14:textId="7397439B" w:rsidR="004D5700" w:rsidRDefault="004D5700" w:rsidP="004D5700">
      <w:pPr>
        <w:rPr>
          <w:noProof/>
        </w:rPr>
      </w:pPr>
      <w:r>
        <w:rPr>
          <w:noProof/>
        </w:rPr>
        <w:t xml:space="preserve">                          </w:t>
      </w:r>
      <w:r>
        <w:rPr>
          <w:noProof/>
        </w:rPr>
        <w:drawing>
          <wp:inline distT="0" distB="0" distL="0" distR="0" wp14:anchorId="24C4D73B" wp14:editId="5E5FBB51">
            <wp:extent cx="4197231" cy="3148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png"/>
                    <pic:cNvPicPr/>
                  </pic:nvPicPr>
                  <pic:blipFill>
                    <a:blip r:embed="rId12">
                      <a:extLst>
                        <a:ext uri="{28A0092B-C50C-407E-A947-70E740481C1C}">
                          <a14:useLocalDpi xmlns:a14="http://schemas.microsoft.com/office/drawing/2010/main" val="0"/>
                        </a:ext>
                      </a:extLst>
                    </a:blip>
                    <a:stretch>
                      <a:fillRect/>
                    </a:stretch>
                  </pic:blipFill>
                  <pic:spPr>
                    <a:xfrm>
                      <a:off x="0" y="0"/>
                      <a:ext cx="4232962" cy="3174956"/>
                    </a:xfrm>
                    <a:prstGeom prst="rect">
                      <a:avLst/>
                    </a:prstGeom>
                  </pic:spPr>
                </pic:pic>
              </a:graphicData>
            </a:graphic>
          </wp:inline>
        </w:drawing>
      </w:r>
    </w:p>
    <w:p w14:paraId="0D0985E7" w14:textId="78BEDD2C" w:rsidR="004D5700" w:rsidRDefault="004D5700" w:rsidP="004D5700">
      <w:pPr>
        <w:pStyle w:val="Caption"/>
      </w:pPr>
      <w:r>
        <w:rPr>
          <w:noProof/>
        </w:rPr>
        <w:tab/>
      </w:r>
      <w:r>
        <w:rPr>
          <w:noProof/>
        </w:rPr>
        <w:tab/>
      </w:r>
      <w:r>
        <w:rPr>
          <w:noProof/>
        </w:rPr>
        <w:tab/>
      </w:r>
      <w:r>
        <w:rPr>
          <w:noProof/>
        </w:rPr>
        <w:tab/>
        <w:t xml:space="preserve">        </w:t>
      </w:r>
      <w:bookmarkStart w:id="49" w:name="_Toc19220043"/>
      <w:r>
        <w:t xml:space="preserve">Figure </w:t>
      </w:r>
      <w:fldSimple w:instr=" SEQ Figure \* ARABIC ">
        <w:r w:rsidR="0015141E">
          <w:rPr>
            <w:noProof/>
          </w:rPr>
          <w:t>4</w:t>
        </w:r>
      </w:fldSimple>
      <w:r>
        <w:t xml:space="preserve">: Dataset Vs Run Time for 4 core </w:t>
      </w:r>
      <w:bookmarkEnd w:id="49"/>
      <w:r w:rsidR="008E6245">
        <w:t>machines</w:t>
      </w:r>
    </w:p>
    <w:p w14:paraId="3A4258C7" w14:textId="1E54A0FD" w:rsidR="004D5700" w:rsidRDefault="004D5700" w:rsidP="004D5700"/>
    <w:p w14:paraId="2FB0C375" w14:textId="22214A92" w:rsidR="004D5700" w:rsidRDefault="004D5700" w:rsidP="004D5700">
      <w:pPr>
        <w:rPr>
          <w:noProof/>
        </w:rPr>
      </w:pPr>
      <w:r>
        <w:rPr>
          <w:noProof/>
        </w:rPr>
        <w:lastRenderedPageBreak/>
        <w:t xml:space="preserve">                        </w:t>
      </w:r>
      <w:r>
        <w:rPr>
          <w:noProof/>
        </w:rPr>
        <w:drawing>
          <wp:inline distT="0" distB="0" distL="0" distR="0" wp14:anchorId="13B52915" wp14:editId="664E9CBE">
            <wp:extent cx="3876544" cy="2907623"/>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a:blip r:embed="rId13">
                      <a:extLst>
                        <a:ext uri="{28A0092B-C50C-407E-A947-70E740481C1C}">
                          <a14:useLocalDpi xmlns:a14="http://schemas.microsoft.com/office/drawing/2010/main" val="0"/>
                        </a:ext>
                      </a:extLst>
                    </a:blip>
                    <a:stretch>
                      <a:fillRect/>
                    </a:stretch>
                  </pic:blipFill>
                  <pic:spPr>
                    <a:xfrm>
                      <a:off x="0" y="0"/>
                      <a:ext cx="3915789" cy="2937059"/>
                    </a:xfrm>
                    <a:prstGeom prst="rect">
                      <a:avLst/>
                    </a:prstGeom>
                  </pic:spPr>
                </pic:pic>
              </a:graphicData>
            </a:graphic>
          </wp:inline>
        </w:drawing>
      </w:r>
    </w:p>
    <w:p w14:paraId="607F5369" w14:textId="76E888B7" w:rsidR="00ED707C" w:rsidRDefault="004D5700" w:rsidP="0097371A">
      <w:pPr>
        <w:pStyle w:val="Caption"/>
      </w:pPr>
      <w:r>
        <w:rPr>
          <w:noProof/>
        </w:rPr>
        <w:tab/>
      </w:r>
      <w:r>
        <w:rPr>
          <w:noProof/>
        </w:rPr>
        <w:tab/>
      </w:r>
      <w:r>
        <w:rPr>
          <w:noProof/>
        </w:rPr>
        <w:tab/>
      </w:r>
      <w:r w:rsidR="0097371A">
        <w:rPr>
          <w:noProof/>
        </w:rPr>
        <w:tab/>
      </w:r>
      <w:bookmarkStart w:id="50" w:name="_Toc19220044"/>
      <w:r>
        <w:t xml:space="preserve">Figure </w:t>
      </w:r>
      <w:fldSimple w:instr=" SEQ Figure \* ARABIC ">
        <w:r w:rsidR="0015141E">
          <w:rPr>
            <w:noProof/>
          </w:rPr>
          <w:t>5</w:t>
        </w:r>
      </w:fldSimple>
      <w:r>
        <w:t xml:space="preserve">: Dataset Vs Speed up for 4 core </w:t>
      </w:r>
      <w:bookmarkEnd w:id="50"/>
      <w:r w:rsidR="008E6245">
        <w:t>machines</w:t>
      </w:r>
    </w:p>
    <w:p w14:paraId="230B2C82" w14:textId="7EB73989" w:rsidR="00F37C38" w:rsidRDefault="00F37C38" w:rsidP="00F37C38"/>
    <w:p w14:paraId="56273374" w14:textId="76F32AB6" w:rsidR="00F37C38" w:rsidRPr="00F37C38" w:rsidRDefault="00F37C38" w:rsidP="00F37C38">
      <w:r>
        <w:tab/>
      </w:r>
      <w:r>
        <w:tab/>
      </w:r>
      <w:r>
        <w:tab/>
      </w:r>
    </w:p>
    <w:p w14:paraId="66DA5FB9" w14:textId="0C3A8467" w:rsidR="00ED707C" w:rsidRDefault="00194B16" w:rsidP="00194B16">
      <w:r>
        <w:t xml:space="preserve">Using a different architecture, </w:t>
      </w:r>
      <w:r w:rsidR="00F35167">
        <w:t xml:space="preserve">4 core </w:t>
      </w:r>
      <w:r w:rsidR="008E6245">
        <w:t>computer</w:t>
      </w:r>
      <w:r>
        <w:t xml:space="preserve"> produced the results and graphs showed in table 3, figure 4 and figure 5 respectively. The results </w:t>
      </w:r>
      <w:r w:rsidR="00CC67DD">
        <w:t>show</w:t>
      </w:r>
      <w:r>
        <w:t xml:space="preserve"> that as the size of the dataset increases, the amount of time taken by the program to finish executing is in conformance with what was observed on a core i3. However a </w:t>
      </w:r>
      <w:r w:rsidR="00E50757">
        <w:t xml:space="preserve">4 </w:t>
      </w:r>
      <w:r>
        <w:t>core takes less time with it’s run time for a 120x512x512 data set being 0.</w:t>
      </w:r>
      <w:r w:rsidR="00E50757">
        <w:t>752</w:t>
      </w:r>
      <w:r>
        <w:t xml:space="preserve"> and 0.</w:t>
      </w:r>
      <w:r w:rsidR="00E50757">
        <w:t>252</w:t>
      </w:r>
      <w:r>
        <w:t xml:space="preserve">s for the sequential and parallel executions respectively whereas those for a </w:t>
      </w:r>
      <w:r w:rsidR="00E50757">
        <w:t>2 Core</w:t>
      </w:r>
      <w:r>
        <w:t xml:space="preserve"> are 2.03</w:t>
      </w:r>
      <w:r w:rsidR="00690F8B">
        <w:t>7</w:t>
      </w:r>
      <w:r>
        <w:t xml:space="preserve">s and 0.865 for the sequential and parallel executions thus a </w:t>
      </w:r>
      <w:r w:rsidR="00690F8B">
        <w:t>4 core machine</w:t>
      </w:r>
      <w:r>
        <w:t xml:space="preserve"> is almost twice as fast as the </w:t>
      </w:r>
      <w:r w:rsidR="00690F8B">
        <w:t xml:space="preserve">2 </w:t>
      </w:r>
      <w:r>
        <w:t>core</w:t>
      </w:r>
      <w:r w:rsidR="00690F8B">
        <w:t xml:space="preserve"> machine</w:t>
      </w:r>
      <w:r>
        <w:t>. The results are in conformance with the theory that a</w:t>
      </w:r>
      <w:r w:rsidR="00690F8B">
        <w:t xml:space="preserve"> </w:t>
      </w:r>
      <w:r w:rsidR="008E6245">
        <w:t>4-core</w:t>
      </w:r>
      <w:r w:rsidR="00690F8B">
        <w:t xml:space="preserve"> </w:t>
      </w:r>
      <w:r w:rsidR="008E6245">
        <w:t>computer has</w:t>
      </w:r>
      <w:r>
        <w:t xml:space="preserve"> more logical processors hence it executes faster than a </w:t>
      </w:r>
      <w:r w:rsidR="008E6245">
        <w:t>3-core</w:t>
      </w:r>
      <w:r>
        <w:t xml:space="preserve"> </w:t>
      </w:r>
      <w:r w:rsidR="00690F8B">
        <w:t>machine</w:t>
      </w:r>
      <w:r>
        <w:t>.</w:t>
      </w:r>
      <w:r w:rsidR="008F427C">
        <w:t xml:space="preserve"> </w:t>
      </w:r>
      <w:r w:rsidR="008E6245">
        <w:t>However,</w:t>
      </w:r>
      <w:r w:rsidR="008F427C">
        <w:t xml:space="preserve"> the fastest speed up achieved for a 120x512x512 dataset using the </w:t>
      </w:r>
      <w:r w:rsidR="008E6245">
        <w:t>4-core</w:t>
      </w:r>
      <w:r w:rsidR="008F427C">
        <w:t xml:space="preserve"> machine </w:t>
      </w:r>
      <w:r w:rsidR="00F35167">
        <w:t xml:space="preserve">is </w:t>
      </w:r>
      <w:r w:rsidR="00F35167" w:rsidRPr="007E739C">
        <w:rPr>
          <w:highlight w:val="yellow"/>
        </w:rPr>
        <w:t>2.98</w:t>
      </w:r>
      <w:r w:rsidR="007E739C">
        <w:t xml:space="preserve"> which is less than the speed up of 4 which is predicted by Amdahl’s law. This can be because </w:t>
      </w:r>
      <w:r w:rsidR="00137B92">
        <w:t>more time was made creating and destroying threads for the dataset hence achieving a less speed up.</w:t>
      </w:r>
    </w:p>
    <w:p w14:paraId="2FF91268" w14:textId="414180D8" w:rsidR="00F37C38" w:rsidRDefault="00F37C38" w:rsidP="00194B16">
      <w:r>
        <w:tab/>
      </w:r>
      <w:r>
        <w:tab/>
      </w:r>
      <w:r>
        <w:rPr>
          <w:noProof/>
        </w:rPr>
        <w:drawing>
          <wp:inline distT="0" distB="0" distL="0" distR="0" wp14:anchorId="4FE23F96" wp14:editId="01B3B802">
            <wp:extent cx="3416049" cy="256222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8.png"/>
                    <pic:cNvPicPr/>
                  </pic:nvPicPr>
                  <pic:blipFill>
                    <a:blip r:embed="rId14">
                      <a:extLst>
                        <a:ext uri="{28A0092B-C50C-407E-A947-70E740481C1C}">
                          <a14:useLocalDpi xmlns:a14="http://schemas.microsoft.com/office/drawing/2010/main" val="0"/>
                        </a:ext>
                      </a:extLst>
                    </a:blip>
                    <a:stretch>
                      <a:fillRect/>
                    </a:stretch>
                  </pic:blipFill>
                  <pic:spPr>
                    <a:xfrm>
                      <a:off x="0" y="0"/>
                      <a:ext cx="3460845" cy="2595824"/>
                    </a:xfrm>
                    <a:prstGeom prst="rect">
                      <a:avLst/>
                    </a:prstGeom>
                  </pic:spPr>
                </pic:pic>
              </a:graphicData>
            </a:graphic>
          </wp:inline>
        </w:drawing>
      </w:r>
    </w:p>
    <w:p w14:paraId="2800A8BE" w14:textId="157582EF" w:rsidR="00F37C38" w:rsidRDefault="00F37C38" w:rsidP="00F37C38">
      <w:pPr>
        <w:pStyle w:val="Caption"/>
      </w:pPr>
      <w:r>
        <w:tab/>
      </w:r>
      <w:r>
        <w:tab/>
      </w:r>
      <w:r>
        <w:tab/>
      </w:r>
      <w:bookmarkStart w:id="51" w:name="_Toc19220045"/>
      <w:r>
        <w:t xml:space="preserve">Figure </w:t>
      </w:r>
      <w:fldSimple w:instr=" SEQ Figure \* ARABIC ">
        <w:r w:rsidR="0015141E">
          <w:rPr>
            <w:noProof/>
          </w:rPr>
          <w:t>6</w:t>
        </w:r>
      </w:fldSimple>
      <w:r>
        <w:t>: Sequential Cut-off vs Speed up for 4 Core Machine</w:t>
      </w:r>
      <w:bookmarkEnd w:id="51"/>
    </w:p>
    <w:p w14:paraId="20949835" w14:textId="3BB21588" w:rsidR="00F37C38" w:rsidRPr="00F37C38" w:rsidRDefault="00F37C38" w:rsidP="00F37C38">
      <w:pPr>
        <w:rPr>
          <w:rFonts w:ascii="Times New Roman" w:hAnsi="Times New Roman" w:cs="Times New Roman"/>
        </w:rPr>
      </w:pPr>
      <w:r>
        <w:rPr>
          <w:rFonts w:ascii="Times New Roman" w:hAnsi="Times New Roman" w:cs="Times New Roman"/>
        </w:rPr>
        <w:lastRenderedPageBreak/>
        <w:t xml:space="preserve">The effect of varying as sequential cut off shows that the more the sequential cut off increases the more the time spent executing the program due to the decrease in the number of threads. </w:t>
      </w:r>
    </w:p>
    <w:p w14:paraId="5A29F10A" w14:textId="0FA957F5" w:rsidR="00ED707C" w:rsidRDefault="00ED707C" w:rsidP="00194B16">
      <w:pPr>
        <w:rPr>
          <w:noProof/>
        </w:rPr>
      </w:pPr>
      <w:r>
        <w:rPr>
          <w:noProof/>
        </w:rPr>
        <w:t xml:space="preserve">                         </w:t>
      </w:r>
      <w:r>
        <w:rPr>
          <w:noProof/>
        </w:rPr>
        <w:drawing>
          <wp:inline distT="0" distB="0" distL="0" distR="0" wp14:anchorId="0273A4DD" wp14:editId="7B032D02">
            <wp:extent cx="3418768" cy="2564266"/>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6.png"/>
                    <pic:cNvPicPr/>
                  </pic:nvPicPr>
                  <pic:blipFill>
                    <a:blip r:embed="rId15">
                      <a:extLst>
                        <a:ext uri="{28A0092B-C50C-407E-A947-70E740481C1C}">
                          <a14:useLocalDpi xmlns:a14="http://schemas.microsoft.com/office/drawing/2010/main" val="0"/>
                        </a:ext>
                      </a:extLst>
                    </a:blip>
                    <a:stretch>
                      <a:fillRect/>
                    </a:stretch>
                  </pic:blipFill>
                  <pic:spPr>
                    <a:xfrm>
                      <a:off x="0" y="0"/>
                      <a:ext cx="3466810" cy="2600300"/>
                    </a:xfrm>
                    <a:prstGeom prst="rect">
                      <a:avLst/>
                    </a:prstGeom>
                  </pic:spPr>
                </pic:pic>
              </a:graphicData>
            </a:graphic>
          </wp:inline>
        </w:drawing>
      </w:r>
    </w:p>
    <w:p w14:paraId="6EA01BBB" w14:textId="4B70A5EA" w:rsidR="00ED707C" w:rsidRDefault="00ED707C" w:rsidP="00ED707C">
      <w:pPr>
        <w:pStyle w:val="Caption"/>
      </w:pPr>
      <w:r>
        <w:rPr>
          <w:noProof/>
        </w:rPr>
        <w:tab/>
      </w:r>
      <w:r>
        <w:rPr>
          <w:noProof/>
        </w:rPr>
        <w:tab/>
      </w:r>
      <w:r w:rsidR="00F37C38">
        <w:rPr>
          <w:noProof/>
        </w:rPr>
        <w:t xml:space="preserve">          </w:t>
      </w:r>
      <w:r>
        <w:rPr>
          <w:noProof/>
        </w:rPr>
        <w:t xml:space="preserve"> </w:t>
      </w:r>
      <w:bookmarkStart w:id="52" w:name="_Toc19220046"/>
      <w:r>
        <w:t xml:space="preserve">Figure </w:t>
      </w:r>
      <w:fldSimple w:instr=" SEQ Figure \* ARABIC ">
        <w:r w:rsidR="0015141E">
          <w:rPr>
            <w:noProof/>
          </w:rPr>
          <w:t>7</w:t>
        </w:r>
      </w:fldSimple>
      <w:r>
        <w:t>: Dataset vs Runtime for 2 and 4 core Machines</w:t>
      </w:r>
      <w:bookmarkEnd w:id="52"/>
    </w:p>
    <w:p w14:paraId="3D52C747" w14:textId="2BB3D1A0" w:rsidR="00ED707C" w:rsidRDefault="00ED707C" w:rsidP="00ED707C"/>
    <w:p w14:paraId="2C7DB101" w14:textId="2613B110" w:rsidR="00ED707C" w:rsidRDefault="00ED707C" w:rsidP="00ED707C">
      <w:pPr>
        <w:rPr>
          <w:noProof/>
        </w:rPr>
      </w:pPr>
      <w:r>
        <w:rPr>
          <w:noProof/>
        </w:rPr>
        <w:t xml:space="preserve">                          </w:t>
      </w:r>
      <w:r>
        <w:rPr>
          <w:noProof/>
        </w:rPr>
        <w:drawing>
          <wp:inline distT="0" distB="0" distL="0" distR="0" wp14:anchorId="54793D3C" wp14:editId="5BFEDB77">
            <wp:extent cx="3418840" cy="2564319"/>
            <wp:effectExtent l="0" t="0" r="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png"/>
                    <pic:cNvPicPr/>
                  </pic:nvPicPr>
                  <pic:blipFill>
                    <a:blip r:embed="rId16">
                      <a:extLst>
                        <a:ext uri="{28A0092B-C50C-407E-A947-70E740481C1C}">
                          <a14:useLocalDpi xmlns:a14="http://schemas.microsoft.com/office/drawing/2010/main" val="0"/>
                        </a:ext>
                      </a:extLst>
                    </a:blip>
                    <a:stretch>
                      <a:fillRect/>
                    </a:stretch>
                  </pic:blipFill>
                  <pic:spPr>
                    <a:xfrm>
                      <a:off x="0" y="0"/>
                      <a:ext cx="3462173" cy="2596821"/>
                    </a:xfrm>
                    <a:prstGeom prst="rect">
                      <a:avLst/>
                    </a:prstGeom>
                  </pic:spPr>
                </pic:pic>
              </a:graphicData>
            </a:graphic>
          </wp:inline>
        </w:drawing>
      </w:r>
    </w:p>
    <w:p w14:paraId="20FB7E87" w14:textId="37FED855" w:rsidR="00ED707C" w:rsidRDefault="00ED707C" w:rsidP="00ED707C">
      <w:pPr>
        <w:pStyle w:val="Caption"/>
      </w:pPr>
      <w:r>
        <w:rPr>
          <w:noProof/>
        </w:rPr>
        <w:tab/>
      </w:r>
      <w:r>
        <w:rPr>
          <w:noProof/>
        </w:rPr>
        <w:tab/>
      </w:r>
      <w:r>
        <w:rPr>
          <w:noProof/>
        </w:rPr>
        <w:tab/>
      </w:r>
      <w:bookmarkStart w:id="53" w:name="_Toc19220047"/>
      <w:r>
        <w:t xml:space="preserve">Figure </w:t>
      </w:r>
      <w:fldSimple w:instr=" SEQ Figure \* ARABIC ">
        <w:r w:rsidR="0015141E">
          <w:rPr>
            <w:noProof/>
          </w:rPr>
          <w:t>8</w:t>
        </w:r>
      </w:fldSimple>
      <w:r>
        <w:t>: Dataset vs Speed up for 2 Core and 4 Core</w:t>
      </w:r>
      <w:bookmarkEnd w:id="53"/>
    </w:p>
    <w:p w14:paraId="432A0717" w14:textId="586AE8CC" w:rsidR="00137B92" w:rsidRPr="00137B92" w:rsidRDefault="00137B92" w:rsidP="00137B92">
      <w:pPr>
        <w:rPr>
          <w:rFonts w:ascii="Times New Roman" w:hAnsi="Times New Roman" w:cs="Times New Roman"/>
        </w:rPr>
      </w:pPr>
      <w:r>
        <w:rPr>
          <w:rFonts w:ascii="Times New Roman" w:hAnsi="Times New Roman" w:cs="Times New Roman"/>
        </w:rPr>
        <w:t>The graphs above show the comparison of a 2 core and 4 core machine in terms of run time and speed up and the 4 core machine is seen to be much faster than a 2 core machine because of the availability of more logical processors in a 4 core machine that handles the threads.</w:t>
      </w:r>
    </w:p>
    <w:p w14:paraId="1E6627F8" w14:textId="5018244B" w:rsidR="00D0179E" w:rsidRPr="00A51431" w:rsidRDefault="00D0179E" w:rsidP="00D0179E">
      <w:pPr>
        <w:rPr>
          <w:rFonts w:ascii="Times New Roman" w:hAnsi="Times New Roman" w:cs="Times New Roman"/>
        </w:rPr>
      </w:pPr>
    </w:p>
    <w:p w14:paraId="17BA1D0E" w14:textId="3C21C53D" w:rsidR="00D0179E" w:rsidRDefault="00D0179E" w:rsidP="00D0179E">
      <w:pPr>
        <w:pStyle w:val="Heading1"/>
        <w:numPr>
          <w:ilvl w:val="0"/>
          <w:numId w:val="1"/>
        </w:numPr>
        <w:rPr>
          <w:rFonts w:ascii="Times New Roman" w:hAnsi="Times New Roman" w:cs="Times New Roman"/>
        </w:rPr>
      </w:pPr>
      <w:bookmarkStart w:id="54" w:name="_Toc19219923"/>
      <w:bookmarkStart w:id="55" w:name="_Toc19219943"/>
      <w:bookmarkStart w:id="56" w:name="_Toc19220013"/>
      <w:r w:rsidRPr="00A51431">
        <w:rPr>
          <w:rFonts w:ascii="Times New Roman" w:hAnsi="Times New Roman" w:cs="Times New Roman"/>
        </w:rPr>
        <w:t>Conclusion</w:t>
      </w:r>
      <w:bookmarkEnd w:id="54"/>
      <w:bookmarkEnd w:id="55"/>
      <w:bookmarkEnd w:id="56"/>
    </w:p>
    <w:p w14:paraId="76989B5C" w14:textId="578D0F55" w:rsidR="00D84347" w:rsidRDefault="00D84347" w:rsidP="00D84347"/>
    <w:p w14:paraId="599213E8" w14:textId="761E461E" w:rsidR="00D84347" w:rsidRPr="00D84347" w:rsidRDefault="00137B92" w:rsidP="00D84347">
      <w:pPr>
        <w:rPr>
          <w:rFonts w:ascii="Times New Roman" w:hAnsi="Times New Roman" w:cs="Times New Roman"/>
        </w:rPr>
      </w:pPr>
      <w:r>
        <w:rPr>
          <w:rFonts w:ascii="Times New Roman" w:hAnsi="Times New Roman" w:cs="Times New Roman"/>
        </w:rPr>
        <w:t>From the results it can be seen that using a 2 core machine achieves the predicted speed up of 2.3</w:t>
      </w:r>
      <w:r w:rsidR="0097371A">
        <w:rPr>
          <w:rFonts w:ascii="Times New Roman" w:hAnsi="Times New Roman" w:cs="Times New Roman"/>
        </w:rPr>
        <w:t>55</w:t>
      </w:r>
      <w:r>
        <w:rPr>
          <w:rFonts w:ascii="Times New Roman" w:hAnsi="Times New Roman" w:cs="Times New Roman"/>
        </w:rPr>
        <w:t>, and a 4 core machine achieve a speed up of 2.98</w:t>
      </w:r>
      <w:r w:rsidR="0097371A">
        <w:rPr>
          <w:rFonts w:ascii="Times New Roman" w:hAnsi="Times New Roman" w:cs="Times New Roman"/>
        </w:rPr>
        <w:t xml:space="preserve"> proving that 4 core machines are faster than 2 core machines thus </w:t>
      </w:r>
      <w:r w:rsidR="00D84347">
        <w:rPr>
          <w:rFonts w:ascii="Times New Roman" w:hAnsi="Times New Roman" w:cs="Times New Roman"/>
        </w:rPr>
        <w:t>conform</w:t>
      </w:r>
      <w:r w:rsidR="0097371A">
        <w:rPr>
          <w:rFonts w:ascii="Times New Roman" w:hAnsi="Times New Roman" w:cs="Times New Roman"/>
        </w:rPr>
        <w:t>ing</w:t>
      </w:r>
      <w:r w:rsidR="00D84347">
        <w:rPr>
          <w:rFonts w:ascii="Times New Roman" w:hAnsi="Times New Roman" w:cs="Times New Roman"/>
        </w:rPr>
        <w:t xml:space="preserve"> to the theory discussed in class and this proves that multi-threading can be very beneficial if applied to large dataset</w:t>
      </w:r>
      <w:r w:rsidR="0097371A">
        <w:rPr>
          <w:rFonts w:ascii="Times New Roman" w:hAnsi="Times New Roman" w:cs="Times New Roman"/>
        </w:rPr>
        <w:t xml:space="preserve"> and using a higher core machines</w:t>
      </w:r>
      <w:r w:rsidR="00D84347">
        <w:rPr>
          <w:rFonts w:ascii="Times New Roman" w:hAnsi="Times New Roman" w:cs="Times New Roman"/>
        </w:rPr>
        <w:t xml:space="preserve">. Parallel programs are </w:t>
      </w:r>
      <w:r w:rsidR="00D84347">
        <w:rPr>
          <w:rFonts w:ascii="Times New Roman" w:hAnsi="Times New Roman" w:cs="Times New Roman"/>
        </w:rPr>
        <w:lastRenderedPageBreak/>
        <w:t xml:space="preserve">useful because it fully harnesses the power of computers by distributing the processes amongst the computers processors and using all the available processor resources concurrently.  </w:t>
      </w:r>
    </w:p>
    <w:p w14:paraId="3B5E2C75" w14:textId="26DC5175" w:rsidR="00787047" w:rsidRDefault="00787047" w:rsidP="00787047"/>
    <w:p w14:paraId="0EDA72C7" w14:textId="5EC0C7CA" w:rsidR="00787047" w:rsidRDefault="00787047" w:rsidP="00787047">
      <w:pPr>
        <w:pStyle w:val="Heading1"/>
        <w:numPr>
          <w:ilvl w:val="0"/>
          <w:numId w:val="1"/>
        </w:numPr>
        <w:rPr>
          <w:rFonts w:ascii="Times New Roman" w:hAnsi="Times New Roman" w:cs="Times New Roman"/>
        </w:rPr>
      </w:pPr>
      <w:bookmarkStart w:id="57" w:name="_Toc19219924"/>
      <w:bookmarkStart w:id="58" w:name="_Toc19219944"/>
      <w:bookmarkStart w:id="59" w:name="_Toc19220014"/>
      <w:r>
        <w:rPr>
          <w:rFonts w:ascii="Times New Roman" w:hAnsi="Times New Roman" w:cs="Times New Roman"/>
        </w:rPr>
        <w:t>Git usage</w:t>
      </w:r>
      <w:bookmarkEnd w:id="57"/>
      <w:bookmarkEnd w:id="58"/>
      <w:bookmarkEnd w:id="59"/>
    </w:p>
    <w:p w14:paraId="24BD844D" w14:textId="15893160" w:rsidR="00787047" w:rsidRDefault="00787047" w:rsidP="00787047"/>
    <w:p w14:paraId="70FC391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14:paraId="1726B392"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ce4da33dc9ec87bdc04f86f4d2a6eec538d618ef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42C3B2E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68B2C04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Thu Sep 5 10:26:41 2019 +0200</w:t>
      </w:r>
    </w:p>
    <w:p w14:paraId="2C872967"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84C247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Done with some tests</w:t>
      </w:r>
    </w:p>
    <w:p w14:paraId="7C1EDC9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7016904"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cf71ae2e264f36053833f4d817cda75fac89619d</w:t>
      </w:r>
    </w:p>
    <w:p w14:paraId="1C26A87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121A2AFD"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12:29:47 2019 +0200</w:t>
      </w:r>
    </w:p>
    <w:p w14:paraId="10EFD72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C1D78DC"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Wind generation file added</w:t>
      </w:r>
    </w:p>
    <w:p w14:paraId="71B288A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69307A3A"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21ecd947e95470d0e68b8ad174d3be1821895007</w:t>
      </w:r>
    </w:p>
    <w:p w14:paraId="03CDF91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0FD977B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01:59:26 2019 +0200</w:t>
      </w:r>
    </w:p>
    <w:p w14:paraId="24D18BB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15E9606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Calling it a night</w:t>
      </w:r>
    </w:p>
    <w:p w14:paraId="3523BAA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36BCD989"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02d8e0f29005a1378336704be79b60ed14e01da3</w:t>
      </w:r>
    </w:p>
    <w:p w14:paraId="05F2251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35852E9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01:35:15 2019 +0200</w:t>
      </w:r>
    </w:p>
    <w:p w14:paraId="5159CEF1"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3EB7F96" w14:textId="4B41EB65"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added text files</w:t>
      </w:r>
    </w:p>
    <w:p w14:paraId="3AF05935" w14:textId="77777777" w:rsidR="00787047" w:rsidRPr="00787047" w:rsidRDefault="00787047" w:rsidP="00787047">
      <w:pPr>
        <w:autoSpaceDE w:val="0"/>
        <w:autoSpaceDN w:val="0"/>
        <w:adjustRightInd w:val="0"/>
        <w:spacing w:after="0" w:line="240" w:lineRule="auto"/>
        <w:rPr>
          <w:rFonts w:ascii="Lucida Console" w:hAnsi="Lucida Console" w:cs="Lucida Console"/>
          <w:sz w:val="18"/>
          <w:szCs w:val="18"/>
        </w:rPr>
      </w:pPr>
    </w:p>
    <w:p w14:paraId="3F99BA98"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514d14cca7ddc464df015f75542ab8249ca321d8</w:t>
      </w:r>
    </w:p>
    <w:p w14:paraId="07982DF7"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742820E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01:34:18 2019 +0200</w:t>
      </w:r>
    </w:p>
    <w:p w14:paraId="4283961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D21A52E"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13 hours later</w:t>
      </w:r>
    </w:p>
    <w:p w14:paraId="1ECAB1BA"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6110E224"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b553683c574750603c525f6fab0db9b3ac707bcb</w:t>
      </w:r>
    </w:p>
    <w:p w14:paraId="5FC07A69"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7624E73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Sep 3 00:50:15 2019 +0200</w:t>
      </w:r>
    </w:p>
    <w:p w14:paraId="00C7C184"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0A579AD5"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Almost there</w:t>
      </w:r>
    </w:p>
    <w:p w14:paraId="5DDB817E"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4903B93E" w14:textId="77777777" w:rsidR="00787047" w:rsidRDefault="00787047" w:rsidP="007870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26cb5da1c53cd7a8132af5d0d5173cebff51bfd3</w:t>
      </w:r>
    </w:p>
    <w:p w14:paraId="2EE6686D"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Tawanda &lt;tawandamuzanenhamo14@gmail.com&gt;</w:t>
      </w:r>
    </w:p>
    <w:p w14:paraId="5840DC76"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Sep 2 22:59:52 2019 +0200</w:t>
      </w:r>
    </w:p>
    <w:p w14:paraId="4B5683EB"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p>
    <w:p w14:paraId="510F9B2C" w14:textId="77777777" w:rsidR="00787047" w:rsidRDefault="00787047" w:rsidP="007870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 about to CRY</w:t>
      </w:r>
    </w:p>
    <w:p w14:paraId="256BAC89" w14:textId="77777777" w:rsidR="00787047" w:rsidRPr="00787047" w:rsidRDefault="00787047" w:rsidP="00787047"/>
    <w:p w14:paraId="6D2DBDE2" w14:textId="77777777" w:rsidR="00787047" w:rsidRPr="00787047" w:rsidRDefault="00787047" w:rsidP="00787047"/>
    <w:p w14:paraId="457E8810" w14:textId="77777777" w:rsidR="00D0179E" w:rsidRPr="00A51431" w:rsidRDefault="00D0179E" w:rsidP="00D0179E">
      <w:pPr>
        <w:rPr>
          <w:rFonts w:ascii="Times New Roman" w:hAnsi="Times New Roman" w:cs="Times New Roman"/>
        </w:rPr>
      </w:pPr>
    </w:p>
    <w:p w14:paraId="49352ADC" w14:textId="77777777" w:rsidR="00D0179E" w:rsidRPr="00A51431" w:rsidRDefault="00D0179E" w:rsidP="00D0179E">
      <w:pPr>
        <w:rPr>
          <w:rFonts w:ascii="Times New Roman" w:hAnsi="Times New Roman" w:cs="Times New Roman"/>
        </w:rPr>
      </w:pPr>
    </w:p>
    <w:p w14:paraId="6E16D709" w14:textId="77777777" w:rsidR="00D0179E" w:rsidRPr="00A51431" w:rsidRDefault="00D0179E" w:rsidP="00D0179E">
      <w:pPr>
        <w:rPr>
          <w:rFonts w:ascii="Times New Roman" w:hAnsi="Times New Roman" w:cs="Times New Roman"/>
        </w:rPr>
      </w:pPr>
    </w:p>
    <w:p w14:paraId="2F78EB05" w14:textId="4CDCE639" w:rsidR="00D0179E" w:rsidRPr="00A51431" w:rsidRDefault="00D0179E" w:rsidP="00D0179E">
      <w:pPr>
        <w:rPr>
          <w:rFonts w:ascii="Times New Roman" w:hAnsi="Times New Roman" w:cs="Times New Roman"/>
        </w:rPr>
      </w:pPr>
    </w:p>
    <w:p w14:paraId="5178F684" w14:textId="77777777" w:rsidR="00D0179E" w:rsidRPr="00A51431" w:rsidRDefault="00D0179E" w:rsidP="00D0179E">
      <w:pPr>
        <w:pStyle w:val="Heading1"/>
        <w:rPr>
          <w:rFonts w:ascii="Times New Roman" w:hAnsi="Times New Roman" w:cs="Times New Roman"/>
        </w:rPr>
      </w:pPr>
    </w:p>
    <w:p w14:paraId="0304935D" w14:textId="77777777" w:rsidR="00CE5107" w:rsidRPr="00A51431" w:rsidRDefault="00CE5107" w:rsidP="00CE5107">
      <w:pPr>
        <w:rPr>
          <w:rFonts w:ascii="Times New Roman" w:hAnsi="Times New Roman" w:cs="Times New Roman"/>
        </w:rPr>
      </w:pPr>
    </w:p>
    <w:p w14:paraId="6DF81715" w14:textId="77777777" w:rsidR="00CE5107" w:rsidRPr="00A51431" w:rsidRDefault="00CE5107" w:rsidP="00CE5107">
      <w:pPr>
        <w:rPr>
          <w:rFonts w:ascii="Times New Roman" w:hAnsi="Times New Roman" w:cs="Times New Roman"/>
        </w:rPr>
      </w:pPr>
    </w:p>
    <w:p w14:paraId="619A6927" w14:textId="77777777" w:rsidR="00CE5107" w:rsidRPr="00A51431" w:rsidRDefault="00CE5107" w:rsidP="00CE5107">
      <w:pPr>
        <w:rPr>
          <w:rFonts w:ascii="Times New Roman" w:hAnsi="Times New Roman" w:cs="Times New Roman"/>
        </w:rPr>
      </w:pPr>
    </w:p>
    <w:p w14:paraId="7BC0E5FD" w14:textId="77777777" w:rsidR="00C45C0F" w:rsidRPr="00A51431" w:rsidRDefault="00C45C0F" w:rsidP="00C45C0F">
      <w:pPr>
        <w:rPr>
          <w:rFonts w:ascii="Times New Roman" w:hAnsi="Times New Roman" w:cs="Times New Roman"/>
        </w:rPr>
      </w:pPr>
    </w:p>
    <w:p w14:paraId="32441F89" w14:textId="77777777" w:rsidR="00C45C0F" w:rsidRPr="00A51431" w:rsidRDefault="00C45C0F" w:rsidP="00C45C0F">
      <w:pPr>
        <w:rPr>
          <w:rFonts w:ascii="Times New Roman" w:hAnsi="Times New Roman" w:cs="Times New Roman"/>
        </w:rPr>
      </w:pPr>
    </w:p>
    <w:p w14:paraId="4279384B" w14:textId="3F715AA1" w:rsidR="00D0179E" w:rsidRPr="00A51431" w:rsidRDefault="00D0179E" w:rsidP="00D0179E">
      <w:pPr>
        <w:pStyle w:val="Heading1"/>
        <w:rPr>
          <w:rFonts w:ascii="Times New Roman" w:hAnsi="Times New Roman" w:cs="Times New Roman"/>
        </w:rPr>
      </w:pPr>
    </w:p>
    <w:p w14:paraId="7AAEB3F7" w14:textId="77777777" w:rsidR="00D0179E" w:rsidRPr="00A51431" w:rsidRDefault="00D0179E" w:rsidP="00D0179E">
      <w:pPr>
        <w:rPr>
          <w:rFonts w:ascii="Times New Roman" w:hAnsi="Times New Roman" w:cs="Times New Roman"/>
        </w:rPr>
      </w:pPr>
    </w:p>
    <w:p w14:paraId="4B3566EF" w14:textId="77777777" w:rsidR="00C45C0F" w:rsidRPr="00A51431" w:rsidRDefault="00C45C0F" w:rsidP="00C45C0F">
      <w:pPr>
        <w:rPr>
          <w:rFonts w:ascii="Times New Roman" w:hAnsi="Times New Roman" w:cs="Times New Roman"/>
        </w:rPr>
      </w:pPr>
    </w:p>
    <w:p w14:paraId="5ABABB0F" w14:textId="59F96179" w:rsidR="00C45C0F" w:rsidRPr="00A51431" w:rsidRDefault="00C45C0F" w:rsidP="00C45C0F">
      <w:pPr>
        <w:pStyle w:val="Heading1"/>
        <w:rPr>
          <w:rFonts w:ascii="Times New Roman" w:hAnsi="Times New Roman" w:cs="Times New Roman"/>
        </w:rPr>
      </w:pPr>
    </w:p>
    <w:sectPr w:rsidR="00C45C0F" w:rsidRPr="00A51431" w:rsidSect="00A409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A6F"/>
    <w:multiLevelType w:val="hybridMultilevel"/>
    <w:tmpl w:val="41FCCEFC"/>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14D6097F"/>
    <w:multiLevelType w:val="hybridMultilevel"/>
    <w:tmpl w:val="6BFAC492"/>
    <w:lvl w:ilvl="0" w:tplc="11F087B6">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161C3B"/>
    <w:multiLevelType w:val="hybridMultilevel"/>
    <w:tmpl w:val="44586ACA"/>
    <w:lvl w:ilvl="0" w:tplc="7A0C979C">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2DB1B8F"/>
    <w:multiLevelType w:val="hybridMultilevel"/>
    <w:tmpl w:val="AF5ABC4C"/>
    <w:lvl w:ilvl="0" w:tplc="011A7A7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0F"/>
    <w:rsid w:val="00030FE8"/>
    <w:rsid w:val="000343E0"/>
    <w:rsid w:val="00042958"/>
    <w:rsid w:val="000551CD"/>
    <w:rsid w:val="00061294"/>
    <w:rsid w:val="000801C8"/>
    <w:rsid w:val="0008450D"/>
    <w:rsid w:val="0009101D"/>
    <w:rsid w:val="000A6E12"/>
    <w:rsid w:val="000D75A4"/>
    <w:rsid w:val="000F779D"/>
    <w:rsid w:val="0012222B"/>
    <w:rsid w:val="00137B92"/>
    <w:rsid w:val="00142C45"/>
    <w:rsid w:val="001512C7"/>
    <w:rsid w:val="0015141E"/>
    <w:rsid w:val="001609E9"/>
    <w:rsid w:val="00194B16"/>
    <w:rsid w:val="001C5637"/>
    <w:rsid w:val="001C6881"/>
    <w:rsid w:val="001E34D5"/>
    <w:rsid w:val="001E7CB2"/>
    <w:rsid w:val="00262088"/>
    <w:rsid w:val="0026650A"/>
    <w:rsid w:val="00293D41"/>
    <w:rsid w:val="002A03DC"/>
    <w:rsid w:val="002C788C"/>
    <w:rsid w:val="00304287"/>
    <w:rsid w:val="00307C33"/>
    <w:rsid w:val="00314BC5"/>
    <w:rsid w:val="00335D33"/>
    <w:rsid w:val="0033639D"/>
    <w:rsid w:val="00347700"/>
    <w:rsid w:val="00360048"/>
    <w:rsid w:val="00385830"/>
    <w:rsid w:val="003B1AE8"/>
    <w:rsid w:val="003B4871"/>
    <w:rsid w:val="003B78C5"/>
    <w:rsid w:val="003C5EFB"/>
    <w:rsid w:val="003C75A7"/>
    <w:rsid w:val="00413E26"/>
    <w:rsid w:val="004223EC"/>
    <w:rsid w:val="00437A87"/>
    <w:rsid w:val="00480D53"/>
    <w:rsid w:val="00496BF8"/>
    <w:rsid w:val="00496EF0"/>
    <w:rsid w:val="004A157A"/>
    <w:rsid w:val="004B7C4A"/>
    <w:rsid w:val="004D2C01"/>
    <w:rsid w:val="004D5700"/>
    <w:rsid w:val="005327EA"/>
    <w:rsid w:val="00551811"/>
    <w:rsid w:val="005A2694"/>
    <w:rsid w:val="005B26E8"/>
    <w:rsid w:val="005C4F76"/>
    <w:rsid w:val="005C7EFD"/>
    <w:rsid w:val="005E05FF"/>
    <w:rsid w:val="005E53E3"/>
    <w:rsid w:val="005F1448"/>
    <w:rsid w:val="005F573D"/>
    <w:rsid w:val="0065713E"/>
    <w:rsid w:val="006659EB"/>
    <w:rsid w:val="00677372"/>
    <w:rsid w:val="00690F8B"/>
    <w:rsid w:val="006A1920"/>
    <w:rsid w:val="006C13AF"/>
    <w:rsid w:val="006D6DC3"/>
    <w:rsid w:val="006D7DCE"/>
    <w:rsid w:val="00702E4C"/>
    <w:rsid w:val="00716E76"/>
    <w:rsid w:val="00787047"/>
    <w:rsid w:val="007B1C0E"/>
    <w:rsid w:val="007D722C"/>
    <w:rsid w:val="007E739C"/>
    <w:rsid w:val="00812BFA"/>
    <w:rsid w:val="00840E35"/>
    <w:rsid w:val="0087417B"/>
    <w:rsid w:val="00880953"/>
    <w:rsid w:val="008E6245"/>
    <w:rsid w:val="008F427C"/>
    <w:rsid w:val="00900831"/>
    <w:rsid w:val="00901A65"/>
    <w:rsid w:val="009046EB"/>
    <w:rsid w:val="00904B6B"/>
    <w:rsid w:val="00904F11"/>
    <w:rsid w:val="009159FA"/>
    <w:rsid w:val="0092426B"/>
    <w:rsid w:val="009303BC"/>
    <w:rsid w:val="0093246C"/>
    <w:rsid w:val="009330AA"/>
    <w:rsid w:val="009457F6"/>
    <w:rsid w:val="00955C04"/>
    <w:rsid w:val="0097371A"/>
    <w:rsid w:val="009A298F"/>
    <w:rsid w:val="009A5E5F"/>
    <w:rsid w:val="009B6401"/>
    <w:rsid w:val="009C5E29"/>
    <w:rsid w:val="009D1F47"/>
    <w:rsid w:val="009F1EFA"/>
    <w:rsid w:val="00A40972"/>
    <w:rsid w:val="00A40ED6"/>
    <w:rsid w:val="00A51431"/>
    <w:rsid w:val="00A67686"/>
    <w:rsid w:val="00A70106"/>
    <w:rsid w:val="00A833A4"/>
    <w:rsid w:val="00AB4723"/>
    <w:rsid w:val="00AF4312"/>
    <w:rsid w:val="00B203AC"/>
    <w:rsid w:val="00B275FA"/>
    <w:rsid w:val="00B35413"/>
    <w:rsid w:val="00B40669"/>
    <w:rsid w:val="00B4347F"/>
    <w:rsid w:val="00B623E9"/>
    <w:rsid w:val="00BA429B"/>
    <w:rsid w:val="00BC56F8"/>
    <w:rsid w:val="00BE1C6E"/>
    <w:rsid w:val="00C00373"/>
    <w:rsid w:val="00C00FAB"/>
    <w:rsid w:val="00C13297"/>
    <w:rsid w:val="00C1593D"/>
    <w:rsid w:val="00C15EA1"/>
    <w:rsid w:val="00C20BD3"/>
    <w:rsid w:val="00C45C0F"/>
    <w:rsid w:val="00C775E0"/>
    <w:rsid w:val="00C813B6"/>
    <w:rsid w:val="00CA2264"/>
    <w:rsid w:val="00CB3D9C"/>
    <w:rsid w:val="00CC67DD"/>
    <w:rsid w:val="00CE5107"/>
    <w:rsid w:val="00D0179E"/>
    <w:rsid w:val="00D03D62"/>
    <w:rsid w:val="00D3660F"/>
    <w:rsid w:val="00D65037"/>
    <w:rsid w:val="00D84347"/>
    <w:rsid w:val="00D84924"/>
    <w:rsid w:val="00D84DE1"/>
    <w:rsid w:val="00D93AF6"/>
    <w:rsid w:val="00E01ED6"/>
    <w:rsid w:val="00E07B0F"/>
    <w:rsid w:val="00E404EA"/>
    <w:rsid w:val="00E50757"/>
    <w:rsid w:val="00E613DB"/>
    <w:rsid w:val="00E72908"/>
    <w:rsid w:val="00E958BC"/>
    <w:rsid w:val="00E96EEB"/>
    <w:rsid w:val="00EA10F6"/>
    <w:rsid w:val="00ED707C"/>
    <w:rsid w:val="00EF76A6"/>
    <w:rsid w:val="00F02D85"/>
    <w:rsid w:val="00F11B3A"/>
    <w:rsid w:val="00F337B2"/>
    <w:rsid w:val="00F35167"/>
    <w:rsid w:val="00F37C38"/>
    <w:rsid w:val="00F561AF"/>
    <w:rsid w:val="00F74A33"/>
    <w:rsid w:val="00F963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FB99"/>
  <w15:chartTrackingRefBased/>
  <w15:docId w15:val="{4348226A-3C01-457F-B938-01871997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1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713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C13AF"/>
    <w:rPr>
      <w:color w:val="808080"/>
    </w:rPr>
  </w:style>
  <w:style w:type="paragraph" w:styleId="Caption">
    <w:name w:val="caption"/>
    <w:basedOn w:val="Normal"/>
    <w:next w:val="Normal"/>
    <w:uiPriority w:val="35"/>
    <w:unhideWhenUsed/>
    <w:qFormat/>
    <w:rsid w:val="006C13AF"/>
    <w:pPr>
      <w:spacing w:after="200" w:line="240" w:lineRule="auto"/>
    </w:pPr>
    <w:rPr>
      <w:i/>
      <w:iCs/>
      <w:color w:val="44546A" w:themeColor="text2"/>
      <w:sz w:val="18"/>
      <w:szCs w:val="18"/>
    </w:rPr>
  </w:style>
  <w:style w:type="paragraph" w:styleId="ListParagraph">
    <w:name w:val="List Paragraph"/>
    <w:basedOn w:val="Normal"/>
    <w:uiPriority w:val="34"/>
    <w:qFormat/>
    <w:rsid w:val="00F561AF"/>
    <w:pPr>
      <w:ind w:left="720"/>
      <w:contextualSpacing/>
    </w:pPr>
  </w:style>
  <w:style w:type="paragraph" w:styleId="BalloonText">
    <w:name w:val="Balloon Text"/>
    <w:basedOn w:val="Normal"/>
    <w:link w:val="BalloonTextChar"/>
    <w:uiPriority w:val="99"/>
    <w:semiHidden/>
    <w:unhideWhenUsed/>
    <w:rsid w:val="003363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39D"/>
    <w:rPr>
      <w:rFonts w:ascii="Segoe UI" w:hAnsi="Segoe UI" w:cs="Segoe UI"/>
      <w:sz w:val="18"/>
      <w:szCs w:val="18"/>
    </w:rPr>
  </w:style>
  <w:style w:type="table" w:styleId="TableGrid">
    <w:name w:val="Table Grid"/>
    <w:basedOn w:val="TableNormal"/>
    <w:uiPriority w:val="39"/>
    <w:rsid w:val="00F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02D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A409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0972"/>
    <w:rPr>
      <w:rFonts w:eastAsiaTheme="minorEastAsia"/>
      <w:lang w:val="en-US"/>
    </w:rPr>
  </w:style>
  <w:style w:type="paragraph" w:styleId="TOCHeading">
    <w:name w:val="TOC Heading"/>
    <w:basedOn w:val="Heading1"/>
    <w:next w:val="Normal"/>
    <w:uiPriority w:val="39"/>
    <w:unhideWhenUsed/>
    <w:qFormat/>
    <w:rsid w:val="00B35413"/>
    <w:pPr>
      <w:outlineLvl w:val="9"/>
    </w:pPr>
    <w:rPr>
      <w:lang w:val="en-US"/>
    </w:rPr>
  </w:style>
  <w:style w:type="paragraph" w:styleId="TOC1">
    <w:name w:val="toc 1"/>
    <w:basedOn w:val="Normal"/>
    <w:next w:val="Normal"/>
    <w:autoRedefine/>
    <w:uiPriority w:val="39"/>
    <w:unhideWhenUsed/>
    <w:rsid w:val="00B35413"/>
    <w:pPr>
      <w:spacing w:after="100"/>
    </w:pPr>
  </w:style>
  <w:style w:type="paragraph" w:styleId="TOC2">
    <w:name w:val="toc 2"/>
    <w:basedOn w:val="Normal"/>
    <w:next w:val="Normal"/>
    <w:autoRedefine/>
    <w:uiPriority w:val="39"/>
    <w:unhideWhenUsed/>
    <w:rsid w:val="00B35413"/>
    <w:pPr>
      <w:spacing w:after="100"/>
      <w:ind w:left="220"/>
    </w:pPr>
  </w:style>
  <w:style w:type="character" w:styleId="Hyperlink">
    <w:name w:val="Hyperlink"/>
    <w:basedOn w:val="DefaultParagraphFont"/>
    <w:uiPriority w:val="99"/>
    <w:unhideWhenUsed/>
    <w:rsid w:val="00B35413"/>
    <w:rPr>
      <w:color w:val="0563C1" w:themeColor="hyperlink"/>
      <w:u w:val="single"/>
    </w:rPr>
  </w:style>
  <w:style w:type="paragraph" w:styleId="TableofFigures">
    <w:name w:val="table of figures"/>
    <w:basedOn w:val="Normal"/>
    <w:next w:val="Normal"/>
    <w:uiPriority w:val="99"/>
    <w:unhideWhenUsed/>
    <w:rsid w:val="00B354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A98F4C650B4E24ACBFE84E20D15D16"/>
        <w:category>
          <w:name w:val="General"/>
          <w:gallery w:val="placeholder"/>
        </w:category>
        <w:types>
          <w:type w:val="bbPlcHdr"/>
        </w:types>
        <w:behaviors>
          <w:behavior w:val="content"/>
        </w:behaviors>
        <w:guid w:val="{A7B9C780-1BA1-4F99-A3FD-134EBACC1615}"/>
      </w:docPartPr>
      <w:docPartBody>
        <w:p w:rsidR="009C1577" w:rsidRDefault="00AB4F7E" w:rsidP="00AB4F7E">
          <w:pPr>
            <w:pStyle w:val="7BA98F4C650B4E24ACBFE84E20D15D16"/>
          </w:pPr>
          <w:r>
            <w:rPr>
              <w:rFonts w:asciiTheme="majorHAnsi" w:eastAsiaTheme="majorEastAsia" w:hAnsiTheme="majorHAnsi" w:cstheme="majorBidi"/>
              <w:caps/>
              <w:color w:val="4472C4" w:themeColor="accent1"/>
              <w:sz w:val="80"/>
              <w:szCs w:val="80"/>
            </w:rPr>
            <w:t>[Document title]</w:t>
          </w:r>
        </w:p>
      </w:docPartBody>
    </w:docPart>
    <w:docPart>
      <w:docPartPr>
        <w:name w:val="72F1AC3321F74C7593651BFCB16074FF"/>
        <w:category>
          <w:name w:val="General"/>
          <w:gallery w:val="placeholder"/>
        </w:category>
        <w:types>
          <w:type w:val="bbPlcHdr"/>
        </w:types>
        <w:behaviors>
          <w:behavior w:val="content"/>
        </w:behaviors>
        <w:guid w:val="{28C3E229-B72A-4D19-A091-26A6D221FA85}"/>
      </w:docPartPr>
      <w:docPartBody>
        <w:p w:rsidR="009C1577" w:rsidRDefault="00AB4F7E" w:rsidP="00AB4F7E">
          <w:pPr>
            <w:pStyle w:val="72F1AC3321F74C7593651BFCB16074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7E"/>
    <w:rsid w:val="000F56CB"/>
    <w:rsid w:val="00971D2F"/>
    <w:rsid w:val="009C1577"/>
    <w:rsid w:val="00AB4F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98F4C650B4E24ACBFE84E20D15D16">
    <w:name w:val="7BA98F4C650B4E24ACBFE84E20D15D16"/>
    <w:rsid w:val="00AB4F7E"/>
  </w:style>
  <w:style w:type="paragraph" w:customStyle="1" w:styleId="72F1AC3321F74C7593651BFCB16074FF">
    <w:name w:val="72F1AC3321F74C7593651BFCB16074FF"/>
    <w:rsid w:val="00AB4F7E"/>
  </w:style>
  <w:style w:type="character" w:styleId="PlaceholderText">
    <w:name w:val="Placeholder Text"/>
    <w:basedOn w:val="DefaultParagraphFont"/>
    <w:uiPriority w:val="99"/>
    <w:semiHidden/>
    <w:rsid w:val="000F56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2019-09-09T00:00:00</PublishDate>
  <Abstract/>
  <CompanyAddress>MZNTAW00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F0DC4-DA8B-4FAB-A1E1-2791791F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CSC2002S Parallel Programming</vt:lpstr>
    </vt:vector>
  </TitlesOfParts>
  <Company>Tawanda Muzanenhamo</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CSC2002S Parallel Programming</dc:title>
  <dc:subject>Assignment 3</dc:subject>
  <dc:creator>Tawanda Muzanenhamo</dc:creator>
  <cp:keywords/>
  <dc:description/>
  <cp:lastModifiedBy>Tawanda Muzanenhamo</cp:lastModifiedBy>
  <cp:revision>66</cp:revision>
  <cp:lastPrinted>2019-09-12T23:11:00Z</cp:lastPrinted>
  <dcterms:created xsi:type="dcterms:W3CDTF">2019-09-03T12:21:00Z</dcterms:created>
  <dcterms:modified xsi:type="dcterms:W3CDTF">2019-09-12T23:19:00Z</dcterms:modified>
</cp:coreProperties>
</file>