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176C" w14:textId="06239EA5" w:rsidR="00A4115F" w:rsidRPr="00410171" w:rsidRDefault="00410171">
      <w:pPr>
        <w:pStyle w:val="Title"/>
        <w:spacing w:after="200"/>
        <w:rPr>
          <w:sz w:val="56"/>
          <w:szCs w:val="56"/>
        </w:rPr>
      </w:pPr>
      <w:r w:rsidRPr="00410171">
        <w:rPr>
          <w:rFonts w:ascii="Arial" w:eastAsia="Arial" w:hAnsi="Arial" w:cs="Arial"/>
          <w:sz w:val="56"/>
          <w:szCs w:val="56"/>
        </w:rPr>
        <w:t>Example Program Spec</w:t>
      </w:r>
      <w:r w:rsidR="00000000" w:rsidRPr="00410171">
        <w:rPr>
          <w:rFonts w:ascii="Arial" w:eastAsia="Arial" w:hAnsi="Arial" w:cs="Arial"/>
          <w:sz w:val="56"/>
          <w:szCs w:val="56"/>
        </w:rPr>
        <w:t xml:space="preserve">: </w:t>
      </w:r>
      <w:proofErr w:type="spellStart"/>
      <w:r w:rsidR="00000000" w:rsidRPr="00410171">
        <w:rPr>
          <w:rFonts w:ascii="Arial" w:eastAsia="Arial" w:hAnsi="Arial" w:cs="Arial"/>
          <w:sz w:val="56"/>
          <w:szCs w:val="56"/>
        </w:rPr>
        <w:t>altertxt</w:t>
      </w:r>
      <w:proofErr w:type="spellEnd"/>
    </w:p>
    <w:p w14:paraId="1C38A560" w14:textId="77777777" w:rsidR="00A4115F" w:rsidRDefault="00000000">
      <w:pPr>
        <w:pStyle w:val="Heading2"/>
      </w:pPr>
      <w:bookmarkStart w:id="0" w:name="_vfatbfivrznf" w:colFirst="0" w:colLast="0"/>
      <w:bookmarkStart w:id="1" w:name="_1fob9te" w:colFirst="0" w:colLast="0"/>
      <w:bookmarkEnd w:id="0"/>
      <w:bookmarkEnd w:id="1"/>
      <w:r>
        <w:t>Project Goals</w:t>
      </w:r>
    </w:p>
    <w:p w14:paraId="442D1B22" w14:textId="77777777" w:rsidR="00A4115F" w:rsidRPr="00410171" w:rsidRDefault="00000000">
      <w:pPr>
        <w:rPr>
          <w:sz w:val="22"/>
          <w:szCs w:val="22"/>
        </w:rPr>
      </w:pPr>
      <w:r w:rsidRPr="00410171">
        <w:rPr>
          <w:sz w:val="22"/>
          <w:szCs w:val="22"/>
        </w:rPr>
        <w:t xml:space="preserve">In this project, you will be developing a Java application, </w:t>
      </w:r>
      <w:proofErr w:type="spellStart"/>
      <w:r w:rsidRPr="00410171">
        <w:rPr>
          <w:rFonts w:ascii="Consolas" w:eastAsia="Consolas" w:hAnsi="Consolas" w:cs="Consolas"/>
          <w:sz w:val="22"/>
          <w:szCs w:val="22"/>
        </w:rPr>
        <w:t>altertxt</w:t>
      </w:r>
      <w:proofErr w:type="spellEnd"/>
      <w:r w:rsidRPr="00410171">
        <w:rPr>
          <w:sz w:val="22"/>
          <w:szCs w:val="22"/>
        </w:rPr>
        <w:t>, using an agile, test-driven development process across multiple deliverables. For this assignment you will use version 19 of the Java Development Kit. You will receive one grade for the entire project, but each deliverable must be completed by its own due date and all deliverables will contribute to the overall project grade. Note that each deliverable is equally weighed.</w:t>
      </w:r>
    </w:p>
    <w:p w14:paraId="1176B73A" w14:textId="77777777" w:rsidR="00A4115F" w:rsidRPr="00410171" w:rsidRDefault="00000000">
      <w:pPr>
        <w:pStyle w:val="Heading2"/>
        <w:rPr>
          <w:sz w:val="36"/>
          <w:szCs w:val="36"/>
        </w:rPr>
      </w:pPr>
      <w:bookmarkStart w:id="2" w:name="_3znysh7" w:colFirst="0" w:colLast="0"/>
      <w:bookmarkEnd w:id="2"/>
      <w:r w:rsidRPr="00410171">
        <w:rPr>
          <w:sz w:val="36"/>
          <w:szCs w:val="36"/>
        </w:rPr>
        <w:t>Specification</w:t>
      </w:r>
    </w:p>
    <w:p w14:paraId="125FF7AD" w14:textId="77777777" w:rsidR="00A4115F" w:rsidRPr="00410171" w:rsidRDefault="00000000">
      <w:pPr>
        <w:rPr>
          <w:sz w:val="22"/>
          <w:szCs w:val="22"/>
        </w:rPr>
      </w:pPr>
      <w:proofErr w:type="spellStart"/>
      <w:r w:rsidRPr="00410171">
        <w:rPr>
          <w:rFonts w:ascii="Consolas" w:eastAsia="Consolas" w:hAnsi="Consolas" w:cs="Consolas"/>
          <w:sz w:val="22"/>
          <w:szCs w:val="22"/>
        </w:rPr>
        <w:t>altertxt</w:t>
      </w:r>
      <w:proofErr w:type="spellEnd"/>
      <w:r w:rsidRPr="00410171">
        <w:rPr>
          <w:sz w:val="22"/>
          <w:szCs w:val="22"/>
        </w:rPr>
        <w:t xml:space="preserve"> is a command-line utility written in Java with the following specification:</w:t>
      </w:r>
    </w:p>
    <w:p w14:paraId="06AD65E4" w14:textId="77777777" w:rsidR="00A4115F" w:rsidRDefault="00000000">
      <w:pPr>
        <w:pStyle w:val="Heading3"/>
      </w:pPr>
      <w:bookmarkStart w:id="3" w:name="_2et92p0" w:colFirst="0" w:colLast="0"/>
      <w:bookmarkEnd w:id="3"/>
      <w:r>
        <w:t>Summary</w:t>
      </w:r>
    </w:p>
    <w:p w14:paraId="452A9E97" w14:textId="77777777" w:rsidR="00A4115F" w:rsidRPr="00410171" w:rsidRDefault="00000000">
      <w:pPr>
        <w:rPr>
          <w:sz w:val="22"/>
          <w:szCs w:val="22"/>
        </w:rPr>
      </w:pPr>
      <w:proofErr w:type="spellStart"/>
      <w:r w:rsidRPr="00410171">
        <w:rPr>
          <w:rFonts w:ascii="Consolas" w:eastAsia="Consolas" w:hAnsi="Consolas" w:cs="Consolas"/>
          <w:sz w:val="22"/>
          <w:szCs w:val="22"/>
        </w:rPr>
        <w:t>altertxt</w:t>
      </w:r>
      <w:proofErr w:type="spellEnd"/>
      <w:r w:rsidRPr="00410171">
        <w:rPr>
          <w:sz w:val="22"/>
          <w:szCs w:val="22"/>
        </w:rPr>
        <w:t xml:space="preserve"> allows for simple text manipulation of the contents of a file.</w:t>
      </w:r>
    </w:p>
    <w:p w14:paraId="0F12DAA1" w14:textId="77777777" w:rsidR="00A4115F" w:rsidRDefault="00000000">
      <w:pPr>
        <w:pStyle w:val="Heading3"/>
      </w:pPr>
      <w:bookmarkStart w:id="4" w:name="_tyjcwt" w:colFirst="0" w:colLast="0"/>
      <w:bookmarkEnd w:id="4"/>
      <w:r>
        <w:t>Syntax</w:t>
      </w:r>
    </w:p>
    <w:p w14:paraId="615A08CF" w14:textId="77777777" w:rsidR="00A4115F" w:rsidRPr="00410171" w:rsidRDefault="00000000">
      <w:pPr>
        <w:rPr>
          <w:rFonts w:ascii="Consolas" w:eastAsia="Consolas" w:hAnsi="Consolas" w:cs="Consolas"/>
          <w:sz w:val="22"/>
          <w:szCs w:val="22"/>
        </w:rPr>
      </w:pPr>
      <w:proofErr w:type="spellStart"/>
      <w:r w:rsidRPr="00410171">
        <w:rPr>
          <w:rFonts w:ascii="Consolas" w:eastAsia="Consolas" w:hAnsi="Consolas" w:cs="Consolas"/>
          <w:sz w:val="22"/>
          <w:szCs w:val="22"/>
        </w:rPr>
        <w:t>altertxt</w:t>
      </w:r>
      <w:proofErr w:type="spellEnd"/>
      <w:r w:rsidRPr="00410171">
        <w:rPr>
          <w:sz w:val="22"/>
          <w:szCs w:val="22"/>
        </w:rPr>
        <w:t xml:space="preserve"> </w:t>
      </w:r>
      <w:r w:rsidRPr="00410171">
        <w:rPr>
          <w:rFonts w:ascii="Consolas" w:eastAsia="Consolas" w:hAnsi="Consolas" w:cs="Consolas"/>
          <w:sz w:val="22"/>
          <w:szCs w:val="22"/>
        </w:rPr>
        <w:t>[OPTIONS] FILE</w:t>
      </w:r>
    </w:p>
    <w:p w14:paraId="5610E17D" w14:textId="77777777" w:rsidR="00A4115F" w:rsidRDefault="00000000">
      <w:pPr>
        <w:pStyle w:val="Heading3"/>
      </w:pPr>
      <w:bookmarkStart w:id="5" w:name="_3dy6vkm" w:colFirst="0" w:colLast="0"/>
      <w:bookmarkEnd w:id="5"/>
      <w:r>
        <w:t>Description</w:t>
      </w:r>
    </w:p>
    <w:p w14:paraId="60A74EA7" w14:textId="77777777" w:rsidR="00A4115F" w:rsidRPr="00410171" w:rsidRDefault="00000000">
      <w:pPr>
        <w:rPr>
          <w:sz w:val="22"/>
          <w:szCs w:val="22"/>
        </w:rPr>
      </w:pPr>
      <w:r w:rsidRPr="00410171">
        <w:rPr>
          <w:sz w:val="22"/>
          <w:szCs w:val="22"/>
        </w:rPr>
        <w:t xml:space="preserve">The program </w:t>
      </w:r>
      <w:proofErr w:type="spellStart"/>
      <w:r w:rsidRPr="00410171">
        <w:rPr>
          <w:rFonts w:ascii="Consolas" w:eastAsia="Consolas" w:hAnsi="Consolas" w:cs="Consolas"/>
          <w:sz w:val="22"/>
          <w:szCs w:val="22"/>
        </w:rPr>
        <w:t>altertxt</w:t>
      </w:r>
      <w:proofErr w:type="spellEnd"/>
      <w:r w:rsidRPr="00410171">
        <w:rPr>
          <w:sz w:val="22"/>
          <w:szCs w:val="22"/>
        </w:rPr>
        <w:t xml:space="preserve"> performs basic text transformation on the lines of text from an input file. It is invoked as a command-line tool using the </w:t>
      </w:r>
      <w:hyperlink w:anchor="_tyjcwt">
        <w:r w:rsidRPr="00410171">
          <w:rPr>
            <w:color w:val="1155CC"/>
            <w:sz w:val="22"/>
            <w:szCs w:val="22"/>
            <w:u w:val="single"/>
          </w:rPr>
          <w:t>syntax described above</w:t>
        </w:r>
      </w:hyperlink>
      <w:r w:rsidRPr="00410171">
        <w:rPr>
          <w:sz w:val="22"/>
          <w:szCs w:val="22"/>
        </w:rPr>
        <w:t xml:space="preserve">, after compilation. The program writes the transformed text to the standard output and errors or usage messages to the standard error without modifying the input file. The FILE parameter is required and must be the last parameter as shown above. The only options allowed in the program, which are optional, delimited by the left [ and </w:t>
      </w:r>
      <w:proofErr w:type="gramStart"/>
      <w:r w:rsidRPr="00410171">
        <w:rPr>
          <w:sz w:val="22"/>
          <w:szCs w:val="22"/>
        </w:rPr>
        <w:t>right ]</w:t>
      </w:r>
      <w:proofErr w:type="gramEnd"/>
      <w:r w:rsidRPr="00410171">
        <w:rPr>
          <w:sz w:val="22"/>
          <w:szCs w:val="22"/>
        </w:rPr>
        <w:t xml:space="preserve"> brackets, may be provided in any order and are described as follows:</w:t>
      </w:r>
    </w:p>
    <w:tbl>
      <w:tblPr>
        <w:tblStyle w:val="a"/>
        <w:tblW w:w="9330" w:type="dxa"/>
        <w:jc w:val="center"/>
        <w:tblLayout w:type="fixed"/>
        <w:tblLook w:val="0600" w:firstRow="0" w:lastRow="0" w:firstColumn="0" w:lastColumn="0" w:noHBand="1" w:noVBand="1"/>
      </w:tblPr>
      <w:tblGrid>
        <w:gridCol w:w="3120"/>
        <w:gridCol w:w="6210"/>
      </w:tblGrid>
      <w:tr w:rsidR="00A4115F" w14:paraId="1E24CD1F" w14:textId="77777777">
        <w:trPr>
          <w:cantSplit/>
          <w:tblHeader/>
          <w:jc w:val="center"/>
        </w:trPr>
        <w:tc>
          <w:tcPr>
            <w:tcW w:w="3120" w:type="dxa"/>
            <w:shd w:val="clear" w:color="auto" w:fill="auto"/>
            <w:tcMar>
              <w:top w:w="100" w:type="dxa"/>
              <w:left w:w="100" w:type="dxa"/>
              <w:bottom w:w="100" w:type="dxa"/>
              <w:right w:w="100" w:type="dxa"/>
            </w:tcMar>
            <w:vAlign w:val="center"/>
          </w:tcPr>
          <w:p w14:paraId="0D813922" w14:textId="77777777" w:rsidR="00A4115F" w:rsidRPr="00410171" w:rsidRDefault="00000000">
            <w:pPr>
              <w:spacing w:after="0"/>
              <w:jc w:val="left"/>
              <w:rPr>
                <w:b/>
                <w:sz w:val="22"/>
                <w:szCs w:val="22"/>
              </w:rPr>
            </w:pPr>
            <w:r w:rsidRPr="00410171">
              <w:rPr>
                <w:b/>
                <w:sz w:val="22"/>
                <w:szCs w:val="22"/>
              </w:rPr>
              <w:t>Option</w:t>
            </w:r>
          </w:p>
        </w:tc>
        <w:tc>
          <w:tcPr>
            <w:tcW w:w="6210" w:type="dxa"/>
            <w:shd w:val="clear" w:color="auto" w:fill="auto"/>
            <w:tcMar>
              <w:top w:w="100" w:type="dxa"/>
              <w:left w:w="100" w:type="dxa"/>
              <w:bottom w:w="100" w:type="dxa"/>
              <w:right w:w="100" w:type="dxa"/>
            </w:tcMar>
            <w:vAlign w:val="center"/>
          </w:tcPr>
          <w:p w14:paraId="31798660" w14:textId="77777777" w:rsidR="00A4115F" w:rsidRPr="00410171" w:rsidRDefault="00000000">
            <w:pPr>
              <w:pBdr>
                <w:top w:val="nil"/>
                <w:left w:val="nil"/>
                <w:bottom w:val="nil"/>
                <w:right w:val="nil"/>
                <w:between w:val="nil"/>
              </w:pBdr>
              <w:spacing w:after="0"/>
              <w:jc w:val="left"/>
              <w:rPr>
                <w:b/>
                <w:sz w:val="22"/>
                <w:szCs w:val="22"/>
              </w:rPr>
            </w:pPr>
            <w:r w:rsidRPr="00410171">
              <w:rPr>
                <w:b/>
                <w:sz w:val="22"/>
                <w:szCs w:val="22"/>
              </w:rPr>
              <w:t>Description</w:t>
            </w:r>
          </w:p>
        </w:tc>
      </w:tr>
      <w:tr w:rsidR="00A4115F" w14:paraId="365A0915" w14:textId="77777777">
        <w:trPr>
          <w:trHeight w:val="545"/>
          <w:jc w:val="center"/>
        </w:trPr>
        <w:tc>
          <w:tcPr>
            <w:tcW w:w="3120" w:type="dxa"/>
            <w:shd w:val="clear" w:color="auto" w:fill="auto"/>
            <w:tcMar>
              <w:top w:w="100" w:type="dxa"/>
              <w:left w:w="100" w:type="dxa"/>
              <w:bottom w:w="100" w:type="dxa"/>
              <w:right w:w="100" w:type="dxa"/>
            </w:tcMar>
            <w:vAlign w:val="center"/>
          </w:tcPr>
          <w:p w14:paraId="04DDD33D" w14:textId="77777777" w:rsidR="00A4115F" w:rsidRPr="00410171" w:rsidRDefault="00000000">
            <w:pPr>
              <w:spacing w:after="200"/>
              <w:jc w:val="left"/>
              <w:rPr>
                <w:rFonts w:ascii="Consolas" w:eastAsia="Consolas" w:hAnsi="Consolas" w:cs="Consolas"/>
                <w:sz w:val="22"/>
                <w:szCs w:val="22"/>
              </w:rPr>
            </w:pPr>
            <w:r w:rsidRPr="00410171">
              <w:rPr>
                <w:rFonts w:ascii="Consolas" w:eastAsia="Consolas" w:hAnsi="Consolas" w:cs="Consolas"/>
                <w:sz w:val="22"/>
                <w:szCs w:val="22"/>
              </w:rPr>
              <w:t>-e &lt;string&gt;</w:t>
            </w:r>
          </w:p>
        </w:tc>
        <w:tc>
          <w:tcPr>
            <w:tcW w:w="6210" w:type="dxa"/>
            <w:shd w:val="clear" w:color="auto" w:fill="auto"/>
            <w:tcMar>
              <w:top w:w="100" w:type="dxa"/>
              <w:left w:w="100" w:type="dxa"/>
              <w:bottom w:w="100" w:type="dxa"/>
              <w:right w:w="100" w:type="dxa"/>
            </w:tcMar>
            <w:vAlign w:val="center"/>
          </w:tcPr>
          <w:p w14:paraId="4CFD8EBF" w14:textId="77777777" w:rsidR="00A4115F" w:rsidRPr="00410171" w:rsidRDefault="00000000">
            <w:pPr>
              <w:spacing w:after="200"/>
              <w:rPr>
                <w:sz w:val="22"/>
                <w:szCs w:val="22"/>
              </w:rPr>
            </w:pPr>
            <w:r w:rsidRPr="00410171">
              <w:rPr>
                <w:b/>
                <w:sz w:val="22"/>
                <w:szCs w:val="22"/>
              </w:rPr>
              <w:t>Exclude Lines</w:t>
            </w:r>
            <w:r w:rsidRPr="00410171">
              <w:rPr>
                <w:sz w:val="22"/>
                <w:szCs w:val="22"/>
              </w:rPr>
              <w:t xml:space="preserve">: Exclude lines containing the given substring. This option is mutually exclusive with </w:t>
            </w:r>
            <w:r w:rsidRPr="00410171">
              <w:rPr>
                <w:rFonts w:ascii="Consolas" w:eastAsia="Consolas" w:hAnsi="Consolas" w:cs="Consolas"/>
                <w:sz w:val="22"/>
                <w:szCs w:val="22"/>
              </w:rPr>
              <w:t>-x</w:t>
            </w:r>
            <w:r w:rsidRPr="00410171">
              <w:rPr>
                <w:sz w:val="22"/>
                <w:szCs w:val="22"/>
              </w:rPr>
              <w:t>. The case sensitivity for the substring search is determined by -</w:t>
            </w:r>
            <w:proofErr w:type="spellStart"/>
            <w:r w:rsidRPr="00410171">
              <w:rPr>
                <w:sz w:val="22"/>
                <w:szCs w:val="22"/>
              </w:rPr>
              <w:t>i</w:t>
            </w:r>
            <w:proofErr w:type="spellEnd"/>
            <w:r w:rsidRPr="00410171">
              <w:rPr>
                <w:sz w:val="22"/>
                <w:szCs w:val="22"/>
              </w:rPr>
              <w:t>.</w:t>
            </w:r>
          </w:p>
        </w:tc>
      </w:tr>
      <w:tr w:rsidR="00A4115F" w14:paraId="7831271A" w14:textId="77777777">
        <w:trPr>
          <w:trHeight w:val="458"/>
          <w:jc w:val="center"/>
        </w:trPr>
        <w:tc>
          <w:tcPr>
            <w:tcW w:w="3120" w:type="dxa"/>
            <w:shd w:val="clear" w:color="auto" w:fill="auto"/>
            <w:tcMar>
              <w:top w:w="100" w:type="dxa"/>
              <w:left w:w="100" w:type="dxa"/>
              <w:bottom w:w="100" w:type="dxa"/>
              <w:right w:w="100" w:type="dxa"/>
            </w:tcMar>
            <w:vAlign w:val="center"/>
          </w:tcPr>
          <w:p w14:paraId="371B4059" w14:textId="77777777" w:rsidR="00A4115F" w:rsidRPr="00410171" w:rsidRDefault="00000000">
            <w:pPr>
              <w:spacing w:after="200"/>
              <w:jc w:val="left"/>
              <w:rPr>
                <w:sz w:val="22"/>
                <w:szCs w:val="22"/>
              </w:rPr>
            </w:pPr>
            <w:r w:rsidRPr="00410171">
              <w:rPr>
                <w:rFonts w:ascii="Consolas" w:eastAsia="Consolas" w:hAnsi="Consolas" w:cs="Consolas"/>
                <w:sz w:val="22"/>
                <w:szCs w:val="22"/>
              </w:rPr>
              <w:t>-r &lt;old&gt; &lt;new&gt;</w:t>
            </w:r>
          </w:p>
        </w:tc>
        <w:tc>
          <w:tcPr>
            <w:tcW w:w="6210" w:type="dxa"/>
            <w:shd w:val="clear" w:color="auto" w:fill="auto"/>
            <w:tcMar>
              <w:top w:w="100" w:type="dxa"/>
              <w:left w:w="100" w:type="dxa"/>
              <w:bottom w:w="100" w:type="dxa"/>
              <w:right w:w="100" w:type="dxa"/>
            </w:tcMar>
            <w:vAlign w:val="center"/>
          </w:tcPr>
          <w:p w14:paraId="2B806861" w14:textId="77777777" w:rsidR="00A4115F" w:rsidRPr="00410171" w:rsidRDefault="00000000">
            <w:pPr>
              <w:spacing w:after="140"/>
              <w:rPr>
                <w:sz w:val="22"/>
                <w:szCs w:val="22"/>
              </w:rPr>
            </w:pPr>
            <w:r w:rsidRPr="00410171">
              <w:rPr>
                <w:b/>
                <w:sz w:val="22"/>
                <w:szCs w:val="22"/>
              </w:rPr>
              <w:t>Replace String</w:t>
            </w:r>
            <w:r w:rsidRPr="00410171">
              <w:rPr>
                <w:sz w:val="22"/>
                <w:szCs w:val="22"/>
              </w:rPr>
              <w:t xml:space="preserve">: Replaces the first instance of substring </w:t>
            </w:r>
            <w:r w:rsidRPr="00410171">
              <w:rPr>
                <w:rFonts w:ascii="Consolas" w:eastAsia="Consolas" w:hAnsi="Consolas" w:cs="Consolas"/>
                <w:sz w:val="22"/>
                <w:szCs w:val="22"/>
              </w:rPr>
              <w:t>old</w:t>
            </w:r>
            <w:r w:rsidRPr="00410171">
              <w:rPr>
                <w:sz w:val="22"/>
                <w:szCs w:val="22"/>
              </w:rPr>
              <w:t xml:space="preserve"> </w:t>
            </w:r>
            <w:r w:rsidRPr="00410171">
              <w:rPr>
                <w:b/>
                <w:sz w:val="22"/>
                <w:szCs w:val="22"/>
              </w:rPr>
              <w:t>in each line</w:t>
            </w:r>
            <w:r w:rsidRPr="00410171">
              <w:rPr>
                <w:sz w:val="22"/>
                <w:szCs w:val="22"/>
              </w:rPr>
              <w:t xml:space="preserve"> with string </w:t>
            </w:r>
            <w:r w:rsidRPr="00410171">
              <w:rPr>
                <w:rFonts w:ascii="Consolas" w:eastAsia="Consolas" w:hAnsi="Consolas" w:cs="Consolas"/>
                <w:sz w:val="22"/>
                <w:szCs w:val="22"/>
              </w:rPr>
              <w:t>new</w:t>
            </w:r>
            <w:r w:rsidRPr="00410171">
              <w:rPr>
                <w:sz w:val="22"/>
                <w:szCs w:val="22"/>
              </w:rPr>
              <w:t>. The case sensitivity for the search of the old substring is determined by -</w:t>
            </w:r>
            <w:proofErr w:type="spellStart"/>
            <w:r w:rsidRPr="00410171">
              <w:rPr>
                <w:sz w:val="22"/>
                <w:szCs w:val="22"/>
              </w:rPr>
              <w:t>i</w:t>
            </w:r>
            <w:proofErr w:type="spellEnd"/>
            <w:r w:rsidRPr="00410171">
              <w:rPr>
                <w:sz w:val="22"/>
                <w:szCs w:val="22"/>
              </w:rPr>
              <w:t>.</w:t>
            </w:r>
          </w:p>
        </w:tc>
      </w:tr>
      <w:tr w:rsidR="00A4115F" w14:paraId="5B7CF81D" w14:textId="77777777">
        <w:trPr>
          <w:jc w:val="center"/>
        </w:trPr>
        <w:tc>
          <w:tcPr>
            <w:tcW w:w="3120" w:type="dxa"/>
            <w:shd w:val="clear" w:color="auto" w:fill="auto"/>
            <w:tcMar>
              <w:top w:w="100" w:type="dxa"/>
              <w:left w:w="100" w:type="dxa"/>
              <w:bottom w:w="100" w:type="dxa"/>
              <w:right w:w="100" w:type="dxa"/>
            </w:tcMar>
            <w:vAlign w:val="center"/>
          </w:tcPr>
          <w:p w14:paraId="10B616CC" w14:textId="77777777" w:rsidR="00A4115F" w:rsidRPr="00410171" w:rsidRDefault="00000000">
            <w:pPr>
              <w:spacing w:after="200"/>
              <w:jc w:val="left"/>
              <w:rPr>
                <w:sz w:val="22"/>
                <w:szCs w:val="22"/>
              </w:rPr>
            </w:pPr>
            <w:r w:rsidRPr="00410171">
              <w:rPr>
                <w:rFonts w:ascii="Consolas" w:eastAsia="Consolas" w:hAnsi="Consolas" w:cs="Consolas"/>
                <w:sz w:val="22"/>
                <w:szCs w:val="22"/>
              </w:rPr>
              <w:t>-</w:t>
            </w:r>
            <w:proofErr w:type="spellStart"/>
            <w:r w:rsidRPr="00410171">
              <w:rPr>
                <w:rFonts w:ascii="Consolas" w:eastAsia="Consolas" w:hAnsi="Consolas" w:cs="Consolas"/>
                <w:sz w:val="22"/>
                <w:szCs w:val="22"/>
              </w:rPr>
              <w:t>i</w:t>
            </w:r>
            <w:proofErr w:type="spellEnd"/>
          </w:p>
        </w:tc>
        <w:tc>
          <w:tcPr>
            <w:tcW w:w="6210" w:type="dxa"/>
            <w:shd w:val="clear" w:color="auto" w:fill="auto"/>
            <w:tcMar>
              <w:top w:w="100" w:type="dxa"/>
              <w:left w:w="100" w:type="dxa"/>
              <w:bottom w:w="100" w:type="dxa"/>
              <w:right w:w="100" w:type="dxa"/>
            </w:tcMar>
            <w:vAlign w:val="center"/>
          </w:tcPr>
          <w:p w14:paraId="34953773" w14:textId="77777777" w:rsidR="00A4115F" w:rsidRPr="00410171" w:rsidRDefault="00000000">
            <w:pPr>
              <w:spacing w:after="200"/>
              <w:rPr>
                <w:sz w:val="22"/>
                <w:szCs w:val="22"/>
              </w:rPr>
            </w:pPr>
            <w:r w:rsidRPr="00410171">
              <w:rPr>
                <w:b/>
                <w:sz w:val="22"/>
                <w:szCs w:val="22"/>
              </w:rPr>
              <w:t>Case Insensitive</w:t>
            </w:r>
            <w:r w:rsidRPr="00410171">
              <w:rPr>
                <w:sz w:val="22"/>
                <w:szCs w:val="22"/>
              </w:rPr>
              <w:t>: Applies case insensitive matching when used with "Exclude Lines" and "Replace String". This option takes no parameters.</w:t>
            </w:r>
          </w:p>
        </w:tc>
      </w:tr>
      <w:tr w:rsidR="00A4115F" w14:paraId="38598C62" w14:textId="77777777">
        <w:trPr>
          <w:jc w:val="center"/>
        </w:trPr>
        <w:tc>
          <w:tcPr>
            <w:tcW w:w="3120" w:type="dxa"/>
            <w:shd w:val="clear" w:color="auto" w:fill="auto"/>
            <w:tcMar>
              <w:top w:w="100" w:type="dxa"/>
              <w:left w:w="100" w:type="dxa"/>
              <w:bottom w:w="100" w:type="dxa"/>
              <w:right w:w="100" w:type="dxa"/>
            </w:tcMar>
            <w:vAlign w:val="center"/>
          </w:tcPr>
          <w:p w14:paraId="6447595C" w14:textId="77777777" w:rsidR="00A4115F" w:rsidRPr="00410171" w:rsidRDefault="00000000">
            <w:pPr>
              <w:spacing w:after="200"/>
              <w:jc w:val="left"/>
              <w:rPr>
                <w:rFonts w:ascii="Consolas" w:eastAsia="Consolas" w:hAnsi="Consolas" w:cs="Consolas"/>
                <w:sz w:val="22"/>
                <w:szCs w:val="22"/>
              </w:rPr>
            </w:pPr>
            <w:r w:rsidRPr="00410171">
              <w:rPr>
                <w:rFonts w:ascii="Consolas" w:eastAsia="Consolas" w:hAnsi="Consolas" w:cs="Consolas"/>
                <w:sz w:val="22"/>
                <w:szCs w:val="22"/>
              </w:rPr>
              <w:lastRenderedPageBreak/>
              <w:t>-x</w:t>
            </w:r>
          </w:p>
        </w:tc>
        <w:tc>
          <w:tcPr>
            <w:tcW w:w="6210" w:type="dxa"/>
            <w:shd w:val="clear" w:color="auto" w:fill="auto"/>
            <w:tcMar>
              <w:top w:w="100" w:type="dxa"/>
              <w:left w:w="100" w:type="dxa"/>
              <w:bottom w:w="100" w:type="dxa"/>
              <w:right w:w="100" w:type="dxa"/>
            </w:tcMar>
            <w:vAlign w:val="center"/>
          </w:tcPr>
          <w:p w14:paraId="203BFCAF" w14:textId="77777777" w:rsidR="00A4115F" w:rsidRPr="00410171" w:rsidRDefault="00000000">
            <w:pPr>
              <w:spacing w:after="200"/>
              <w:rPr>
                <w:sz w:val="22"/>
                <w:szCs w:val="22"/>
              </w:rPr>
            </w:pPr>
            <w:r w:rsidRPr="00410171">
              <w:rPr>
                <w:b/>
                <w:sz w:val="22"/>
                <w:szCs w:val="22"/>
              </w:rPr>
              <w:t>Remove Empty Lines</w:t>
            </w:r>
            <w:r w:rsidRPr="00410171">
              <w:rPr>
                <w:sz w:val="22"/>
                <w:szCs w:val="22"/>
              </w:rPr>
              <w:t xml:space="preserve">: Removes empty lines from the input file. This option is mutually exclusive with the </w:t>
            </w:r>
            <w:r w:rsidRPr="00410171">
              <w:rPr>
                <w:rFonts w:ascii="Consolas" w:eastAsia="Consolas" w:hAnsi="Consolas" w:cs="Consolas"/>
                <w:sz w:val="22"/>
                <w:szCs w:val="22"/>
              </w:rPr>
              <w:t>-e</w:t>
            </w:r>
            <w:r w:rsidRPr="00410171">
              <w:rPr>
                <w:sz w:val="22"/>
                <w:szCs w:val="22"/>
              </w:rPr>
              <w:t xml:space="preserve"> option. An empty line is any line that is composed of the empty string </w:t>
            </w:r>
            <w:r w:rsidRPr="00410171">
              <w:rPr>
                <w:rFonts w:ascii="Consolas" w:eastAsia="Consolas" w:hAnsi="Consolas" w:cs="Consolas"/>
                <w:sz w:val="22"/>
                <w:szCs w:val="22"/>
              </w:rPr>
              <w:t>""</w:t>
            </w:r>
            <w:r w:rsidRPr="00410171">
              <w:rPr>
                <w:sz w:val="22"/>
                <w:szCs w:val="22"/>
              </w:rPr>
              <w:t xml:space="preserve"> immediately followed by a line separator.</w:t>
            </w:r>
          </w:p>
        </w:tc>
      </w:tr>
      <w:tr w:rsidR="00A4115F" w14:paraId="0B1E952C" w14:textId="77777777">
        <w:trPr>
          <w:jc w:val="center"/>
        </w:trPr>
        <w:tc>
          <w:tcPr>
            <w:tcW w:w="3120" w:type="dxa"/>
            <w:shd w:val="clear" w:color="auto" w:fill="auto"/>
            <w:tcMar>
              <w:top w:w="100" w:type="dxa"/>
              <w:left w:w="100" w:type="dxa"/>
              <w:bottom w:w="100" w:type="dxa"/>
              <w:right w:w="100" w:type="dxa"/>
            </w:tcMar>
            <w:vAlign w:val="center"/>
          </w:tcPr>
          <w:p w14:paraId="5E6B5807" w14:textId="77777777" w:rsidR="00A4115F" w:rsidRPr="00410171" w:rsidRDefault="00000000">
            <w:pPr>
              <w:spacing w:after="200"/>
              <w:jc w:val="left"/>
              <w:rPr>
                <w:sz w:val="22"/>
                <w:szCs w:val="22"/>
              </w:rPr>
            </w:pPr>
            <w:r w:rsidRPr="00410171">
              <w:rPr>
                <w:rFonts w:ascii="Consolas" w:eastAsia="Consolas" w:hAnsi="Consolas" w:cs="Consolas"/>
                <w:sz w:val="22"/>
                <w:szCs w:val="22"/>
              </w:rPr>
              <w:t xml:space="preserve">-n &lt;padding&gt; </w:t>
            </w:r>
          </w:p>
        </w:tc>
        <w:tc>
          <w:tcPr>
            <w:tcW w:w="6210" w:type="dxa"/>
            <w:shd w:val="clear" w:color="auto" w:fill="auto"/>
            <w:tcMar>
              <w:top w:w="100" w:type="dxa"/>
              <w:left w:w="100" w:type="dxa"/>
              <w:bottom w:w="100" w:type="dxa"/>
              <w:right w:w="100" w:type="dxa"/>
            </w:tcMar>
            <w:vAlign w:val="center"/>
          </w:tcPr>
          <w:p w14:paraId="571CE8DF" w14:textId="77777777" w:rsidR="00A4115F" w:rsidRPr="00410171" w:rsidRDefault="00000000">
            <w:pPr>
              <w:spacing w:after="200"/>
              <w:rPr>
                <w:sz w:val="22"/>
                <w:szCs w:val="22"/>
              </w:rPr>
            </w:pPr>
            <w:r w:rsidRPr="00410171">
              <w:rPr>
                <w:b/>
                <w:sz w:val="22"/>
                <w:szCs w:val="22"/>
              </w:rPr>
              <w:t>Add Line Numbers</w:t>
            </w:r>
            <w:r w:rsidRPr="00410171">
              <w:rPr>
                <w:sz w:val="22"/>
                <w:szCs w:val="22"/>
              </w:rPr>
              <w:t xml:space="preserve">: Add a line number with numeric </w:t>
            </w:r>
            <w:r w:rsidRPr="00410171">
              <w:rPr>
                <w:rFonts w:ascii="Consolas" w:eastAsia="Consolas" w:hAnsi="Consolas" w:cs="Consolas"/>
                <w:sz w:val="22"/>
                <w:szCs w:val="22"/>
              </w:rPr>
              <w:t>padding</w:t>
            </w:r>
            <w:r w:rsidRPr="00410171">
              <w:rPr>
                <w:sz w:val="22"/>
                <w:szCs w:val="22"/>
              </w:rPr>
              <w:t xml:space="preserve"> followed by a </w:t>
            </w:r>
            <w:r w:rsidRPr="00410171">
              <w:rPr>
                <w:b/>
                <w:sz w:val="22"/>
                <w:szCs w:val="22"/>
              </w:rPr>
              <w:t>single space</w:t>
            </w:r>
            <w:r w:rsidRPr="00410171">
              <w:rPr>
                <w:sz w:val="22"/>
                <w:szCs w:val="22"/>
              </w:rPr>
              <w:t xml:space="preserve"> to the beginning of each line, where </w:t>
            </w:r>
            <w:r w:rsidRPr="00410171">
              <w:rPr>
                <w:rFonts w:ascii="Consolas" w:eastAsia="Consolas" w:hAnsi="Consolas" w:cs="Consolas"/>
                <w:sz w:val="22"/>
                <w:szCs w:val="22"/>
              </w:rPr>
              <w:t xml:space="preserve">padding </w:t>
            </w:r>
            <w:r w:rsidRPr="00410171">
              <w:rPr>
                <w:sz w:val="22"/>
                <w:szCs w:val="22"/>
              </w:rPr>
              <w:t xml:space="preserve">is an integer in the inclusive range of 1 to 9 specifying the minimum padding of the line number field. If the number of digits in the line number is less than the specified padding, zeros are left padded until the minimum padding is reached. If the number of digits in the line number is greater than the specified padding, the line number is </w:t>
            </w:r>
            <w:r w:rsidRPr="00410171">
              <w:rPr>
                <w:b/>
                <w:sz w:val="22"/>
                <w:szCs w:val="22"/>
              </w:rPr>
              <w:t>never truncated</w:t>
            </w:r>
            <w:r w:rsidRPr="00410171">
              <w:rPr>
                <w:sz w:val="22"/>
                <w:szCs w:val="22"/>
              </w:rPr>
              <w:t>. Line numbering should start at 1.</w:t>
            </w:r>
          </w:p>
        </w:tc>
      </w:tr>
      <w:tr w:rsidR="00A4115F" w14:paraId="2995125E" w14:textId="77777777">
        <w:trPr>
          <w:jc w:val="center"/>
        </w:trPr>
        <w:tc>
          <w:tcPr>
            <w:tcW w:w="3120" w:type="dxa"/>
            <w:shd w:val="clear" w:color="auto" w:fill="auto"/>
            <w:tcMar>
              <w:top w:w="100" w:type="dxa"/>
              <w:left w:w="100" w:type="dxa"/>
              <w:bottom w:w="100" w:type="dxa"/>
              <w:right w:w="100" w:type="dxa"/>
            </w:tcMar>
            <w:vAlign w:val="center"/>
          </w:tcPr>
          <w:p w14:paraId="2F4D6A83" w14:textId="77777777" w:rsidR="00A4115F" w:rsidRPr="00410171" w:rsidRDefault="00000000">
            <w:pPr>
              <w:spacing w:after="200"/>
              <w:jc w:val="left"/>
              <w:rPr>
                <w:rFonts w:ascii="Consolas" w:eastAsia="Consolas" w:hAnsi="Consolas" w:cs="Consolas"/>
                <w:sz w:val="22"/>
                <w:szCs w:val="22"/>
              </w:rPr>
            </w:pPr>
            <w:r w:rsidRPr="00410171">
              <w:rPr>
                <w:rFonts w:ascii="Consolas" w:eastAsia="Consolas" w:hAnsi="Consolas" w:cs="Consolas"/>
                <w:sz w:val="22"/>
                <w:szCs w:val="22"/>
              </w:rPr>
              <w:t>-s &lt;suffix&gt;</w:t>
            </w:r>
          </w:p>
        </w:tc>
        <w:tc>
          <w:tcPr>
            <w:tcW w:w="6210" w:type="dxa"/>
            <w:shd w:val="clear" w:color="auto" w:fill="auto"/>
            <w:tcMar>
              <w:top w:w="100" w:type="dxa"/>
              <w:left w:w="100" w:type="dxa"/>
              <w:bottom w:w="100" w:type="dxa"/>
              <w:right w:w="100" w:type="dxa"/>
            </w:tcMar>
            <w:vAlign w:val="center"/>
          </w:tcPr>
          <w:p w14:paraId="47FBFFE7" w14:textId="77777777" w:rsidR="00A4115F" w:rsidRPr="00410171" w:rsidRDefault="00000000">
            <w:pPr>
              <w:spacing w:after="200"/>
              <w:rPr>
                <w:sz w:val="22"/>
                <w:szCs w:val="22"/>
              </w:rPr>
            </w:pPr>
            <w:r w:rsidRPr="00410171">
              <w:rPr>
                <w:b/>
                <w:sz w:val="22"/>
                <w:szCs w:val="22"/>
              </w:rPr>
              <w:t>Add Suffix</w:t>
            </w:r>
            <w:r w:rsidRPr="00410171">
              <w:rPr>
                <w:sz w:val="22"/>
                <w:szCs w:val="22"/>
              </w:rPr>
              <w:t xml:space="preserve">: Adds the string parameter </w:t>
            </w:r>
            <w:r w:rsidRPr="00410171">
              <w:rPr>
                <w:rFonts w:ascii="Consolas" w:eastAsia="Consolas" w:hAnsi="Consolas" w:cs="Consolas"/>
                <w:sz w:val="22"/>
                <w:szCs w:val="22"/>
              </w:rPr>
              <w:t xml:space="preserve">suffix </w:t>
            </w:r>
            <w:r w:rsidRPr="00410171">
              <w:rPr>
                <w:sz w:val="22"/>
                <w:szCs w:val="22"/>
              </w:rPr>
              <w:t>at the end of each line.</w:t>
            </w:r>
          </w:p>
        </w:tc>
      </w:tr>
    </w:tbl>
    <w:p w14:paraId="12977571" w14:textId="77777777" w:rsidR="00A4115F" w:rsidRDefault="00000000">
      <w:pPr>
        <w:pStyle w:val="Heading4"/>
      </w:pPr>
      <w:bookmarkStart w:id="6" w:name="_7rc9tx7drwrk" w:colFirst="0" w:colLast="0"/>
      <w:bookmarkStart w:id="7" w:name="_ihemhkexqzm4" w:colFirst="0" w:colLast="0"/>
      <w:bookmarkEnd w:id="6"/>
      <w:bookmarkEnd w:id="7"/>
      <w:r>
        <w:t>Order of execution</w:t>
      </w:r>
    </w:p>
    <w:p w14:paraId="57813AAE" w14:textId="77777777" w:rsidR="00A4115F" w:rsidRPr="00410171" w:rsidRDefault="00000000">
      <w:pPr>
        <w:tabs>
          <w:tab w:val="left" w:pos="5680"/>
        </w:tabs>
        <w:spacing w:after="0"/>
        <w:rPr>
          <w:sz w:val="22"/>
          <w:szCs w:val="22"/>
        </w:rPr>
      </w:pPr>
      <w:r w:rsidRPr="00410171">
        <w:rPr>
          <w:sz w:val="22"/>
          <w:szCs w:val="22"/>
        </w:rPr>
        <w:t xml:space="preserve">The last command-line parameter provided is always treated as the filename, as shown in the </w:t>
      </w:r>
      <w:hyperlink w:anchor="_tyjcwt">
        <w:r w:rsidRPr="00410171">
          <w:rPr>
            <w:color w:val="1155CC"/>
            <w:sz w:val="22"/>
            <w:szCs w:val="22"/>
            <w:u w:val="single"/>
          </w:rPr>
          <w:t>syntax section</w:t>
        </w:r>
      </w:hyperlink>
      <w:r w:rsidRPr="00410171">
        <w:rPr>
          <w:sz w:val="22"/>
          <w:szCs w:val="22"/>
        </w:rPr>
        <w:t xml:space="preserve">, while </w:t>
      </w:r>
      <w:r w:rsidRPr="00410171">
        <w:rPr>
          <w:rFonts w:ascii="Consolas" w:eastAsia="Consolas" w:hAnsi="Consolas" w:cs="Consolas"/>
          <w:sz w:val="22"/>
          <w:szCs w:val="22"/>
        </w:rPr>
        <w:t>OPTIONS</w:t>
      </w:r>
      <w:r w:rsidRPr="00410171">
        <w:rPr>
          <w:sz w:val="22"/>
          <w:szCs w:val="22"/>
        </w:rPr>
        <w:t xml:space="preserve"> flags can appear in any order and parsed as they appear from left to right. This means that the following two commands are equivalent when executed on the command line:</w:t>
      </w:r>
    </w:p>
    <w:tbl>
      <w:tblPr>
        <w:tblStyle w:val="a0"/>
        <w:tblW w:w="9360" w:type="dxa"/>
        <w:jc w:val="center"/>
        <w:tblLayout w:type="fixed"/>
        <w:tblLook w:val="0600" w:firstRow="0" w:lastRow="0" w:firstColumn="0" w:lastColumn="0" w:noHBand="1" w:noVBand="1"/>
      </w:tblPr>
      <w:tblGrid>
        <w:gridCol w:w="1545"/>
        <w:gridCol w:w="7815"/>
      </w:tblGrid>
      <w:tr w:rsidR="00A4115F" w14:paraId="06D633E5" w14:textId="77777777">
        <w:trPr>
          <w:jc w:val="center"/>
        </w:trPr>
        <w:tc>
          <w:tcPr>
            <w:tcW w:w="1545" w:type="dxa"/>
            <w:shd w:val="clear" w:color="auto" w:fill="auto"/>
            <w:tcMar>
              <w:top w:w="-188" w:type="dxa"/>
              <w:left w:w="-188" w:type="dxa"/>
              <w:bottom w:w="-188" w:type="dxa"/>
              <w:right w:w="-188" w:type="dxa"/>
            </w:tcMar>
            <w:vAlign w:val="center"/>
          </w:tcPr>
          <w:p w14:paraId="13B4FBC2" w14:textId="77777777" w:rsidR="00A4115F" w:rsidRPr="00410171" w:rsidRDefault="00000000">
            <w:pPr>
              <w:pBdr>
                <w:top w:val="nil"/>
                <w:left w:val="nil"/>
                <w:bottom w:val="nil"/>
                <w:right w:val="nil"/>
                <w:between w:val="nil"/>
              </w:pBdr>
              <w:spacing w:after="0"/>
              <w:jc w:val="left"/>
              <w:rPr>
                <w:sz w:val="22"/>
                <w:szCs w:val="22"/>
              </w:rPr>
            </w:pPr>
            <w:r w:rsidRPr="00410171">
              <w:rPr>
                <w:sz w:val="22"/>
                <w:szCs w:val="22"/>
              </w:rPr>
              <w:t>Example 1</w:t>
            </w:r>
          </w:p>
        </w:tc>
        <w:tc>
          <w:tcPr>
            <w:tcW w:w="7815" w:type="dxa"/>
            <w:shd w:val="clear" w:color="auto" w:fill="auto"/>
            <w:tcMar>
              <w:top w:w="99" w:type="dxa"/>
              <w:left w:w="99" w:type="dxa"/>
              <w:bottom w:w="99" w:type="dxa"/>
              <w:right w:w="99" w:type="dxa"/>
            </w:tcMar>
            <w:vAlign w:val="bottom"/>
          </w:tcPr>
          <w:p w14:paraId="212AED16" w14:textId="77777777" w:rsidR="00A4115F" w:rsidRPr="00410171" w:rsidRDefault="00000000">
            <w:pPr>
              <w:tabs>
                <w:tab w:val="left" w:pos="5680"/>
              </w:tabs>
              <w:spacing w:after="0"/>
              <w:rPr>
                <w:sz w:val="22"/>
                <w:szCs w:val="22"/>
              </w:rPr>
            </w:pPr>
            <w:proofErr w:type="spellStart"/>
            <w:r w:rsidRPr="00410171">
              <w:rPr>
                <w:rFonts w:ascii="Consolas" w:eastAsia="Consolas" w:hAnsi="Consolas" w:cs="Consolas"/>
                <w:sz w:val="22"/>
                <w:szCs w:val="22"/>
              </w:rPr>
              <w:t>altertxt</w:t>
            </w:r>
            <w:proofErr w:type="spellEnd"/>
            <w:r w:rsidRPr="00410171">
              <w:rPr>
                <w:sz w:val="22"/>
                <w:szCs w:val="22"/>
              </w:rPr>
              <w:t xml:space="preserve"> </w:t>
            </w:r>
            <w:r w:rsidRPr="00410171">
              <w:rPr>
                <w:rFonts w:ascii="Consolas" w:eastAsia="Consolas" w:hAnsi="Consolas" w:cs="Consolas"/>
                <w:sz w:val="22"/>
                <w:szCs w:val="22"/>
              </w:rPr>
              <w:t>-e test -s</w:t>
            </w:r>
            <w:proofErr w:type="gramStart"/>
            <w:r w:rsidRPr="00410171">
              <w:rPr>
                <w:rFonts w:ascii="Consolas" w:eastAsia="Consolas" w:hAnsi="Consolas" w:cs="Consolas"/>
                <w:sz w:val="22"/>
                <w:szCs w:val="22"/>
              </w:rPr>
              <w:t xml:space="preserve"> ..?</w:t>
            </w:r>
            <w:proofErr w:type="gramEnd"/>
            <w:r w:rsidRPr="00410171">
              <w:rPr>
                <w:rFonts w:ascii="Consolas" w:eastAsia="Consolas" w:hAnsi="Consolas" w:cs="Consolas"/>
                <w:sz w:val="22"/>
                <w:szCs w:val="22"/>
              </w:rPr>
              <w:t xml:space="preserve"> input.txt</w:t>
            </w:r>
          </w:p>
        </w:tc>
      </w:tr>
      <w:tr w:rsidR="00A4115F" w14:paraId="3D7C2028" w14:textId="77777777">
        <w:trPr>
          <w:jc w:val="center"/>
        </w:trPr>
        <w:tc>
          <w:tcPr>
            <w:tcW w:w="1545" w:type="dxa"/>
            <w:shd w:val="clear" w:color="auto" w:fill="auto"/>
            <w:tcMar>
              <w:top w:w="-188" w:type="dxa"/>
              <w:left w:w="-188" w:type="dxa"/>
              <w:bottom w:w="-188" w:type="dxa"/>
              <w:right w:w="-188" w:type="dxa"/>
            </w:tcMar>
            <w:vAlign w:val="center"/>
          </w:tcPr>
          <w:p w14:paraId="629195EE" w14:textId="77777777" w:rsidR="00A4115F" w:rsidRPr="00410171" w:rsidRDefault="00000000">
            <w:pPr>
              <w:pBdr>
                <w:top w:val="nil"/>
                <w:left w:val="nil"/>
                <w:bottom w:val="nil"/>
                <w:right w:val="nil"/>
                <w:between w:val="nil"/>
              </w:pBdr>
              <w:spacing w:after="0"/>
              <w:jc w:val="left"/>
              <w:rPr>
                <w:sz w:val="22"/>
                <w:szCs w:val="22"/>
              </w:rPr>
            </w:pPr>
            <w:r w:rsidRPr="00410171">
              <w:rPr>
                <w:sz w:val="22"/>
                <w:szCs w:val="22"/>
              </w:rPr>
              <w:t>Example 2</w:t>
            </w:r>
          </w:p>
        </w:tc>
        <w:tc>
          <w:tcPr>
            <w:tcW w:w="7815" w:type="dxa"/>
            <w:shd w:val="clear" w:color="auto" w:fill="auto"/>
            <w:tcMar>
              <w:top w:w="99" w:type="dxa"/>
              <w:left w:w="99" w:type="dxa"/>
              <w:bottom w:w="99" w:type="dxa"/>
              <w:right w:w="99" w:type="dxa"/>
            </w:tcMar>
            <w:vAlign w:val="bottom"/>
          </w:tcPr>
          <w:p w14:paraId="0631BF14" w14:textId="77777777" w:rsidR="00A4115F" w:rsidRPr="00410171" w:rsidRDefault="00000000">
            <w:pPr>
              <w:tabs>
                <w:tab w:val="left" w:pos="5680"/>
              </w:tabs>
              <w:spacing w:after="0"/>
              <w:rPr>
                <w:sz w:val="22"/>
                <w:szCs w:val="22"/>
              </w:rPr>
            </w:pPr>
            <w:proofErr w:type="spellStart"/>
            <w:r w:rsidRPr="00410171">
              <w:rPr>
                <w:rFonts w:ascii="Consolas" w:eastAsia="Consolas" w:hAnsi="Consolas" w:cs="Consolas"/>
                <w:sz w:val="22"/>
                <w:szCs w:val="22"/>
              </w:rPr>
              <w:t>altertxt</w:t>
            </w:r>
            <w:proofErr w:type="spellEnd"/>
            <w:r w:rsidRPr="00410171">
              <w:rPr>
                <w:sz w:val="22"/>
                <w:szCs w:val="22"/>
              </w:rPr>
              <w:t xml:space="preserve"> </w:t>
            </w:r>
            <w:r w:rsidRPr="00410171">
              <w:rPr>
                <w:rFonts w:ascii="Consolas" w:eastAsia="Consolas" w:hAnsi="Consolas" w:cs="Consolas"/>
                <w:sz w:val="22"/>
                <w:szCs w:val="22"/>
              </w:rPr>
              <w:t>-s</w:t>
            </w:r>
            <w:proofErr w:type="gramStart"/>
            <w:r w:rsidRPr="00410171">
              <w:rPr>
                <w:rFonts w:ascii="Consolas" w:eastAsia="Consolas" w:hAnsi="Consolas" w:cs="Consolas"/>
                <w:sz w:val="22"/>
                <w:szCs w:val="22"/>
              </w:rPr>
              <w:t xml:space="preserve"> ..?</w:t>
            </w:r>
            <w:proofErr w:type="gramEnd"/>
            <w:r w:rsidRPr="00410171">
              <w:rPr>
                <w:rFonts w:ascii="Consolas" w:eastAsia="Consolas" w:hAnsi="Consolas" w:cs="Consolas"/>
                <w:sz w:val="22"/>
                <w:szCs w:val="22"/>
              </w:rPr>
              <w:t xml:space="preserve"> -e test input.txt</w:t>
            </w:r>
          </w:p>
        </w:tc>
      </w:tr>
    </w:tbl>
    <w:p w14:paraId="5DEA79B8" w14:textId="77777777" w:rsidR="00A4115F" w:rsidRPr="00410171" w:rsidRDefault="00000000">
      <w:pPr>
        <w:tabs>
          <w:tab w:val="left" w:pos="5680"/>
        </w:tabs>
        <w:rPr>
          <w:sz w:val="22"/>
          <w:szCs w:val="22"/>
        </w:rPr>
      </w:pPr>
      <w:r w:rsidRPr="00410171">
        <w:rPr>
          <w:sz w:val="22"/>
          <w:szCs w:val="22"/>
        </w:rPr>
        <w:t xml:space="preserve">In the above examples, (Example 1) parses </w:t>
      </w:r>
      <w:r w:rsidRPr="00410171">
        <w:rPr>
          <w:rFonts w:ascii="Consolas" w:eastAsia="Consolas" w:hAnsi="Consolas" w:cs="Consolas"/>
          <w:sz w:val="22"/>
          <w:szCs w:val="22"/>
        </w:rPr>
        <w:t>-e</w:t>
      </w:r>
      <w:r w:rsidRPr="00410171">
        <w:rPr>
          <w:sz w:val="22"/>
          <w:szCs w:val="22"/>
        </w:rPr>
        <w:t xml:space="preserve"> first, then </w:t>
      </w:r>
      <w:r w:rsidRPr="00410171">
        <w:rPr>
          <w:rFonts w:ascii="Consolas" w:eastAsia="Consolas" w:hAnsi="Consolas" w:cs="Consolas"/>
          <w:sz w:val="22"/>
          <w:szCs w:val="22"/>
        </w:rPr>
        <w:t>-s</w:t>
      </w:r>
      <w:r w:rsidRPr="00410171">
        <w:rPr>
          <w:sz w:val="22"/>
          <w:szCs w:val="22"/>
        </w:rPr>
        <w:t xml:space="preserve">, and finally input.txt while (Example 2) parses </w:t>
      </w:r>
      <w:r w:rsidRPr="00410171">
        <w:rPr>
          <w:rFonts w:ascii="Consolas" w:eastAsia="Consolas" w:hAnsi="Consolas" w:cs="Consolas"/>
          <w:sz w:val="22"/>
          <w:szCs w:val="22"/>
        </w:rPr>
        <w:t>-s</w:t>
      </w:r>
      <w:r w:rsidRPr="00410171">
        <w:rPr>
          <w:sz w:val="22"/>
          <w:szCs w:val="22"/>
        </w:rPr>
        <w:t xml:space="preserve"> first, then </w:t>
      </w:r>
      <w:r w:rsidRPr="00410171">
        <w:rPr>
          <w:rFonts w:ascii="Consolas" w:eastAsia="Consolas" w:hAnsi="Consolas" w:cs="Consolas"/>
          <w:sz w:val="22"/>
          <w:szCs w:val="22"/>
        </w:rPr>
        <w:t>-e</w:t>
      </w:r>
      <w:r w:rsidRPr="00410171">
        <w:rPr>
          <w:sz w:val="22"/>
          <w:szCs w:val="22"/>
        </w:rPr>
        <w:t>, and finally input.txt. These two will result in the same output (</w:t>
      </w:r>
      <w:proofErr w:type="gramStart"/>
      <w:r w:rsidRPr="00410171">
        <w:rPr>
          <w:sz w:val="22"/>
          <w:szCs w:val="22"/>
        </w:rPr>
        <w:t>assuming that</w:t>
      </w:r>
      <w:proofErr w:type="gramEnd"/>
      <w:r w:rsidRPr="00410171">
        <w:rPr>
          <w:sz w:val="22"/>
          <w:szCs w:val="22"/>
        </w:rPr>
        <w:t xml:space="preserve"> the same input.txt is used for both) because the </w:t>
      </w:r>
      <w:r w:rsidRPr="00410171">
        <w:rPr>
          <w:b/>
          <w:sz w:val="22"/>
          <w:szCs w:val="22"/>
        </w:rPr>
        <w:t>parsing of options is independent of their execution order</w:t>
      </w:r>
      <w:r w:rsidRPr="00410171">
        <w:rPr>
          <w:sz w:val="22"/>
          <w:szCs w:val="22"/>
        </w:rPr>
        <w:t>. The order of execution for each option is given in the diagram below (note that the colors and border lines are there for ease of viewing):</w:t>
      </w:r>
    </w:p>
    <w:p w14:paraId="074C63DC" w14:textId="77777777" w:rsidR="00A4115F" w:rsidRDefault="00000000">
      <w:pPr>
        <w:tabs>
          <w:tab w:val="left" w:pos="5680"/>
        </w:tabs>
      </w:pPr>
      <w:r>
        <w:rPr>
          <w:noProof/>
        </w:rPr>
        <w:drawing>
          <wp:inline distT="114300" distB="114300" distL="114300" distR="114300" wp14:anchorId="713221AD" wp14:editId="2B42D54C">
            <wp:extent cx="5943600" cy="68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685800"/>
                    </a:xfrm>
                    <a:prstGeom prst="rect">
                      <a:avLst/>
                    </a:prstGeom>
                    <a:ln/>
                  </pic:spPr>
                </pic:pic>
              </a:graphicData>
            </a:graphic>
          </wp:inline>
        </w:drawing>
      </w:r>
    </w:p>
    <w:p w14:paraId="189FA480" w14:textId="77777777" w:rsidR="00A4115F" w:rsidRPr="00410171" w:rsidRDefault="00000000">
      <w:pPr>
        <w:tabs>
          <w:tab w:val="left" w:pos="5680"/>
        </w:tabs>
        <w:rPr>
          <w:sz w:val="22"/>
          <w:szCs w:val="22"/>
        </w:rPr>
      </w:pPr>
      <w:r w:rsidRPr="00410171">
        <w:rPr>
          <w:sz w:val="22"/>
          <w:szCs w:val="22"/>
        </w:rPr>
        <w:t>The above diagram of the execution order of options can also be described as follows:</w:t>
      </w:r>
    </w:p>
    <w:p w14:paraId="3F76711B" w14:textId="77777777" w:rsidR="00A4115F" w:rsidRPr="00410171" w:rsidRDefault="00000000">
      <w:pPr>
        <w:numPr>
          <w:ilvl w:val="0"/>
          <w:numId w:val="14"/>
        </w:numPr>
        <w:tabs>
          <w:tab w:val="left" w:pos="5680"/>
        </w:tabs>
        <w:spacing w:after="0"/>
        <w:rPr>
          <w:sz w:val="22"/>
          <w:szCs w:val="22"/>
        </w:rPr>
      </w:pPr>
      <w:r w:rsidRPr="00410171">
        <w:rPr>
          <w:rFonts w:ascii="Consolas" w:eastAsia="Consolas" w:hAnsi="Consolas" w:cs="Consolas"/>
          <w:sz w:val="22"/>
          <w:szCs w:val="22"/>
        </w:rPr>
        <w:t>-</w:t>
      </w:r>
      <w:proofErr w:type="spellStart"/>
      <w:r w:rsidRPr="00410171">
        <w:rPr>
          <w:rFonts w:ascii="Consolas" w:eastAsia="Consolas" w:hAnsi="Consolas" w:cs="Consolas"/>
          <w:sz w:val="22"/>
          <w:szCs w:val="22"/>
        </w:rPr>
        <w:t>i</w:t>
      </w:r>
      <w:proofErr w:type="spellEnd"/>
      <w:r w:rsidRPr="00410171">
        <w:rPr>
          <w:rFonts w:ascii="Consolas" w:eastAsia="Consolas" w:hAnsi="Consolas" w:cs="Consolas"/>
          <w:sz w:val="22"/>
          <w:szCs w:val="22"/>
        </w:rPr>
        <w:t xml:space="preserve"> </w:t>
      </w:r>
      <w:r w:rsidRPr="00410171">
        <w:rPr>
          <w:sz w:val="22"/>
          <w:szCs w:val="22"/>
        </w:rPr>
        <w:t>shall be processed first, as it determines global parameters of the computation.</w:t>
      </w:r>
    </w:p>
    <w:p w14:paraId="3DDDF1E6" w14:textId="77777777" w:rsidR="00A4115F" w:rsidRPr="00410171" w:rsidRDefault="00000000">
      <w:pPr>
        <w:numPr>
          <w:ilvl w:val="0"/>
          <w:numId w:val="14"/>
        </w:numPr>
        <w:tabs>
          <w:tab w:val="left" w:pos="5680"/>
        </w:tabs>
        <w:spacing w:after="0"/>
        <w:rPr>
          <w:sz w:val="22"/>
          <w:szCs w:val="22"/>
        </w:rPr>
      </w:pPr>
      <w:r w:rsidRPr="00410171">
        <w:rPr>
          <w:sz w:val="22"/>
          <w:szCs w:val="22"/>
        </w:rPr>
        <w:t>If -e is present, and if -</w:t>
      </w:r>
      <w:proofErr w:type="spellStart"/>
      <w:r w:rsidRPr="00410171">
        <w:rPr>
          <w:sz w:val="22"/>
          <w:szCs w:val="22"/>
        </w:rPr>
        <w:t>i</w:t>
      </w:r>
      <w:proofErr w:type="spellEnd"/>
      <w:r w:rsidRPr="00410171">
        <w:rPr>
          <w:sz w:val="22"/>
          <w:szCs w:val="22"/>
        </w:rPr>
        <w:t xml:space="preserve"> </w:t>
      </w:r>
      <w:r w:rsidRPr="00410171">
        <w:rPr>
          <w:b/>
          <w:sz w:val="22"/>
          <w:szCs w:val="22"/>
        </w:rPr>
        <w:t>is present</w:t>
      </w:r>
      <w:r w:rsidRPr="00410171">
        <w:rPr>
          <w:sz w:val="22"/>
          <w:szCs w:val="22"/>
        </w:rPr>
        <w:t xml:space="preserve">, then -e shall exclude lines containing matched strings with case </w:t>
      </w:r>
      <w:r w:rsidRPr="00410171">
        <w:rPr>
          <w:b/>
          <w:sz w:val="22"/>
          <w:szCs w:val="22"/>
        </w:rPr>
        <w:t xml:space="preserve">insensitive </w:t>
      </w:r>
      <w:r w:rsidRPr="00410171">
        <w:rPr>
          <w:sz w:val="22"/>
          <w:szCs w:val="22"/>
        </w:rPr>
        <w:t>manner, and if -</w:t>
      </w:r>
      <w:proofErr w:type="spellStart"/>
      <w:r w:rsidRPr="00410171">
        <w:rPr>
          <w:sz w:val="22"/>
          <w:szCs w:val="22"/>
        </w:rPr>
        <w:t>i</w:t>
      </w:r>
      <w:proofErr w:type="spellEnd"/>
      <w:r w:rsidRPr="00410171">
        <w:rPr>
          <w:sz w:val="22"/>
          <w:szCs w:val="22"/>
        </w:rPr>
        <w:t xml:space="preserve"> is </w:t>
      </w:r>
      <w:r w:rsidRPr="00410171">
        <w:rPr>
          <w:b/>
          <w:sz w:val="22"/>
          <w:szCs w:val="22"/>
        </w:rPr>
        <w:t>not present</w:t>
      </w:r>
      <w:r w:rsidRPr="00410171">
        <w:rPr>
          <w:sz w:val="22"/>
          <w:szCs w:val="22"/>
        </w:rPr>
        <w:t xml:space="preserve">, then -e shall exclude lines containing exact matched strings with case </w:t>
      </w:r>
      <w:r w:rsidRPr="00410171">
        <w:rPr>
          <w:b/>
          <w:sz w:val="22"/>
          <w:szCs w:val="22"/>
        </w:rPr>
        <w:t xml:space="preserve">sensitive </w:t>
      </w:r>
      <w:r w:rsidRPr="00410171">
        <w:rPr>
          <w:sz w:val="22"/>
          <w:szCs w:val="22"/>
        </w:rPr>
        <w:t>manner, or if -x is present, then empty lines from the input file shall be removed.</w:t>
      </w:r>
    </w:p>
    <w:p w14:paraId="0695DD46" w14:textId="77777777" w:rsidR="00A4115F" w:rsidRPr="00410171" w:rsidRDefault="00000000">
      <w:pPr>
        <w:numPr>
          <w:ilvl w:val="0"/>
          <w:numId w:val="14"/>
        </w:numPr>
        <w:tabs>
          <w:tab w:val="left" w:pos="5680"/>
        </w:tabs>
        <w:spacing w:after="0"/>
        <w:rPr>
          <w:sz w:val="22"/>
          <w:szCs w:val="22"/>
        </w:rPr>
      </w:pPr>
      <w:r w:rsidRPr="00410171">
        <w:rPr>
          <w:sz w:val="22"/>
          <w:szCs w:val="22"/>
        </w:rPr>
        <w:t xml:space="preserve">If </w:t>
      </w:r>
      <w:r w:rsidRPr="00410171">
        <w:rPr>
          <w:rFonts w:ascii="Consolas" w:eastAsia="Consolas" w:hAnsi="Consolas" w:cs="Consolas"/>
          <w:sz w:val="22"/>
          <w:szCs w:val="22"/>
        </w:rPr>
        <w:t>-r</w:t>
      </w:r>
      <w:r w:rsidRPr="00410171">
        <w:rPr>
          <w:sz w:val="22"/>
          <w:szCs w:val="22"/>
        </w:rPr>
        <w:t xml:space="preserve"> is present, then replacements are performed based on the option parameters, using a case </w:t>
      </w:r>
      <w:r w:rsidRPr="00410171">
        <w:rPr>
          <w:b/>
          <w:sz w:val="22"/>
          <w:szCs w:val="22"/>
        </w:rPr>
        <w:t>insensitive</w:t>
      </w:r>
      <w:r w:rsidRPr="00410171">
        <w:rPr>
          <w:sz w:val="22"/>
          <w:szCs w:val="22"/>
        </w:rPr>
        <w:t xml:space="preserve"> search if -</w:t>
      </w:r>
      <w:proofErr w:type="spellStart"/>
      <w:r w:rsidRPr="00410171">
        <w:rPr>
          <w:sz w:val="22"/>
          <w:szCs w:val="22"/>
        </w:rPr>
        <w:t>i</w:t>
      </w:r>
      <w:proofErr w:type="spellEnd"/>
      <w:r w:rsidRPr="00410171">
        <w:rPr>
          <w:sz w:val="22"/>
          <w:szCs w:val="22"/>
        </w:rPr>
        <w:t xml:space="preserve"> </w:t>
      </w:r>
      <w:r w:rsidRPr="00410171">
        <w:rPr>
          <w:b/>
          <w:sz w:val="22"/>
          <w:szCs w:val="22"/>
        </w:rPr>
        <w:t>is present</w:t>
      </w:r>
      <w:r w:rsidRPr="00410171">
        <w:rPr>
          <w:sz w:val="22"/>
          <w:szCs w:val="22"/>
        </w:rPr>
        <w:t>.</w:t>
      </w:r>
    </w:p>
    <w:p w14:paraId="3E567C4E" w14:textId="77777777" w:rsidR="00A4115F" w:rsidRPr="00410171" w:rsidRDefault="00000000">
      <w:pPr>
        <w:numPr>
          <w:ilvl w:val="0"/>
          <w:numId w:val="14"/>
        </w:numPr>
        <w:tabs>
          <w:tab w:val="left" w:pos="5680"/>
        </w:tabs>
        <w:spacing w:after="0"/>
        <w:rPr>
          <w:sz w:val="22"/>
          <w:szCs w:val="22"/>
        </w:rPr>
      </w:pPr>
      <w:r w:rsidRPr="00410171">
        <w:rPr>
          <w:sz w:val="22"/>
          <w:szCs w:val="22"/>
        </w:rPr>
        <w:lastRenderedPageBreak/>
        <w:t xml:space="preserve">If </w:t>
      </w:r>
      <w:r w:rsidRPr="00410171">
        <w:rPr>
          <w:rFonts w:ascii="Consolas" w:eastAsia="Consolas" w:hAnsi="Consolas" w:cs="Consolas"/>
          <w:sz w:val="22"/>
          <w:szCs w:val="22"/>
        </w:rPr>
        <w:t>-n</w:t>
      </w:r>
      <w:r w:rsidRPr="00410171">
        <w:rPr>
          <w:sz w:val="22"/>
          <w:szCs w:val="22"/>
        </w:rPr>
        <w:t xml:space="preserve"> is present, then a line number is applied.</w:t>
      </w:r>
    </w:p>
    <w:p w14:paraId="16EB86D1" w14:textId="77777777" w:rsidR="00A4115F" w:rsidRPr="00410171" w:rsidRDefault="00000000">
      <w:pPr>
        <w:numPr>
          <w:ilvl w:val="0"/>
          <w:numId w:val="14"/>
        </w:numPr>
        <w:tabs>
          <w:tab w:val="left" w:pos="5680"/>
        </w:tabs>
        <w:spacing w:after="0"/>
        <w:rPr>
          <w:sz w:val="22"/>
          <w:szCs w:val="22"/>
        </w:rPr>
      </w:pPr>
      <w:r w:rsidRPr="00410171">
        <w:rPr>
          <w:sz w:val="22"/>
          <w:szCs w:val="22"/>
        </w:rPr>
        <w:t xml:space="preserve">If </w:t>
      </w:r>
      <w:r w:rsidRPr="00410171">
        <w:rPr>
          <w:rFonts w:ascii="Consolas" w:eastAsia="Consolas" w:hAnsi="Consolas" w:cs="Consolas"/>
          <w:sz w:val="22"/>
          <w:szCs w:val="22"/>
        </w:rPr>
        <w:t>-s</w:t>
      </w:r>
      <w:r w:rsidRPr="00410171">
        <w:rPr>
          <w:sz w:val="22"/>
          <w:szCs w:val="22"/>
        </w:rPr>
        <w:t xml:space="preserve"> is present, then a suffix shall be applied.</w:t>
      </w:r>
    </w:p>
    <w:p w14:paraId="649FC888" w14:textId="77777777" w:rsidR="00A4115F" w:rsidRDefault="00000000">
      <w:pPr>
        <w:pStyle w:val="Heading4"/>
        <w:spacing w:before="200" w:after="200"/>
      </w:pPr>
      <w:bookmarkStart w:id="8" w:name="_1t3h5sf" w:colFirst="0" w:colLast="0"/>
      <w:bookmarkEnd w:id="8"/>
      <w:r>
        <w:t>Notes</w:t>
      </w:r>
    </w:p>
    <w:p w14:paraId="60DCE39E" w14:textId="77777777" w:rsidR="00A4115F" w:rsidRPr="00410171" w:rsidRDefault="00000000">
      <w:pPr>
        <w:numPr>
          <w:ilvl w:val="0"/>
          <w:numId w:val="2"/>
        </w:numPr>
        <w:spacing w:after="0"/>
        <w:rPr>
          <w:sz w:val="22"/>
          <w:szCs w:val="22"/>
        </w:rPr>
      </w:pPr>
      <w:r w:rsidRPr="00410171">
        <w:rPr>
          <w:sz w:val="22"/>
          <w:szCs w:val="22"/>
        </w:rPr>
        <w:t xml:space="preserve">To keep this application simple, all errors shall result in the display of the standard usage message. This is shown in the </w:t>
      </w:r>
      <w:hyperlink w:anchor="_tyjcwt">
        <w:r w:rsidRPr="00410171">
          <w:rPr>
            <w:color w:val="1155CC"/>
            <w:sz w:val="22"/>
            <w:szCs w:val="22"/>
            <w:u w:val="single"/>
          </w:rPr>
          <w:t>syntax section</w:t>
        </w:r>
      </w:hyperlink>
      <w:r w:rsidRPr="00410171">
        <w:rPr>
          <w:sz w:val="22"/>
          <w:szCs w:val="22"/>
        </w:rPr>
        <w:t xml:space="preserve"> above as well as in the files provided to you which are linked in </w:t>
      </w:r>
      <w:hyperlink w:anchor="_6aksms3x82t6">
        <w:r w:rsidRPr="00410171">
          <w:rPr>
            <w:color w:val="1155CC"/>
            <w:sz w:val="22"/>
            <w:szCs w:val="22"/>
            <w:u w:val="single"/>
          </w:rPr>
          <w:t>later sections</w:t>
        </w:r>
      </w:hyperlink>
      <w:r w:rsidRPr="00410171">
        <w:rPr>
          <w:sz w:val="22"/>
          <w:szCs w:val="22"/>
        </w:rPr>
        <w:t>.</w:t>
      </w:r>
    </w:p>
    <w:p w14:paraId="151518EA" w14:textId="77777777" w:rsidR="00A4115F" w:rsidRPr="00410171" w:rsidRDefault="00000000">
      <w:pPr>
        <w:numPr>
          <w:ilvl w:val="0"/>
          <w:numId w:val="2"/>
        </w:numPr>
        <w:spacing w:after="0"/>
        <w:rPr>
          <w:sz w:val="22"/>
          <w:szCs w:val="22"/>
        </w:rPr>
      </w:pPr>
      <w:r w:rsidRPr="00410171">
        <w:rPr>
          <w:sz w:val="22"/>
          <w:szCs w:val="22"/>
        </w:rPr>
        <w:t xml:space="preserve">If options are repeated, only their last occurrence is applied. The </w:t>
      </w:r>
      <w:hyperlink w:anchor="_2s8eyo1">
        <w:r w:rsidRPr="00410171">
          <w:rPr>
            <w:color w:val="1155CC"/>
            <w:sz w:val="22"/>
            <w:szCs w:val="22"/>
            <w:u w:val="single"/>
          </w:rPr>
          <w:t>Examples section</w:t>
        </w:r>
      </w:hyperlink>
      <w:r w:rsidRPr="00410171">
        <w:rPr>
          <w:sz w:val="22"/>
          <w:szCs w:val="22"/>
        </w:rPr>
        <w:t xml:space="preserve"> below shows a case of repeated options.</w:t>
      </w:r>
    </w:p>
    <w:p w14:paraId="65698DCA" w14:textId="77777777" w:rsidR="00A4115F" w:rsidRPr="00410171" w:rsidRDefault="00000000">
      <w:pPr>
        <w:numPr>
          <w:ilvl w:val="0"/>
          <w:numId w:val="2"/>
        </w:numPr>
        <w:spacing w:after="0"/>
        <w:rPr>
          <w:sz w:val="22"/>
          <w:szCs w:val="22"/>
        </w:rPr>
      </w:pPr>
      <w:r w:rsidRPr="00410171">
        <w:rPr>
          <w:sz w:val="22"/>
          <w:szCs w:val="22"/>
        </w:rPr>
        <w:t xml:space="preserve">An empty input file shall produce an empty output. The </w:t>
      </w:r>
      <w:hyperlink w:anchor="_2s8eyo1">
        <w:r w:rsidRPr="00410171">
          <w:rPr>
            <w:color w:val="1155CC"/>
            <w:sz w:val="22"/>
            <w:szCs w:val="22"/>
            <w:u w:val="single"/>
          </w:rPr>
          <w:t>Examples section</w:t>
        </w:r>
      </w:hyperlink>
      <w:r w:rsidRPr="00410171">
        <w:rPr>
          <w:sz w:val="22"/>
          <w:szCs w:val="22"/>
        </w:rPr>
        <w:t xml:space="preserve"> below shows a case of an empty input file.</w:t>
      </w:r>
    </w:p>
    <w:p w14:paraId="1D7174D9" w14:textId="77777777" w:rsidR="00A4115F" w:rsidRPr="00410171" w:rsidRDefault="00000000">
      <w:pPr>
        <w:numPr>
          <w:ilvl w:val="0"/>
          <w:numId w:val="2"/>
        </w:numPr>
        <w:spacing w:after="0"/>
        <w:rPr>
          <w:sz w:val="22"/>
          <w:szCs w:val="22"/>
        </w:rPr>
      </w:pPr>
      <w:r w:rsidRPr="00410171">
        <w:rPr>
          <w:sz w:val="22"/>
          <w:szCs w:val="22"/>
        </w:rPr>
        <w:t>You shall assume that the command line parameter strings will not contain newline characters (</w:t>
      </w:r>
      <w:r w:rsidRPr="00410171">
        <w:rPr>
          <w:rFonts w:ascii="Consolas" w:eastAsia="Consolas" w:hAnsi="Consolas" w:cs="Consolas"/>
          <w:sz w:val="22"/>
          <w:szCs w:val="22"/>
        </w:rPr>
        <w:t>\r</w:t>
      </w:r>
      <w:r w:rsidRPr="00410171">
        <w:rPr>
          <w:sz w:val="22"/>
          <w:szCs w:val="22"/>
        </w:rPr>
        <w:t xml:space="preserve">, </w:t>
      </w:r>
      <w:r w:rsidRPr="00410171">
        <w:rPr>
          <w:rFonts w:ascii="Consolas" w:eastAsia="Consolas" w:hAnsi="Consolas" w:cs="Consolas"/>
          <w:sz w:val="22"/>
          <w:szCs w:val="22"/>
        </w:rPr>
        <w:t>\n</w:t>
      </w:r>
      <w:r w:rsidRPr="00410171">
        <w:rPr>
          <w:sz w:val="22"/>
          <w:szCs w:val="22"/>
        </w:rPr>
        <w:t xml:space="preserve">, </w:t>
      </w:r>
      <w:r w:rsidRPr="00410171">
        <w:rPr>
          <w:rFonts w:ascii="Consolas" w:eastAsia="Consolas" w:hAnsi="Consolas" w:cs="Consolas"/>
          <w:sz w:val="22"/>
          <w:szCs w:val="22"/>
        </w:rPr>
        <w:t>\r\n</w:t>
      </w:r>
      <w:r w:rsidRPr="00410171">
        <w:rPr>
          <w:sz w:val="22"/>
          <w:szCs w:val="22"/>
        </w:rPr>
        <w:t xml:space="preserve">) as the behavior of the program would be platform dependent and may result in error during grading. </w:t>
      </w:r>
      <w:proofErr w:type="gramStart"/>
      <w:r w:rsidRPr="00410171">
        <w:rPr>
          <w:sz w:val="22"/>
          <w:szCs w:val="22"/>
        </w:rPr>
        <w:t>Therefore</w:t>
      </w:r>
      <w:proofErr w:type="gramEnd"/>
      <w:r w:rsidRPr="00410171">
        <w:rPr>
          <w:sz w:val="22"/>
          <w:szCs w:val="22"/>
        </w:rPr>
        <w:t xml:space="preserve"> there should be no test cases using these values as option parameters. Additionally, you may assume that your application will be called with valid </w:t>
      </w:r>
      <w:proofErr w:type="gramStart"/>
      <w:r w:rsidRPr="00410171">
        <w:rPr>
          <w:rFonts w:ascii="Consolas" w:eastAsia="Consolas" w:hAnsi="Consolas" w:cs="Consolas"/>
          <w:sz w:val="22"/>
          <w:szCs w:val="22"/>
        </w:rPr>
        <w:t>String[</w:t>
      </w:r>
      <w:proofErr w:type="gramEnd"/>
      <w:r w:rsidRPr="00410171">
        <w:rPr>
          <w:rFonts w:ascii="Consolas" w:eastAsia="Consolas" w:hAnsi="Consolas" w:cs="Consolas"/>
          <w:sz w:val="22"/>
          <w:szCs w:val="22"/>
        </w:rPr>
        <w:t>]</w:t>
      </w:r>
      <w:r w:rsidRPr="00410171">
        <w:rPr>
          <w:sz w:val="22"/>
          <w:szCs w:val="22"/>
        </w:rPr>
        <w:t xml:space="preserve"> </w:t>
      </w:r>
      <w:proofErr w:type="spellStart"/>
      <w:r w:rsidRPr="00410171">
        <w:rPr>
          <w:sz w:val="22"/>
          <w:szCs w:val="22"/>
        </w:rPr>
        <w:t>args</w:t>
      </w:r>
      <w:proofErr w:type="spellEnd"/>
      <w:r w:rsidRPr="00410171">
        <w:rPr>
          <w:sz w:val="22"/>
          <w:szCs w:val="22"/>
        </w:rPr>
        <w:t>.</w:t>
      </w:r>
    </w:p>
    <w:p w14:paraId="249C62FA" w14:textId="77777777" w:rsidR="00A4115F" w:rsidRPr="00410171" w:rsidRDefault="00000000">
      <w:pPr>
        <w:numPr>
          <w:ilvl w:val="0"/>
          <w:numId w:val="2"/>
        </w:numPr>
        <w:spacing w:after="0"/>
        <w:rPr>
          <w:sz w:val="22"/>
          <w:szCs w:val="22"/>
        </w:rPr>
      </w:pPr>
      <w:r w:rsidRPr="00410171">
        <w:rPr>
          <w:sz w:val="22"/>
          <w:szCs w:val="22"/>
        </w:rPr>
        <w:t xml:space="preserve">Specifying option </w:t>
      </w:r>
      <w:r w:rsidRPr="00410171">
        <w:rPr>
          <w:rFonts w:ascii="Consolas" w:eastAsia="Consolas" w:hAnsi="Consolas" w:cs="Consolas"/>
          <w:sz w:val="22"/>
          <w:szCs w:val="22"/>
        </w:rPr>
        <w:t>-e</w:t>
      </w:r>
      <w:r w:rsidRPr="00410171">
        <w:rPr>
          <w:sz w:val="22"/>
          <w:szCs w:val="22"/>
        </w:rPr>
        <w:t xml:space="preserve"> with an empty string as the </w:t>
      </w:r>
      <w:r w:rsidRPr="00410171">
        <w:rPr>
          <w:rFonts w:ascii="Consolas" w:eastAsia="Consolas" w:hAnsi="Consolas" w:cs="Consolas"/>
          <w:sz w:val="22"/>
          <w:szCs w:val="22"/>
        </w:rPr>
        <w:t>string</w:t>
      </w:r>
      <w:r w:rsidRPr="00410171">
        <w:rPr>
          <w:sz w:val="22"/>
          <w:szCs w:val="22"/>
        </w:rPr>
        <w:t xml:space="preserve"> parameter shall exclude all lines, resulting in an empty output.</w:t>
      </w:r>
    </w:p>
    <w:p w14:paraId="1E8DE8DD" w14:textId="77777777" w:rsidR="00A4115F" w:rsidRDefault="00000000">
      <w:pPr>
        <w:pStyle w:val="Heading4"/>
        <w:spacing w:before="200" w:after="200"/>
      </w:pPr>
      <w:bookmarkStart w:id="9" w:name="_4d34og8" w:colFirst="0" w:colLast="0"/>
      <w:bookmarkEnd w:id="9"/>
      <w:r>
        <w:t xml:space="preserve">Program </w:t>
      </w:r>
      <w:proofErr w:type="gramStart"/>
      <w:r>
        <w:t>errors</w:t>
      </w:r>
      <w:proofErr w:type="gramEnd"/>
    </w:p>
    <w:p w14:paraId="452B2A2C" w14:textId="77777777" w:rsidR="00A4115F" w:rsidRPr="00410171" w:rsidRDefault="00000000">
      <w:pPr>
        <w:numPr>
          <w:ilvl w:val="0"/>
          <w:numId w:val="1"/>
        </w:numPr>
        <w:spacing w:after="0"/>
        <w:rPr>
          <w:sz w:val="22"/>
          <w:szCs w:val="22"/>
        </w:rPr>
      </w:pPr>
      <w:r w:rsidRPr="00410171">
        <w:rPr>
          <w:sz w:val="22"/>
          <w:szCs w:val="22"/>
        </w:rPr>
        <w:t xml:space="preserve">The last line of a </w:t>
      </w:r>
      <w:r w:rsidRPr="00410171">
        <w:rPr>
          <w:b/>
          <w:sz w:val="22"/>
          <w:szCs w:val="22"/>
        </w:rPr>
        <w:t>non-empty</w:t>
      </w:r>
      <w:r w:rsidRPr="00410171">
        <w:rPr>
          <w:sz w:val="22"/>
          <w:szCs w:val="22"/>
        </w:rPr>
        <w:t xml:space="preserve"> input file must be terminated by a newline. If the non-empty input file does not terminate in a newline, the program shall generate an error.</w:t>
      </w:r>
    </w:p>
    <w:p w14:paraId="23FDA331" w14:textId="77777777" w:rsidR="00A4115F" w:rsidRPr="00410171" w:rsidRDefault="00000000">
      <w:pPr>
        <w:numPr>
          <w:ilvl w:val="0"/>
          <w:numId w:val="1"/>
        </w:numPr>
        <w:spacing w:after="0"/>
        <w:rPr>
          <w:sz w:val="22"/>
          <w:szCs w:val="22"/>
        </w:rPr>
      </w:pPr>
      <w:r w:rsidRPr="00410171">
        <w:rPr>
          <w:sz w:val="22"/>
          <w:szCs w:val="22"/>
        </w:rPr>
        <w:t xml:space="preserve">All parameters of program options are required and shall result in an error if omitted. This means that parsing an option that should include parameters but doesn't should result in an error. The </w:t>
      </w:r>
      <w:hyperlink w:anchor="_2s8eyo1">
        <w:r w:rsidRPr="00410171">
          <w:rPr>
            <w:color w:val="1155CC"/>
            <w:sz w:val="22"/>
            <w:szCs w:val="22"/>
            <w:u w:val="single"/>
          </w:rPr>
          <w:t>Examples section</w:t>
        </w:r>
      </w:hyperlink>
      <w:r w:rsidRPr="00410171">
        <w:rPr>
          <w:sz w:val="22"/>
          <w:szCs w:val="22"/>
        </w:rPr>
        <w:t xml:space="preserve"> below shows a case of missing option parameters.</w:t>
      </w:r>
    </w:p>
    <w:p w14:paraId="546A5409" w14:textId="77777777" w:rsidR="00A4115F" w:rsidRPr="00410171" w:rsidRDefault="00000000">
      <w:pPr>
        <w:numPr>
          <w:ilvl w:val="0"/>
          <w:numId w:val="1"/>
        </w:numPr>
        <w:spacing w:after="0"/>
        <w:rPr>
          <w:sz w:val="22"/>
          <w:szCs w:val="22"/>
        </w:rPr>
      </w:pPr>
      <w:r w:rsidRPr="00410171">
        <w:rPr>
          <w:sz w:val="22"/>
          <w:szCs w:val="22"/>
        </w:rPr>
        <w:t>Specifying option parameters with the wrong type shall result in an error.</w:t>
      </w:r>
    </w:p>
    <w:p w14:paraId="0E26B0D1" w14:textId="77777777" w:rsidR="00A4115F" w:rsidRPr="00410171" w:rsidRDefault="00000000">
      <w:pPr>
        <w:numPr>
          <w:ilvl w:val="0"/>
          <w:numId w:val="1"/>
        </w:numPr>
        <w:spacing w:after="0"/>
        <w:rPr>
          <w:sz w:val="22"/>
          <w:szCs w:val="22"/>
        </w:rPr>
      </w:pPr>
      <w:r w:rsidRPr="00410171">
        <w:rPr>
          <w:sz w:val="22"/>
          <w:szCs w:val="22"/>
        </w:rPr>
        <w:t xml:space="preserve">Specifying option </w:t>
      </w:r>
      <w:r w:rsidRPr="00410171">
        <w:rPr>
          <w:rFonts w:ascii="Consolas" w:eastAsia="Consolas" w:hAnsi="Consolas" w:cs="Consolas"/>
          <w:sz w:val="22"/>
          <w:szCs w:val="22"/>
        </w:rPr>
        <w:t>-</w:t>
      </w:r>
      <w:proofErr w:type="spellStart"/>
      <w:r w:rsidRPr="00410171">
        <w:rPr>
          <w:rFonts w:ascii="Consolas" w:eastAsia="Consolas" w:hAnsi="Consolas" w:cs="Consolas"/>
          <w:sz w:val="22"/>
          <w:szCs w:val="22"/>
        </w:rPr>
        <w:t>i</w:t>
      </w:r>
      <w:proofErr w:type="spellEnd"/>
      <w:r w:rsidRPr="00410171">
        <w:rPr>
          <w:sz w:val="22"/>
          <w:szCs w:val="22"/>
        </w:rPr>
        <w:t xml:space="preserve"> without </w:t>
      </w:r>
      <w:r w:rsidRPr="00410171">
        <w:rPr>
          <w:rFonts w:ascii="Consolas" w:eastAsia="Consolas" w:hAnsi="Consolas" w:cs="Consolas"/>
          <w:sz w:val="22"/>
          <w:szCs w:val="22"/>
        </w:rPr>
        <w:t xml:space="preserve">-e </w:t>
      </w:r>
      <w:r w:rsidRPr="00410171">
        <w:rPr>
          <w:sz w:val="22"/>
          <w:szCs w:val="22"/>
        </w:rPr>
        <w:t xml:space="preserve">or </w:t>
      </w:r>
      <w:r w:rsidRPr="00410171">
        <w:rPr>
          <w:rFonts w:ascii="Consolas" w:eastAsia="Consolas" w:hAnsi="Consolas" w:cs="Consolas"/>
          <w:sz w:val="22"/>
          <w:szCs w:val="22"/>
        </w:rPr>
        <w:t>-r</w:t>
      </w:r>
      <w:r w:rsidRPr="00410171">
        <w:rPr>
          <w:sz w:val="22"/>
          <w:szCs w:val="22"/>
        </w:rPr>
        <w:t xml:space="preserve"> shall result in an error.</w:t>
      </w:r>
    </w:p>
    <w:p w14:paraId="7D5A09B4" w14:textId="77777777" w:rsidR="00A4115F" w:rsidRPr="00410171" w:rsidRDefault="00000000">
      <w:pPr>
        <w:numPr>
          <w:ilvl w:val="0"/>
          <w:numId w:val="1"/>
        </w:numPr>
        <w:spacing w:after="0"/>
        <w:rPr>
          <w:sz w:val="22"/>
          <w:szCs w:val="22"/>
        </w:rPr>
      </w:pPr>
      <w:r w:rsidRPr="00410171">
        <w:rPr>
          <w:sz w:val="22"/>
          <w:szCs w:val="22"/>
        </w:rPr>
        <w:t xml:space="preserve">Specifying option </w:t>
      </w:r>
      <w:r w:rsidRPr="00410171">
        <w:rPr>
          <w:rFonts w:ascii="Consolas" w:eastAsia="Consolas" w:hAnsi="Consolas" w:cs="Consolas"/>
          <w:sz w:val="22"/>
          <w:szCs w:val="22"/>
        </w:rPr>
        <w:t>-</w:t>
      </w:r>
      <w:proofErr w:type="spellStart"/>
      <w:r w:rsidRPr="00410171">
        <w:rPr>
          <w:rFonts w:ascii="Consolas" w:eastAsia="Consolas" w:hAnsi="Consolas" w:cs="Consolas"/>
          <w:sz w:val="22"/>
          <w:szCs w:val="22"/>
        </w:rPr>
        <w:t>i</w:t>
      </w:r>
      <w:proofErr w:type="spellEnd"/>
      <w:r w:rsidRPr="00410171">
        <w:rPr>
          <w:sz w:val="22"/>
          <w:szCs w:val="22"/>
        </w:rPr>
        <w:t xml:space="preserve"> with parameters shall result in an error.</w:t>
      </w:r>
    </w:p>
    <w:p w14:paraId="02333F0C" w14:textId="77777777" w:rsidR="00A4115F" w:rsidRPr="00410171" w:rsidRDefault="00000000">
      <w:pPr>
        <w:numPr>
          <w:ilvl w:val="0"/>
          <w:numId w:val="1"/>
        </w:numPr>
        <w:spacing w:after="0"/>
        <w:rPr>
          <w:sz w:val="22"/>
          <w:szCs w:val="22"/>
        </w:rPr>
      </w:pPr>
      <w:r w:rsidRPr="00410171">
        <w:rPr>
          <w:sz w:val="22"/>
          <w:szCs w:val="22"/>
        </w:rPr>
        <w:t xml:space="preserve">Specifying options </w:t>
      </w:r>
      <w:r w:rsidRPr="00410171">
        <w:rPr>
          <w:rFonts w:ascii="Consolas" w:eastAsia="Consolas" w:hAnsi="Consolas" w:cs="Consolas"/>
          <w:sz w:val="22"/>
          <w:szCs w:val="22"/>
        </w:rPr>
        <w:t>-e</w:t>
      </w:r>
      <w:r w:rsidRPr="00410171">
        <w:rPr>
          <w:sz w:val="22"/>
          <w:szCs w:val="22"/>
        </w:rPr>
        <w:t xml:space="preserve"> and </w:t>
      </w:r>
      <w:r w:rsidRPr="00410171">
        <w:rPr>
          <w:rFonts w:ascii="Consolas" w:eastAsia="Consolas" w:hAnsi="Consolas" w:cs="Consolas"/>
          <w:sz w:val="22"/>
          <w:szCs w:val="22"/>
        </w:rPr>
        <w:t>-x</w:t>
      </w:r>
      <w:r w:rsidRPr="00410171">
        <w:rPr>
          <w:sz w:val="22"/>
          <w:szCs w:val="22"/>
        </w:rPr>
        <w:t xml:space="preserve"> simultaneously shall result in an error.</w:t>
      </w:r>
    </w:p>
    <w:p w14:paraId="03065E32" w14:textId="77777777" w:rsidR="00A4115F" w:rsidRPr="00410171" w:rsidRDefault="00000000">
      <w:pPr>
        <w:numPr>
          <w:ilvl w:val="0"/>
          <w:numId w:val="1"/>
        </w:numPr>
        <w:tabs>
          <w:tab w:val="left" w:pos="5680"/>
        </w:tabs>
        <w:spacing w:after="0"/>
        <w:rPr>
          <w:sz w:val="22"/>
          <w:szCs w:val="22"/>
        </w:rPr>
      </w:pPr>
      <w:r w:rsidRPr="00410171">
        <w:rPr>
          <w:sz w:val="22"/>
          <w:szCs w:val="22"/>
        </w:rPr>
        <w:t>Specifying option -n with a non-integer value or an integer out of range shall result in an error.</w:t>
      </w:r>
    </w:p>
    <w:p w14:paraId="049C290F" w14:textId="07CB596E" w:rsidR="00410171" w:rsidRPr="00410171" w:rsidRDefault="00000000" w:rsidP="00410171">
      <w:pPr>
        <w:numPr>
          <w:ilvl w:val="0"/>
          <w:numId w:val="18"/>
        </w:numPr>
        <w:spacing w:after="0"/>
        <w:rPr>
          <w:sz w:val="22"/>
          <w:szCs w:val="22"/>
        </w:rPr>
      </w:pPr>
      <w:r w:rsidRPr="00410171">
        <w:rPr>
          <w:sz w:val="22"/>
          <w:szCs w:val="22"/>
        </w:rPr>
        <w:t xml:space="preserve">Specifying option </w:t>
      </w:r>
      <w:r w:rsidRPr="00410171">
        <w:rPr>
          <w:rFonts w:ascii="Consolas" w:eastAsia="Consolas" w:hAnsi="Consolas" w:cs="Consolas"/>
          <w:sz w:val="22"/>
          <w:szCs w:val="22"/>
        </w:rPr>
        <w:t>-s</w:t>
      </w:r>
      <w:r w:rsidRPr="00410171">
        <w:rPr>
          <w:sz w:val="22"/>
          <w:szCs w:val="22"/>
        </w:rPr>
        <w:t xml:space="preserve"> with an empty string or option </w:t>
      </w:r>
      <w:r w:rsidRPr="00410171">
        <w:rPr>
          <w:rFonts w:ascii="Consolas" w:eastAsia="Consolas" w:hAnsi="Consolas" w:cs="Consolas"/>
          <w:sz w:val="22"/>
          <w:szCs w:val="22"/>
        </w:rPr>
        <w:t>-r</w:t>
      </w:r>
      <w:r w:rsidRPr="00410171">
        <w:rPr>
          <w:sz w:val="22"/>
          <w:szCs w:val="22"/>
        </w:rPr>
        <w:t xml:space="preserve"> with an empty string as the </w:t>
      </w:r>
      <w:r w:rsidRPr="00410171">
        <w:rPr>
          <w:rFonts w:ascii="Consolas" w:eastAsia="Consolas" w:hAnsi="Consolas" w:cs="Consolas"/>
          <w:sz w:val="22"/>
          <w:szCs w:val="22"/>
        </w:rPr>
        <w:t>old</w:t>
      </w:r>
      <w:r w:rsidRPr="00410171">
        <w:rPr>
          <w:sz w:val="22"/>
          <w:szCs w:val="22"/>
        </w:rPr>
        <w:t xml:space="preserve"> parameter should result in error.</w:t>
      </w:r>
      <w:bookmarkStart w:id="10" w:name="_m4nwsrf5pin5" w:colFirst="0" w:colLast="0"/>
      <w:bookmarkEnd w:id="10"/>
    </w:p>
    <w:p w14:paraId="17DD3781" w14:textId="77777777" w:rsidR="00A4115F" w:rsidRDefault="00000000">
      <w:pPr>
        <w:pStyle w:val="Heading3"/>
      </w:pPr>
      <w:bookmarkStart w:id="11" w:name="_2s8eyo1" w:colFirst="0" w:colLast="0"/>
      <w:bookmarkEnd w:id="11"/>
      <w:r>
        <w:t>Examples of Usage</w:t>
      </w:r>
    </w:p>
    <w:p w14:paraId="1CA6FC60" w14:textId="77777777" w:rsidR="00A4115F" w:rsidRPr="00410171" w:rsidRDefault="00000000">
      <w:pPr>
        <w:tabs>
          <w:tab w:val="left" w:pos="5680"/>
          <w:tab w:val="left" w:pos="5680"/>
        </w:tabs>
        <w:rPr>
          <w:sz w:val="22"/>
          <w:szCs w:val="22"/>
        </w:rPr>
      </w:pPr>
      <w:r w:rsidRPr="00410171">
        <w:rPr>
          <w:sz w:val="22"/>
          <w:szCs w:val="22"/>
        </w:rPr>
        <w:t xml:space="preserve">The examples described here can also be seen in JUnit 5 form on the </w:t>
      </w:r>
      <w:r w:rsidRPr="00410171">
        <w:rPr>
          <w:rFonts w:ascii="Consolas" w:eastAsia="Consolas" w:hAnsi="Consolas" w:cs="Consolas"/>
          <w:sz w:val="22"/>
          <w:szCs w:val="22"/>
        </w:rPr>
        <w:t>MainTest.java</w:t>
      </w:r>
      <w:r w:rsidRPr="00410171">
        <w:rPr>
          <w:sz w:val="22"/>
          <w:szCs w:val="22"/>
        </w:rPr>
        <w:t xml:space="preserve"> file </w:t>
      </w:r>
      <w:hyperlink w:anchor="_3whwml4">
        <w:r w:rsidRPr="00410171">
          <w:rPr>
            <w:color w:val="1155CC"/>
            <w:sz w:val="22"/>
            <w:szCs w:val="22"/>
            <w:u w:val="single"/>
          </w:rPr>
          <w:t>provided to you in the below sections</w:t>
        </w:r>
      </w:hyperlink>
      <w:r w:rsidRPr="00410171">
        <w:rPr>
          <w:sz w:val="22"/>
          <w:szCs w:val="22"/>
        </w:rPr>
        <w:t>. In the following, "</w:t>
      </w:r>
      <w:r w:rsidRPr="00410171">
        <w:rPr>
          <w:rFonts w:ascii="Consolas" w:eastAsia="Consolas" w:hAnsi="Consolas" w:cs="Consolas"/>
          <w:sz w:val="22"/>
          <w:szCs w:val="22"/>
        </w:rPr>
        <w:t>↵</w:t>
      </w:r>
      <w:r w:rsidRPr="00410171">
        <w:rPr>
          <w:sz w:val="22"/>
          <w:szCs w:val="22"/>
        </w:rPr>
        <w:t>" represents a newline character.</w:t>
      </w:r>
    </w:p>
    <w:tbl>
      <w:tblPr>
        <w:tblStyle w:val="a1"/>
        <w:tblW w:w="9360" w:type="dxa"/>
        <w:jc w:val="center"/>
        <w:tblLayout w:type="fixed"/>
        <w:tblLook w:val="0600" w:firstRow="0" w:lastRow="0" w:firstColumn="0" w:lastColumn="0" w:noHBand="1" w:noVBand="1"/>
      </w:tblPr>
      <w:tblGrid>
        <w:gridCol w:w="2595"/>
        <w:gridCol w:w="6765"/>
      </w:tblGrid>
      <w:tr w:rsidR="00A4115F" w:rsidRPr="00410171" w14:paraId="43C1EF5A" w14:textId="77777777">
        <w:trPr>
          <w:trHeight w:val="440"/>
          <w:jc w:val="center"/>
        </w:trPr>
        <w:tc>
          <w:tcPr>
            <w:tcW w:w="9360" w:type="dxa"/>
            <w:gridSpan w:val="2"/>
            <w:shd w:val="clear" w:color="auto" w:fill="auto"/>
            <w:tcMar>
              <w:top w:w="100" w:type="dxa"/>
              <w:left w:w="100" w:type="dxa"/>
              <w:bottom w:w="100" w:type="dxa"/>
              <w:right w:w="100" w:type="dxa"/>
            </w:tcMar>
          </w:tcPr>
          <w:p w14:paraId="4D2C9E4E" w14:textId="77777777" w:rsidR="00A4115F" w:rsidRPr="00410171" w:rsidRDefault="00000000">
            <w:pPr>
              <w:pBdr>
                <w:top w:val="nil"/>
                <w:left w:val="nil"/>
                <w:bottom w:val="nil"/>
                <w:right w:val="nil"/>
                <w:between w:val="nil"/>
              </w:pBdr>
              <w:spacing w:after="0"/>
              <w:jc w:val="left"/>
              <w:rPr>
                <w:sz w:val="22"/>
                <w:szCs w:val="22"/>
              </w:rPr>
            </w:pPr>
            <w:r w:rsidRPr="00410171">
              <w:rPr>
                <w:sz w:val="22"/>
                <w:szCs w:val="22"/>
              </w:rPr>
              <w:t>Example 1</w:t>
            </w:r>
          </w:p>
        </w:tc>
      </w:tr>
      <w:tr w:rsidR="00A4115F" w:rsidRPr="00410171" w14:paraId="0CF7CC69" w14:textId="77777777">
        <w:trPr>
          <w:trHeight w:val="440"/>
          <w:jc w:val="center"/>
        </w:trPr>
        <w:tc>
          <w:tcPr>
            <w:tcW w:w="9360" w:type="dxa"/>
            <w:gridSpan w:val="2"/>
            <w:tcBorders>
              <w:bottom w:val="dotted" w:sz="8" w:space="0" w:color="000000"/>
            </w:tcBorders>
            <w:shd w:val="clear" w:color="auto" w:fill="auto"/>
            <w:tcMar>
              <w:top w:w="100" w:type="dxa"/>
              <w:left w:w="100" w:type="dxa"/>
              <w:bottom w:w="100" w:type="dxa"/>
              <w:right w:w="100" w:type="dxa"/>
            </w:tcMar>
          </w:tcPr>
          <w:p w14:paraId="02082172" w14:textId="77777777" w:rsidR="00A4115F" w:rsidRPr="00410171" w:rsidRDefault="00000000">
            <w:pPr>
              <w:tabs>
                <w:tab w:val="left" w:pos="5680"/>
              </w:tabs>
              <w:spacing w:after="0"/>
              <w:rPr>
                <w:sz w:val="22"/>
                <w:szCs w:val="22"/>
              </w:rPr>
            </w:pPr>
            <w:proofErr w:type="spellStart"/>
            <w:r w:rsidRPr="00410171">
              <w:rPr>
                <w:rFonts w:ascii="Consolas" w:eastAsia="Consolas" w:hAnsi="Consolas" w:cs="Consolas"/>
                <w:sz w:val="21"/>
                <w:szCs w:val="21"/>
              </w:rPr>
              <w:t>altertxt</w:t>
            </w:r>
            <w:proofErr w:type="spellEnd"/>
            <w:r w:rsidRPr="00410171">
              <w:rPr>
                <w:rFonts w:ascii="Consolas" w:eastAsia="Consolas" w:hAnsi="Consolas" w:cs="Consolas"/>
                <w:sz w:val="21"/>
                <w:szCs w:val="21"/>
              </w:rPr>
              <w:t xml:space="preserve"> sample.txt</w:t>
            </w:r>
          </w:p>
        </w:tc>
      </w:tr>
      <w:tr w:rsidR="00A4115F" w:rsidRPr="00410171" w14:paraId="16EB9705"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1969A241"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input sample.txt</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4825460" w14:textId="77777777" w:rsidR="00A4115F" w:rsidRPr="00410171" w:rsidRDefault="00A4115F">
            <w:pPr>
              <w:tabs>
                <w:tab w:val="left" w:pos="5680"/>
              </w:tabs>
              <w:spacing w:after="0"/>
              <w:jc w:val="left"/>
              <w:rPr>
                <w:sz w:val="22"/>
                <w:szCs w:val="22"/>
              </w:rPr>
            </w:pPr>
          </w:p>
        </w:tc>
      </w:tr>
      <w:tr w:rsidR="00A4115F" w:rsidRPr="00410171" w14:paraId="76C79E5F"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670D561F" w14:textId="77777777" w:rsidR="00A4115F" w:rsidRPr="00410171" w:rsidRDefault="00000000">
            <w:pPr>
              <w:tabs>
                <w:tab w:val="left" w:pos="5680"/>
              </w:tabs>
              <w:spacing w:after="0"/>
              <w:jc w:val="left"/>
              <w:rPr>
                <w:rFonts w:ascii="Consolas" w:eastAsia="Consolas" w:hAnsi="Consolas" w:cs="Consolas"/>
                <w:sz w:val="21"/>
                <w:szCs w:val="21"/>
              </w:rPr>
            </w:pPr>
            <w:proofErr w:type="spellStart"/>
            <w:r w:rsidRPr="00410171">
              <w:rPr>
                <w:rFonts w:ascii="Consolas" w:eastAsia="Consolas" w:hAnsi="Consolas" w:cs="Consolas"/>
                <w:sz w:val="21"/>
                <w:szCs w:val="21"/>
              </w:rPr>
              <w:t>stdout</w:t>
            </w:r>
            <w:proofErr w:type="spellEnd"/>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5ADC768"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b/>
                <w:sz w:val="21"/>
                <w:szCs w:val="21"/>
              </w:rPr>
              <w:t xml:space="preserve">nothing sent to </w:t>
            </w:r>
            <w:proofErr w:type="spellStart"/>
            <w:r w:rsidRPr="00410171">
              <w:rPr>
                <w:rFonts w:ascii="Consolas" w:eastAsia="Consolas" w:hAnsi="Consolas" w:cs="Consolas"/>
                <w:b/>
                <w:sz w:val="21"/>
                <w:szCs w:val="21"/>
              </w:rPr>
              <w:t>stdout</w:t>
            </w:r>
            <w:proofErr w:type="spellEnd"/>
          </w:p>
        </w:tc>
      </w:tr>
      <w:tr w:rsidR="00A4115F" w:rsidRPr="00410171" w14:paraId="1B8DDC23"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63138830"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stderr</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7F5C8601"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b/>
                <w:sz w:val="21"/>
                <w:szCs w:val="21"/>
              </w:rPr>
              <w:t>nothing sent to stderr</w:t>
            </w:r>
          </w:p>
        </w:tc>
      </w:tr>
    </w:tbl>
    <w:p w14:paraId="2C42E34A" w14:textId="77777777" w:rsidR="00A4115F" w:rsidRPr="00410171" w:rsidRDefault="00A4115F">
      <w:pPr>
        <w:tabs>
          <w:tab w:val="left" w:pos="5680"/>
          <w:tab w:val="left" w:pos="5680"/>
        </w:tabs>
        <w:rPr>
          <w:sz w:val="22"/>
          <w:szCs w:val="22"/>
        </w:rPr>
      </w:pPr>
    </w:p>
    <w:tbl>
      <w:tblPr>
        <w:tblStyle w:val="a2"/>
        <w:tblW w:w="9360" w:type="dxa"/>
        <w:jc w:val="center"/>
        <w:tblLayout w:type="fixed"/>
        <w:tblLook w:val="0600" w:firstRow="0" w:lastRow="0" w:firstColumn="0" w:lastColumn="0" w:noHBand="1" w:noVBand="1"/>
      </w:tblPr>
      <w:tblGrid>
        <w:gridCol w:w="2595"/>
        <w:gridCol w:w="6765"/>
      </w:tblGrid>
      <w:tr w:rsidR="00A4115F" w:rsidRPr="00410171" w14:paraId="7AA24EE9" w14:textId="77777777">
        <w:trPr>
          <w:trHeight w:val="440"/>
          <w:jc w:val="center"/>
        </w:trPr>
        <w:tc>
          <w:tcPr>
            <w:tcW w:w="9360" w:type="dxa"/>
            <w:gridSpan w:val="2"/>
            <w:shd w:val="clear" w:color="auto" w:fill="auto"/>
            <w:tcMar>
              <w:top w:w="100" w:type="dxa"/>
              <w:left w:w="100" w:type="dxa"/>
              <w:bottom w:w="100" w:type="dxa"/>
              <w:right w:w="100" w:type="dxa"/>
            </w:tcMar>
          </w:tcPr>
          <w:p w14:paraId="1D1646AE" w14:textId="77777777" w:rsidR="00A4115F" w:rsidRPr="00410171" w:rsidRDefault="00000000">
            <w:pPr>
              <w:spacing w:after="0"/>
              <w:jc w:val="left"/>
              <w:rPr>
                <w:sz w:val="22"/>
                <w:szCs w:val="22"/>
              </w:rPr>
            </w:pPr>
            <w:r w:rsidRPr="00410171">
              <w:rPr>
                <w:sz w:val="22"/>
                <w:szCs w:val="22"/>
              </w:rPr>
              <w:t>Example 2</w:t>
            </w:r>
          </w:p>
        </w:tc>
      </w:tr>
      <w:tr w:rsidR="00A4115F" w:rsidRPr="00410171" w14:paraId="63AAA0CB" w14:textId="77777777">
        <w:trPr>
          <w:trHeight w:val="440"/>
          <w:jc w:val="center"/>
        </w:trPr>
        <w:tc>
          <w:tcPr>
            <w:tcW w:w="9360" w:type="dxa"/>
            <w:gridSpan w:val="2"/>
            <w:tcBorders>
              <w:bottom w:val="dotted" w:sz="8" w:space="0" w:color="000000"/>
            </w:tcBorders>
            <w:shd w:val="clear" w:color="auto" w:fill="auto"/>
            <w:tcMar>
              <w:top w:w="100" w:type="dxa"/>
              <w:left w:w="100" w:type="dxa"/>
              <w:bottom w:w="100" w:type="dxa"/>
              <w:right w:w="100" w:type="dxa"/>
            </w:tcMar>
          </w:tcPr>
          <w:p w14:paraId="3FBA2858" w14:textId="77777777" w:rsidR="00A4115F" w:rsidRPr="00410171" w:rsidRDefault="00000000">
            <w:pPr>
              <w:tabs>
                <w:tab w:val="left" w:pos="5680"/>
              </w:tabs>
              <w:spacing w:after="0"/>
              <w:rPr>
                <w:sz w:val="22"/>
                <w:szCs w:val="22"/>
              </w:rPr>
            </w:pPr>
            <w:proofErr w:type="spellStart"/>
            <w:r w:rsidRPr="00410171">
              <w:rPr>
                <w:rFonts w:ascii="Consolas" w:eastAsia="Consolas" w:hAnsi="Consolas" w:cs="Consolas"/>
                <w:sz w:val="21"/>
                <w:szCs w:val="21"/>
              </w:rPr>
              <w:t>altertxt</w:t>
            </w:r>
            <w:proofErr w:type="spellEnd"/>
            <w:r w:rsidRPr="00410171">
              <w:rPr>
                <w:rFonts w:ascii="Consolas" w:eastAsia="Consolas" w:hAnsi="Consolas" w:cs="Consolas"/>
                <w:sz w:val="21"/>
                <w:szCs w:val="21"/>
              </w:rPr>
              <w:t xml:space="preserve"> -</w:t>
            </w:r>
            <w:proofErr w:type="spellStart"/>
            <w:r w:rsidRPr="00410171">
              <w:rPr>
                <w:rFonts w:ascii="Consolas" w:eastAsia="Consolas" w:hAnsi="Consolas" w:cs="Consolas"/>
                <w:sz w:val="21"/>
                <w:szCs w:val="21"/>
              </w:rPr>
              <w:t>i</w:t>
            </w:r>
            <w:proofErr w:type="spellEnd"/>
            <w:r w:rsidRPr="00410171">
              <w:rPr>
                <w:rFonts w:ascii="Consolas" w:eastAsia="Consolas" w:hAnsi="Consolas" w:cs="Consolas"/>
                <w:sz w:val="21"/>
                <w:szCs w:val="21"/>
              </w:rPr>
              <w:t xml:space="preserve"> sample.txt</w:t>
            </w:r>
          </w:p>
        </w:tc>
      </w:tr>
      <w:tr w:rsidR="00A4115F" w:rsidRPr="00410171" w14:paraId="5AB77439"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23E76A02"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input sample.txt</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7FDA9588" w14:textId="77777777" w:rsidR="00A4115F" w:rsidRPr="00410171" w:rsidRDefault="00000000">
            <w:pPr>
              <w:tabs>
                <w:tab w:val="left" w:pos="5680"/>
              </w:tabs>
              <w:spacing w:after="0"/>
              <w:jc w:val="left"/>
              <w:rPr>
                <w:sz w:val="22"/>
                <w:szCs w:val="22"/>
              </w:rPr>
            </w:pPr>
            <w:r w:rsidRPr="00410171">
              <w:rPr>
                <w:rFonts w:ascii="Consolas" w:eastAsia="Consolas" w:hAnsi="Consolas" w:cs="Consolas"/>
                <w:sz w:val="21"/>
                <w:szCs w:val="21"/>
              </w:rPr>
              <w:t xml:space="preserve">Hello, </w:t>
            </w:r>
            <w:proofErr w:type="gramStart"/>
            <w:r w:rsidRPr="00410171">
              <w:rPr>
                <w:rFonts w:ascii="Consolas" w:eastAsia="Consolas" w:hAnsi="Consolas" w:cs="Consolas"/>
                <w:sz w:val="21"/>
                <w:szCs w:val="21"/>
              </w:rPr>
              <w:t>world!↵</w:t>
            </w:r>
            <w:proofErr w:type="gramEnd"/>
          </w:p>
          <w:p w14:paraId="7FA77531" w14:textId="77777777" w:rsidR="00A4115F" w:rsidRPr="00410171" w:rsidRDefault="00000000">
            <w:pPr>
              <w:tabs>
                <w:tab w:val="left" w:pos="5680"/>
              </w:tabs>
              <w:spacing w:after="0"/>
              <w:jc w:val="left"/>
              <w:rPr>
                <w:sz w:val="22"/>
                <w:szCs w:val="22"/>
              </w:rPr>
            </w:pPr>
            <w:r w:rsidRPr="00410171">
              <w:rPr>
                <w:rFonts w:ascii="Consolas" w:eastAsia="Consolas" w:hAnsi="Consolas" w:cs="Consolas"/>
                <w:sz w:val="21"/>
                <w:szCs w:val="21"/>
              </w:rPr>
              <w:t>↵</w:t>
            </w:r>
          </w:p>
          <w:p w14:paraId="5647E37E" w14:textId="77777777" w:rsidR="00A4115F" w:rsidRPr="00410171" w:rsidRDefault="00000000">
            <w:pPr>
              <w:tabs>
                <w:tab w:val="left" w:pos="5680"/>
              </w:tabs>
              <w:spacing w:after="0"/>
              <w:jc w:val="left"/>
              <w:rPr>
                <w:sz w:val="22"/>
                <w:szCs w:val="22"/>
              </w:rPr>
            </w:pPr>
            <w:r w:rsidRPr="00410171">
              <w:rPr>
                <w:rFonts w:ascii="Consolas" w:eastAsia="Consolas" w:hAnsi="Consolas" w:cs="Consolas"/>
                <w:sz w:val="21"/>
                <w:szCs w:val="21"/>
              </w:rPr>
              <w:t xml:space="preserve">How are </w:t>
            </w:r>
            <w:proofErr w:type="gramStart"/>
            <w:r w:rsidRPr="00410171">
              <w:rPr>
                <w:rFonts w:ascii="Consolas" w:eastAsia="Consolas" w:hAnsi="Consolas" w:cs="Consolas"/>
                <w:sz w:val="21"/>
                <w:szCs w:val="21"/>
              </w:rPr>
              <w:t>you?↵</w:t>
            </w:r>
            <w:proofErr w:type="gramEnd"/>
          </w:p>
          <w:p w14:paraId="1EEF3B02" w14:textId="77777777" w:rsidR="00A4115F" w:rsidRPr="00410171" w:rsidRDefault="00A4115F">
            <w:pPr>
              <w:tabs>
                <w:tab w:val="left" w:pos="5680"/>
              </w:tabs>
              <w:spacing w:after="0"/>
              <w:jc w:val="left"/>
              <w:rPr>
                <w:sz w:val="22"/>
                <w:szCs w:val="22"/>
              </w:rPr>
            </w:pPr>
          </w:p>
        </w:tc>
      </w:tr>
      <w:tr w:rsidR="00A4115F" w:rsidRPr="00410171" w14:paraId="5F780533"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4AF286E6" w14:textId="77777777" w:rsidR="00A4115F" w:rsidRPr="00410171" w:rsidRDefault="00000000">
            <w:pPr>
              <w:tabs>
                <w:tab w:val="left" w:pos="5680"/>
              </w:tabs>
              <w:spacing w:after="0"/>
              <w:jc w:val="left"/>
              <w:rPr>
                <w:rFonts w:ascii="Consolas" w:eastAsia="Consolas" w:hAnsi="Consolas" w:cs="Consolas"/>
                <w:sz w:val="21"/>
                <w:szCs w:val="21"/>
              </w:rPr>
            </w:pPr>
            <w:proofErr w:type="spellStart"/>
            <w:r w:rsidRPr="00410171">
              <w:rPr>
                <w:rFonts w:ascii="Consolas" w:eastAsia="Consolas" w:hAnsi="Consolas" w:cs="Consolas"/>
                <w:sz w:val="21"/>
                <w:szCs w:val="21"/>
              </w:rPr>
              <w:t>stdout</w:t>
            </w:r>
            <w:proofErr w:type="spellEnd"/>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52DF760"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b/>
                <w:sz w:val="21"/>
                <w:szCs w:val="21"/>
              </w:rPr>
              <w:t xml:space="preserve">nothing sent to </w:t>
            </w:r>
            <w:proofErr w:type="spellStart"/>
            <w:r w:rsidRPr="00410171">
              <w:rPr>
                <w:rFonts w:ascii="Consolas" w:eastAsia="Consolas" w:hAnsi="Consolas" w:cs="Consolas"/>
                <w:b/>
                <w:sz w:val="21"/>
                <w:szCs w:val="21"/>
              </w:rPr>
              <w:t>stdout</w:t>
            </w:r>
            <w:proofErr w:type="spellEnd"/>
          </w:p>
        </w:tc>
      </w:tr>
      <w:tr w:rsidR="00A4115F" w:rsidRPr="00410171" w14:paraId="7E896EAB"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1A6C61E0"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stderr</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AF39AE0"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 xml:space="preserve">Usage: </w:t>
            </w:r>
            <w:proofErr w:type="spellStart"/>
            <w:r w:rsidRPr="00410171">
              <w:rPr>
                <w:rFonts w:ascii="Consolas" w:eastAsia="Consolas" w:hAnsi="Consolas" w:cs="Consolas"/>
                <w:sz w:val="21"/>
                <w:szCs w:val="21"/>
              </w:rPr>
              <w:t>altertxt</w:t>
            </w:r>
            <w:proofErr w:type="spellEnd"/>
            <w:r w:rsidRPr="00410171">
              <w:rPr>
                <w:rFonts w:ascii="Consolas" w:eastAsia="Consolas" w:hAnsi="Consolas" w:cs="Consolas"/>
                <w:sz w:val="21"/>
                <w:szCs w:val="21"/>
              </w:rPr>
              <w:t xml:space="preserve"> [ -</w:t>
            </w:r>
            <w:proofErr w:type="spellStart"/>
            <w:r w:rsidRPr="00410171">
              <w:rPr>
                <w:rFonts w:ascii="Consolas" w:eastAsia="Consolas" w:hAnsi="Consolas" w:cs="Consolas"/>
                <w:sz w:val="21"/>
                <w:szCs w:val="21"/>
              </w:rPr>
              <w:t>i</w:t>
            </w:r>
            <w:proofErr w:type="spellEnd"/>
            <w:r w:rsidRPr="00410171">
              <w:rPr>
                <w:rFonts w:ascii="Consolas" w:eastAsia="Consolas" w:hAnsi="Consolas" w:cs="Consolas"/>
                <w:sz w:val="21"/>
                <w:szCs w:val="21"/>
              </w:rPr>
              <w:t xml:space="preserve"> | -e substring | -x | -r old new | -n padding | -s </w:t>
            </w:r>
            <w:proofErr w:type="gramStart"/>
            <w:r w:rsidRPr="00410171">
              <w:rPr>
                <w:rFonts w:ascii="Consolas" w:eastAsia="Consolas" w:hAnsi="Consolas" w:cs="Consolas"/>
                <w:sz w:val="21"/>
                <w:szCs w:val="21"/>
              </w:rPr>
              <w:t>suffix ]</w:t>
            </w:r>
            <w:proofErr w:type="gramEnd"/>
            <w:r w:rsidRPr="00410171">
              <w:rPr>
                <w:rFonts w:ascii="Consolas" w:eastAsia="Consolas" w:hAnsi="Consolas" w:cs="Consolas"/>
                <w:sz w:val="21"/>
                <w:szCs w:val="21"/>
              </w:rPr>
              <w:t xml:space="preserve"> FILE↵</w:t>
            </w:r>
          </w:p>
        </w:tc>
      </w:tr>
    </w:tbl>
    <w:p w14:paraId="79679A84" w14:textId="507C2FB3" w:rsidR="00A4115F" w:rsidRPr="00410171" w:rsidRDefault="00A4115F">
      <w:pPr>
        <w:tabs>
          <w:tab w:val="left" w:pos="5680"/>
          <w:tab w:val="left" w:pos="5680"/>
        </w:tabs>
        <w:rPr>
          <w:sz w:val="22"/>
          <w:szCs w:val="22"/>
        </w:rPr>
      </w:pPr>
    </w:p>
    <w:tbl>
      <w:tblPr>
        <w:tblStyle w:val="a3"/>
        <w:tblW w:w="9360" w:type="dxa"/>
        <w:jc w:val="center"/>
        <w:tblLayout w:type="fixed"/>
        <w:tblLook w:val="0600" w:firstRow="0" w:lastRow="0" w:firstColumn="0" w:lastColumn="0" w:noHBand="1" w:noVBand="1"/>
      </w:tblPr>
      <w:tblGrid>
        <w:gridCol w:w="2595"/>
        <w:gridCol w:w="6765"/>
      </w:tblGrid>
      <w:tr w:rsidR="00A4115F" w:rsidRPr="00410171" w14:paraId="087BE4DE" w14:textId="77777777">
        <w:trPr>
          <w:trHeight w:val="440"/>
          <w:jc w:val="center"/>
        </w:trPr>
        <w:tc>
          <w:tcPr>
            <w:tcW w:w="9360" w:type="dxa"/>
            <w:gridSpan w:val="2"/>
            <w:shd w:val="clear" w:color="auto" w:fill="auto"/>
            <w:tcMar>
              <w:top w:w="100" w:type="dxa"/>
              <w:left w:w="100" w:type="dxa"/>
              <w:bottom w:w="100" w:type="dxa"/>
              <w:right w:w="100" w:type="dxa"/>
            </w:tcMar>
          </w:tcPr>
          <w:p w14:paraId="169FB8A9" w14:textId="77777777" w:rsidR="00A4115F" w:rsidRPr="00410171" w:rsidRDefault="00000000">
            <w:pPr>
              <w:spacing w:after="0"/>
              <w:jc w:val="left"/>
              <w:rPr>
                <w:sz w:val="22"/>
                <w:szCs w:val="22"/>
              </w:rPr>
            </w:pPr>
            <w:r w:rsidRPr="00410171">
              <w:rPr>
                <w:sz w:val="22"/>
                <w:szCs w:val="22"/>
              </w:rPr>
              <w:t>Example 3</w:t>
            </w:r>
          </w:p>
        </w:tc>
      </w:tr>
      <w:tr w:rsidR="00A4115F" w:rsidRPr="00410171" w14:paraId="0C034438" w14:textId="77777777">
        <w:trPr>
          <w:trHeight w:val="440"/>
          <w:jc w:val="center"/>
        </w:trPr>
        <w:tc>
          <w:tcPr>
            <w:tcW w:w="9360" w:type="dxa"/>
            <w:gridSpan w:val="2"/>
            <w:tcBorders>
              <w:bottom w:val="dotted" w:sz="8" w:space="0" w:color="000000"/>
            </w:tcBorders>
            <w:shd w:val="clear" w:color="auto" w:fill="auto"/>
            <w:tcMar>
              <w:top w:w="100" w:type="dxa"/>
              <w:left w:w="100" w:type="dxa"/>
              <w:bottom w:w="100" w:type="dxa"/>
              <w:right w:w="100" w:type="dxa"/>
            </w:tcMar>
          </w:tcPr>
          <w:p w14:paraId="1407D857" w14:textId="77777777" w:rsidR="00A4115F" w:rsidRPr="00410171" w:rsidRDefault="00000000">
            <w:pPr>
              <w:tabs>
                <w:tab w:val="left" w:pos="5680"/>
              </w:tabs>
              <w:spacing w:after="0"/>
              <w:rPr>
                <w:rFonts w:ascii="Consolas" w:eastAsia="Consolas" w:hAnsi="Consolas" w:cs="Consolas"/>
                <w:sz w:val="21"/>
                <w:szCs w:val="21"/>
              </w:rPr>
            </w:pPr>
            <w:proofErr w:type="spellStart"/>
            <w:r w:rsidRPr="00410171">
              <w:rPr>
                <w:rFonts w:ascii="Consolas" w:eastAsia="Consolas" w:hAnsi="Consolas" w:cs="Consolas"/>
                <w:sz w:val="21"/>
                <w:szCs w:val="21"/>
              </w:rPr>
              <w:t>altertxt</w:t>
            </w:r>
            <w:proofErr w:type="spellEnd"/>
            <w:r w:rsidRPr="00410171">
              <w:rPr>
                <w:rFonts w:ascii="Consolas" w:eastAsia="Consolas" w:hAnsi="Consolas" w:cs="Consolas"/>
                <w:sz w:val="21"/>
                <w:szCs w:val="21"/>
              </w:rPr>
              <w:t xml:space="preserve"> -r 02 two sample.txt</w:t>
            </w:r>
          </w:p>
        </w:tc>
      </w:tr>
      <w:tr w:rsidR="00A4115F" w:rsidRPr="00410171" w14:paraId="195AE841"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745CDE2D"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input sample.txt</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29C44947"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Some words are: "one", "02", and "three"↵</w:t>
            </w:r>
          </w:p>
          <w:p w14:paraId="6A3BF60B" w14:textId="77777777" w:rsidR="00A4115F" w:rsidRPr="00410171" w:rsidRDefault="00A4115F">
            <w:pPr>
              <w:tabs>
                <w:tab w:val="left" w:pos="5680"/>
              </w:tabs>
              <w:spacing w:after="0"/>
              <w:jc w:val="left"/>
              <w:rPr>
                <w:sz w:val="22"/>
                <w:szCs w:val="22"/>
              </w:rPr>
            </w:pPr>
          </w:p>
        </w:tc>
      </w:tr>
      <w:tr w:rsidR="00A4115F" w:rsidRPr="00410171" w14:paraId="31D974B3"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4F8CBA70" w14:textId="77777777" w:rsidR="00A4115F" w:rsidRPr="00410171" w:rsidRDefault="00000000">
            <w:pPr>
              <w:tabs>
                <w:tab w:val="left" w:pos="5680"/>
              </w:tabs>
              <w:spacing w:after="0"/>
              <w:jc w:val="left"/>
              <w:rPr>
                <w:rFonts w:ascii="Consolas" w:eastAsia="Consolas" w:hAnsi="Consolas" w:cs="Consolas"/>
                <w:sz w:val="21"/>
                <w:szCs w:val="21"/>
              </w:rPr>
            </w:pPr>
            <w:proofErr w:type="spellStart"/>
            <w:r w:rsidRPr="00410171">
              <w:rPr>
                <w:rFonts w:ascii="Consolas" w:eastAsia="Consolas" w:hAnsi="Consolas" w:cs="Consolas"/>
                <w:sz w:val="21"/>
                <w:szCs w:val="21"/>
              </w:rPr>
              <w:t>stdout</w:t>
            </w:r>
            <w:proofErr w:type="spellEnd"/>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4D936B3" w14:textId="77777777" w:rsidR="00A4115F" w:rsidRPr="00410171" w:rsidRDefault="00000000">
            <w:pPr>
              <w:tabs>
                <w:tab w:val="left" w:pos="5680"/>
              </w:tabs>
              <w:spacing w:after="0"/>
              <w:jc w:val="left"/>
              <w:rPr>
                <w:sz w:val="22"/>
                <w:szCs w:val="22"/>
              </w:rPr>
            </w:pPr>
            <w:r w:rsidRPr="00410171">
              <w:rPr>
                <w:rFonts w:ascii="Consolas" w:eastAsia="Consolas" w:hAnsi="Consolas" w:cs="Consolas"/>
                <w:sz w:val="21"/>
                <w:szCs w:val="21"/>
              </w:rPr>
              <w:t>Some words are: "one", "two", and "three"↵</w:t>
            </w:r>
          </w:p>
          <w:p w14:paraId="7C144CF6" w14:textId="77777777" w:rsidR="00A4115F" w:rsidRPr="00410171" w:rsidRDefault="00A4115F">
            <w:pPr>
              <w:tabs>
                <w:tab w:val="left" w:pos="5680"/>
              </w:tabs>
              <w:spacing w:after="0"/>
              <w:jc w:val="left"/>
              <w:rPr>
                <w:sz w:val="22"/>
                <w:szCs w:val="22"/>
              </w:rPr>
            </w:pPr>
          </w:p>
        </w:tc>
      </w:tr>
      <w:tr w:rsidR="00A4115F" w:rsidRPr="00410171" w14:paraId="6B5C4E45"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7E5ED01D"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stderr</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1662E79E"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b/>
                <w:sz w:val="21"/>
                <w:szCs w:val="21"/>
              </w:rPr>
              <w:t>nothing sent to stderr</w:t>
            </w:r>
          </w:p>
        </w:tc>
      </w:tr>
    </w:tbl>
    <w:p w14:paraId="4F339DE8" w14:textId="77777777" w:rsidR="00A4115F" w:rsidRPr="00410171" w:rsidRDefault="00A4115F">
      <w:pPr>
        <w:tabs>
          <w:tab w:val="left" w:pos="5680"/>
          <w:tab w:val="left" w:pos="5680"/>
        </w:tabs>
        <w:rPr>
          <w:sz w:val="22"/>
          <w:szCs w:val="22"/>
        </w:rPr>
      </w:pPr>
    </w:p>
    <w:tbl>
      <w:tblPr>
        <w:tblStyle w:val="a4"/>
        <w:tblW w:w="9360" w:type="dxa"/>
        <w:jc w:val="center"/>
        <w:tblLayout w:type="fixed"/>
        <w:tblLook w:val="0600" w:firstRow="0" w:lastRow="0" w:firstColumn="0" w:lastColumn="0" w:noHBand="1" w:noVBand="1"/>
      </w:tblPr>
      <w:tblGrid>
        <w:gridCol w:w="2595"/>
        <w:gridCol w:w="6765"/>
      </w:tblGrid>
      <w:tr w:rsidR="00A4115F" w:rsidRPr="00410171" w14:paraId="7D6BBD76" w14:textId="77777777">
        <w:trPr>
          <w:trHeight w:val="440"/>
          <w:jc w:val="center"/>
        </w:trPr>
        <w:tc>
          <w:tcPr>
            <w:tcW w:w="9360" w:type="dxa"/>
            <w:gridSpan w:val="2"/>
            <w:shd w:val="clear" w:color="auto" w:fill="auto"/>
            <w:tcMar>
              <w:top w:w="100" w:type="dxa"/>
              <w:left w:w="100" w:type="dxa"/>
              <w:bottom w:w="100" w:type="dxa"/>
              <w:right w:w="100" w:type="dxa"/>
            </w:tcMar>
          </w:tcPr>
          <w:p w14:paraId="0A3DBC41" w14:textId="77777777" w:rsidR="00A4115F" w:rsidRPr="00410171" w:rsidRDefault="00000000">
            <w:pPr>
              <w:spacing w:after="0"/>
              <w:jc w:val="left"/>
              <w:rPr>
                <w:sz w:val="22"/>
                <w:szCs w:val="22"/>
              </w:rPr>
            </w:pPr>
            <w:r w:rsidRPr="00410171">
              <w:rPr>
                <w:sz w:val="22"/>
                <w:szCs w:val="22"/>
              </w:rPr>
              <w:t>Example 4</w:t>
            </w:r>
          </w:p>
        </w:tc>
      </w:tr>
      <w:tr w:rsidR="00A4115F" w:rsidRPr="00410171" w14:paraId="088F1077" w14:textId="77777777">
        <w:trPr>
          <w:trHeight w:val="440"/>
          <w:jc w:val="center"/>
        </w:trPr>
        <w:tc>
          <w:tcPr>
            <w:tcW w:w="9360" w:type="dxa"/>
            <w:gridSpan w:val="2"/>
            <w:tcBorders>
              <w:bottom w:val="dotted" w:sz="8" w:space="0" w:color="000000"/>
            </w:tcBorders>
            <w:shd w:val="clear" w:color="auto" w:fill="auto"/>
            <w:tcMar>
              <w:top w:w="100" w:type="dxa"/>
              <w:left w:w="100" w:type="dxa"/>
              <w:bottom w:w="100" w:type="dxa"/>
              <w:right w:w="100" w:type="dxa"/>
            </w:tcMar>
          </w:tcPr>
          <w:p w14:paraId="29504C62" w14:textId="77777777" w:rsidR="00A4115F" w:rsidRPr="00410171" w:rsidRDefault="00000000">
            <w:pPr>
              <w:tabs>
                <w:tab w:val="left" w:pos="5680"/>
              </w:tabs>
              <w:spacing w:after="0"/>
              <w:rPr>
                <w:sz w:val="22"/>
                <w:szCs w:val="22"/>
              </w:rPr>
            </w:pPr>
            <w:proofErr w:type="spellStart"/>
            <w:r w:rsidRPr="00410171">
              <w:rPr>
                <w:rFonts w:ascii="Consolas" w:eastAsia="Consolas" w:hAnsi="Consolas" w:cs="Consolas"/>
                <w:sz w:val="21"/>
                <w:szCs w:val="21"/>
              </w:rPr>
              <w:t>altertxt</w:t>
            </w:r>
            <w:proofErr w:type="spellEnd"/>
            <w:r w:rsidRPr="00410171">
              <w:rPr>
                <w:rFonts w:ascii="Consolas" w:eastAsia="Consolas" w:hAnsi="Consolas" w:cs="Consolas"/>
                <w:sz w:val="21"/>
                <w:szCs w:val="21"/>
              </w:rPr>
              <w:t xml:space="preserve"> -e Bird sample.txt</w:t>
            </w:r>
          </w:p>
        </w:tc>
      </w:tr>
      <w:tr w:rsidR="00A4115F" w:rsidRPr="00410171" w14:paraId="3488A550"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737755EE"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input sample.txt</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4288E36"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Dog goes "woof</w:t>
            </w:r>
            <w:proofErr w:type="gramStart"/>
            <w:r w:rsidRPr="00410171">
              <w:rPr>
                <w:rFonts w:ascii="Consolas" w:eastAsia="Consolas" w:hAnsi="Consolas" w:cs="Consolas"/>
                <w:sz w:val="21"/>
                <w:szCs w:val="21"/>
              </w:rPr>
              <w:t>".↵</w:t>
            </w:r>
            <w:proofErr w:type="gramEnd"/>
          </w:p>
          <w:p w14:paraId="62E4861B"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Cat goes "meow</w:t>
            </w:r>
            <w:proofErr w:type="gramStart"/>
            <w:r w:rsidRPr="00410171">
              <w:rPr>
                <w:rFonts w:ascii="Consolas" w:eastAsia="Consolas" w:hAnsi="Consolas" w:cs="Consolas"/>
                <w:sz w:val="21"/>
                <w:szCs w:val="21"/>
              </w:rPr>
              <w:t>".↵</w:t>
            </w:r>
            <w:proofErr w:type="gramEnd"/>
          </w:p>
          <w:p w14:paraId="73F9A780"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Bird goes "tweet</w:t>
            </w:r>
            <w:proofErr w:type="gramStart"/>
            <w:r w:rsidRPr="00410171">
              <w:rPr>
                <w:rFonts w:ascii="Consolas" w:eastAsia="Consolas" w:hAnsi="Consolas" w:cs="Consolas"/>
                <w:sz w:val="21"/>
                <w:szCs w:val="21"/>
              </w:rPr>
              <w:t>".↵</w:t>
            </w:r>
            <w:proofErr w:type="gramEnd"/>
          </w:p>
          <w:p w14:paraId="4B9BD6B4" w14:textId="77777777" w:rsidR="00A4115F" w:rsidRPr="00410171" w:rsidRDefault="00A4115F">
            <w:pPr>
              <w:tabs>
                <w:tab w:val="left" w:pos="5680"/>
              </w:tabs>
              <w:spacing w:after="0"/>
              <w:jc w:val="left"/>
              <w:rPr>
                <w:rFonts w:ascii="Consolas" w:eastAsia="Consolas" w:hAnsi="Consolas" w:cs="Consolas"/>
                <w:sz w:val="21"/>
                <w:szCs w:val="21"/>
              </w:rPr>
            </w:pPr>
          </w:p>
        </w:tc>
      </w:tr>
      <w:tr w:rsidR="00A4115F" w:rsidRPr="00410171" w14:paraId="34E03172"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793AB371" w14:textId="77777777" w:rsidR="00A4115F" w:rsidRPr="00410171" w:rsidRDefault="00000000">
            <w:pPr>
              <w:tabs>
                <w:tab w:val="left" w:pos="5680"/>
              </w:tabs>
              <w:spacing w:after="0"/>
              <w:jc w:val="left"/>
              <w:rPr>
                <w:rFonts w:ascii="Consolas" w:eastAsia="Consolas" w:hAnsi="Consolas" w:cs="Consolas"/>
                <w:sz w:val="21"/>
                <w:szCs w:val="21"/>
              </w:rPr>
            </w:pPr>
            <w:proofErr w:type="spellStart"/>
            <w:r w:rsidRPr="00410171">
              <w:rPr>
                <w:rFonts w:ascii="Consolas" w:eastAsia="Consolas" w:hAnsi="Consolas" w:cs="Consolas"/>
                <w:sz w:val="21"/>
                <w:szCs w:val="21"/>
              </w:rPr>
              <w:t>stdout</w:t>
            </w:r>
            <w:proofErr w:type="spellEnd"/>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C02FDE5" w14:textId="77777777" w:rsidR="00A4115F" w:rsidRPr="00410171" w:rsidRDefault="00000000">
            <w:pPr>
              <w:tabs>
                <w:tab w:val="left" w:pos="5680"/>
              </w:tabs>
              <w:spacing w:after="0"/>
              <w:jc w:val="left"/>
              <w:rPr>
                <w:sz w:val="22"/>
                <w:szCs w:val="22"/>
              </w:rPr>
            </w:pPr>
            <w:r w:rsidRPr="00410171">
              <w:rPr>
                <w:rFonts w:ascii="Consolas" w:eastAsia="Consolas" w:hAnsi="Consolas" w:cs="Consolas"/>
                <w:sz w:val="21"/>
                <w:szCs w:val="21"/>
              </w:rPr>
              <w:t>Dog goes "woof</w:t>
            </w:r>
            <w:proofErr w:type="gramStart"/>
            <w:r w:rsidRPr="00410171">
              <w:rPr>
                <w:rFonts w:ascii="Consolas" w:eastAsia="Consolas" w:hAnsi="Consolas" w:cs="Consolas"/>
                <w:sz w:val="21"/>
                <w:szCs w:val="21"/>
              </w:rPr>
              <w:t>".↵</w:t>
            </w:r>
            <w:proofErr w:type="gramEnd"/>
          </w:p>
          <w:p w14:paraId="79D3202A" w14:textId="77777777" w:rsidR="00A4115F" w:rsidRPr="00410171" w:rsidRDefault="00000000">
            <w:pPr>
              <w:tabs>
                <w:tab w:val="left" w:pos="5680"/>
              </w:tabs>
              <w:spacing w:after="0"/>
              <w:jc w:val="left"/>
              <w:rPr>
                <w:rFonts w:ascii="Consolas" w:eastAsia="Consolas" w:hAnsi="Consolas" w:cs="Consolas"/>
                <w:b/>
                <w:sz w:val="21"/>
                <w:szCs w:val="21"/>
              </w:rPr>
            </w:pPr>
            <w:r w:rsidRPr="00410171">
              <w:rPr>
                <w:rFonts w:ascii="Consolas" w:eastAsia="Consolas" w:hAnsi="Consolas" w:cs="Consolas"/>
                <w:sz w:val="21"/>
                <w:szCs w:val="21"/>
              </w:rPr>
              <w:t>Cat goes "meow</w:t>
            </w:r>
            <w:proofErr w:type="gramStart"/>
            <w:r w:rsidRPr="00410171">
              <w:rPr>
                <w:rFonts w:ascii="Consolas" w:eastAsia="Consolas" w:hAnsi="Consolas" w:cs="Consolas"/>
                <w:sz w:val="21"/>
                <w:szCs w:val="21"/>
              </w:rPr>
              <w:t>".↵</w:t>
            </w:r>
            <w:proofErr w:type="gramEnd"/>
          </w:p>
          <w:p w14:paraId="3385F3A1" w14:textId="77777777" w:rsidR="00A4115F" w:rsidRPr="00410171" w:rsidRDefault="00A4115F">
            <w:pPr>
              <w:tabs>
                <w:tab w:val="left" w:pos="5680"/>
              </w:tabs>
              <w:spacing w:after="0"/>
              <w:jc w:val="left"/>
              <w:rPr>
                <w:sz w:val="22"/>
                <w:szCs w:val="22"/>
              </w:rPr>
            </w:pPr>
          </w:p>
        </w:tc>
      </w:tr>
      <w:tr w:rsidR="00A4115F" w:rsidRPr="00410171" w14:paraId="1EA1B742"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17D5A09B"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stderr</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797F2B01"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b/>
                <w:sz w:val="21"/>
                <w:szCs w:val="21"/>
              </w:rPr>
              <w:t>nothing sent to stderr</w:t>
            </w:r>
          </w:p>
        </w:tc>
      </w:tr>
    </w:tbl>
    <w:p w14:paraId="3D00160D" w14:textId="77777777" w:rsidR="00A4115F" w:rsidRPr="00410171" w:rsidRDefault="00A4115F">
      <w:pPr>
        <w:tabs>
          <w:tab w:val="left" w:pos="5680"/>
          <w:tab w:val="left" w:pos="5680"/>
        </w:tabs>
        <w:rPr>
          <w:sz w:val="22"/>
          <w:szCs w:val="22"/>
        </w:rPr>
      </w:pPr>
    </w:p>
    <w:tbl>
      <w:tblPr>
        <w:tblStyle w:val="a5"/>
        <w:tblW w:w="9360" w:type="dxa"/>
        <w:jc w:val="center"/>
        <w:tblLayout w:type="fixed"/>
        <w:tblLook w:val="0600" w:firstRow="0" w:lastRow="0" w:firstColumn="0" w:lastColumn="0" w:noHBand="1" w:noVBand="1"/>
      </w:tblPr>
      <w:tblGrid>
        <w:gridCol w:w="2595"/>
        <w:gridCol w:w="6765"/>
      </w:tblGrid>
      <w:tr w:rsidR="00A4115F" w:rsidRPr="00410171" w14:paraId="7E4288B3" w14:textId="77777777">
        <w:trPr>
          <w:trHeight w:val="440"/>
          <w:jc w:val="center"/>
        </w:trPr>
        <w:tc>
          <w:tcPr>
            <w:tcW w:w="9360" w:type="dxa"/>
            <w:gridSpan w:val="2"/>
            <w:shd w:val="clear" w:color="auto" w:fill="auto"/>
            <w:tcMar>
              <w:top w:w="100" w:type="dxa"/>
              <w:left w:w="100" w:type="dxa"/>
              <w:bottom w:w="100" w:type="dxa"/>
              <w:right w:w="100" w:type="dxa"/>
            </w:tcMar>
          </w:tcPr>
          <w:p w14:paraId="475AB79B" w14:textId="77777777" w:rsidR="00A4115F" w:rsidRPr="00410171" w:rsidRDefault="00000000">
            <w:pPr>
              <w:spacing w:after="0"/>
              <w:jc w:val="left"/>
              <w:rPr>
                <w:sz w:val="22"/>
                <w:szCs w:val="22"/>
              </w:rPr>
            </w:pPr>
            <w:r w:rsidRPr="00410171">
              <w:rPr>
                <w:sz w:val="22"/>
                <w:szCs w:val="22"/>
              </w:rPr>
              <w:lastRenderedPageBreak/>
              <w:t>Example 5</w:t>
            </w:r>
          </w:p>
        </w:tc>
      </w:tr>
      <w:tr w:rsidR="00A4115F" w:rsidRPr="00410171" w14:paraId="1B786D1E" w14:textId="77777777">
        <w:trPr>
          <w:trHeight w:val="440"/>
          <w:jc w:val="center"/>
        </w:trPr>
        <w:tc>
          <w:tcPr>
            <w:tcW w:w="9360" w:type="dxa"/>
            <w:gridSpan w:val="2"/>
            <w:tcBorders>
              <w:bottom w:val="dotted" w:sz="8" w:space="0" w:color="000000"/>
            </w:tcBorders>
            <w:shd w:val="clear" w:color="auto" w:fill="auto"/>
            <w:tcMar>
              <w:top w:w="100" w:type="dxa"/>
              <w:left w:w="100" w:type="dxa"/>
              <w:bottom w:w="100" w:type="dxa"/>
              <w:right w:w="100" w:type="dxa"/>
            </w:tcMar>
          </w:tcPr>
          <w:p w14:paraId="59834199" w14:textId="77777777" w:rsidR="00A4115F" w:rsidRPr="00410171" w:rsidRDefault="00000000">
            <w:pPr>
              <w:tabs>
                <w:tab w:val="left" w:pos="5680"/>
              </w:tabs>
              <w:spacing w:after="0"/>
              <w:rPr>
                <w:sz w:val="22"/>
                <w:szCs w:val="22"/>
              </w:rPr>
            </w:pPr>
            <w:proofErr w:type="spellStart"/>
            <w:r w:rsidRPr="00410171">
              <w:rPr>
                <w:rFonts w:ascii="Consolas" w:eastAsia="Consolas" w:hAnsi="Consolas" w:cs="Consolas"/>
                <w:sz w:val="21"/>
                <w:szCs w:val="21"/>
              </w:rPr>
              <w:t>altertxt</w:t>
            </w:r>
            <w:proofErr w:type="spellEnd"/>
            <w:r w:rsidRPr="00410171">
              <w:rPr>
                <w:rFonts w:ascii="Consolas" w:eastAsia="Consolas" w:hAnsi="Consolas" w:cs="Consolas"/>
                <w:sz w:val="21"/>
                <w:szCs w:val="21"/>
              </w:rPr>
              <w:t xml:space="preserve"> -r </w:t>
            </w:r>
            <w:proofErr w:type="gramStart"/>
            <w:r w:rsidRPr="00410171">
              <w:rPr>
                <w:rFonts w:ascii="Consolas" w:eastAsia="Consolas" w:hAnsi="Consolas" w:cs="Consolas"/>
                <w:sz w:val="21"/>
                <w:szCs w:val="21"/>
              </w:rPr>
              <w:t>blue red</w:t>
            </w:r>
            <w:proofErr w:type="gramEnd"/>
            <w:r w:rsidRPr="00410171">
              <w:rPr>
                <w:rFonts w:ascii="Consolas" w:eastAsia="Consolas" w:hAnsi="Consolas" w:cs="Consolas"/>
                <w:sz w:val="21"/>
                <w:szCs w:val="21"/>
              </w:rPr>
              <w:t xml:space="preserve"> -e red sample.txt</w:t>
            </w:r>
          </w:p>
        </w:tc>
      </w:tr>
      <w:tr w:rsidR="00A4115F" w:rsidRPr="00410171" w14:paraId="4D88F0B7"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75FEC5E7"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input sample.txt</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9FB1CFD"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The vibrant red roses bloomed in the garden↵</w:t>
            </w:r>
          </w:p>
          <w:p w14:paraId="4193E94E"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She wore a beautiful blue dress to the party↵</w:t>
            </w:r>
          </w:p>
          <w:p w14:paraId="626A358B"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The sky turned into a brilliant shade of blue↵</w:t>
            </w:r>
          </w:p>
          <w:p w14:paraId="1F94F807"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His favorite color is red, her favorite is blue↵</w:t>
            </w:r>
          </w:p>
          <w:p w14:paraId="30FBF8EA" w14:textId="77777777" w:rsidR="00A4115F" w:rsidRPr="00410171" w:rsidRDefault="00A4115F">
            <w:pPr>
              <w:tabs>
                <w:tab w:val="left" w:pos="5680"/>
              </w:tabs>
              <w:spacing w:after="0"/>
              <w:jc w:val="left"/>
              <w:rPr>
                <w:rFonts w:ascii="Consolas" w:eastAsia="Consolas" w:hAnsi="Consolas" w:cs="Consolas"/>
                <w:sz w:val="21"/>
                <w:szCs w:val="21"/>
              </w:rPr>
            </w:pPr>
          </w:p>
        </w:tc>
      </w:tr>
      <w:tr w:rsidR="00A4115F" w:rsidRPr="00410171" w14:paraId="5B1DB48A"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19876FCE" w14:textId="77777777" w:rsidR="00A4115F" w:rsidRPr="00410171" w:rsidRDefault="00000000">
            <w:pPr>
              <w:tabs>
                <w:tab w:val="left" w:pos="5680"/>
              </w:tabs>
              <w:spacing w:after="0"/>
              <w:jc w:val="left"/>
              <w:rPr>
                <w:rFonts w:ascii="Consolas" w:eastAsia="Consolas" w:hAnsi="Consolas" w:cs="Consolas"/>
                <w:sz w:val="21"/>
                <w:szCs w:val="21"/>
              </w:rPr>
            </w:pPr>
            <w:proofErr w:type="spellStart"/>
            <w:r w:rsidRPr="00410171">
              <w:rPr>
                <w:rFonts w:ascii="Consolas" w:eastAsia="Consolas" w:hAnsi="Consolas" w:cs="Consolas"/>
                <w:sz w:val="21"/>
                <w:szCs w:val="21"/>
              </w:rPr>
              <w:t>stdout</w:t>
            </w:r>
            <w:proofErr w:type="spellEnd"/>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7BD8E4B5"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She wore a beautiful red dress to the party↵</w:t>
            </w:r>
          </w:p>
          <w:p w14:paraId="4ACB00C5"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The sky turned into a brilliant shade of red↵</w:t>
            </w:r>
          </w:p>
          <w:p w14:paraId="68E9598F" w14:textId="77777777" w:rsidR="00A4115F" w:rsidRPr="00410171" w:rsidRDefault="00A4115F">
            <w:pPr>
              <w:tabs>
                <w:tab w:val="left" w:pos="5680"/>
              </w:tabs>
              <w:spacing w:after="0"/>
              <w:jc w:val="left"/>
              <w:rPr>
                <w:rFonts w:ascii="Consolas" w:eastAsia="Consolas" w:hAnsi="Consolas" w:cs="Consolas"/>
                <w:sz w:val="21"/>
                <w:szCs w:val="21"/>
              </w:rPr>
            </w:pPr>
          </w:p>
        </w:tc>
      </w:tr>
      <w:tr w:rsidR="00A4115F" w:rsidRPr="00410171" w14:paraId="083C6BD3"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1DA3FA10"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stderr</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6BCE8D1"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b/>
                <w:sz w:val="21"/>
                <w:szCs w:val="21"/>
              </w:rPr>
              <w:t>nothing sent to stderr</w:t>
            </w:r>
          </w:p>
        </w:tc>
      </w:tr>
    </w:tbl>
    <w:p w14:paraId="11014596" w14:textId="77777777" w:rsidR="00A4115F" w:rsidRPr="00410171" w:rsidRDefault="00A4115F">
      <w:pPr>
        <w:tabs>
          <w:tab w:val="left" w:pos="5680"/>
          <w:tab w:val="left" w:pos="5680"/>
        </w:tabs>
        <w:rPr>
          <w:sz w:val="22"/>
          <w:szCs w:val="22"/>
        </w:rPr>
      </w:pPr>
    </w:p>
    <w:tbl>
      <w:tblPr>
        <w:tblStyle w:val="a6"/>
        <w:tblW w:w="9360" w:type="dxa"/>
        <w:jc w:val="center"/>
        <w:tblLayout w:type="fixed"/>
        <w:tblLook w:val="0600" w:firstRow="0" w:lastRow="0" w:firstColumn="0" w:lastColumn="0" w:noHBand="1" w:noVBand="1"/>
      </w:tblPr>
      <w:tblGrid>
        <w:gridCol w:w="2595"/>
        <w:gridCol w:w="6765"/>
      </w:tblGrid>
      <w:tr w:rsidR="00A4115F" w:rsidRPr="00410171" w14:paraId="5B375D73" w14:textId="77777777">
        <w:trPr>
          <w:trHeight w:val="440"/>
          <w:jc w:val="center"/>
        </w:trPr>
        <w:tc>
          <w:tcPr>
            <w:tcW w:w="9360" w:type="dxa"/>
            <w:gridSpan w:val="2"/>
            <w:shd w:val="clear" w:color="auto" w:fill="auto"/>
            <w:tcMar>
              <w:top w:w="100" w:type="dxa"/>
              <w:left w:w="100" w:type="dxa"/>
              <w:bottom w:w="100" w:type="dxa"/>
              <w:right w:w="100" w:type="dxa"/>
            </w:tcMar>
          </w:tcPr>
          <w:p w14:paraId="78D74D5A" w14:textId="77777777" w:rsidR="00A4115F" w:rsidRPr="00410171" w:rsidRDefault="00A4115F">
            <w:pPr>
              <w:spacing w:after="0"/>
              <w:jc w:val="left"/>
              <w:rPr>
                <w:sz w:val="22"/>
                <w:szCs w:val="22"/>
              </w:rPr>
            </w:pPr>
          </w:p>
          <w:p w14:paraId="76BF68EF" w14:textId="77777777" w:rsidR="00A4115F" w:rsidRPr="00410171" w:rsidRDefault="00A4115F">
            <w:pPr>
              <w:spacing w:after="0"/>
              <w:jc w:val="left"/>
              <w:rPr>
                <w:sz w:val="22"/>
                <w:szCs w:val="22"/>
              </w:rPr>
            </w:pPr>
          </w:p>
          <w:p w14:paraId="2829809A" w14:textId="77777777" w:rsidR="00A4115F" w:rsidRPr="00410171" w:rsidRDefault="00000000">
            <w:pPr>
              <w:spacing w:after="0"/>
              <w:jc w:val="left"/>
              <w:rPr>
                <w:sz w:val="22"/>
                <w:szCs w:val="22"/>
              </w:rPr>
            </w:pPr>
            <w:r w:rsidRPr="00410171">
              <w:rPr>
                <w:sz w:val="22"/>
                <w:szCs w:val="22"/>
              </w:rPr>
              <w:t>Example 6</w:t>
            </w:r>
          </w:p>
        </w:tc>
      </w:tr>
      <w:tr w:rsidR="00A4115F" w:rsidRPr="00410171" w14:paraId="4E67F886" w14:textId="77777777">
        <w:trPr>
          <w:trHeight w:val="440"/>
          <w:jc w:val="center"/>
        </w:trPr>
        <w:tc>
          <w:tcPr>
            <w:tcW w:w="9360" w:type="dxa"/>
            <w:gridSpan w:val="2"/>
            <w:tcBorders>
              <w:bottom w:val="dotted" w:sz="8" w:space="0" w:color="000000"/>
            </w:tcBorders>
            <w:shd w:val="clear" w:color="auto" w:fill="auto"/>
            <w:tcMar>
              <w:top w:w="100" w:type="dxa"/>
              <w:left w:w="100" w:type="dxa"/>
              <w:bottom w:w="100" w:type="dxa"/>
              <w:right w:w="100" w:type="dxa"/>
            </w:tcMar>
          </w:tcPr>
          <w:p w14:paraId="7608E5E2" w14:textId="77777777" w:rsidR="00A4115F" w:rsidRPr="00410171" w:rsidRDefault="00000000">
            <w:pPr>
              <w:tabs>
                <w:tab w:val="left" w:pos="5680"/>
              </w:tabs>
              <w:spacing w:after="0"/>
              <w:rPr>
                <w:sz w:val="22"/>
                <w:szCs w:val="22"/>
              </w:rPr>
            </w:pPr>
            <w:proofErr w:type="spellStart"/>
            <w:r w:rsidRPr="00410171">
              <w:rPr>
                <w:rFonts w:ascii="Consolas" w:eastAsia="Consolas" w:hAnsi="Consolas" w:cs="Consolas"/>
                <w:sz w:val="21"/>
                <w:szCs w:val="21"/>
              </w:rPr>
              <w:t>altertxt</w:t>
            </w:r>
            <w:proofErr w:type="spellEnd"/>
            <w:r w:rsidRPr="00410171">
              <w:rPr>
                <w:rFonts w:ascii="Consolas" w:eastAsia="Consolas" w:hAnsi="Consolas" w:cs="Consolas"/>
                <w:sz w:val="21"/>
                <w:szCs w:val="21"/>
              </w:rPr>
              <w:t xml:space="preserve"> -s</w:t>
            </w:r>
            <w:proofErr w:type="gramStart"/>
            <w:r w:rsidRPr="00410171">
              <w:rPr>
                <w:rFonts w:ascii="Consolas" w:eastAsia="Consolas" w:hAnsi="Consolas" w:cs="Consolas"/>
                <w:sz w:val="21"/>
                <w:szCs w:val="21"/>
              </w:rPr>
              <w:t xml:space="preserve"> ..?</w:t>
            </w:r>
            <w:proofErr w:type="gramEnd"/>
            <w:r w:rsidRPr="00410171">
              <w:rPr>
                <w:rFonts w:ascii="Consolas" w:eastAsia="Consolas" w:hAnsi="Consolas" w:cs="Consolas"/>
                <w:sz w:val="21"/>
                <w:szCs w:val="21"/>
              </w:rPr>
              <w:t xml:space="preserve"> sample.txt </w:t>
            </w:r>
          </w:p>
        </w:tc>
      </w:tr>
      <w:tr w:rsidR="00A4115F" w:rsidRPr="00410171" w14:paraId="2124CC07"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05B61C67"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input sample.txt</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66C483A"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How are you↵</w:t>
            </w:r>
          </w:p>
          <w:p w14:paraId="731BA45F"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Is this a question↵</w:t>
            </w:r>
          </w:p>
          <w:p w14:paraId="067DBF69" w14:textId="77777777" w:rsidR="00A4115F" w:rsidRPr="00410171" w:rsidRDefault="00A4115F">
            <w:pPr>
              <w:tabs>
                <w:tab w:val="left" w:pos="5680"/>
              </w:tabs>
              <w:spacing w:after="0"/>
              <w:jc w:val="left"/>
              <w:rPr>
                <w:rFonts w:ascii="Consolas" w:eastAsia="Consolas" w:hAnsi="Consolas" w:cs="Consolas"/>
                <w:sz w:val="21"/>
                <w:szCs w:val="21"/>
              </w:rPr>
            </w:pPr>
          </w:p>
        </w:tc>
      </w:tr>
      <w:tr w:rsidR="00A4115F" w:rsidRPr="00410171" w14:paraId="3B0AB670"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1BB3FAD1" w14:textId="77777777" w:rsidR="00A4115F" w:rsidRPr="00410171" w:rsidRDefault="00000000">
            <w:pPr>
              <w:tabs>
                <w:tab w:val="left" w:pos="5680"/>
              </w:tabs>
              <w:spacing w:after="0"/>
              <w:jc w:val="left"/>
              <w:rPr>
                <w:rFonts w:ascii="Consolas" w:eastAsia="Consolas" w:hAnsi="Consolas" w:cs="Consolas"/>
                <w:sz w:val="21"/>
                <w:szCs w:val="21"/>
              </w:rPr>
            </w:pPr>
            <w:proofErr w:type="spellStart"/>
            <w:r w:rsidRPr="00410171">
              <w:rPr>
                <w:rFonts w:ascii="Consolas" w:eastAsia="Consolas" w:hAnsi="Consolas" w:cs="Consolas"/>
                <w:sz w:val="21"/>
                <w:szCs w:val="21"/>
              </w:rPr>
              <w:t>stdout</w:t>
            </w:r>
            <w:proofErr w:type="spellEnd"/>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2A9E855"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 xml:space="preserve">How are </w:t>
            </w:r>
            <w:proofErr w:type="gramStart"/>
            <w:r w:rsidRPr="00410171">
              <w:rPr>
                <w:rFonts w:ascii="Consolas" w:eastAsia="Consolas" w:hAnsi="Consolas" w:cs="Consolas"/>
                <w:sz w:val="21"/>
                <w:szCs w:val="21"/>
              </w:rPr>
              <w:t>you..?</w:t>
            </w:r>
            <w:proofErr w:type="gramEnd"/>
            <w:r w:rsidRPr="00410171">
              <w:rPr>
                <w:rFonts w:ascii="Consolas" w:eastAsia="Consolas" w:hAnsi="Consolas" w:cs="Consolas"/>
                <w:sz w:val="21"/>
                <w:szCs w:val="21"/>
              </w:rPr>
              <w:t>↵</w:t>
            </w:r>
          </w:p>
          <w:p w14:paraId="2B42FEDD"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 xml:space="preserve">Is this a </w:t>
            </w:r>
            <w:proofErr w:type="gramStart"/>
            <w:r w:rsidRPr="00410171">
              <w:rPr>
                <w:rFonts w:ascii="Consolas" w:eastAsia="Consolas" w:hAnsi="Consolas" w:cs="Consolas"/>
                <w:sz w:val="21"/>
                <w:szCs w:val="21"/>
              </w:rPr>
              <w:t>question..?</w:t>
            </w:r>
            <w:proofErr w:type="gramEnd"/>
            <w:r w:rsidRPr="00410171">
              <w:rPr>
                <w:rFonts w:ascii="Consolas" w:eastAsia="Consolas" w:hAnsi="Consolas" w:cs="Consolas"/>
                <w:sz w:val="21"/>
                <w:szCs w:val="21"/>
              </w:rPr>
              <w:t>↵</w:t>
            </w:r>
          </w:p>
          <w:p w14:paraId="44383309" w14:textId="77777777" w:rsidR="00A4115F" w:rsidRPr="00410171" w:rsidRDefault="00A4115F">
            <w:pPr>
              <w:tabs>
                <w:tab w:val="left" w:pos="5680"/>
              </w:tabs>
              <w:spacing w:after="0"/>
              <w:jc w:val="left"/>
              <w:rPr>
                <w:sz w:val="22"/>
                <w:szCs w:val="22"/>
              </w:rPr>
            </w:pPr>
          </w:p>
        </w:tc>
      </w:tr>
      <w:tr w:rsidR="00A4115F" w:rsidRPr="00410171" w14:paraId="72416435"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2505BC2F"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stderr</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68111437"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b/>
                <w:sz w:val="21"/>
                <w:szCs w:val="21"/>
              </w:rPr>
              <w:t>nothing sent to stderr</w:t>
            </w:r>
          </w:p>
        </w:tc>
      </w:tr>
    </w:tbl>
    <w:p w14:paraId="51AE4A7A" w14:textId="77777777" w:rsidR="00A4115F" w:rsidRPr="00410171" w:rsidRDefault="00A4115F">
      <w:pPr>
        <w:tabs>
          <w:tab w:val="left" w:pos="5680"/>
          <w:tab w:val="left" w:pos="5680"/>
        </w:tabs>
        <w:rPr>
          <w:sz w:val="22"/>
          <w:szCs w:val="22"/>
        </w:rPr>
      </w:pPr>
    </w:p>
    <w:tbl>
      <w:tblPr>
        <w:tblStyle w:val="a7"/>
        <w:tblW w:w="9360" w:type="dxa"/>
        <w:jc w:val="center"/>
        <w:tblLayout w:type="fixed"/>
        <w:tblLook w:val="0600" w:firstRow="0" w:lastRow="0" w:firstColumn="0" w:lastColumn="0" w:noHBand="1" w:noVBand="1"/>
      </w:tblPr>
      <w:tblGrid>
        <w:gridCol w:w="2595"/>
        <w:gridCol w:w="6765"/>
      </w:tblGrid>
      <w:tr w:rsidR="00A4115F" w:rsidRPr="00410171" w14:paraId="18A92D6A" w14:textId="77777777">
        <w:trPr>
          <w:trHeight w:val="440"/>
          <w:jc w:val="center"/>
        </w:trPr>
        <w:tc>
          <w:tcPr>
            <w:tcW w:w="9360" w:type="dxa"/>
            <w:gridSpan w:val="2"/>
            <w:shd w:val="clear" w:color="auto" w:fill="auto"/>
            <w:tcMar>
              <w:top w:w="100" w:type="dxa"/>
              <w:left w:w="100" w:type="dxa"/>
              <w:bottom w:w="100" w:type="dxa"/>
              <w:right w:w="100" w:type="dxa"/>
            </w:tcMar>
          </w:tcPr>
          <w:p w14:paraId="266C0283" w14:textId="77777777" w:rsidR="00A4115F" w:rsidRPr="00410171" w:rsidRDefault="00000000">
            <w:pPr>
              <w:spacing w:after="0"/>
              <w:jc w:val="left"/>
              <w:rPr>
                <w:sz w:val="22"/>
                <w:szCs w:val="22"/>
              </w:rPr>
            </w:pPr>
            <w:r w:rsidRPr="00410171">
              <w:rPr>
                <w:sz w:val="22"/>
                <w:szCs w:val="22"/>
              </w:rPr>
              <w:t>Example 7</w:t>
            </w:r>
          </w:p>
        </w:tc>
      </w:tr>
      <w:tr w:rsidR="00A4115F" w:rsidRPr="00410171" w14:paraId="0AC573F2" w14:textId="77777777">
        <w:trPr>
          <w:trHeight w:val="440"/>
          <w:jc w:val="center"/>
        </w:trPr>
        <w:tc>
          <w:tcPr>
            <w:tcW w:w="9360" w:type="dxa"/>
            <w:gridSpan w:val="2"/>
            <w:tcBorders>
              <w:bottom w:val="dotted" w:sz="8" w:space="0" w:color="000000"/>
            </w:tcBorders>
            <w:shd w:val="clear" w:color="auto" w:fill="auto"/>
            <w:tcMar>
              <w:top w:w="100" w:type="dxa"/>
              <w:left w:w="100" w:type="dxa"/>
              <w:bottom w:w="100" w:type="dxa"/>
              <w:right w:w="100" w:type="dxa"/>
            </w:tcMar>
          </w:tcPr>
          <w:p w14:paraId="2D3FFC79" w14:textId="77777777" w:rsidR="00A4115F" w:rsidRPr="00410171" w:rsidRDefault="00000000">
            <w:pPr>
              <w:tabs>
                <w:tab w:val="left" w:pos="5680"/>
              </w:tabs>
              <w:spacing w:after="0"/>
              <w:rPr>
                <w:sz w:val="22"/>
                <w:szCs w:val="22"/>
              </w:rPr>
            </w:pPr>
            <w:proofErr w:type="spellStart"/>
            <w:r w:rsidRPr="00410171">
              <w:rPr>
                <w:rFonts w:ascii="Consolas" w:eastAsia="Consolas" w:hAnsi="Consolas" w:cs="Consolas"/>
                <w:sz w:val="21"/>
                <w:szCs w:val="21"/>
              </w:rPr>
              <w:t>altertxt</w:t>
            </w:r>
            <w:proofErr w:type="spellEnd"/>
            <w:r w:rsidRPr="00410171">
              <w:rPr>
                <w:rFonts w:ascii="Consolas" w:eastAsia="Consolas" w:hAnsi="Consolas" w:cs="Consolas"/>
                <w:sz w:val="21"/>
                <w:szCs w:val="21"/>
              </w:rPr>
              <w:t xml:space="preserve"> -n 5 -n 3 -s ## -s $$ sample.txt</w:t>
            </w:r>
          </w:p>
        </w:tc>
      </w:tr>
      <w:tr w:rsidR="00A4115F" w:rsidRPr="00410171" w14:paraId="0CC13AA9"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53FDB10D"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input sample.txt</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67E2B05" w14:textId="77777777" w:rsidR="00A4115F" w:rsidRPr="00410171" w:rsidRDefault="00000000">
            <w:pPr>
              <w:tabs>
                <w:tab w:val="left" w:pos="5680"/>
              </w:tabs>
              <w:spacing w:after="0"/>
              <w:jc w:val="left"/>
              <w:rPr>
                <w:sz w:val="22"/>
                <w:szCs w:val="22"/>
              </w:rPr>
            </w:pPr>
            <w:r w:rsidRPr="00410171">
              <w:rPr>
                <w:rFonts w:ascii="Consolas" w:eastAsia="Consolas" w:hAnsi="Consolas" w:cs="Consolas"/>
                <w:sz w:val="21"/>
                <w:szCs w:val="21"/>
              </w:rPr>
              <w:t>Baby Shark, doo-doo, doo-doo, doo-doo↵</w:t>
            </w:r>
          </w:p>
          <w:p w14:paraId="71453CD9"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Mommy Shark, doo-doo, doo-doo, doo-doo↵</w:t>
            </w:r>
          </w:p>
          <w:p w14:paraId="083C4F77" w14:textId="77777777" w:rsidR="00A4115F" w:rsidRPr="00410171" w:rsidRDefault="00A4115F">
            <w:pPr>
              <w:tabs>
                <w:tab w:val="left" w:pos="5680"/>
              </w:tabs>
              <w:spacing w:after="0"/>
              <w:jc w:val="left"/>
              <w:rPr>
                <w:sz w:val="22"/>
                <w:szCs w:val="22"/>
              </w:rPr>
            </w:pPr>
          </w:p>
        </w:tc>
      </w:tr>
      <w:tr w:rsidR="00A4115F" w:rsidRPr="00410171" w14:paraId="16CDE8C6"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6BF4223C" w14:textId="77777777" w:rsidR="00A4115F" w:rsidRPr="00410171" w:rsidRDefault="00000000">
            <w:pPr>
              <w:tabs>
                <w:tab w:val="left" w:pos="5680"/>
              </w:tabs>
              <w:spacing w:after="0"/>
              <w:jc w:val="left"/>
              <w:rPr>
                <w:rFonts w:ascii="Consolas" w:eastAsia="Consolas" w:hAnsi="Consolas" w:cs="Consolas"/>
                <w:sz w:val="21"/>
                <w:szCs w:val="21"/>
              </w:rPr>
            </w:pPr>
            <w:proofErr w:type="spellStart"/>
            <w:r w:rsidRPr="00410171">
              <w:rPr>
                <w:rFonts w:ascii="Consolas" w:eastAsia="Consolas" w:hAnsi="Consolas" w:cs="Consolas"/>
                <w:sz w:val="21"/>
                <w:szCs w:val="21"/>
              </w:rPr>
              <w:t>stdout</w:t>
            </w:r>
            <w:proofErr w:type="spellEnd"/>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FD24485" w14:textId="77777777" w:rsidR="00A4115F" w:rsidRPr="00410171" w:rsidRDefault="00000000">
            <w:pPr>
              <w:tabs>
                <w:tab w:val="left" w:pos="5680"/>
              </w:tabs>
              <w:spacing w:after="0"/>
              <w:jc w:val="left"/>
              <w:rPr>
                <w:sz w:val="22"/>
                <w:szCs w:val="22"/>
              </w:rPr>
            </w:pPr>
            <w:r w:rsidRPr="00410171">
              <w:rPr>
                <w:rFonts w:ascii="Consolas" w:eastAsia="Consolas" w:hAnsi="Consolas" w:cs="Consolas"/>
                <w:sz w:val="21"/>
                <w:szCs w:val="21"/>
              </w:rPr>
              <w:t>001 Baby Shark, doo-doo, doo-doo, doo-doo$$↵</w:t>
            </w:r>
          </w:p>
          <w:p w14:paraId="109B6B60" w14:textId="77777777" w:rsidR="00A4115F" w:rsidRPr="00410171" w:rsidRDefault="00000000">
            <w:pPr>
              <w:tabs>
                <w:tab w:val="left" w:pos="5680"/>
              </w:tabs>
              <w:spacing w:after="0"/>
              <w:jc w:val="left"/>
              <w:rPr>
                <w:sz w:val="22"/>
                <w:szCs w:val="22"/>
              </w:rPr>
            </w:pPr>
            <w:r w:rsidRPr="00410171">
              <w:rPr>
                <w:rFonts w:ascii="Consolas" w:eastAsia="Consolas" w:hAnsi="Consolas" w:cs="Consolas"/>
                <w:sz w:val="21"/>
                <w:szCs w:val="21"/>
              </w:rPr>
              <w:t>002 Mommy Shark, doo-doo, doo-doo, doo-doo$$↵</w:t>
            </w:r>
          </w:p>
          <w:p w14:paraId="3572F92C" w14:textId="77777777" w:rsidR="00A4115F" w:rsidRPr="00410171" w:rsidRDefault="00A4115F">
            <w:pPr>
              <w:tabs>
                <w:tab w:val="left" w:pos="5680"/>
              </w:tabs>
              <w:spacing w:after="0"/>
              <w:jc w:val="left"/>
              <w:rPr>
                <w:sz w:val="22"/>
                <w:szCs w:val="22"/>
              </w:rPr>
            </w:pPr>
          </w:p>
        </w:tc>
      </w:tr>
      <w:tr w:rsidR="00A4115F" w:rsidRPr="00410171" w14:paraId="1E30BB12"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7467BAF5"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stderr</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4A7C50B3"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b/>
                <w:sz w:val="21"/>
                <w:szCs w:val="21"/>
              </w:rPr>
              <w:t>nothing sent to stderr</w:t>
            </w:r>
          </w:p>
        </w:tc>
      </w:tr>
    </w:tbl>
    <w:p w14:paraId="4E85656C" w14:textId="77777777" w:rsidR="00A4115F" w:rsidRPr="00410171" w:rsidRDefault="00A4115F">
      <w:pPr>
        <w:tabs>
          <w:tab w:val="left" w:pos="5680"/>
          <w:tab w:val="left" w:pos="5680"/>
        </w:tabs>
        <w:rPr>
          <w:sz w:val="22"/>
          <w:szCs w:val="22"/>
        </w:rPr>
      </w:pPr>
    </w:p>
    <w:tbl>
      <w:tblPr>
        <w:tblStyle w:val="a8"/>
        <w:tblW w:w="9360" w:type="dxa"/>
        <w:jc w:val="center"/>
        <w:tblLayout w:type="fixed"/>
        <w:tblLook w:val="0600" w:firstRow="0" w:lastRow="0" w:firstColumn="0" w:lastColumn="0" w:noHBand="1" w:noVBand="1"/>
      </w:tblPr>
      <w:tblGrid>
        <w:gridCol w:w="2595"/>
        <w:gridCol w:w="6765"/>
      </w:tblGrid>
      <w:tr w:rsidR="00A4115F" w:rsidRPr="00410171" w14:paraId="4480D712" w14:textId="77777777">
        <w:trPr>
          <w:trHeight w:val="440"/>
          <w:jc w:val="center"/>
        </w:trPr>
        <w:tc>
          <w:tcPr>
            <w:tcW w:w="9360" w:type="dxa"/>
            <w:gridSpan w:val="2"/>
            <w:shd w:val="clear" w:color="auto" w:fill="auto"/>
            <w:tcMar>
              <w:top w:w="100" w:type="dxa"/>
              <w:left w:w="100" w:type="dxa"/>
              <w:bottom w:w="100" w:type="dxa"/>
              <w:right w:w="100" w:type="dxa"/>
            </w:tcMar>
          </w:tcPr>
          <w:p w14:paraId="6E90CFCD" w14:textId="77777777" w:rsidR="00A4115F" w:rsidRPr="00410171" w:rsidRDefault="00000000">
            <w:pPr>
              <w:spacing w:after="0"/>
              <w:jc w:val="left"/>
              <w:rPr>
                <w:sz w:val="22"/>
                <w:szCs w:val="22"/>
              </w:rPr>
            </w:pPr>
            <w:r w:rsidRPr="00410171">
              <w:rPr>
                <w:sz w:val="22"/>
                <w:szCs w:val="22"/>
              </w:rPr>
              <w:t>Example 8</w:t>
            </w:r>
          </w:p>
        </w:tc>
      </w:tr>
      <w:tr w:rsidR="00A4115F" w:rsidRPr="00410171" w14:paraId="0E7B90C7" w14:textId="77777777">
        <w:trPr>
          <w:trHeight w:val="440"/>
          <w:jc w:val="center"/>
        </w:trPr>
        <w:tc>
          <w:tcPr>
            <w:tcW w:w="9360" w:type="dxa"/>
            <w:gridSpan w:val="2"/>
            <w:tcBorders>
              <w:bottom w:val="dotted" w:sz="8" w:space="0" w:color="000000"/>
            </w:tcBorders>
            <w:shd w:val="clear" w:color="auto" w:fill="auto"/>
            <w:tcMar>
              <w:top w:w="100" w:type="dxa"/>
              <w:left w:w="100" w:type="dxa"/>
              <w:bottom w:w="100" w:type="dxa"/>
              <w:right w:w="100" w:type="dxa"/>
            </w:tcMar>
          </w:tcPr>
          <w:p w14:paraId="1DC7A116" w14:textId="77777777" w:rsidR="00A4115F" w:rsidRPr="00410171" w:rsidRDefault="00000000">
            <w:pPr>
              <w:tabs>
                <w:tab w:val="left" w:pos="5680"/>
              </w:tabs>
              <w:spacing w:after="0"/>
              <w:rPr>
                <w:sz w:val="22"/>
                <w:szCs w:val="22"/>
              </w:rPr>
            </w:pPr>
            <w:proofErr w:type="spellStart"/>
            <w:r w:rsidRPr="00410171">
              <w:rPr>
                <w:rFonts w:ascii="Consolas" w:eastAsia="Consolas" w:hAnsi="Consolas" w:cs="Consolas"/>
                <w:sz w:val="21"/>
                <w:szCs w:val="21"/>
              </w:rPr>
              <w:t>altertxt</w:t>
            </w:r>
            <w:proofErr w:type="spellEnd"/>
            <w:r w:rsidRPr="00410171">
              <w:rPr>
                <w:rFonts w:ascii="Consolas" w:eastAsia="Consolas" w:hAnsi="Consolas" w:cs="Consolas"/>
                <w:sz w:val="21"/>
                <w:szCs w:val="21"/>
              </w:rPr>
              <w:t xml:space="preserve"> -s # -r cat fox -x -n 2 -</w:t>
            </w:r>
            <w:proofErr w:type="spellStart"/>
            <w:r w:rsidRPr="00410171">
              <w:rPr>
                <w:rFonts w:ascii="Consolas" w:eastAsia="Consolas" w:hAnsi="Consolas" w:cs="Consolas"/>
                <w:sz w:val="21"/>
                <w:szCs w:val="21"/>
              </w:rPr>
              <w:t>i</w:t>
            </w:r>
            <w:proofErr w:type="spellEnd"/>
            <w:r w:rsidRPr="00410171">
              <w:rPr>
                <w:rFonts w:ascii="Consolas" w:eastAsia="Consolas" w:hAnsi="Consolas" w:cs="Consolas"/>
                <w:sz w:val="21"/>
                <w:szCs w:val="21"/>
              </w:rPr>
              <w:t xml:space="preserve"> sample.txt</w:t>
            </w:r>
          </w:p>
        </w:tc>
      </w:tr>
      <w:tr w:rsidR="00A4115F" w:rsidRPr="00410171" w14:paraId="52C88F1B"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356DD638"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input sample.txt</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51BFF776"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Dog goes "woof</w:t>
            </w:r>
            <w:proofErr w:type="gramStart"/>
            <w:r w:rsidRPr="00410171">
              <w:rPr>
                <w:rFonts w:ascii="Consolas" w:eastAsia="Consolas" w:hAnsi="Consolas" w:cs="Consolas"/>
                <w:sz w:val="21"/>
                <w:szCs w:val="21"/>
              </w:rPr>
              <w:t>".↵</w:t>
            </w:r>
            <w:proofErr w:type="gramEnd"/>
          </w:p>
          <w:p w14:paraId="4C8550E5"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w:t>
            </w:r>
          </w:p>
          <w:p w14:paraId="317D31AA"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Cat goes "meow</w:t>
            </w:r>
            <w:proofErr w:type="gramStart"/>
            <w:r w:rsidRPr="00410171">
              <w:rPr>
                <w:rFonts w:ascii="Consolas" w:eastAsia="Consolas" w:hAnsi="Consolas" w:cs="Consolas"/>
                <w:sz w:val="21"/>
                <w:szCs w:val="21"/>
              </w:rPr>
              <w:t>".↵</w:t>
            </w:r>
            <w:proofErr w:type="gramEnd"/>
          </w:p>
          <w:p w14:paraId="2AE723BF"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w:t>
            </w:r>
          </w:p>
          <w:p w14:paraId="005319D4"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Bird goes "tweet</w:t>
            </w:r>
            <w:proofErr w:type="gramStart"/>
            <w:r w:rsidRPr="00410171">
              <w:rPr>
                <w:rFonts w:ascii="Consolas" w:eastAsia="Consolas" w:hAnsi="Consolas" w:cs="Consolas"/>
                <w:sz w:val="21"/>
                <w:szCs w:val="21"/>
              </w:rPr>
              <w:t>".↵</w:t>
            </w:r>
            <w:proofErr w:type="gramEnd"/>
          </w:p>
          <w:p w14:paraId="0F12796A" w14:textId="77777777" w:rsidR="00A4115F" w:rsidRPr="00410171" w:rsidRDefault="00A4115F">
            <w:pPr>
              <w:tabs>
                <w:tab w:val="left" w:pos="5680"/>
              </w:tabs>
              <w:spacing w:after="0"/>
              <w:jc w:val="left"/>
              <w:rPr>
                <w:sz w:val="22"/>
                <w:szCs w:val="22"/>
              </w:rPr>
            </w:pPr>
          </w:p>
        </w:tc>
      </w:tr>
      <w:tr w:rsidR="00A4115F" w:rsidRPr="00410171" w14:paraId="6843C6B4"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7326DE78" w14:textId="77777777" w:rsidR="00A4115F" w:rsidRPr="00410171" w:rsidRDefault="00000000">
            <w:pPr>
              <w:tabs>
                <w:tab w:val="left" w:pos="5680"/>
              </w:tabs>
              <w:spacing w:after="0"/>
              <w:jc w:val="left"/>
              <w:rPr>
                <w:rFonts w:ascii="Consolas" w:eastAsia="Consolas" w:hAnsi="Consolas" w:cs="Consolas"/>
                <w:sz w:val="21"/>
                <w:szCs w:val="21"/>
              </w:rPr>
            </w:pPr>
            <w:proofErr w:type="spellStart"/>
            <w:r w:rsidRPr="00410171">
              <w:rPr>
                <w:rFonts w:ascii="Consolas" w:eastAsia="Consolas" w:hAnsi="Consolas" w:cs="Consolas"/>
                <w:sz w:val="21"/>
                <w:szCs w:val="21"/>
              </w:rPr>
              <w:t>stdout</w:t>
            </w:r>
            <w:proofErr w:type="spellEnd"/>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3531A7F1"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01 Dog goes "woof</w:t>
            </w:r>
            <w:proofErr w:type="gramStart"/>
            <w:r w:rsidRPr="00410171">
              <w:rPr>
                <w:rFonts w:ascii="Consolas" w:eastAsia="Consolas" w:hAnsi="Consolas" w:cs="Consolas"/>
                <w:sz w:val="21"/>
                <w:szCs w:val="21"/>
              </w:rPr>
              <w:t>".#</w:t>
            </w:r>
            <w:proofErr w:type="gramEnd"/>
            <w:r w:rsidRPr="00410171">
              <w:rPr>
                <w:rFonts w:ascii="Consolas" w:eastAsia="Consolas" w:hAnsi="Consolas" w:cs="Consolas"/>
                <w:sz w:val="21"/>
                <w:szCs w:val="21"/>
              </w:rPr>
              <w:t>↵</w:t>
            </w:r>
          </w:p>
          <w:p w14:paraId="4D049640"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02 fox goes "meow</w:t>
            </w:r>
            <w:proofErr w:type="gramStart"/>
            <w:r w:rsidRPr="00410171">
              <w:rPr>
                <w:rFonts w:ascii="Consolas" w:eastAsia="Consolas" w:hAnsi="Consolas" w:cs="Consolas"/>
                <w:sz w:val="21"/>
                <w:szCs w:val="21"/>
              </w:rPr>
              <w:t>".#</w:t>
            </w:r>
            <w:proofErr w:type="gramEnd"/>
            <w:r w:rsidRPr="00410171">
              <w:rPr>
                <w:rFonts w:ascii="Consolas" w:eastAsia="Consolas" w:hAnsi="Consolas" w:cs="Consolas"/>
                <w:sz w:val="21"/>
                <w:szCs w:val="21"/>
              </w:rPr>
              <w:t>↵</w:t>
            </w:r>
          </w:p>
          <w:p w14:paraId="4404FCF3"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03 Bird goes "tweet</w:t>
            </w:r>
            <w:proofErr w:type="gramStart"/>
            <w:r w:rsidRPr="00410171">
              <w:rPr>
                <w:rFonts w:ascii="Consolas" w:eastAsia="Consolas" w:hAnsi="Consolas" w:cs="Consolas"/>
                <w:sz w:val="21"/>
                <w:szCs w:val="21"/>
              </w:rPr>
              <w:t>".#</w:t>
            </w:r>
            <w:proofErr w:type="gramEnd"/>
            <w:r w:rsidRPr="00410171">
              <w:rPr>
                <w:rFonts w:ascii="Consolas" w:eastAsia="Consolas" w:hAnsi="Consolas" w:cs="Consolas"/>
                <w:sz w:val="21"/>
                <w:szCs w:val="21"/>
              </w:rPr>
              <w:t>↵</w:t>
            </w:r>
          </w:p>
          <w:p w14:paraId="0E68DF1B" w14:textId="77777777" w:rsidR="00A4115F" w:rsidRPr="00410171" w:rsidRDefault="00A4115F">
            <w:pPr>
              <w:tabs>
                <w:tab w:val="left" w:pos="5680"/>
              </w:tabs>
              <w:spacing w:after="0"/>
              <w:jc w:val="left"/>
              <w:rPr>
                <w:sz w:val="22"/>
                <w:szCs w:val="22"/>
              </w:rPr>
            </w:pPr>
          </w:p>
        </w:tc>
      </w:tr>
      <w:tr w:rsidR="00A4115F" w:rsidRPr="00410171" w14:paraId="200A8AFE" w14:textId="77777777">
        <w:trPr>
          <w:jc w:val="center"/>
        </w:trPr>
        <w:tc>
          <w:tcPr>
            <w:tcW w:w="259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vAlign w:val="center"/>
          </w:tcPr>
          <w:p w14:paraId="0B2AD491"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sz w:val="21"/>
                <w:szCs w:val="21"/>
              </w:rPr>
              <w:t>stderr</w:t>
            </w:r>
          </w:p>
        </w:tc>
        <w:tc>
          <w:tcPr>
            <w:tcW w:w="6765" w:type="dxa"/>
            <w:tcBorders>
              <w:top w:val="dotted" w:sz="8" w:space="0" w:color="000000"/>
              <w:left w:val="dotted" w:sz="8" w:space="0" w:color="000000"/>
              <w:bottom w:val="dotted" w:sz="8" w:space="0" w:color="000000"/>
              <w:right w:val="dotted" w:sz="8" w:space="0" w:color="000000"/>
            </w:tcBorders>
            <w:shd w:val="clear" w:color="auto" w:fill="auto"/>
            <w:tcMar>
              <w:top w:w="100" w:type="dxa"/>
              <w:left w:w="100" w:type="dxa"/>
              <w:bottom w:w="100" w:type="dxa"/>
              <w:right w:w="100" w:type="dxa"/>
            </w:tcMar>
          </w:tcPr>
          <w:p w14:paraId="052964BE" w14:textId="77777777" w:rsidR="00A4115F" w:rsidRPr="00410171" w:rsidRDefault="00000000">
            <w:pPr>
              <w:tabs>
                <w:tab w:val="left" w:pos="5680"/>
              </w:tabs>
              <w:spacing w:after="0"/>
              <w:jc w:val="left"/>
              <w:rPr>
                <w:rFonts w:ascii="Consolas" w:eastAsia="Consolas" w:hAnsi="Consolas" w:cs="Consolas"/>
                <w:sz w:val="21"/>
                <w:szCs w:val="21"/>
              </w:rPr>
            </w:pPr>
            <w:r w:rsidRPr="00410171">
              <w:rPr>
                <w:rFonts w:ascii="Consolas" w:eastAsia="Consolas" w:hAnsi="Consolas" w:cs="Consolas"/>
                <w:b/>
                <w:sz w:val="21"/>
                <w:szCs w:val="21"/>
              </w:rPr>
              <w:t>nothing sent to stderr</w:t>
            </w:r>
          </w:p>
        </w:tc>
      </w:tr>
    </w:tbl>
    <w:p w14:paraId="4F82EE11" w14:textId="177CFE0D" w:rsidR="00A4115F" w:rsidRPr="00410171" w:rsidRDefault="00A4115F">
      <w:pPr>
        <w:pStyle w:val="Heading2"/>
        <w:rPr>
          <w:sz w:val="36"/>
          <w:szCs w:val="36"/>
        </w:rPr>
      </w:pPr>
      <w:bookmarkStart w:id="12" w:name="_czf6gjo9eexx" w:colFirst="0" w:colLast="0"/>
      <w:bookmarkEnd w:id="12"/>
    </w:p>
    <w:sectPr w:rsidR="00A4115F" w:rsidRPr="0041017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9B66A" w14:textId="77777777" w:rsidR="009C4534" w:rsidRDefault="009C4534">
      <w:pPr>
        <w:spacing w:after="0"/>
      </w:pPr>
      <w:r>
        <w:separator/>
      </w:r>
    </w:p>
  </w:endnote>
  <w:endnote w:type="continuationSeparator" w:id="0">
    <w:p w14:paraId="7D083284" w14:textId="77777777" w:rsidR="009C4534" w:rsidRDefault="009C45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CF62" w14:textId="77777777" w:rsidR="00A4115F" w:rsidRDefault="00000000">
    <w:pPr>
      <w:jc w:val="right"/>
    </w:pPr>
    <w:r>
      <w:fldChar w:fldCharType="begin"/>
    </w:r>
    <w:r>
      <w:instrText>PAGE</w:instrText>
    </w:r>
    <w:r>
      <w:fldChar w:fldCharType="separate"/>
    </w:r>
    <w:r w:rsidR="0041017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F1F11" w14:textId="77777777" w:rsidR="009C4534" w:rsidRDefault="009C4534">
      <w:pPr>
        <w:spacing w:after="0"/>
      </w:pPr>
      <w:r>
        <w:separator/>
      </w:r>
    </w:p>
  </w:footnote>
  <w:footnote w:type="continuationSeparator" w:id="0">
    <w:p w14:paraId="3A4605FB" w14:textId="77777777" w:rsidR="009C4534" w:rsidRDefault="009C45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85277" w14:textId="77777777" w:rsidR="00A4115F" w:rsidRDefault="00A411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371"/>
    <w:multiLevelType w:val="multilevel"/>
    <w:tmpl w:val="5BEE2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265F5"/>
    <w:multiLevelType w:val="multilevel"/>
    <w:tmpl w:val="5F223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79335F"/>
    <w:multiLevelType w:val="multilevel"/>
    <w:tmpl w:val="1ECE3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1706E"/>
    <w:multiLevelType w:val="multilevel"/>
    <w:tmpl w:val="E8DE1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C83103"/>
    <w:multiLevelType w:val="multilevel"/>
    <w:tmpl w:val="FFCE2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5457BA"/>
    <w:multiLevelType w:val="multilevel"/>
    <w:tmpl w:val="8918F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8236D1"/>
    <w:multiLevelType w:val="multilevel"/>
    <w:tmpl w:val="3B4E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0D35E0"/>
    <w:multiLevelType w:val="multilevel"/>
    <w:tmpl w:val="26D8797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8" w15:restartNumberingAfterBreak="0">
    <w:nsid w:val="33295702"/>
    <w:multiLevelType w:val="multilevel"/>
    <w:tmpl w:val="4E22C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9C2EC6"/>
    <w:multiLevelType w:val="multilevel"/>
    <w:tmpl w:val="526E9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661D3E"/>
    <w:multiLevelType w:val="multilevel"/>
    <w:tmpl w:val="0CEE5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FF4121"/>
    <w:multiLevelType w:val="multilevel"/>
    <w:tmpl w:val="9D544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8224C0"/>
    <w:multiLevelType w:val="multilevel"/>
    <w:tmpl w:val="15E42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265897"/>
    <w:multiLevelType w:val="multilevel"/>
    <w:tmpl w:val="C8F84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3F4E6E"/>
    <w:multiLevelType w:val="multilevel"/>
    <w:tmpl w:val="517C8D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D744B46"/>
    <w:multiLevelType w:val="multilevel"/>
    <w:tmpl w:val="27D09D7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6" w15:restartNumberingAfterBreak="0">
    <w:nsid w:val="78344295"/>
    <w:multiLevelType w:val="multilevel"/>
    <w:tmpl w:val="0E424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8B86BFF"/>
    <w:multiLevelType w:val="multilevel"/>
    <w:tmpl w:val="DFE28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0076227">
    <w:abstractNumId w:val="6"/>
  </w:num>
  <w:num w:numId="2" w16cid:durableId="763262171">
    <w:abstractNumId w:val="16"/>
  </w:num>
  <w:num w:numId="3" w16cid:durableId="1647389829">
    <w:abstractNumId w:val="15"/>
  </w:num>
  <w:num w:numId="4" w16cid:durableId="983200386">
    <w:abstractNumId w:val="17"/>
  </w:num>
  <w:num w:numId="5" w16cid:durableId="405147651">
    <w:abstractNumId w:val="7"/>
  </w:num>
  <w:num w:numId="6" w16cid:durableId="757796487">
    <w:abstractNumId w:val="0"/>
  </w:num>
  <w:num w:numId="7" w16cid:durableId="1968319641">
    <w:abstractNumId w:val="2"/>
  </w:num>
  <w:num w:numId="8" w16cid:durableId="1856730944">
    <w:abstractNumId w:val="14"/>
  </w:num>
  <w:num w:numId="9" w16cid:durableId="313291647">
    <w:abstractNumId w:val="4"/>
  </w:num>
  <w:num w:numId="10" w16cid:durableId="405301706">
    <w:abstractNumId w:val="10"/>
  </w:num>
  <w:num w:numId="11" w16cid:durableId="1867718885">
    <w:abstractNumId w:val="12"/>
  </w:num>
  <w:num w:numId="12" w16cid:durableId="1743329914">
    <w:abstractNumId w:val="11"/>
  </w:num>
  <w:num w:numId="13" w16cid:durableId="409931378">
    <w:abstractNumId w:val="9"/>
  </w:num>
  <w:num w:numId="14" w16cid:durableId="1511411656">
    <w:abstractNumId w:val="1"/>
  </w:num>
  <w:num w:numId="15" w16cid:durableId="524751435">
    <w:abstractNumId w:val="3"/>
  </w:num>
  <w:num w:numId="16" w16cid:durableId="1703478783">
    <w:abstractNumId w:val="8"/>
  </w:num>
  <w:num w:numId="17" w16cid:durableId="874853862">
    <w:abstractNumId w:val="5"/>
  </w:num>
  <w:num w:numId="18" w16cid:durableId="5189279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15F"/>
    <w:rsid w:val="00410171"/>
    <w:rsid w:val="009C4534"/>
    <w:rsid w:val="00A41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4091F"/>
  <w15:docId w15:val="{FCA9C9DA-DCCC-F345-9E3C-EC57C3A22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US" w:bidi="ar-SA"/>
      </w:rPr>
    </w:rPrDefault>
    <w:pPrDefault>
      <w:pPr>
        <w:widowControl w:val="0"/>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tabs>
        <w:tab w:val="left" w:pos="5680"/>
      </w:tabs>
      <w:spacing w:after="200"/>
      <w:jc w:val="center"/>
      <w:outlineLvl w:val="0"/>
    </w:pPr>
    <w:rPr>
      <w:b/>
      <w:sz w:val="50"/>
      <w:szCs w:val="50"/>
    </w:rPr>
  </w:style>
  <w:style w:type="paragraph" w:styleId="Heading2">
    <w:name w:val="heading 2"/>
    <w:basedOn w:val="Normal"/>
    <w:next w:val="Normal"/>
    <w:uiPriority w:val="9"/>
    <w:unhideWhenUsed/>
    <w:qFormat/>
    <w:pPr>
      <w:tabs>
        <w:tab w:val="left" w:pos="5680"/>
        <w:tab w:val="left" w:pos="5680"/>
      </w:tabs>
      <w:spacing w:after="120"/>
      <w:outlineLvl w:val="1"/>
    </w:pPr>
    <w:rPr>
      <w:b/>
      <w:sz w:val="40"/>
      <w:szCs w:val="40"/>
    </w:rPr>
  </w:style>
  <w:style w:type="paragraph" w:styleId="Heading3">
    <w:name w:val="heading 3"/>
    <w:basedOn w:val="Normal"/>
    <w:next w:val="Normal"/>
    <w:uiPriority w:val="9"/>
    <w:unhideWhenUsed/>
    <w:qFormat/>
    <w:pPr>
      <w:pBdr>
        <w:bottom w:val="none" w:sz="0" w:space="6" w:color="000000"/>
      </w:pBdr>
      <w:tabs>
        <w:tab w:val="left" w:pos="5680"/>
        <w:tab w:val="left" w:pos="5680"/>
      </w:tabs>
      <w:spacing w:after="120"/>
      <w:outlineLvl w:val="2"/>
    </w:pPr>
    <w:rPr>
      <w:b/>
      <w:sz w:val="36"/>
      <w:szCs w:val="36"/>
    </w:rPr>
  </w:style>
  <w:style w:type="paragraph" w:styleId="Heading4">
    <w:name w:val="heading 4"/>
    <w:basedOn w:val="Normal"/>
    <w:next w:val="Normal"/>
    <w:uiPriority w:val="9"/>
    <w:unhideWhenUsed/>
    <w:qFormat/>
    <w:pPr>
      <w:tabs>
        <w:tab w:val="left" w:pos="5680"/>
      </w:tabs>
      <w:spacing w:after="120"/>
      <w:outlineLvl w:val="3"/>
    </w:pPr>
    <w:rPr>
      <w:b/>
      <w:sz w:val="28"/>
      <w:szCs w:val="28"/>
    </w:rPr>
  </w:style>
  <w:style w:type="paragraph" w:styleId="Heading5">
    <w:name w:val="heading 5"/>
    <w:basedOn w:val="Normal"/>
    <w:next w:val="Normal"/>
    <w:uiPriority w:val="9"/>
    <w:semiHidden/>
    <w:unhideWhenUsed/>
    <w:qFormat/>
    <w:pPr>
      <w:tabs>
        <w:tab w:val="left" w:pos="5680"/>
      </w:tabs>
      <w:spacing w:after="120"/>
      <w:outlineLvl w:val="4"/>
    </w:pPr>
    <w:rPr>
      <w:b/>
      <w:i/>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jc w:val="left"/>
      <w:outlineLvl w:val="5"/>
    </w:pPr>
    <w:rPr>
      <w:rFonts w:ascii="Cambria" w:eastAsia="Cambria" w:hAnsi="Cambria" w:cs="Cambria"/>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480" w:after="120"/>
      <w:jc w:val="left"/>
    </w:pPr>
    <w:rPr>
      <w:rFonts w:ascii="Cambria" w:eastAsia="Cambria" w:hAnsi="Cambria" w:cs="Cambria"/>
      <w:b/>
      <w:color w:val="000000"/>
      <w:sz w:val="72"/>
      <w:szCs w:val="72"/>
    </w:rPr>
  </w:style>
  <w:style w:type="paragraph" w:styleId="Subtitle">
    <w:name w:val="Subtitle"/>
    <w:basedOn w:val="Normal"/>
    <w:next w:val="Normal"/>
    <w:uiPriority w:val="11"/>
    <w:qFormat/>
    <w:pPr>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Wilcox, Timothy</cp:lastModifiedBy>
  <cp:revision>2</cp:revision>
  <dcterms:created xsi:type="dcterms:W3CDTF">2024-03-30T15:52:00Z</dcterms:created>
  <dcterms:modified xsi:type="dcterms:W3CDTF">2024-03-30T15:52:00Z</dcterms:modified>
</cp:coreProperties>
</file>