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722626" w14:textId="77777777" w:rsidR="006A1722" w:rsidRDefault="006A1722" w:rsidP="006A1722">
      <w:pPr>
        <w:jc w:val="center"/>
        <w:rPr>
          <w:szCs w:val="24"/>
        </w:rPr>
      </w:pPr>
      <w:proofErr w:type="gramStart"/>
      <w:r>
        <w:rPr>
          <w:szCs w:val="24"/>
        </w:rPr>
        <w:t>ГОСУДАРСТВЕННОЕ  БЮДЖЕТНОЕ</w:t>
      </w:r>
      <w:proofErr w:type="gramEnd"/>
      <w:r>
        <w:rPr>
          <w:szCs w:val="24"/>
        </w:rPr>
        <w:t xml:space="preserve">  ПРОФЕССИОНАЛЬНОЕ ОБРАЗОВАТЕЛЬНОЕ  УЧРЕЖДЕНИЕ  МОСКОВСКОЙ  ОБЛАСТИ</w:t>
      </w:r>
    </w:p>
    <w:p w14:paraId="592E8434" w14:textId="77777777" w:rsidR="006A1722" w:rsidRPr="00EE14A9" w:rsidRDefault="006A1722" w:rsidP="006A1722">
      <w:pPr>
        <w:jc w:val="center"/>
        <w:rPr>
          <w:szCs w:val="24"/>
        </w:rPr>
      </w:pPr>
      <w:r>
        <w:rPr>
          <w:szCs w:val="24"/>
        </w:rPr>
        <w:t>«ФИЗИКО-ТЕХНИЧЕСКИЙ КОЛЛЕДЖ»</w:t>
      </w:r>
    </w:p>
    <w:p w14:paraId="6892973B" w14:textId="77777777" w:rsidR="006A1722" w:rsidRDefault="006A1722" w:rsidP="006A1722">
      <w:pPr>
        <w:rPr>
          <w:szCs w:val="28"/>
        </w:rPr>
      </w:pPr>
    </w:p>
    <w:tbl>
      <w:tblPr>
        <w:tblStyle w:val="ae"/>
        <w:tblW w:w="9776" w:type="dxa"/>
        <w:tblLayout w:type="fixed"/>
        <w:tblLook w:val="04A0" w:firstRow="1" w:lastRow="0" w:firstColumn="1" w:lastColumn="0" w:noHBand="0" w:noVBand="1"/>
      </w:tblPr>
      <w:tblGrid>
        <w:gridCol w:w="3119"/>
        <w:gridCol w:w="6657"/>
      </w:tblGrid>
      <w:tr w:rsidR="006A1722" w14:paraId="775973FE" w14:textId="77777777" w:rsidTr="00E949F6"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</w:tcPr>
          <w:p w14:paraId="5AC09231" w14:textId="77777777" w:rsidR="006A1722" w:rsidRDefault="006A1722" w:rsidP="00E949F6">
            <w:pPr>
              <w:rPr>
                <w:szCs w:val="28"/>
              </w:rPr>
            </w:pPr>
          </w:p>
        </w:tc>
        <w:tc>
          <w:tcPr>
            <w:tcW w:w="6657" w:type="dxa"/>
            <w:tcBorders>
              <w:top w:val="nil"/>
              <w:left w:val="nil"/>
              <w:bottom w:val="nil"/>
              <w:right w:val="nil"/>
            </w:tcBorders>
          </w:tcPr>
          <w:p w14:paraId="28B540E3" w14:textId="77777777" w:rsidR="006A1722" w:rsidRPr="00002EC7" w:rsidRDefault="006A1722" w:rsidP="00E949F6">
            <w:pPr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>Допущен к защите:</w:t>
            </w:r>
          </w:p>
          <w:p w14:paraId="4C870B32" w14:textId="2421EE16" w:rsidR="006A1722" w:rsidRPr="003F29FB" w:rsidRDefault="006A1722" w:rsidP="00E949F6">
            <w:pPr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«» июня </w:t>
            </w:r>
            <w:proofErr w:type="gramStart"/>
            <w:r>
              <w:rPr>
                <w:szCs w:val="28"/>
                <w:lang w:val="ru-RU"/>
              </w:rPr>
              <w:t>2026  г.</w:t>
            </w:r>
            <w:proofErr w:type="gramEnd"/>
          </w:p>
          <w:p w14:paraId="73C568FC" w14:textId="77777777" w:rsidR="006A1722" w:rsidRPr="00002EC7" w:rsidRDefault="006A1722" w:rsidP="00E949F6">
            <w:pPr>
              <w:rPr>
                <w:szCs w:val="28"/>
                <w:lang w:val="ru-RU"/>
              </w:rPr>
            </w:pPr>
            <w:r>
              <w:rPr>
                <w:szCs w:val="24"/>
                <w:lang w:val="ru-RU"/>
              </w:rPr>
              <w:t xml:space="preserve">Зам. </w:t>
            </w:r>
            <w:proofErr w:type="gramStart"/>
            <w:r>
              <w:rPr>
                <w:szCs w:val="24"/>
                <w:lang w:val="ru-RU"/>
              </w:rPr>
              <w:t>директора  по</w:t>
            </w:r>
            <w:proofErr w:type="gramEnd"/>
            <w:r>
              <w:rPr>
                <w:szCs w:val="24"/>
                <w:lang w:val="ru-RU"/>
              </w:rPr>
              <w:t xml:space="preserve">  УР __________Комкова С.П.                                                        </w:t>
            </w:r>
          </w:p>
        </w:tc>
      </w:tr>
    </w:tbl>
    <w:p w14:paraId="3DC3DF92" w14:textId="77777777" w:rsidR="006A1722" w:rsidRDefault="006A1722" w:rsidP="006A1722">
      <w:pPr>
        <w:rPr>
          <w:sz w:val="52"/>
          <w:szCs w:val="52"/>
        </w:rPr>
      </w:pPr>
    </w:p>
    <w:p w14:paraId="1E64A71A" w14:textId="77777777" w:rsidR="006A1722" w:rsidRDefault="006A1722" w:rsidP="006A1722">
      <w:pPr>
        <w:rPr>
          <w:szCs w:val="24"/>
        </w:rPr>
      </w:pPr>
      <w:r>
        <w:rPr>
          <w:sz w:val="52"/>
          <w:szCs w:val="52"/>
        </w:rPr>
        <w:t xml:space="preserve">  Выпускная квалификационная работа</w:t>
      </w:r>
      <w:r>
        <w:rPr>
          <w:szCs w:val="24"/>
        </w:rPr>
        <w:t xml:space="preserve"> </w:t>
      </w:r>
    </w:p>
    <w:p w14:paraId="166B59BA" w14:textId="77777777" w:rsidR="006A1722" w:rsidRDefault="006A1722" w:rsidP="006A1722">
      <w:pPr>
        <w:rPr>
          <w:szCs w:val="24"/>
        </w:rPr>
      </w:pPr>
      <w:r>
        <w:rPr>
          <w:szCs w:val="24"/>
        </w:rPr>
        <w:t xml:space="preserve">                                                        </w:t>
      </w:r>
      <w:r>
        <w:rPr>
          <w:i/>
          <w:szCs w:val="24"/>
        </w:rPr>
        <w:t xml:space="preserve"> тема:</w:t>
      </w:r>
    </w:p>
    <w:p w14:paraId="2F5E00C6" w14:textId="44C551DD" w:rsidR="006A1722" w:rsidRDefault="006A1722" w:rsidP="006A1722">
      <w:pPr>
        <w:jc w:val="center"/>
        <w:rPr>
          <w:szCs w:val="28"/>
        </w:rPr>
      </w:pPr>
      <w:r>
        <w:rPr>
          <w:szCs w:val="28"/>
        </w:rPr>
        <w:t>«</w:t>
      </w:r>
      <w:r w:rsidRPr="006A1722">
        <w:t>Разработка информационной системы управления ремонтами компьютеров</w:t>
      </w:r>
      <w:r>
        <w:rPr>
          <w:szCs w:val="28"/>
        </w:rPr>
        <w:t>»</w:t>
      </w:r>
    </w:p>
    <w:p w14:paraId="44507B5B" w14:textId="77777777" w:rsidR="006A1722" w:rsidRDefault="006A1722" w:rsidP="006A1722">
      <w:pPr>
        <w:jc w:val="center"/>
        <w:rPr>
          <w:szCs w:val="28"/>
        </w:rPr>
      </w:pPr>
      <w:r>
        <w:rPr>
          <w:szCs w:val="28"/>
        </w:rPr>
        <w:t xml:space="preserve">                                                </w:t>
      </w:r>
    </w:p>
    <w:p w14:paraId="5E991A37" w14:textId="77777777" w:rsidR="006A1722" w:rsidRDefault="006A1722" w:rsidP="006A1722">
      <w:pPr>
        <w:jc w:val="center"/>
        <w:rPr>
          <w:i/>
          <w:iCs/>
          <w:szCs w:val="24"/>
        </w:rPr>
      </w:pPr>
      <w:r>
        <w:rPr>
          <w:i/>
          <w:iCs/>
          <w:szCs w:val="24"/>
        </w:rPr>
        <w:t xml:space="preserve">специальность 09.02.07 «Информационные системы и программирование» </w:t>
      </w:r>
    </w:p>
    <w:p w14:paraId="328F86C0" w14:textId="77777777" w:rsidR="006A1722" w:rsidRPr="00EE14A9" w:rsidRDefault="006A1722" w:rsidP="006A1722">
      <w:pPr>
        <w:ind w:firstLine="0"/>
        <w:rPr>
          <w:i/>
          <w:iCs/>
          <w:szCs w:val="24"/>
        </w:rPr>
      </w:pPr>
    </w:p>
    <w:p w14:paraId="47313443" w14:textId="6E13C5E9" w:rsidR="006A1722" w:rsidRDefault="006A1722" w:rsidP="006A1722">
      <w:pPr>
        <w:rPr>
          <w:sz w:val="16"/>
          <w:szCs w:val="16"/>
        </w:rPr>
      </w:pPr>
      <w:r>
        <w:rPr>
          <w:szCs w:val="24"/>
        </w:rPr>
        <w:t xml:space="preserve">Выполнил: </w:t>
      </w:r>
      <w:proofErr w:type="gramStart"/>
      <w:r>
        <w:rPr>
          <w:szCs w:val="24"/>
        </w:rPr>
        <w:t>студент</w:t>
      </w:r>
      <w:r>
        <w:rPr>
          <w:i/>
          <w:iCs/>
          <w:szCs w:val="24"/>
        </w:rPr>
        <w:t xml:space="preserve"> </w:t>
      </w:r>
      <w:r>
        <w:rPr>
          <w:szCs w:val="24"/>
        </w:rPr>
        <w:t xml:space="preserve"> </w:t>
      </w:r>
      <w:r>
        <w:rPr>
          <w:i/>
          <w:iCs/>
          <w:szCs w:val="24"/>
          <w:u w:val="single"/>
        </w:rPr>
        <w:t>гр.</w:t>
      </w:r>
      <w:proofErr w:type="gramEnd"/>
      <w:r>
        <w:rPr>
          <w:i/>
          <w:iCs/>
          <w:szCs w:val="24"/>
          <w:u w:val="single"/>
        </w:rPr>
        <w:t xml:space="preserve"> ИСП-21</w:t>
      </w:r>
      <w:r>
        <w:rPr>
          <w:szCs w:val="24"/>
        </w:rPr>
        <w:t xml:space="preserve">   __________Марин В.В</w:t>
      </w:r>
      <w:r>
        <w:rPr>
          <w:szCs w:val="24"/>
          <w:shd w:val="clear" w:color="auto" w:fill="FFFFFF"/>
        </w:rPr>
        <w:t>.</w:t>
      </w:r>
    </w:p>
    <w:p w14:paraId="45AED73D" w14:textId="77777777" w:rsidR="006A1722" w:rsidRDefault="006A1722" w:rsidP="006A1722">
      <w:pPr>
        <w:tabs>
          <w:tab w:val="left" w:pos="7817"/>
        </w:tabs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                                                      (</w:t>
      </w:r>
      <w:proofErr w:type="gramStart"/>
      <w:r>
        <w:rPr>
          <w:sz w:val="16"/>
          <w:szCs w:val="16"/>
        </w:rPr>
        <w:t xml:space="preserve">Подпись)   </w:t>
      </w:r>
      <w:proofErr w:type="gramEnd"/>
      <w:r>
        <w:rPr>
          <w:sz w:val="16"/>
          <w:szCs w:val="16"/>
        </w:rPr>
        <w:t xml:space="preserve">                         (ФИО)</w:t>
      </w:r>
    </w:p>
    <w:p w14:paraId="5F842463" w14:textId="72939732" w:rsidR="006A1722" w:rsidRDefault="006A1722" w:rsidP="006A1722">
      <w:pPr>
        <w:rPr>
          <w:szCs w:val="24"/>
        </w:rPr>
      </w:pPr>
      <w:proofErr w:type="gramStart"/>
      <w:r>
        <w:rPr>
          <w:szCs w:val="24"/>
        </w:rPr>
        <w:t>Руководитель  проекта</w:t>
      </w:r>
      <w:proofErr w:type="gramEnd"/>
      <w:r>
        <w:rPr>
          <w:szCs w:val="24"/>
        </w:rPr>
        <w:t>:___________________</w:t>
      </w:r>
      <w:proofErr w:type="spellStart"/>
      <w:r>
        <w:rPr>
          <w:szCs w:val="24"/>
        </w:rPr>
        <w:t>Базяк</w:t>
      </w:r>
      <w:proofErr w:type="spellEnd"/>
      <w:r>
        <w:rPr>
          <w:szCs w:val="24"/>
        </w:rPr>
        <w:t xml:space="preserve"> Г.В.</w:t>
      </w:r>
    </w:p>
    <w:p w14:paraId="6B74D303" w14:textId="77777777" w:rsidR="006A1722" w:rsidRPr="00EE14A9" w:rsidRDefault="006A1722" w:rsidP="006A1722">
      <w:pPr>
        <w:rPr>
          <w:sz w:val="16"/>
          <w:szCs w:val="16"/>
        </w:rPr>
      </w:pPr>
      <w:r>
        <w:rPr>
          <w:szCs w:val="24"/>
        </w:rPr>
        <w:t xml:space="preserve">                                                      </w:t>
      </w:r>
      <w:r>
        <w:rPr>
          <w:sz w:val="16"/>
          <w:szCs w:val="16"/>
        </w:rPr>
        <w:t>(</w:t>
      </w:r>
      <w:proofErr w:type="gramStart"/>
      <w:r>
        <w:rPr>
          <w:sz w:val="16"/>
          <w:szCs w:val="16"/>
        </w:rPr>
        <w:t>Подпись)</w:t>
      </w:r>
      <w:r>
        <w:rPr>
          <w:szCs w:val="24"/>
        </w:rPr>
        <w:t xml:space="preserve">   </w:t>
      </w:r>
      <w:proofErr w:type="gramEnd"/>
      <w:r>
        <w:rPr>
          <w:szCs w:val="24"/>
        </w:rPr>
        <w:t xml:space="preserve">                     </w:t>
      </w:r>
      <w:r>
        <w:rPr>
          <w:sz w:val="16"/>
          <w:szCs w:val="16"/>
        </w:rPr>
        <w:t>(ФИО)</w:t>
      </w:r>
    </w:p>
    <w:p w14:paraId="7BD00D40" w14:textId="77777777" w:rsidR="006A1722" w:rsidRDefault="006A1722" w:rsidP="006A1722">
      <w:pPr>
        <w:rPr>
          <w:szCs w:val="24"/>
        </w:rPr>
      </w:pPr>
      <w:proofErr w:type="spellStart"/>
      <w:proofErr w:type="gramStart"/>
      <w:r>
        <w:rPr>
          <w:szCs w:val="24"/>
        </w:rPr>
        <w:t>Рецензент:_</w:t>
      </w:r>
      <w:proofErr w:type="gramEnd"/>
      <w:r>
        <w:rPr>
          <w:szCs w:val="24"/>
        </w:rPr>
        <w:t>_____________________________Смирнова</w:t>
      </w:r>
      <w:proofErr w:type="spellEnd"/>
      <w:r>
        <w:rPr>
          <w:szCs w:val="24"/>
        </w:rPr>
        <w:t xml:space="preserve"> Н.А.</w:t>
      </w:r>
    </w:p>
    <w:p w14:paraId="7799577E" w14:textId="77777777" w:rsidR="006A1722" w:rsidRDefault="006A1722" w:rsidP="006A1722">
      <w:pPr>
        <w:rPr>
          <w:sz w:val="16"/>
          <w:szCs w:val="16"/>
        </w:rPr>
      </w:pPr>
      <w:r>
        <w:rPr>
          <w:szCs w:val="28"/>
        </w:rPr>
        <w:t xml:space="preserve">                                            </w:t>
      </w:r>
      <w:r>
        <w:rPr>
          <w:sz w:val="16"/>
          <w:szCs w:val="16"/>
        </w:rPr>
        <w:t>(</w:t>
      </w:r>
      <w:proofErr w:type="gramStart"/>
      <w:r>
        <w:rPr>
          <w:sz w:val="16"/>
          <w:szCs w:val="16"/>
        </w:rPr>
        <w:t>Подпись)</w:t>
      </w:r>
      <w:r>
        <w:rPr>
          <w:szCs w:val="28"/>
        </w:rPr>
        <w:t xml:space="preserve">   </w:t>
      </w:r>
      <w:proofErr w:type="gramEnd"/>
      <w:r>
        <w:rPr>
          <w:szCs w:val="28"/>
        </w:rPr>
        <w:t xml:space="preserve">                           </w:t>
      </w:r>
      <w:r>
        <w:rPr>
          <w:sz w:val="16"/>
          <w:szCs w:val="16"/>
        </w:rPr>
        <w:t>(ФИО)</w:t>
      </w:r>
      <w:r>
        <w:rPr>
          <w:szCs w:val="28"/>
        </w:rPr>
        <w:t xml:space="preserve">       </w:t>
      </w:r>
    </w:p>
    <w:p w14:paraId="50BE77BB" w14:textId="77777777" w:rsidR="006A1722" w:rsidRDefault="006A1722" w:rsidP="006A1722">
      <w:pPr>
        <w:spacing w:before="120"/>
        <w:rPr>
          <w:szCs w:val="24"/>
        </w:rPr>
      </w:pPr>
      <w:proofErr w:type="spellStart"/>
      <w:r>
        <w:rPr>
          <w:szCs w:val="24"/>
        </w:rPr>
        <w:t>Нормоконтролер</w:t>
      </w:r>
      <w:proofErr w:type="spellEnd"/>
      <w:r>
        <w:rPr>
          <w:szCs w:val="24"/>
        </w:rPr>
        <w:t>: ________________________Закирова И.А.</w:t>
      </w:r>
    </w:p>
    <w:p w14:paraId="36041D9F" w14:textId="77777777" w:rsidR="006A1722" w:rsidRDefault="006A1722" w:rsidP="006A1722">
      <w:pPr>
        <w:spacing w:before="120"/>
        <w:rPr>
          <w:sz w:val="16"/>
          <w:szCs w:val="16"/>
        </w:rPr>
      </w:pPr>
      <w:r>
        <w:rPr>
          <w:szCs w:val="28"/>
        </w:rPr>
        <w:t xml:space="preserve">                                                  </w:t>
      </w:r>
      <w:r>
        <w:rPr>
          <w:sz w:val="16"/>
          <w:szCs w:val="16"/>
        </w:rPr>
        <w:t>(</w:t>
      </w:r>
      <w:proofErr w:type="gramStart"/>
      <w:r>
        <w:rPr>
          <w:sz w:val="16"/>
          <w:szCs w:val="16"/>
        </w:rPr>
        <w:t>Подпись)</w:t>
      </w:r>
      <w:r>
        <w:rPr>
          <w:szCs w:val="28"/>
        </w:rPr>
        <w:t xml:space="preserve">   </w:t>
      </w:r>
      <w:proofErr w:type="gramEnd"/>
      <w:r>
        <w:rPr>
          <w:szCs w:val="28"/>
        </w:rPr>
        <w:t xml:space="preserve">       </w:t>
      </w:r>
      <w:r w:rsidRPr="00B33E1E">
        <w:rPr>
          <w:szCs w:val="28"/>
        </w:rPr>
        <w:t xml:space="preserve">   </w:t>
      </w:r>
      <w:r>
        <w:rPr>
          <w:szCs w:val="28"/>
        </w:rPr>
        <w:t xml:space="preserve">             </w:t>
      </w:r>
      <w:r>
        <w:rPr>
          <w:sz w:val="16"/>
          <w:szCs w:val="16"/>
        </w:rPr>
        <w:t>(ФИО)</w:t>
      </w:r>
      <w:r>
        <w:rPr>
          <w:szCs w:val="28"/>
        </w:rPr>
        <w:t xml:space="preserve">       </w:t>
      </w:r>
    </w:p>
    <w:p w14:paraId="56F12AB0" w14:textId="70FA868E" w:rsidR="006A1722" w:rsidRDefault="006A1722" w:rsidP="006A1722">
      <w:pPr>
        <w:rPr>
          <w:szCs w:val="24"/>
        </w:rPr>
      </w:pPr>
      <w:r>
        <w:rPr>
          <w:szCs w:val="24"/>
        </w:rPr>
        <w:t>Дата защиты    Оценка ___________</w:t>
      </w:r>
    </w:p>
    <w:p w14:paraId="7CFF782D" w14:textId="77777777" w:rsidR="006A1722" w:rsidRPr="00B33E1E" w:rsidRDefault="006A1722" w:rsidP="006A1722">
      <w:pPr>
        <w:spacing w:before="1400"/>
        <w:jc w:val="center"/>
        <w:rPr>
          <w:szCs w:val="24"/>
        </w:rPr>
      </w:pPr>
      <w:r>
        <w:rPr>
          <w:szCs w:val="24"/>
        </w:rPr>
        <w:t>Долгопрудный 2025</w:t>
      </w:r>
    </w:p>
    <w:p w14:paraId="6FB2592B" w14:textId="77777777" w:rsidR="006A1722" w:rsidRDefault="006A1722" w:rsidP="006A1722">
      <w:pPr>
        <w:spacing w:after="160" w:line="276" w:lineRule="auto"/>
        <w:ind w:firstLine="0"/>
        <w:jc w:val="left"/>
        <w:rPr>
          <w:color w:val="auto"/>
        </w:rPr>
        <w:sectPr w:rsidR="006A1722" w:rsidSect="006A1722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F3671B">
        <w:rPr>
          <w:color w:val="auto"/>
        </w:rPr>
        <w:br w:type="page"/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8"/>
        </w:rPr>
        <w:id w:val="1284082266"/>
        <w:docPartObj>
          <w:docPartGallery w:val="Table of Contents"/>
          <w:docPartUnique/>
        </w:docPartObj>
      </w:sdtPr>
      <w:sdtContent>
        <w:p w14:paraId="46C9BD9B" w14:textId="40D4124D" w:rsidR="006336CC" w:rsidRPr="006336CC" w:rsidRDefault="006336CC" w:rsidP="006336CC">
          <w:pPr>
            <w:pStyle w:val="af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6336CC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45FBEBC2" w14:textId="37E1DBD1" w:rsidR="0024044C" w:rsidRDefault="006336C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6336CC">
            <w:rPr>
              <w:szCs w:val="28"/>
            </w:rPr>
            <w:fldChar w:fldCharType="begin"/>
          </w:r>
          <w:r w:rsidRPr="006336CC">
            <w:rPr>
              <w:szCs w:val="28"/>
            </w:rPr>
            <w:instrText xml:space="preserve"> TOC \o "1-3" \h \z \u </w:instrText>
          </w:r>
          <w:r w:rsidRPr="006336CC">
            <w:rPr>
              <w:szCs w:val="28"/>
            </w:rPr>
            <w:fldChar w:fldCharType="separate"/>
          </w:r>
          <w:hyperlink w:anchor="_Toc225715606" w:history="1">
            <w:r w:rsidR="0024044C" w:rsidRPr="00D64F3B">
              <w:rPr>
                <w:rStyle w:val="af0"/>
                <w:b/>
                <w:bCs/>
                <w:noProof/>
              </w:rPr>
              <w:t>ВВЕДЕНИЕ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_Toc225715606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4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6C9046BF" w14:textId="53185B88" w:rsidR="0024044C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715607" w:history="1">
            <w:r w:rsidR="0024044C" w:rsidRPr="00D64F3B">
              <w:rPr>
                <w:rStyle w:val="af0"/>
                <w:b/>
                <w:bCs/>
                <w:noProof/>
              </w:rPr>
              <w:t>1. ТЕОРЕТИЧЕСКИЕ ОСНОВЫ ИНФОРМАЦИОННЫХ СИСТЕМ УПРАВЛЕНИЯ РЕМОНТАМИ КОМПЬЮТЕРОВ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_Toc225715607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6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75F6F2FD" w14:textId="4793B036" w:rsidR="0024044C" w:rsidRDefault="00000000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715608" w:history="1">
            <w:r w:rsidR="0024044C" w:rsidRPr="00D64F3B">
              <w:rPr>
                <w:rStyle w:val="af0"/>
                <w:noProof/>
              </w:rPr>
              <w:t>1.1. Роль информационных систем в цифровизации сервисной деятельности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_Toc225715608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6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1DD4B971" w14:textId="05CE25FC" w:rsidR="0024044C" w:rsidRDefault="00000000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715609" w:history="1">
            <w:r w:rsidR="0024044C" w:rsidRPr="00D64F3B">
              <w:rPr>
                <w:rStyle w:val="af0"/>
                <w:noProof/>
              </w:rPr>
              <w:t>1.2. Анализ проблем ручного управления процессами ремонта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_Toc225715609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7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04DADC53" w14:textId="49B59ACA" w:rsidR="0024044C" w:rsidRDefault="00000000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715610" w:history="1">
            <w:r w:rsidR="0024044C" w:rsidRPr="00D64F3B">
              <w:rPr>
                <w:rStyle w:val="af0"/>
                <w:noProof/>
              </w:rPr>
              <w:t>1.3. Понятие и структура информационной системы управления ремонтами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_Toc225715610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9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5B431F70" w14:textId="325D4A97" w:rsidR="0024044C" w:rsidRDefault="00000000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715611" w:history="1">
            <w:r w:rsidR="0024044C" w:rsidRPr="00D64F3B">
              <w:rPr>
                <w:rStyle w:val="af0"/>
                <w:noProof/>
              </w:rPr>
              <w:t>1.4. Основные функции информационной системы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_Toc225715611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10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3919E9E0" w14:textId="3EECE06C" w:rsidR="0024044C" w:rsidRDefault="00000000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715612" w:history="1">
            <w:r w:rsidR="0024044C" w:rsidRPr="00D64F3B">
              <w:rPr>
                <w:rStyle w:val="af0"/>
                <w:noProof/>
              </w:rPr>
              <w:t>1.5. Моделирование бизнес-процессов ремонта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_Toc225715612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11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322DF637" w14:textId="1B3A2FBB" w:rsidR="0024044C" w:rsidRDefault="00000000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715613" w:history="1">
            <w:r w:rsidR="0024044C" w:rsidRPr="00D64F3B">
              <w:rPr>
                <w:rStyle w:val="af0"/>
                <w:noProof/>
              </w:rPr>
              <w:t>1.6. Требования к информационной системе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_Toc225715613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12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284B6C88" w14:textId="1491C6F7" w:rsidR="0024044C" w:rsidRDefault="00000000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715614" w:history="1">
            <w:r w:rsidR="0024044C" w:rsidRPr="00D64F3B">
              <w:rPr>
                <w:rStyle w:val="af0"/>
                <w:noProof/>
              </w:rPr>
              <w:t>1.7. Архитектура информационной системы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_Toc225715614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13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708F5AFF" w14:textId="5DB6646E" w:rsidR="0024044C" w:rsidRDefault="00000000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715615" w:history="1">
            <w:r w:rsidR="0024044C" w:rsidRPr="00D64F3B">
              <w:rPr>
                <w:rStyle w:val="af0"/>
                <w:noProof/>
              </w:rPr>
              <w:t>1.8. Роль базы данных в системе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_Toc225715615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14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46A2CE50" w14:textId="10F1527E" w:rsidR="0024044C" w:rsidRDefault="00000000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715616" w:history="1">
            <w:r w:rsidR="0024044C" w:rsidRPr="00D64F3B">
              <w:rPr>
                <w:rStyle w:val="af0"/>
                <w:noProof/>
              </w:rPr>
              <w:t>1.9. Интеграция с внешними системами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_Toc225715616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15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6ED1BFA2" w14:textId="21E3DE48" w:rsidR="0024044C" w:rsidRDefault="00000000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715617" w:history="1">
            <w:r w:rsidR="0024044C" w:rsidRPr="00D64F3B">
              <w:rPr>
                <w:rStyle w:val="af0"/>
                <w:noProof/>
              </w:rPr>
              <w:t>1.10. Экономическая эффективность внедрения системы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_Toc225715617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16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7FB18B41" w14:textId="71B734CF" w:rsidR="0024044C" w:rsidRDefault="00000000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715618" w:history="1">
            <w:r w:rsidR="0024044C" w:rsidRPr="00D64F3B">
              <w:rPr>
                <w:rStyle w:val="af0"/>
                <w:noProof/>
              </w:rPr>
              <w:t>1.11. Обеспечение безопасности данных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_Toc225715618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17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593841E9" w14:textId="3CD36F3A" w:rsidR="0024044C" w:rsidRDefault="00000000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5715619" w:history="1">
            <w:r w:rsidR="0024044C" w:rsidRPr="00D64F3B">
              <w:rPr>
                <w:rStyle w:val="af0"/>
                <w:noProof/>
              </w:rPr>
              <w:t>1.12. Современные тенденции развития информационных систем ремонта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_Toc225715619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17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5E4566E0" w14:textId="62719CE9" w:rsidR="0024044C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715620" w:history="1">
            <w:r w:rsidR="0024044C" w:rsidRPr="00D64F3B">
              <w:rPr>
                <w:rStyle w:val="af0"/>
                <w:b/>
                <w:bCs/>
                <w:noProof/>
              </w:rPr>
              <w:t>2. ПРОЕКТИРОВАНИЕ ИНФОРМАЦИОННОЙ СИСТЕМЫ УПРАВЛЕНИЯ РЕМОНТАМИ КОМПЬЮТЕРОВ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_Toc225715620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19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27889A69" w14:textId="1AA758AD" w:rsidR="0024044C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715621" w:history="1">
            <w:r w:rsidR="0024044C" w:rsidRPr="00D64F3B">
              <w:rPr>
                <w:rStyle w:val="af0"/>
                <w:b/>
                <w:bCs/>
                <w:noProof/>
              </w:rPr>
              <w:t>3. РАЗРАБОТКА И РЕАЛИЗАЦИЯ ИНФОРМАЦИОННОЙ СИСТЕМЫ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_Toc225715621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20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3E986B5D" w14:textId="22C3D81B" w:rsidR="0024044C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715622" w:history="1">
            <w:r w:rsidR="0024044C" w:rsidRPr="00D64F3B">
              <w:rPr>
                <w:rStyle w:val="af0"/>
                <w:b/>
                <w:bCs/>
                <w:noProof/>
              </w:rPr>
              <w:t>ЗАКЛЮЧЕНИЕ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_Toc225715622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21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785B919E" w14:textId="47ED9C77" w:rsidR="0024044C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715623" w:history="1">
            <w:r w:rsidR="0024044C" w:rsidRPr="00D64F3B">
              <w:rPr>
                <w:rStyle w:val="af0"/>
                <w:b/>
                <w:bCs/>
                <w:noProof/>
              </w:rPr>
              <w:t>СПИСОК ИСПОЛЬЗУЕМЫХ ИСТОЧНИКОВ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_Toc225715623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22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6BEE5B7F" w14:textId="3CD04A11" w:rsidR="0024044C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715624" w:history="1">
            <w:r w:rsidR="0024044C" w:rsidRPr="00D64F3B">
              <w:rPr>
                <w:rStyle w:val="af0"/>
                <w:b/>
                <w:bCs/>
                <w:noProof/>
              </w:rPr>
              <w:t>ПРИЛОЖЕНИЕ</w:t>
            </w:r>
            <w:r w:rsidR="0024044C">
              <w:rPr>
                <w:noProof/>
                <w:webHidden/>
              </w:rPr>
              <w:tab/>
            </w:r>
            <w:r w:rsidR="0024044C">
              <w:rPr>
                <w:noProof/>
                <w:webHidden/>
              </w:rPr>
              <w:fldChar w:fldCharType="begin"/>
            </w:r>
            <w:r w:rsidR="0024044C">
              <w:rPr>
                <w:noProof/>
                <w:webHidden/>
              </w:rPr>
              <w:instrText xml:space="preserve"> PAGEREF _Toc225715624 \h </w:instrText>
            </w:r>
            <w:r w:rsidR="0024044C">
              <w:rPr>
                <w:noProof/>
                <w:webHidden/>
              </w:rPr>
            </w:r>
            <w:r w:rsidR="0024044C">
              <w:rPr>
                <w:noProof/>
                <w:webHidden/>
              </w:rPr>
              <w:fldChar w:fldCharType="separate"/>
            </w:r>
            <w:r w:rsidR="0024044C">
              <w:rPr>
                <w:noProof/>
                <w:webHidden/>
              </w:rPr>
              <w:t>23</w:t>
            </w:r>
            <w:r w:rsidR="0024044C">
              <w:rPr>
                <w:noProof/>
                <w:webHidden/>
              </w:rPr>
              <w:fldChar w:fldCharType="end"/>
            </w:r>
          </w:hyperlink>
        </w:p>
        <w:p w14:paraId="447BD0DB" w14:textId="32391624" w:rsidR="006336CC" w:rsidRPr="006336CC" w:rsidRDefault="006336CC">
          <w:pPr>
            <w:rPr>
              <w:szCs w:val="28"/>
            </w:rPr>
          </w:pPr>
          <w:r w:rsidRPr="006336CC">
            <w:rPr>
              <w:szCs w:val="28"/>
            </w:rPr>
            <w:lastRenderedPageBreak/>
            <w:fldChar w:fldCharType="end"/>
          </w:r>
        </w:p>
      </w:sdtContent>
    </w:sdt>
    <w:p w14:paraId="2B42EC92" w14:textId="3E15DD19" w:rsidR="00002341" w:rsidRDefault="00002341">
      <w:pPr>
        <w:spacing w:after="160" w:line="278" w:lineRule="auto"/>
        <w:ind w:firstLine="0"/>
        <w:jc w:val="left"/>
      </w:pPr>
      <w:r>
        <w:br w:type="page"/>
      </w:r>
    </w:p>
    <w:p w14:paraId="67CFDEB2" w14:textId="2FC5881D" w:rsidR="005317F5" w:rsidRPr="000F28CE" w:rsidRDefault="00002341" w:rsidP="00002341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5715606"/>
      <w:r w:rsidRPr="000F28C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4195027B" w14:textId="77777777" w:rsidR="0087096D" w:rsidRPr="0087096D" w:rsidRDefault="0087096D" w:rsidP="0087096D">
      <w:pPr>
        <w:spacing w:after="160"/>
        <w:rPr>
          <w:lang w:eastAsia="en-US"/>
        </w:rPr>
      </w:pPr>
      <w:r w:rsidRPr="0087096D">
        <w:rPr>
          <w:lang w:eastAsia="en-US"/>
        </w:rPr>
        <w:t>В современном мире техническое обслуживание и ремонт компьютерной техники являются неотъемлемой частью деятельности как специализированных сервисных центров, так и IT-отделов организаций. С каждым годом растёт количество обращений по ремонту ноутбуков, стационарных ПК, смартфонов и другой электроники. Однако многие мастерские до сих пор ведут учёт заявок, клиентов и выполненных работ с помощью бумажных журналов или таблиц Excel. Такой подход приводит к ряду проблем: сложности оперативного поиска информации, потеря данных, отсутствие наглядной статистики, невозможность быстрого формирования отчётов для руководства. Кроме того, ручной учёт не позволяет автоматически отслеживать сроки выполнения ремонта и историю обслуживания каждой единицы техники.</w:t>
      </w:r>
    </w:p>
    <w:p w14:paraId="0C8CF45D" w14:textId="77777777" w:rsidR="0087096D" w:rsidRPr="0087096D" w:rsidRDefault="0087096D" w:rsidP="0087096D">
      <w:pPr>
        <w:spacing w:after="160"/>
        <w:rPr>
          <w:lang w:eastAsia="en-US"/>
        </w:rPr>
      </w:pPr>
      <w:r w:rsidRPr="0087096D">
        <w:rPr>
          <w:lang w:eastAsia="en-US"/>
        </w:rPr>
        <w:t>В связи с этим разработка специализированной информационной системы, автоматизирующей процессы управления ремонтами компьютеров, является актуальной задачей. Такая система позволяет централизованно хранить данные о клиентах, устройствах, мастерах и заявках, обеспечивает быстрый поиск, фильтрацию, формирование аналитических отчётов и повышает общую эффективность работы сервисного центра.</w:t>
      </w:r>
    </w:p>
    <w:p w14:paraId="168758CC" w14:textId="77777777" w:rsidR="0087096D" w:rsidRDefault="0087096D" w:rsidP="0087096D">
      <w:pPr>
        <w:spacing w:after="160"/>
        <w:rPr>
          <w:lang w:eastAsia="en-US"/>
        </w:rPr>
      </w:pPr>
      <w:r w:rsidRPr="0087096D">
        <w:rPr>
          <w:lang w:eastAsia="en-US"/>
        </w:rPr>
        <w:t xml:space="preserve">В рамках выпускной квалификационной работы была разработана информационная система управления ремонтами компьютеров, реализованная в виде веб-приложения с использованием современных </w:t>
      </w:r>
      <w:proofErr w:type="spellStart"/>
      <w:r w:rsidRPr="0087096D">
        <w:rPr>
          <w:lang w:eastAsia="en-US"/>
        </w:rPr>
        <w:t>фронтенд</w:t>
      </w:r>
      <w:proofErr w:type="spellEnd"/>
      <w:r w:rsidRPr="0087096D">
        <w:rPr>
          <w:lang w:eastAsia="en-US"/>
        </w:rPr>
        <w:t>-технологий. Данные сохраняются в локальном хранилище браузера (</w:t>
      </w:r>
      <w:proofErr w:type="spellStart"/>
      <w:r w:rsidRPr="0087096D">
        <w:rPr>
          <w:lang w:eastAsia="en-US"/>
        </w:rPr>
        <w:t>localStorage</w:t>
      </w:r>
      <w:proofErr w:type="spellEnd"/>
      <w:r w:rsidRPr="0087096D">
        <w:rPr>
          <w:lang w:eastAsia="en-US"/>
        </w:rPr>
        <w:t>), что имитирует работу с базой данных и позволяет демонстрировать функциональность без необходимости развёртывания серверной части.</w:t>
      </w:r>
    </w:p>
    <w:p w14:paraId="7650D05D" w14:textId="1BE970F4" w:rsidR="0087096D" w:rsidRDefault="0087096D" w:rsidP="0087096D">
      <w:pPr>
        <w:spacing w:after="160"/>
        <w:rPr>
          <w:lang w:eastAsia="en-US"/>
        </w:rPr>
      </w:pPr>
      <w:r w:rsidRPr="0087096D">
        <w:rPr>
          <w:lang w:eastAsia="en-US"/>
        </w:rPr>
        <w:t>Цель проекта</w:t>
      </w:r>
      <w:r>
        <w:rPr>
          <w:lang w:eastAsia="en-US"/>
        </w:rPr>
        <w:t xml:space="preserve"> - р</w:t>
      </w:r>
      <w:r w:rsidRPr="0087096D">
        <w:rPr>
          <w:lang w:eastAsia="en-US"/>
        </w:rPr>
        <w:t xml:space="preserve">азработать информационную систему управления ремонтами компьютеров, обеспечивающую автоматизацию учёта клиентов, устройств, мастеров и заявок, а также предоставляющую инструменты для </w:t>
      </w:r>
      <w:r w:rsidRPr="0087096D">
        <w:rPr>
          <w:lang w:eastAsia="en-US"/>
        </w:rPr>
        <w:lastRenderedPageBreak/>
        <w:t>анализа деятельности сервисного центра через систему отчётов и визуализацию ключевых показателей.</w:t>
      </w:r>
    </w:p>
    <w:p w14:paraId="1D83BA86" w14:textId="6A88825D" w:rsidR="0087096D" w:rsidRDefault="0087096D" w:rsidP="0087096D">
      <w:pPr>
        <w:spacing w:after="160"/>
        <w:rPr>
          <w:lang w:eastAsia="en-US"/>
        </w:rPr>
      </w:pPr>
      <w:r w:rsidRPr="0087096D">
        <w:rPr>
          <w:lang w:eastAsia="en-US"/>
        </w:rPr>
        <w:t>Для достижения поставленной цели необходимо решить следующие задачи:</w:t>
      </w:r>
    </w:p>
    <w:p w14:paraId="2EB7FB17" w14:textId="729A4586" w:rsidR="002A3228" w:rsidRPr="002A3228" w:rsidRDefault="000F28CE" w:rsidP="002A3228">
      <w:pPr>
        <w:numPr>
          <w:ilvl w:val="0"/>
          <w:numId w:val="4"/>
        </w:numPr>
        <w:spacing w:after="160"/>
        <w:ind w:left="0" w:firstLine="709"/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</w:pPr>
      <w:r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  <w:t>П</w:t>
      </w:r>
      <w:r w:rsidR="002A3228" w:rsidRPr="002A3228"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  <w:t xml:space="preserve">ровести анализ предметной области сервисного центра, определить основные бизнес-процессы, сущности и их взаимосвязи; </w:t>
      </w:r>
    </w:p>
    <w:p w14:paraId="63287BCB" w14:textId="38EEAFDA" w:rsidR="002A3228" w:rsidRPr="002A3228" w:rsidRDefault="000F28CE" w:rsidP="002A3228">
      <w:pPr>
        <w:numPr>
          <w:ilvl w:val="0"/>
          <w:numId w:val="4"/>
        </w:numPr>
        <w:spacing w:after="160"/>
        <w:ind w:left="0" w:firstLine="709"/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</w:pPr>
      <w:r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  <w:t>Р</w:t>
      </w:r>
      <w:r w:rsidR="002A3228" w:rsidRPr="002A3228"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  <w:t xml:space="preserve">азработать модель хранения данных на основе </w:t>
      </w:r>
      <w:proofErr w:type="spellStart"/>
      <w:r w:rsidR="002A3228" w:rsidRPr="002A3228"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  <w:t>localStorage</w:t>
      </w:r>
      <w:proofErr w:type="spellEnd"/>
      <w:r w:rsidR="002A3228" w:rsidRPr="002A3228"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  <w:t xml:space="preserve"> и реализовать единый модуль управления данными; </w:t>
      </w:r>
    </w:p>
    <w:p w14:paraId="2321FDCE" w14:textId="74598573" w:rsidR="002A3228" w:rsidRPr="002A3228" w:rsidRDefault="000F28CE" w:rsidP="002A3228">
      <w:pPr>
        <w:numPr>
          <w:ilvl w:val="0"/>
          <w:numId w:val="4"/>
        </w:numPr>
        <w:spacing w:after="160"/>
        <w:ind w:left="0" w:firstLine="709"/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</w:pPr>
      <w:r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  <w:t>Р</w:t>
      </w:r>
      <w:r w:rsidR="002A3228" w:rsidRPr="002A3228"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  <w:t xml:space="preserve">еализовать CRUD-операции для основных сущностей системы с поддержкой поиска и фильтрации; </w:t>
      </w:r>
    </w:p>
    <w:p w14:paraId="6A128041" w14:textId="1E506C2C" w:rsidR="002A3228" w:rsidRPr="002A3228" w:rsidRDefault="000F28CE" w:rsidP="002A3228">
      <w:pPr>
        <w:numPr>
          <w:ilvl w:val="0"/>
          <w:numId w:val="4"/>
        </w:numPr>
        <w:spacing w:after="160"/>
        <w:ind w:left="0" w:firstLine="709"/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</w:pPr>
      <w:r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  <w:t>Р</w:t>
      </w:r>
      <w:r w:rsidR="002A3228" w:rsidRPr="002A3228"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  <w:t xml:space="preserve">азработать функционал учета техники, включая регистрацию устройств, привязку к клиентам и хранение истории ремонтов; </w:t>
      </w:r>
    </w:p>
    <w:p w14:paraId="62CF3532" w14:textId="10F81676" w:rsidR="002A3228" w:rsidRPr="002A3228" w:rsidRDefault="000F28CE" w:rsidP="002A3228">
      <w:pPr>
        <w:numPr>
          <w:ilvl w:val="0"/>
          <w:numId w:val="4"/>
        </w:numPr>
        <w:spacing w:after="160"/>
        <w:ind w:left="0" w:firstLine="709"/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</w:pPr>
      <w:r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  <w:t>Р</w:t>
      </w:r>
      <w:r w:rsidR="002A3228" w:rsidRPr="002A3228"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  <w:t xml:space="preserve">еализовать подсистему управления мастерами с учетом их специализации, опыта и загрузки; </w:t>
      </w:r>
    </w:p>
    <w:p w14:paraId="4238BB78" w14:textId="5F7721F4" w:rsidR="002A3228" w:rsidRPr="002A3228" w:rsidRDefault="000F28CE" w:rsidP="002A3228">
      <w:pPr>
        <w:numPr>
          <w:ilvl w:val="0"/>
          <w:numId w:val="4"/>
        </w:numPr>
        <w:spacing w:after="160"/>
        <w:ind w:left="0" w:firstLine="709"/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</w:pPr>
      <w:r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  <w:t>Р</w:t>
      </w:r>
      <w:r w:rsidR="002A3228" w:rsidRPr="002A3228"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  <w:t xml:space="preserve">азработать механизм управления заявками на ремонт, включая изменение статусов, учет работ и запчастей, а также расчет стоимости; </w:t>
      </w:r>
    </w:p>
    <w:p w14:paraId="78384CA9" w14:textId="5C8E9EFF" w:rsidR="00002341" w:rsidRPr="002A3228" w:rsidRDefault="000F28CE" w:rsidP="002A3228">
      <w:pPr>
        <w:numPr>
          <w:ilvl w:val="0"/>
          <w:numId w:val="4"/>
        </w:numPr>
        <w:spacing w:after="160"/>
        <w:ind w:left="0" w:firstLine="709"/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</w:pPr>
      <w:r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  <w:t>Р</w:t>
      </w:r>
      <w:r w:rsidR="002A3228" w:rsidRPr="002A3228">
        <w:rPr>
          <w:rFonts w:eastAsiaTheme="minorHAnsi"/>
          <w:color w:val="auto"/>
          <w:kern w:val="2"/>
          <w:szCs w:val="28"/>
          <w:lang w:eastAsia="en-US"/>
          <w14:ligatures w14:val="standardContextual"/>
        </w:rPr>
        <w:t>еализовать средства аналитики и визуализации данных, а также провести тестирование системы.</w:t>
      </w:r>
      <w:r w:rsidR="00002341">
        <w:rPr>
          <w:lang w:eastAsia="en-US"/>
        </w:rPr>
        <w:br w:type="page"/>
      </w:r>
    </w:p>
    <w:p w14:paraId="4E250F9C" w14:textId="6E2EED21" w:rsidR="00002341" w:rsidRDefault="000F28CE" w:rsidP="00F34118">
      <w:pPr>
        <w:pStyle w:val="2"/>
        <w:numPr>
          <w:ilvl w:val="1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5715607"/>
      <w:r w:rsidRPr="0024044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ТЕОРЕТИЧЕСКИЕ ОСНОВЫ ИНФОРМАЦИОННЫХ СИСТЕМ УПРАВЛЕНИЯ РЕМОНТАМИ КОМПЬЮТЕРОВ</w:t>
      </w:r>
      <w:bookmarkEnd w:id="1"/>
    </w:p>
    <w:p w14:paraId="3BEF80DA" w14:textId="77777777" w:rsidR="00FA1944" w:rsidRPr="00FA1944" w:rsidRDefault="00FA1944" w:rsidP="00F34118">
      <w:pPr>
        <w:pStyle w:val="a7"/>
        <w:spacing w:line="360" w:lineRule="auto"/>
        <w:ind w:left="0" w:firstLine="709"/>
        <w:jc w:val="both"/>
      </w:pPr>
    </w:p>
    <w:p w14:paraId="686FC781" w14:textId="454F02E8" w:rsidR="00643226" w:rsidRDefault="00643226" w:rsidP="00F34118">
      <w:pPr>
        <w:pStyle w:val="3"/>
        <w:numPr>
          <w:ilvl w:val="1"/>
          <w:numId w:val="5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auto"/>
        </w:rPr>
      </w:pPr>
      <w:bookmarkStart w:id="2" w:name="_Toc225715608"/>
      <w:r w:rsidRPr="0024044C">
        <w:rPr>
          <w:rFonts w:ascii="Times New Roman" w:eastAsia="Times New Roman" w:hAnsi="Times New Roman" w:cs="Times New Roman"/>
          <w:b/>
          <w:bCs/>
          <w:color w:val="auto"/>
        </w:rPr>
        <w:t>Роль информационных систем в цифровизации сервисной деятельности</w:t>
      </w:r>
      <w:bookmarkEnd w:id="2"/>
    </w:p>
    <w:p w14:paraId="4E69A0EA" w14:textId="77777777" w:rsidR="00FA1944" w:rsidRPr="00FA1944" w:rsidRDefault="00FA1944" w:rsidP="00F34118">
      <w:pPr>
        <w:rPr>
          <w:lang w:eastAsia="en-US"/>
        </w:rPr>
      </w:pPr>
    </w:p>
    <w:p w14:paraId="23457E0D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В условиях стремительного развития информационных технологий и цифровой трансформации экономики особую актуальность приобретает автоматизация бизнес-процессов в различных сферах деятельности, включая сервисное обслуживание компьютерной техники. Современные предприятия сталкиваются с необходимостью повышения эффективности своей работы, снижения издержек и улучшения качества предоставляемых услуг. В этой связи внедрение информационных систем становится одним из ключевых факторов успешного функционирования организации.</w:t>
      </w:r>
    </w:p>
    <w:p w14:paraId="3C017890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Информационные системы представляют собой совокупность программных, технических и организационных средств, предназначенных для сбора, хранения, обработки и передачи информации, необходимой для принятия управленческих решений. В сервисных организациях такие системы позволяют структурировать деятельность, обеспечить прозрачность процессов и повысить уровень контроля за выполнением работ.</w:t>
      </w:r>
    </w:p>
    <w:p w14:paraId="1F7AFCDD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 xml:space="preserve">Особое значение информационные системы имеют в сервисных центрах по ремонту компьютеров, где ежедневно обрабатывается значительное количество заявок, каждая из которых требует индивидуального подхода. В процессе ремонта учитываются различные параметры: тип и модель устройства, характер неисправности, наличие необходимых комплектующих, квалификация специалиста, сроки выполнения работ и другие факторы. Управление таким количеством информации без использования </w:t>
      </w:r>
      <w:r w:rsidRPr="00643226">
        <w:rPr>
          <w:lang w:eastAsia="en-US"/>
        </w:rPr>
        <w:lastRenderedPageBreak/>
        <w:t>автоматизированных средств становится затруднительным и приводит к снижению эффективности работы.</w:t>
      </w:r>
    </w:p>
    <w:p w14:paraId="4C4367E0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Цифровизация сервисной деятельности позволяет перевести большинство операций в электронный формат, что значительно ускоряет обработку данных и снижает вероятность ошибок. Например, регистрация заявок в информационной системе позволяет мгновенно сохранить информацию и сделать ее доступной для всех заинтересованных сотрудников. Это исключает необходимость повторного ввода данных и снижает риск их потери.</w:t>
      </w:r>
    </w:p>
    <w:p w14:paraId="50F4E20D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Кроме того, внедрение информационных систем способствует повышению уровня клиентского сервиса. Клиенты получают возможность оперативно узнавать статус ремонта, получать уведомления о готовности устройства и взаимодействовать с сервисным центром через различные каналы связи. Это повышает уровень доверия к организации и способствует формированию ее положительной репутации.</w:t>
      </w:r>
    </w:p>
    <w:p w14:paraId="5D90F938" w14:textId="77777777" w:rsid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Таким образом, информационные системы являются неотъемлемой частью современной сервисной деятельности. Их внедрение позволяет не только оптимизировать внутренние процессы, но и повысить конкурентоспособность предприятия на рынке услуг.</w:t>
      </w:r>
    </w:p>
    <w:p w14:paraId="63490A10" w14:textId="6CDA0ECE" w:rsidR="00643226" w:rsidRDefault="00643226" w:rsidP="00F34118">
      <w:pPr>
        <w:pStyle w:val="3"/>
        <w:numPr>
          <w:ilvl w:val="1"/>
          <w:numId w:val="5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auto"/>
        </w:rPr>
      </w:pPr>
      <w:bookmarkStart w:id="3" w:name="_Toc225715609"/>
      <w:r w:rsidRPr="005E55DE">
        <w:rPr>
          <w:rFonts w:ascii="Times New Roman" w:eastAsia="Times New Roman" w:hAnsi="Times New Roman" w:cs="Times New Roman"/>
          <w:b/>
          <w:bCs/>
          <w:color w:val="auto"/>
        </w:rPr>
        <w:t>Анализ проблем ручного управления процессами ремонта</w:t>
      </w:r>
      <w:bookmarkEnd w:id="3"/>
    </w:p>
    <w:p w14:paraId="145DC84E" w14:textId="77777777" w:rsidR="00FA1944" w:rsidRPr="00FA1944" w:rsidRDefault="00FA1944" w:rsidP="00F34118"/>
    <w:p w14:paraId="0413FB5B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Несмотря на широкое распространение информационных технологий, многие сервисные центры, особенно небольшие организации, продолжают использовать ручные методы управления процессами ремонта. Такие методы включают ведение бумажных журналов, использование электронных таблиц и неструктурированных файлов для хранения информации. Подобный подход имеет ряд существенных недостатков, которые негативно влияют на эффективность деятельности предприятия.</w:t>
      </w:r>
    </w:p>
    <w:p w14:paraId="0D9E88FC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lastRenderedPageBreak/>
        <w:t>Одной из ключевых проблем является отсутствие централизованного хранилища данных. Информация о клиентах, устройствах и ремонтах может храниться в различных источниках, что затрудняет ее поиск и обработку. В результате сотрудники тратят значительное время на получение необходимых данных, что снижает производительность труда.</w:t>
      </w:r>
    </w:p>
    <w:p w14:paraId="15F9E47F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Еще одной важной проблемой является высокая вероятность потери или искажения информации. Бумажные документы могут быть утеряны или повреждены, а при ручном вводе данных в электронные таблицы возможны ошибки. Это может привести к неправильному выполнению работ, недовольству клиентов и финансовым потерям.</w:t>
      </w:r>
    </w:p>
    <w:p w14:paraId="2EBF916A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Отсутствие прозрачности процессов также является существенным недостатком. Руководство не имеет возможности оперативно получать информацию о текущем состоянии заказов, загрузке сотрудников и наличии ресурсов. Это затрудняет принятие управленческих решений и планирование деятельности.</w:t>
      </w:r>
    </w:p>
    <w:p w14:paraId="063A489B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Сложности возникают и в области учета складских запасов. Без автоматизированной системы трудно контролировать движение запчастей, что может привести как к их дефициту, так и к избыточным закупкам. В обоих случаях предприятие несет дополнительные затраты.</w:t>
      </w:r>
    </w:p>
    <w:p w14:paraId="05002586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Кроме того, ручное управление не позволяет эффективно анализировать деятельность организации. Отсутствие структурированных данных затрудняет формирование отчетов и проведение аналитики. В результате руководство не может выявить проблемные области и принять меры по их устранению.</w:t>
      </w:r>
    </w:p>
    <w:p w14:paraId="71AC3688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Следует также отметить, что с увеличением объема заказов эффективность ручных методов управления резко снижается. Это связано с тем, что такие методы не масштабируются и требуют пропорционального увеличения трудовых ресурсов.</w:t>
      </w:r>
    </w:p>
    <w:p w14:paraId="247076F3" w14:textId="3BBD4CED" w:rsidR="00002341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lastRenderedPageBreak/>
        <w:t>Таким образом, использование ручных методов управления процессами ремонта является неэффективным и ограничивает возможности развития предприятия. Это обуславливает необходимость внедрения современных информационных систем.</w:t>
      </w:r>
    </w:p>
    <w:p w14:paraId="7B2BBB5E" w14:textId="44439761" w:rsidR="00643226" w:rsidRDefault="00643226" w:rsidP="00F34118">
      <w:pPr>
        <w:pStyle w:val="3"/>
        <w:numPr>
          <w:ilvl w:val="1"/>
          <w:numId w:val="5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auto"/>
        </w:rPr>
      </w:pPr>
      <w:bookmarkStart w:id="4" w:name="_Toc225715610"/>
      <w:r w:rsidRPr="005E55DE">
        <w:rPr>
          <w:rFonts w:ascii="Times New Roman" w:eastAsia="Times New Roman" w:hAnsi="Times New Roman" w:cs="Times New Roman"/>
          <w:b/>
          <w:bCs/>
          <w:color w:val="auto"/>
        </w:rPr>
        <w:t>Понятие и структура информационной системы управления ремонтами</w:t>
      </w:r>
      <w:bookmarkEnd w:id="4"/>
    </w:p>
    <w:p w14:paraId="20B46997" w14:textId="77777777" w:rsidR="00FA1944" w:rsidRPr="00FA1944" w:rsidRDefault="00FA1944" w:rsidP="00F34118"/>
    <w:p w14:paraId="57C00427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Информационная система управления ремонтами компьютерной техники представляет собой специализированное программное решение, предназначенное для автоматизации процессов, связанных с приемом, обработкой и выполнением заявок на ремонт, а также управлением ресурсами сервисного центра.</w:t>
      </w:r>
    </w:p>
    <w:p w14:paraId="7C6C2182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С точки зрения системного подхода, такая информационная система включает в себя несколько взаимосвязанных компонентов. К ним относятся программное обеспечение, обеспечивающее реализацию функциональности системы; аппаратные средства, на которых осуществляется ее работа; база данных, предназначенная для хранения информации; а также пользователи, взаимодействующие с системой.</w:t>
      </w:r>
    </w:p>
    <w:p w14:paraId="5B4E7428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Одним из ключевых элементов является база данных, в которой хранится вся информация о деятельности сервисного центра. Это позволяет обеспечить централизованный доступ к данным и исключить их дублирование. Структура базы данных должна быть тщательно продумана, чтобы обеспечить эффективное хранение и обработку информации.</w:t>
      </w:r>
    </w:p>
    <w:p w14:paraId="6BCB0D27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Программное обеспечение системы реализует бизнес-логику и обеспечивает выполнение основных функций. Оно включает модули для работы с заявками, управления складом, учета финансов и формирования отчетности. Взаимодействие пользователя с системой осуществляется через интерфейс, который должен быть удобным и интуитивно понятным.</w:t>
      </w:r>
    </w:p>
    <w:p w14:paraId="67C47D36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lastRenderedPageBreak/>
        <w:t>Также важную роль играет техническая инфраструктура, включающая серверы, сетевое оборудование и средства обеспечения безопасности. От ее надежности зависит стабильность работы всей системы.</w:t>
      </w:r>
    </w:p>
    <w:p w14:paraId="78047E1E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Информационная система управления ремонтами выполняет роль интеграционного ядра, объединяющего все процессы сервисного центра. Она обеспечивает взаимодействие между различными подразделениями и позволяет координировать их деятельность.</w:t>
      </w:r>
    </w:p>
    <w:p w14:paraId="5F674E9D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Таким образом, информационная система представляет собой сложный комплекс взаимосвязанных элементов, обеспечивающих автоматизацию и оптимизацию процессов ремонта компьютерной техники.</w:t>
      </w:r>
    </w:p>
    <w:p w14:paraId="64A714E0" w14:textId="1C4BA590" w:rsidR="00643226" w:rsidRDefault="00643226" w:rsidP="00F34118">
      <w:pPr>
        <w:pStyle w:val="3"/>
        <w:numPr>
          <w:ilvl w:val="1"/>
          <w:numId w:val="5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auto"/>
        </w:rPr>
      </w:pPr>
      <w:bookmarkStart w:id="5" w:name="_Toc225715611"/>
      <w:r w:rsidRPr="005E55DE">
        <w:rPr>
          <w:rFonts w:ascii="Times New Roman" w:eastAsia="Times New Roman" w:hAnsi="Times New Roman" w:cs="Times New Roman"/>
          <w:b/>
          <w:bCs/>
          <w:color w:val="auto"/>
        </w:rPr>
        <w:t>Основные функции информационной системы</w:t>
      </w:r>
      <w:bookmarkEnd w:id="5"/>
    </w:p>
    <w:p w14:paraId="0A98A055" w14:textId="77777777" w:rsidR="00FA1944" w:rsidRPr="00FA1944" w:rsidRDefault="00FA1944" w:rsidP="00F34118"/>
    <w:p w14:paraId="78D8B67B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Функциональные возможности информационной системы управления ремонтами определяют ее эффективность и степень соответствия потребностям предприятия. Чем более полно система охватывает бизнес-процессы организации, тем выше ее практическая ценность.</w:t>
      </w:r>
    </w:p>
    <w:p w14:paraId="2CDD761C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Одной из базовых функций является регистрация заявок на ремонт. На данном этапе осуществляется ввод информации о клиенте, устройстве и характере неисправности. Важно, чтобы система обеспечивала удобный интерфейс для ввода данных и минимизировала вероятность ошибок.</w:t>
      </w:r>
    </w:p>
    <w:p w14:paraId="4708D987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Следующей важной функцией является управление процессом ремонта. Система должна обеспечивать возможность отслеживания статуса выполнения работ на каждом этапе. Это позволяет как сотрудникам, так и клиентам получать актуальную информацию о ходе ремонта.</w:t>
      </w:r>
    </w:p>
    <w:p w14:paraId="398DE337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 xml:space="preserve">Функция учета складских запасов играет ключевую роль в обеспечении своевременного выполнения работ. Система должна отслеживать наличие </w:t>
      </w:r>
      <w:r w:rsidRPr="00643226">
        <w:rPr>
          <w:lang w:eastAsia="en-US"/>
        </w:rPr>
        <w:lastRenderedPageBreak/>
        <w:t>запчастей, фиксировать их поступление и списание, а также предупреждать о необходимости пополнения запасов.</w:t>
      </w:r>
    </w:p>
    <w:p w14:paraId="13528049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Управление персоналом включает распределение задач между сотрудниками, учет их загрузки и контроль выполнения работ. Это позволяет повысить эффективность использования трудовых ресурсов и сократить время выполнения заказов.</w:t>
      </w:r>
    </w:p>
    <w:p w14:paraId="5F10390C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Финансовый учет обеспечивает расчет стоимости услуг, учет оплат и формирование финансовой отчетности. Автоматизация этих процессов позволяет снизить вероятность ошибок и повысить прозрачность финансовой деятельности.</w:t>
      </w:r>
    </w:p>
    <w:p w14:paraId="0C697AF9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Аналитическая функция системы позволяет формировать отчеты и проводить анализ деятельности предприятия. Это дает возможность выявлять узкие места, оценивать эффективность работы и принимать обоснованные управленческие решения.</w:t>
      </w:r>
    </w:p>
    <w:p w14:paraId="459F4E5D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Таким образом, информационная система должна обеспечивать комплексное выполнение функций, охватывающих все аспекты деятельности сервисного центра.</w:t>
      </w:r>
    </w:p>
    <w:p w14:paraId="31DE6299" w14:textId="23C704C8" w:rsidR="00643226" w:rsidRDefault="00643226" w:rsidP="00F34118">
      <w:pPr>
        <w:pStyle w:val="3"/>
        <w:numPr>
          <w:ilvl w:val="1"/>
          <w:numId w:val="5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auto"/>
        </w:rPr>
      </w:pPr>
      <w:bookmarkStart w:id="6" w:name="_Toc225715612"/>
      <w:r w:rsidRPr="005E55DE">
        <w:rPr>
          <w:rFonts w:ascii="Times New Roman" w:eastAsia="Times New Roman" w:hAnsi="Times New Roman" w:cs="Times New Roman"/>
          <w:b/>
          <w:bCs/>
          <w:color w:val="auto"/>
        </w:rPr>
        <w:t>Моделирование бизнес-процессов ремонта</w:t>
      </w:r>
      <w:bookmarkEnd w:id="6"/>
    </w:p>
    <w:p w14:paraId="0496AF12" w14:textId="77777777" w:rsidR="00FA1944" w:rsidRPr="00FA1944" w:rsidRDefault="00FA1944" w:rsidP="00F34118"/>
    <w:p w14:paraId="3B79635F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Одним из ключевых этапов разработки информационной системы является моделирование бизнес-процессов, которое позволяет формализовать деятельность предприятия и определить последовательность выполняемых операций. Без четкого понимания структуры процессов автоматизация может оказаться неэффективной или привести к дублированию функций.</w:t>
      </w:r>
    </w:p>
    <w:p w14:paraId="3AE5FA8B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 xml:space="preserve">Бизнес-процесс ремонта компьютерной техники представляет собой совокупность взаимосвязанных действий, направленных на восстановление работоспособности устройства и удовлетворение потребностей клиента. Для </w:t>
      </w:r>
      <w:r w:rsidRPr="00643226">
        <w:rPr>
          <w:lang w:eastAsia="en-US"/>
        </w:rPr>
        <w:lastRenderedPageBreak/>
        <w:t>его описания используются различные методологии моделирования, такие как BPMN, IDEF0 и UML-диаграммы активности. Эти инструменты позволяют визуализировать процессы, определить участников и выявить информационные потоки.</w:t>
      </w:r>
    </w:p>
    <w:p w14:paraId="23C987D4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Типовой процесс ремонта включает несколько последовательных этапов. На первом этапе осуществляется прием устройства и регистрация заявки. Сотрудник фиксирует данные о клиенте, устройстве и предполагаемой неисправности. Далее следует этап диагностики, в ходе которого определяется точная причина неисправности и объем необходимых работ.</w:t>
      </w:r>
    </w:p>
    <w:p w14:paraId="056CA7FC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После диагностики выполняется согласование с клиентом стоимости и сроков ремонта. Этот этап является критически важным, так как от него зависит принятие решения о целесообразности ремонта. В случае согласия клиента выполняются ремонтные работы, которые могут включать замену компонентов, настройку программного обеспечения и тестирование устройства.</w:t>
      </w:r>
    </w:p>
    <w:p w14:paraId="34752B77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Завершающим этапом является выдача устройства клиенту и закрытие заявки. На этом этапе также может осуществляться оформление гарантийных обязательств и получение обратной связи от клиента.</w:t>
      </w:r>
    </w:p>
    <w:p w14:paraId="0E11418F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Моделирование бизнес-процессов позволяет не только описать текущую деятельность, но и выявить узкие места, избыточные операции и возможности для оптимизации. Это является важной основой для последующей автоматизации и разработки информационной системы.</w:t>
      </w:r>
    </w:p>
    <w:p w14:paraId="24E038B1" w14:textId="5375E733" w:rsidR="00643226" w:rsidRDefault="00643226" w:rsidP="00F34118">
      <w:pPr>
        <w:pStyle w:val="3"/>
        <w:numPr>
          <w:ilvl w:val="1"/>
          <w:numId w:val="5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auto"/>
        </w:rPr>
      </w:pPr>
      <w:bookmarkStart w:id="7" w:name="_Toc225715613"/>
      <w:r w:rsidRPr="005E55DE">
        <w:rPr>
          <w:rFonts w:ascii="Times New Roman" w:eastAsia="Times New Roman" w:hAnsi="Times New Roman" w:cs="Times New Roman"/>
          <w:b/>
          <w:bCs/>
          <w:color w:val="auto"/>
        </w:rPr>
        <w:t>Требования к информационной системе</w:t>
      </w:r>
      <w:bookmarkEnd w:id="7"/>
    </w:p>
    <w:p w14:paraId="7F329B1F" w14:textId="77777777" w:rsidR="00FA1944" w:rsidRPr="00FA1944" w:rsidRDefault="00FA1944" w:rsidP="00F34118"/>
    <w:p w14:paraId="48EBB332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 xml:space="preserve">Формирование требований к информационной системе является важным этапом ее разработки, так как от полноты и корректности требований зависит успешность реализации проекта. Требования определяют, какие </w:t>
      </w:r>
      <w:r w:rsidRPr="00643226">
        <w:rPr>
          <w:lang w:eastAsia="en-US"/>
        </w:rPr>
        <w:lastRenderedPageBreak/>
        <w:t>функции должна выполнять система и какими характеристиками она должна обладать.</w:t>
      </w:r>
    </w:p>
    <w:p w14:paraId="1546574A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Функциональные требования описывают поведение системы и перечень задач, которые она должна решать. В контексте системы управления ремонтами к таким требованиям относятся регистрация и обработка заявок, отслеживание статусов ремонта, учет складских запасов, управление персоналом и формирование отчетности. Также важной функцией является автоматическое уведомление клиентов о статусе их заказа.</w:t>
      </w:r>
    </w:p>
    <w:p w14:paraId="468F685B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Нефункциональные требования определяют качественные характеристики системы. К ним относятся надежность, обеспечивающая стабильную работу системы в течение длительного времени; производительность, характеризующая скорость обработки данных; удобство использования, влияющее на эффективность работы пользователей; а также безопасность, направленная на защиту данных от несанкционированного доступа.</w:t>
      </w:r>
    </w:p>
    <w:p w14:paraId="06A346ED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Особое внимание следует уделить масштабируемости системы. С увеличением количества заказов и пользователей система должна сохранять свою работоспособность и не требовать значительных изменений архитектуры. Это особенно важно для предприятий, планирующих развитие и расширение своей деятельности.</w:t>
      </w:r>
    </w:p>
    <w:p w14:paraId="40E499BC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Также необходимо учитывать требования к совместимости с другими системами и возможность интеграции. Это позволяет расширить функциональность системы и повысить ее эффективность.</w:t>
      </w:r>
    </w:p>
    <w:p w14:paraId="1CEA9E83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Таким образом, требования к информационной системе должны быть комплексными и учитывать как функциональные, так и качественные аспекты ее работы.</w:t>
      </w:r>
    </w:p>
    <w:p w14:paraId="6C5E0F0A" w14:textId="52A11CEF" w:rsidR="00643226" w:rsidRDefault="00643226" w:rsidP="00F34118">
      <w:pPr>
        <w:pStyle w:val="3"/>
        <w:numPr>
          <w:ilvl w:val="1"/>
          <w:numId w:val="5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auto"/>
        </w:rPr>
      </w:pPr>
      <w:bookmarkStart w:id="8" w:name="_Toc225715614"/>
      <w:r w:rsidRPr="005E55DE">
        <w:rPr>
          <w:rFonts w:ascii="Times New Roman" w:eastAsia="Times New Roman" w:hAnsi="Times New Roman" w:cs="Times New Roman"/>
          <w:b/>
          <w:bCs/>
          <w:color w:val="auto"/>
        </w:rPr>
        <w:lastRenderedPageBreak/>
        <w:t>Архитектура информационной системы</w:t>
      </w:r>
      <w:bookmarkEnd w:id="8"/>
    </w:p>
    <w:p w14:paraId="5695F9E8" w14:textId="77777777" w:rsidR="00FA1944" w:rsidRPr="00FA1944" w:rsidRDefault="00FA1944" w:rsidP="00F34118"/>
    <w:p w14:paraId="6F73D995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Архитектура информационной системы определяет структуру ее компонентов и способы их взаимодействия. Выбор архитектуры является важным этапом проектирования, так как от него зависят характеристики системы, включая ее производительность, надежность и масштабируемость.</w:t>
      </w:r>
    </w:p>
    <w:p w14:paraId="4A6F1925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Наиболее распространенной является клиент-серверная архитектура, в которой система разделяется на несколько уровней. Клиентская часть отвечает за взаимодействие с пользователем и отображение информации. Серверная часть реализует бизнес-логику и обрабатывает запросы. Отдельный уровень занимает база данных, обеспечивающая хранение информации.</w:t>
      </w:r>
    </w:p>
    <w:p w14:paraId="23248F90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В современных условиях широко применяются веб-ориентированные решения, позволяющие использовать систему через браузер без установки дополнительного программного обеспечения. Это упрощает процесс внедрения и снижает требования к клиентским устройствам.</w:t>
      </w:r>
    </w:p>
    <w:p w14:paraId="4CA44919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 xml:space="preserve">Дополнительно может использоваться многоуровневая архитектура, включающая разделение на </w:t>
      </w:r>
      <w:proofErr w:type="spellStart"/>
      <w:r w:rsidRPr="00643226">
        <w:rPr>
          <w:lang w:eastAsia="en-US"/>
        </w:rPr>
        <w:t>фронтенд</w:t>
      </w:r>
      <w:proofErr w:type="spellEnd"/>
      <w:r w:rsidRPr="00643226">
        <w:rPr>
          <w:lang w:eastAsia="en-US"/>
        </w:rPr>
        <w:t>, бэкенд и слой данных. Такое разделение позволяет упростить разработку, повысить гибкость системы и облегчить ее сопровождение.</w:t>
      </w:r>
    </w:p>
    <w:p w14:paraId="5595305A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Также важным аспектом является обеспечение отказоустойчивости системы. Для этого могут использоваться резервные серверы, балансировка нагрузки и механизмы резервного копирования данных.</w:t>
      </w:r>
    </w:p>
    <w:p w14:paraId="576CD897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Таким образом, архитектура информационной системы должна обеспечивать эффективное взаимодействие компонентов и соответствовать требованиям, предъявляемым к системе.</w:t>
      </w:r>
    </w:p>
    <w:p w14:paraId="61013CCE" w14:textId="6EC18F79" w:rsidR="00643226" w:rsidRDefault="00643226" w:rsidP="00F34118">
      <w:pPr>
        <w:pStyle w:val="3"/>
        <w:numPr>
          <w:ilvl w:val="1"/>
          <w:numId w:val="5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auto"/>
        </w:rPr>
      </w:pPr>
      <w:bookmarkStart w:id="9" w:name="_Toc225715615"/>
      <w:r w:rsidRPr="005E55DE">
        <w:rPr>
          <w:rFonts w:ascii="Times New Roman" w:eastAsia="Times New Roman" w:hAnsi="Times New Roman" w:cs="Times New Roman"/>
          <w:b/>
          <w:bCs/>
          <w:color w:val="auto"/>
        </w:rPr>
        <w:t>Роль базы данных в системе</w:t>
      </w:r>
      <w:bookmarkEnd w:id="9"/>
    </w:p>
    <w:p w14:paraId="3D728E15" w14:textId="77777777" w:rsidR="00FA1944" w:rsidRPr="00FA1944" w:rsidRDefault="00FA1944" w:rsidP="00F34118"/>
    <w:p w14:paraId="0786A426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lastRenderedPageBreak/>
        <w:t>База данных является центральным элементом информационной системы, обеспечивающим хранение и обработку информации. От правильности ее проектирования зависит эффективность работы всей системы.</w:t>
      </w:r>
    </w:p>
    <w:p w14:paraId="5353FC34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В системе управления ремонтами база данных содержит структурированную информацию о клиентах, устройствах, заявках, сотрудниках и складских запасах. Такая структура позволяет обеспечить быстрый доступ к данным и их эффективную обработку.</w:t>
      </w:r>
    </w:p>
    <w:p w14:paraId="57FF2BC9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Одной из важных задач при проектировании базы данных является обеспечение целостности данных. Это означает, что информация должна быть непротиворечивой и корректной. Для этого используются ограничения целостности, такие как первичные и внешние ключи, а также механизмы транзакций.</w:t>
      </w:r>
    </w:p>
    <w:p w14:paraId="733F9023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Также важным является вопрос нормализации базы данных. Нормализация позволяет устранить избыточность данных и снизить вероятность возникновения ошибок при их обновлении. Однако чрезмерная нормализация может привести к снижению производительности, поэтому необходимо находить баланс между этими аспектами.</w:t>
      </w:r>
    </w:p>
    <w:p w14:paraId="688991EA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Кроме того, база данных должна обеспечивать защиту информации. Это включает разграничение прав доступа, шифрование данных и регулярное создание резервных копий.</w:t>
      </w:r>
    </w:p>
    <w:p w14:paraId="00AF99F3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Таким образом, база данных играет ключевую роль в обеспечении надежности, безопасности и эффективности информационной системы.</w:t>
      </w:r>
    </w:p>
    <w:p w14:paraId="2E16E1D0" w14:textId="757C3969" w:rsidR="00643226" w:rsidRDefault="00643226" w:rsidP="00F34118">
      <w:pPr>
        <w:pStyle w:val="3"/>
        <w:numPr>
          <w:ilvl w:val="1"/>
          <w:numId w:val="5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auto"/>
        </w:rPr>
      </w:pPr>
      <w:bookmarkStart w:id="10" w:name="_Toc225715616"/>
      <w:r w:rsidRPr="005E55DE">
        <w:rPr>
          <w:rFonts w:ascii="Times New Roman" w:eastAsia="Times New Roman" w:hAnsi="Times New Roman" w:cs="Times New Roman"/>
          <w:b/>
          <w:bCs/>
          <w:color w:val="auto"/>
        </w:rPr>
        <w:t>Интеграция с внешними системами</w:t>
      </w:r>
      <w:bookmarkEnd w:id="10"/>
    </w:p>
    <w:p w14:paraId="4698F859" w14:textId="77777777" w:rsidR="00FA1944" w:rsidRPr="00FA1944" w:rsidRDefault="00FA1944" w:rsidP="00F34118">
      <w:pPr>
        <w:pStyle w:val="a7"/>
        <w:spacing w:line="360" w:lineRule="auto"/>
        <w:ind w:left="0" w:firstLine="709"/>
        <w:jc w:val="both"/>
      </w:pPr>
    </w:p>
    <w:p w14:paraId="3EE1A840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lastRenderedPageBreak/>
        <w:t>В современных условиях информационные системы редко функционируют изолированно. Для повышения эффективности их работы необходимо обеспечивать взаимодействие с другими системами и сервисами.</w:t>
      </w:r>
    </w:p>
    <w:p w14:paraId="72008839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Одним из наиболее распространенных направлений интеграции является подключение систем уведомлений, таких как SMS и электронная почта. Это позволяет автоматически информировать клиентов о статусе ремонта, что повышает уровень обслуживания.</w:t>
      </w:r>
    </w:p>
    <w:p w14:paraId="1976DEE8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Интеграция с платежными системами обеспечивает возможность автоматизации финансовых операций. Клиенты могут оплачивать услуги онлайн, а информация об оплате автоматически фиксируется в системе.</w:t>
      </w:r>
    </w:p>
    <w:p w14:paraId="005228DA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Также важным является взаимодействие со складскими и учетными системами. Это позволяет синхронизировать данные о запасах и избежать ошибок в учете.</w:t>
      </w:r>
    </w:p>
    <w:p w14:paraId="6AF5DA02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Дополнительно система может интегрироваться с CRM-платформами, что позволяет более эффективно управлять взаимодействием с клиентами и анализировать их поведение.</w:t>
      </w:r>
    </w:p>
    <w:p w14:paraId="74B95C03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Интеграция способствует созданию единого информационного пространства, в котором все процессы взаимосвязаны и автоматизированы. Это значительно повышает эффективность работы предприятия.</w:t>
      </w:r>
    </w:p>
    <w:p w14:paraId="1024B457" w14:textId="099D9793" w:rsidR="00643226" w:rsidRDefault="00643226" w:rsidP="00F34118">
      <w:pPr>
        <w:pStyle w:val="3"/>
        <w:numPr>
          <w:ilvl w:val="1"/>
          <w:numId w:val="5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auto"/>
        </w:rPr>
      </w:pPr>
      <w:bookmarkStart w:id="11" w:name="_Toc225715617"/>
      <w:r w:rsidRPr="005E55DE">
        <w:rPr>
          <w:rFonts w:ascii="Times New Roman" w:eastAsia="Times New Roman" w:hAnsi="Times New Roman" w:cs="Times New Roman"/>
          <w:b/>
          <w:bCs/>
          <w:color w:val="auto"/>
        </w:rPr>
        <w:t>Экономическая эффективность внедрения системы</w:t>
      </w:r>
      <w:bookmarkEnd w:id="11"/>
    </w:p>
    <w:p w14:paraId="46F03E94" w14:textId="77777777" w:rsidR="00FA1944" w:rsidRPr="00FA1944" w:rsidRDefault="00FA1944" w:rsidP="00F34118"/>
    <w:p w14:paraId="6B2724D3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Внедрение информационной системы управления ремонтами оказывает значительное влияние на экономические показатели предприятия. Основной эффект достигается за счет повышения эффективности использования ресурсов и оптимизации бизнес-процессов.</w:t>
      </w:r>
    </w:p>
    <w:p w14:paraId="57BCADD5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lastRenderedPageBreak/>
        <w:t>Одним из ключевых преимуществ является снижение операционных затрат. Автоматизация процессов позволяет сократить трудозатраты, уменьшить количество ошибок и снизить затраты на их исправление.</w:t>
      </w:r>
    </w:p>
    <w:p w14:paraId="7C65B5E4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Также наблюдается сокращение времени выполнения заказов. Это позволяет обслуживать большее количество клиентов за тот же период времени, что способствует увеличению выручки.</w:t>
      </w:r>
    </w:p>
    <w:p w14:paraId="64FFF326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Повышение прозрачности процессов позволяет улучшить контроль за деятельностью предприятия и снизить вероятность злоупотреблений. Это положительно сказывается на финансовых результатах.</w:t>
      </w:r>
    </w:p>
    <w:p w14:paraId="4A1FD471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Кроме того, улучшение качества обслуживания клиентов способствует росту их удовлетворенности и лояльности. Это может привести к увеличению числа повторных обращений и привлечению новых клиентов.</w:t>
      </w:r>
    </w:p>
    <w:p w14:paraId="4225D282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Таким образом, внедрение информационной системы является экономически оправданным и способствует повышению конкурентоспособности предприятия.</w:t>
      </w:r>
    </w:p>
    <w:p w14:paraId="225F968B" w14:textId="64FA9BD8" w:rsidR="00643226" w:rsidRDefault="00643226" w:rsidP="00F34118">
      <w:pPr>
        <w:pStyle w:val="3"/>
        <w:numPr>
          <w:ilvl w:val="1"/>
          <w:numId w:val="5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auto"/>
        </w:rPr>
      </w:pPr>
      <w:bookmarkStart w:id="12" w:name="_Toc225715618"/>
      <w:r w:rsidRPr="005E55DE">
        <w:rPr>
          <w:rFonts w:ascii="Times New Roman" w:eastAsia="Times New Roman" w:hAnsi="Times New Roman" w:cs="Times New Roman"/>
          <w:b/>
          <w:bCs/>
          <w:color w:val="auto"/>
        </w:rPr>
        <w:t>Обеспечение безопасности данных</w:t>
      </w:r>
      <w:bookmarkEnd w:id="12"/>
    </w:p>
    <w:p w14:paraId="65CF83A7" w14:textId="77777777" w:rsidR="00FA1944" w:rsidRPr="00FA1944" w:rsidRDefault="00FA1944" w:rsidP="00F34118"/>
    <w:p w14:paraId="481F24B1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В условиях широкого использования информационных технологий особое значение приобретает обеспечение безопасности данных. В системах управления ремонтами обрабатывается значительное количество информации, включая персональные данные клиентов, что требует принятия соответствующих мер защиты.</w:t>
      </w:r>
    </w:p>
    <w:p w14:paraId="6DCF7E1A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Одним из основных аспектов безопасности является разграничение прав доступа. Пользователи системы должны иметь доступ только к той информации, которая необходима им для выполнения своих обязанностей. Это снижает риск несанкционированного доступа и утечки данных.</w:t>
      </w:r>
    </w:p>
    <w:p w14:paraId="4C25A98D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lastRenderedPageBreak/>
        <w:t>Также важным является использование механизмов аутентификации и авторизации, позволяющих подтвердить личность пользователя и определить его права доступа. Для повышения безопасности могут применяться дополнительные методы, такие как двухфакторная аутентификация.</w:t>
      </w:r>
    </w:p>
    <w:p w14:paraId="5BE654AC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Шифрование данных позволяет защитить информацию от перехвата и несанкционированного использования. Это особенно важно при передаче данных по сети.</w:t>
      </w:r>
    </w:p>
    <w:p w14:paraId="2E4B2B25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Регулярное создание резервных копий обеспечивает возможность восстановления данных в случае сбоев или атак. Это является важной частью стратегии обеспечения надежности системы.</w:t>
      </w:r>
    </w:p>
    <w:p w14:paraId="14C2EA0F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Таким образом, обеспечение безопасности данных является неотъемлемой частью разработки и эксплуатации информационной системы.</w:t>
      </w:r>
    </w:p>
    <w:p w14:paraId="1DB6D365" w14:textId="22F041E3" w:rsidR="00643226" w:rsidRDefault="00643226" w:rsidP="00F34118">
      <w:pPr>
        <w:pStyle w:val="3"/>
        <w:numPr>
          <w:ilvl w:val="1"/>
          <w:numId w:val="5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auto"/>
        </w:rPr>
      </w:pPr>
      <w:bookmarkStart w:id="13" w:name="_Toc225715619"/>
      <w:r w:rsidRPr="005E55DE">
        <w:rPr>
          <w:rFonts w:ascii="Times New Roman" w:eastAsia="Times New Roman" w:hAnsi="Times New Roman" w:cs="Times New Roman"/>
          <w:b/>
          <w:bCs/>
          <w:color w:val="auto"/>
        </w:rPr>
        <w:t>Современные тенденции развития информационных систем ремонта</w:t>
      </w:r>
      <w:bookmarkEnd w:id="13"/>
    </w:p>
    <w:p w14:paraId="1C69D3D5" w14:textId="77777777" w:rsidR="005F1269" w:rsidRPr="005F1269" w:rsidRDefault="005F1269" w:rsidP="00F34118"/>
    <w:p w14:paraId="09D88065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Развитие информационных технологий оказывает значительное влияние на эволюцию систем управления ремонтами. Современные решения становятся более гибкими, функциональными и ориентированными на пользователя.</w:t>
      </w:r>
    </w:p>
    <w:p w14:paraId="51C246BB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Одной из ключевых тенденций является переход к облачным технологиям. Облачные системы позволяют снизить затраты на инфраструктуру и обеспечить доступ к системе из любой точки мира.</w:t>
      </w:r>
    </w:p>
    <w:p w14:paraId="25205BF0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Также активно развиваются мобильные приложения, которые позволяют сотрудникам работать с системой непосредственно на месте выполнения работ. Это особенно актуально для мастеров, осуществляющих выездной ремонт.</w:t>
      </w:r>
    </w:p>
    <w:p w14:paraId="6573BE28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lastRenderedPageBreak/>
        <w:t>Внедрение технологий искусственного интеллекта открывает новые возможности для автоматизации процессов. Например, системы могут использоваться для диагностики неисправностей или прогнозирования сроков ремонта.</w:t>
      </w:r>
    </w:p>
    <w:p w14:paraId="2452F8AC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Дополнительно развивается направление автоматизации взаимодействия с клиентами. Использование чат-ботов и онлайн-сервисов позволяет ускорить обработку обращений и повысить уровень обслуживания.</w:t>
      </w:r>
    </w:p>
    <w:p w14:paraId="1E1AA6CB" w14:textId="77777777" w:rsidR="00643226" w:rsidRPr="00643226" w:rsidRDefault="00643226" w:rsidP="00F34118">
      <w:pPr>
        <w:spacing w:after="160"/>
        <w:rPr>
          <w:lang w:eastAsia="en-US"/>
        </w:rPr>
      </w:pPr>
      <w:r w:rsidRPr="00643226">
        <w:rPr>
          <w:lang w:eastAsia="en-US"/>
        </w:rPr>
        <w:t>Таким образом, современные тенденции направлены на повышение интеллектуальности и автономности информационных систем, что делает их более эффективными инструментами управления.</w:t>
      </w:r>
    </w:p>
    <w:p w14:paraId="0DC45E70" w14:textId="77777777" w:rsidR="00643226" w:rsidRDefault="00643226">
      <w:pPr>
        <w:spacing w:after="160" w:line="278" w:lineRule="auto"/>
        <w:ind w:firstLine="0"/>
        <w:jc w:val="left"/>
        <w:rPr>
          <w:lang w:eastAsia="en-US"/>
        </w:rPr>
      </w:pPr>
    </w:p>
    <w:p w14:paraId="342F2315" w14:textId="77777777" w:rsidR="00643226" w:rsidRDefault="00643226">
      <w:pPr>
        <w:spacing w:after="160" w:line="278" w:lineRule="auto"/>
        <w:ind w:firstLine="0"/>
        <w:jc w:val="left"/>
        <w:rPr>
          <w:lang w:eastAsia="en-US"/>
        </w:rPr>
      </w:pPr>
    </w:p>
    <w:p w14:paraId="0724D42A" w14:textId="59F45742" w:rsidR="00643226" w:rsidRDefault="00643226">
      <w:pPr>
        <w:spacing w:after="160" w:line="278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3ACD1C7F" w14:textId="77777777" w:rsidR="00643226" w:rsidRDefault="00643226" w:rsidP="00643226">
      <w:pPr>
        <w:spacing w:after="160" w:line="278" w:lineRule="auto"/>
        <w:ind w:firstLine="0"/>
        <w:rPr>
          <w:lang w:eastAsia="en-US"/>
        </w:rPr>
      </w:pPr>
    </w:p>
    <w:p w14:paraId="7743640B" w14:textId="1EABB7BE" w:rsidR="00002341" w:rsidRPr="0024044C" w:rsidRDefault="000F28CE" w:rsidP="00002341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25715620"/>
      <w:r w:rsidRPr="0024044C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="00002341" w:rsidRPr="0024044C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24044C" w:rsidRPr="0024044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ПРОЕКТИРОВАНИЕ ИНФОРМАЦИОННОЙ СИСТЕМЫ УПРАВЛЕНИЯ РЕМОНТАМИ КОМПЬЮТЕРОВ</w:t>
      </w:r>
      <w:bookmarkEnd w:id="14"/>
    </w:p>
    <w:p w14:paraId="1EEECAD6" w14:textId="49E8462A" w:rsidR="00002341" w:rsidRDefault="00002341">
      <w:pPr>
        <w:spacing w:after="160" w:line="278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6ED88B9A" w14:textId="1F33922F" w:rsidR="00002341" w:rsidRPr="0024044C" w:rsidRDefault="000F28CE" w:rsidP="00002341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25715621"/>
      <w:r w:rsidRPr="0024044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</w:t>
      </w:r>
      <w:r w:rsidR="00002341" w:rsidRPr="0024044C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24044C" w:rsidRPr="0024044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РАЗРАБОТКА И РЕАЛИЗАЦИЯ ИНФОРМАЦИОННОЙ СИСТЕМЫ</w:t>
      </w:r>
      <w:bookmarkEnd w:id="15"/>
    </w:p>
    <w:p w14:paraId="31934039" w14:textId="79139EB3" w:rsidR="00002341" w:rsidRDefault="00002341">
      <w:pPr>
        <w:spacing w:after="160" w:line="278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00BC2A9F" w14:textId="663ACCA7" w:rsidR="00002341" w:rsidRPr="000F28CE" w:rsidRDefault="00002341" w:rsidP="00002341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25715622"/>
      <w:r w:rsidRPr="000F28C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6"/>
    </w:p>
    <w:p w14:paraId="31DC291C" w14:textId="6621E625" w:rsidR="00002341" w:rsidRDefault="00002341">
      <w:pPr>
        <w:spacing w:after="160" w:line="278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3D870484" w14:textId="2F754669" w:rsidR="00002341" w:rsidRDefault="00002341" w:rsidP="00002341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25715623"/>
      <w:r w:rsidRPr="000F28C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ИСПОЛЬЗУЕМЫХ ИСТОЧНИКОВ</w:t>
      </w:r>
      <w:bookmarkEnd w:id="17"/>
    </w:p>
    <w:p w14:paraId="2EF7ED5A" w14:textId="7995BD22" w:rsidR="00D24C6F" w:rsidRDefault="00D24C6F" w:rsidP="00D24C6F">
      <w:pPr>
        <w:pStyle w:val="24"/>
        <w:numPr>
          <w:ilvl w:val="0"/>
          <w:numId w:val="6"/>
        </w:numPr>
        <w:ind w:left="0" w:firstLine="709"/>
      </w:pPr>
      <w:r>
        <w:t>Конституция Российской Федерации. – Принята всенародным голосованием 12.12.1993 (с учетом поправок). – Ст. 23, 24, 44.</w:t>
      </w:r>
    </w:p>
    <w:p w14:paraId="2F0EAE8B" w14:textId="7C0ECF3E" w:rsidR="00D24C6F" w:rsidRDefault="00D24C6F" w:rsidP="00D24C6F">
      <w:pPr>
        <w:pStyle w:val="24"/>
        <w:numPr>
          <w:ilvl w:val="0"/>
          <w:numId w:val="6"/>
        </w:numPr>
        <w:ind w:left="0" w:firstLine="709"/>
      </w:pPr>
      <w:r>
        <w:t>Федеральный закон от 27.07.2006 № 149-ФЗ «Об информации, информационных технологиях и о защите информации» // Собрание законодательства РФ. – 2006. – № 31 (ч. 1). – Ст. 3448.</w:t>
      </w:r>
    </w:p>
    <w:p w14:paraId="724527A7" w14:textId="77777777" w:rsidR="00D24C6F" w:rsidRDefault="00D24C6F" w:rsidP="00D24C6F">
      <w:pPr>
        <w:pStyle w:val="24"/>
        <w:numPr>
          <w:ilvl w:val="0"/>
          <w:numId w:val="6"/>
        </w:numPr>
        <w:ind w:left="0" w:firstLine="709"/>
      </w:pPr>
      <w:r>
        <w:t>Федеральный закон от 27.07.2006 № 152-ФЗ «О персональных данных» // Собрание законодательства РФ. – 2006. – № 31 (ч. 1). – Ст. 3451.</w:t>
      </w:r>
    </w:p>
    <w:p w14:paraId="5289245F" w14:textId="3C58DEF3" w:rsidR="00D24C6F" w:rsidRDefault="00D24C6F" w:rsidP="00D24C6F">
      <w:pPr>
        <w:pStyle w:val="24"/>
        <w:numPr>
          <w:ilvl w:val="0"/>
          <w:numId w:val="6"/>
        </w:numPr>
        <w:ind w:left="0" w:firstLine="709"/>
      </w:pPr>
      <w:r>
        <w:t>Федеральный закон от 27.12.2002 № 184-ФЗ «О техническом регулировании» // Собрание законодательства РФ. – 2002. – № 52 (ч. 1). – Ст. 5140.</w:t>
      </w:r>
    </w:p>
    <w:p w14:paraId="2FCEB0A6" w14:textId="7F795DDB" w:rsidR="00D24C6F" w:rsidRDefault="00D24C6F" w:rsidP="00D24C6F">
      <w:pPr>
        <w:pStyle w:val="24"/>
        <w:numPr>
          <w:ilvl w:val="0"/>
          <w:numId w:val="6"/>
        </w:numPr>
        <w:ind w:left="0" w:firstLine="709"/>
      </w:pPr>
      <w:r>
        <w:t xml:space="preserve">ГОСТ 19.701-90 (ИСО 5807-85). Единая система программной документации. Схемы алгоритмов, программ, данных и систем. Условные обозначения и правила выполнения. – </w:t>
      </w:r>
      <w:proofErr w:type="spellStart"/>
      <w:r>
        <w:t>Введ</w:t>
      </w:r>
      <w:proofErr w:type="spellEnd"/>
      <w:r>
        <w:t xml:space="preserve">. 1991-01-01. – М.: Издательство стандартов, 1991. – </w:t>
      </w:r>
      <w:r>
        <w:rPr>
          <w:lang w:val="en-US"/>
        </w:rPr>
        <w:t>C</w:t>
      </w:r>
      <w:r w:rsidRPr="002F4B89">
        <w:t xml:space="preserve">. </w:t>
      </w:r>
      <w:r>
        <w:t>48.</w:t>
      </w:r>
    </w:p>
    <w:p w14:paraId="087EE9D3" w14:textId="77777777" w:rsidR="00D24C6F" w:rsidRDefault="00D24C6F" w:rsidP="00D24C6F">
      <w:pPr>
        <w:pStyle w:val="24"/>
        <w:numPr>
          <w:ilvl w:val="0"/>
          <w:numId w:val="6"/>
        </w:numPr>
        <w:ind w:left="0" w:firstLine="709"/>
      </w:pPr>
      <w:r>
        <w:t xml:space="preserve">ГОСТ Р 56939-2016. Информационные технологии. Программное обеспечение. Общие требования к процессам жизненного цикла программных средств. – </w:t>
      </w:r>
      <w:proofErr w:type="spellStart"/>
      <w:r>
        <w:t>Введ</w:t>
      </w:r>
      <w:proofErr w:type="spellEnd"/>
      <w:r>
        <w:t xml:space="preserve">. 2017-07-01. – М.: </w:t>
      </w:r>
      <w:proofErr w:type="spellStart"/>
      <w:r>
        <w:t>Стандартинформ</w:t>
      </w:r>
      <w:proofErr w:type="spellEnd"/>
      <w:r>
        <w:t>, 2017. –</w:t>
      </w:r>
      <w:r w:rsidRPr="002F4B89">
        <w:t xml:space="preserve"> </w:t>
      </w:r>
      <w:r>
        <w:rPr>
          <w:lang w:val="en-US"/>
        </w:rPr>
        <w:t>C</w:t>
      </w:r>
      <w:r w:rsidRPr="002F4B89">
        <w:t>.</w:t>
      </w:r>
      <w:r>
        <w:t xml:space="preserve"> 27.</w:t>
      </w:r>
    </w:p>
    <w:p w14:paraId="3BEDB4D8" w14:textId="772E8524" w:rsidR="00D24C6F" w:rsidRPr="00D24C6F" w:rsidRDefault="00D24C6F" w:rsidP="00D24C6F">
      <w:pPr>
        <w:pStyle w:val="24"/>
        <w:numPr>
          <w:ilvl w:val="0"/>
          <w:numId w:val="6"/>
        </w:numPr>
        <w:ind w:left="0" w:firstLine="709"/>
      </w:pPr>
      <w:r>
        <w:t xml:space="preserve">ГОСТ Р 2.105—2019. Единая система конструкторской документации. Общие требования к текстовым документам. – </w:t>
      </w:r>
      <w:proofErr w:type="spellStart"/>
      <w:r>
        <w:t>Введ</w:t>
      </w:r>
      <w:proofErr w:type="spellEnd"/>
      <w:r>
        <w:t xml:space="preserve">. 2020-09-01. – М.: </w:t>
      </w:r>
      <w:proofErr w:type="spellStart"/>
      <w:r>
        <w:t>Стандартинформ</w:t>
      </w:r>
      <w:proofErr w:type="spellEnd"/>
      <w:r>
        <w:t xml:space="preserve">, 2020. – </w:t>
      </w:r>
      <w:r w:rsidRPr="002F4B89">
        <w:t xml:space="preserve"> </w:t>
      </w:r>
      <w:r>
        <w:rPr>
          <w:lang w:val="en-US"/>
        </w:rPr>
        <w:t>C</w:t>
      </w:r>
      <w:r w:rsidRPr="002F4B89">
        <w:t xml:space="preserve">. </w:t>
      </w:r>
      <w:r>
        <w:t>20.</w:t>
      </w:r>
    </w:p>
    <w:p w14:paraId="313BA173" w14:textId="32DDCC5A" w:rsidR="00060810" w:rsidRPr="00D24C6F" w:rsidRDefault="00060810" w:rsidP="00D24C6F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</w:rPr>
      </w:pPr>
      <w:proofErr w:type="spellStart"/>
      <w:r w:rsidRPr="00D24C6F">
        <w:rPr>
          <w:rFonts w:ascii="Times New Roman" w:hAnsi="Times New Roman" w:cs="Times New Roman"/>
          <w:sz w:val="28"/>
          <w:szCs w:val="28"/>
        </w:rPr>
        <w:t>art_code</w:t>
      </w:r>
      <w:proofErr w:type="spellEnd"/>
      <w:r w:rsidRPr="00D24C6F">
        <w:rPr>
          <w:rFonts w:ascii="Times New Roman" w:hAnsi="Times New Roman" w:cs="Times New Roman"/>
          <w:sz w:val="28"/>
          <w:szCs w:val="28"/>
        </w:rPr>
        <w:t xml:space="preserve">. Как сохранять данные в браузере или краткий гайд по </w:t>
      </w:r>
      <w:proofErr w:type="spellStart"/>
      <w:r w:rsidRPr="00D24C6F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D24C6F">
        <w:rPr>
          <w:rFonts w:ascii="Times New Roman" w:hAnsi="Times New Roman" w:cs="Times New Roman"/>
          <w:sz w:val="28"/>
          <w:szCs w:val="28"/>
        </w:rPr>
        <w:t xml:space="preserve"> // </w:t>
      </w:r>
      <w:proofErr w:type="spellStart"/>
      <w:r w:rsidRPr="00D24C6F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D24C6F">
        <w:rPr>
          <w:rFonts w:ascii="Times New Roman" w:hAnsi="Times New Roman" w:cs="Times New Roman"/>
          <w:sz w:val="28"/>
          <w:szCs w:val="28"/>
        </w:rPr>
        <w:t xml:space="preserve">. [Электронный ресурс]. – 2022. – URL: </w:t>
      </w:r>
      <w:hyperlink r:id="rId8" w:tgtFrame="_new" w:history="1">
        <w:r w:rsidRPr="00D24C6F">
          <w:rPr>
            <w:rStyle w:val="af0"/>
            <w:rFonts w:ascii="Times New Roman" w:eastAsia="Times New Roman" w:hAnsi="Times New Roman" w:cs="Times New Roman"/>
            <w:sz w:val="28"/>
            <w:szCs w:val="28"/>
          </w:rPr>
          <w:t>https://habr.com/ru/articles/647359/</w:t>
        </w:r>
      </w:hyperlink>
      <w:r w:rsidRPr="00D24C6F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Pr="00D24C6F">
        <w:rPr>
          <w:rFonts w:ascii="Times New Roman" w:hAnsi="Times New Roman" w:cs="Times New Roman"/>
          <w:sz w:val="28"/>
          <w:szCs w:val="28"/>
        </w:rPr>
        <w:t>01</w:t>
      </w:r>
      <w:r w:rsidRPr="00D24C6F">
        <w:rPr>
          <w:rFonts w:ascii="Times New Roman" w:hAnsi="Times New Roman" w:cs="Times New Roman"/>
          <w:sz w:val="28"/>
          <w:szCs w:val="28"/>
        </w:rPr>
        <w:t>.0</w:t>
      </w:r>
      <w:r w:rsidRPr="00D24C6F">
        <w:rPr>
          <w:rFonts w:ascii="Times New Roman" w:hAnsi="Times New Roman" w:cs="Times New Roman"/>
          <w:sz w:val="28"/>
          <w:szCs w:val="28"/>
        </w:rPr>
        <w:t>3</w:t>
      </w:r>
      <w:r w:rsidRPr="00D24C6F">
        <w:rPr>
          <w:rFonts w:ascii="Times New Roman" w:hAnsi="Times New Roman" w:cs="Times New Roman"/>
          <w:sz w:val="28"/>
          <w:szCs w:val="28"/>
        </w:rPr>
        <w:t>.2025).</w:t>
      </w:r>
      <w:r w:rsidRPr="00D24C6F">
        <w:rPr>
          <w:rFonts w:ascii="Times New Roman" w:hAnsi="Times New Roman" w:cs="Times New Roman"/>
        </w:rPr>
        <w:br w:type="page"/>
      </w:r>
    </w:p>
    <w:p w14:paraId="41E70E63" w14:textId="77777777" w:rsidR="000F28CE" w:rsidRDefault="000F28CE" w:rsidP="00060810">
      <w:pPr>
        <w:spacing w:after="160" w:line="278" w:lineRule="auto"/>
        <w:ind w:firstLine="0"/>
        <w:rPr>
          <w:lang w:eastAsia="en-US"/>
        </w:rPr>
      </w:pPr>
    </w:p>
    <w:p w14:paraId="37D33519" w14:textId="4096AD2E" w:rsidR="000F28CE" w:rsidRPr="000F28CE" w:rsidRDefault="000F28CE" w:rsidP="000F28CE">
      <w:pPr>
        <w:pStyle w:val="2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25715624"/>
      <w:r w:rsidRPr="000F28CE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ПРИЛОЖЕНИЕ</w:t>
      </w:r>
      <w:bookmarkEnd w:id="18"/>
    </w:p>
    <w:sectPr w:rsidR="000F28CE" w:rsidRPr="000F28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9D1A43" w14:textId="77777777" w:rsidR="003167D8" w:rsidRDefault="003167D8">
      <w:pPr>
        <w:spacing w:line="240" w:lineRule="auto"/>
      </w:pPr>
      <w:r>
        <w:separator/>
      </w:r>
    </w:p>
  </w:endnote>
  <w:endnote w:type="continuationSeparator" w:id="0">
    <w:p w14:paraId="14B352D6" w14:textId="77777777" w:rsidR="003167D8" w:rsidRDefault="003167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8699062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2813CC85" w14:textId="77777777" w:rsidR="001C0E69" w:rsidRPr="000F28CE" w:rsidRDefault="00000000">
        <w:pPr>
          <w:pStyle w:val="ac"/>
          <w:jc w:val="center"/>
          <w:rPr>
            <w:sz w:val="24"/>
            <w:szCs w:val="24"/>
          </w:rPr>
        </w:pPr>
        <w:r w:rsidRPr="000F28CE">
          <w:rPr>
            <w:sz w:val="24"/>
            <w:szCs w:val="24"/>
          </w:rPr>
          <w:fldChar w:fldCharType="begin"/>
        </w:r>
        <w:r w:rsidRPr="000F28CE">
          <w:rPr>
            <w:sz w:val="24"/>
            <w:szCs w:val="24"/>
          </w:rPr>
          <w:instrText>PAGE   \* MERGEFORMAT</w:instrText>
        </w:r>
        <w:r w:rsidRPr="000F28CE">
          <w:rPr>
            <w:sz w:val="24"/>
            <w:szCs w:val="24"/>
          </w:rPr>
          <w:fldChar w:fldCharType="separate"/>
        </w:r>
        <w:r w:rsidRPr="000F28CE">
          <w:rPr>
            <w:sz w:val="24"/>
            <w:szCs w:val="24"/>
          </w:rPr>
          <w:t>2</w:t>
        </w:r>
        <w:r w:rsidRPr="000F28CE">
          <w:rPr>
            <w:sz w:val="24"/>
            <w:szCs w:val="24"/>
          </w:rPr>
          <w:fldChar w:fldCharType="end"/>
        </w:r>
      </w:p>
    </w:sdtContent>
  </w:sdt>
  <w:p w14:paraId="1A99D493" w14:textId="77777777" w:rsidR="001C0E69" w:rsidRDefault="001C0E6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055B2B" w14:textId="77777777" w:rsidR="003167D8" w:rsidRDefault="003167D8">
      <w:pPr>
        <w:spacing w:line="240" w:lineRule="auto"/>
      </w:pPr>
      <w:r>
        <w:separator/>
      </w:r>
    </w:p>
  </w:footnote>
  <w:footnote w:type="continuationSeparator" w:id="0">
    <w:p w14:paraId="11926A78" w14:textId="77777777" w:rsidR="003167D8" w:rsidRDefault="003167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C56521"/>
    <w:multiLevelType w:val="multilevel"/>
    <w:tmpl w:val="02C0B6D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785" w:hanging="70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0812FE"/>
    <w:multiLevelType w:val="hybridMultilevel"/>
    <w:tmpl w:val="B844B806"/>
    <w:lvl w:ilvl="0" w:tplc="F3E662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85776FA"/>
    <w:multiLevelType w:val="hybridMultilevel"/>
    <w:tmpl w:val="0442C0C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53397D66"/>
    <w:multiLevelType w:val="hybridMultilevel"/>
    <w:tmpl w:val="10724A44"/>
    <w:lvl w:ilvl="0" w:tplc="799A905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42F5700"/>
    <w:multiLevelType w:val="multilevel"/>
    <w:tmpl w:val="B5C6E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DC2E1B"/>
    <w:multiLevelType w:val="multilevel"/>
    <w:tmpl w:val="E71262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561624466">
    <w:abstractNumId w:val="3"/>
  </w:num>
  <w:num w:numId="2" w16cid:durableId="1197625394">
    <w:abstractNumId w:val="1"/>
  </w:num>
  <w:num w:numId="3" w16cid:durableId="1332951800">
    <w:abstractNumId w:val="4"/>
  </w:num>
  <w:num w:numId="4" w16cid:durableId="1996716083">
    <w:abstractNumId w:val="0"/>
  </w:num>
  <w:num w:numId="5" w16cid:durableId="1034117874">
    <w:abstractNumId w:val="5"/>
  </w:num>
  <w:num w:numId="6" w16cid:durableId="17188944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0A5"/>
    <w:rsid w:val="00002341"/>
    <w:rsid w:val="000254A8"/>
    <w:rsid w:val="00060810"/>
    <w:rsid w:val="000A10A5"/>
    <w:rsid w:val="000F28CE"/>
    <w:rsid w:val="001C0E69"/>
    <w:rsid w:val="00234458"/>
    <w:rsid w:val="0024044C"/>
    <w:rsid w:val="002674F8"/>
    <w:rsid w:val="00295513"/>
    <w:rsid w:val="002A3228"/>
    <w:rsid w:val="003167D8"/>
    <w:rsid w:val="0037532E"/>
    <w:rsid w:val="0039647B"/>
    <w:rsid w:val="004022F3"/>
    <w:rsid w:val="005317F5"/>
    <w:rsid w:val="005E55DE"/>
    <w:rsid w:val="005F1269"/>
    <w:rsid w:val="006336CC"/>
    <w:rsid w:val="00643226"/>
    <w:rsid w:val="006A1722"/>
    <w:rsid w:val="0087096D"/>
    <w:rsid w:val="008D4FF0"/>
    <w:rsid w:val="00977509"/>
    <w:rsid w:val="009F6A3B"/>
    <w:rsid w:val="00B67A88"/>
    <w:rsid w:val="00D15A99"/>
    <w:rsid w:val="00D24C6F"/>
    <w:rsid w:val="00D250F0"/>
    <w:rsid w:val="00F34118"/>
    <w:rsid w:val="00FA1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E6ABD"/>
  <w15:chartTrackingRefBased/>
  <w15:docId w15:val="{2E4442B2-94DF-427D-861B-5BC2A496B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1722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A10A5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0A10A5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0A10A5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10A5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10A5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10A5"/>
    <w:pPr>
      <w:keepNext/>
      <w:keepLines/>
      <w:spacing w:before="4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10A5"/>
    <w:pPr>
      <w:keepNext/>
      <w:keepLines/>
      <w:spacing w:before="4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10A5"/>
    <w:pPr>
      <w:keepNext/>
      <w:keepLines/>
      <w:spacing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10A5"/>
    <w:pPr>
      <w:keepNext/>
      <w:keepLines/>
      <w:spacing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10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A10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A10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A10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A10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A10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A10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A10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A10A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10A5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A1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10A5"/>
    <w:pPr>
      <w:numPr>
        <w:ilvl w:val="1"/>
      </w:numPr>
      <w:spacing w:after="160"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A1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A10A5"/>
    <w:pPr>
      <w:spacing w:before="160" w:after="160" w:line="278" w:lineRule="auto"/>
      <w:ind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A10A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A10A5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0A10A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A1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A10A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A10A5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6A1722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6A1722"/>
    <w:rPr>
      <w:rFonts w:ascii="Times New Roman" w:eastAsia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styleId="ae">
    <w:name w:val="Table Grid"/>
    <w:basedOn w:val="a1"/>
    <w:uiPriority w:val="39"/>
    <w:rsid w:val="006A172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"/>
    <w:uiPriority w:val="39"/>
    <w:unhideWhenUsed/>
    <w:qFormat/>
    <w:rsid w:val="006336C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002341"/>
    <w:pPr>
      <w:spacing w:after="100"/>
      <w:ind w:left="280"/>
    </w:pPr>
  </w:style>
  <w:style w:type="character" w:styleId="af0">
    <w:name w:val="Hyperlink"/>
    <w:basedOn w:val="a0"/>
    <w:uiPriority w:val="99"/>
    <w:unhideWhenUsed/>
    <w:rsid w:val="00002341"/>
    <w:rPr>
      <w:color w:val="467886" w:themeColor="hyperlink"/>
      <w:u w:val="single"/>
    </w:rPr>
  </w:style>
  <w:style w:type="paragraph" w:styleId="af1">
    <w:name w:val="header"/>
    <w:basedOn w:val="a"/>
    <w:link w:val="af2"/>
    <w:uiPriority w:val="99"/>
    <w:unhideWhenUsed/>
    <w:rsid w:val="000F28CE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0F28CE"/>
    <w:rPr>
      <w:rFonts w:ascii="Times New Roman" w:eastAsia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24044C"/>
    <w:pPr>
      <w:spacing w:after="100"/>
      <w:ind w:left="560"/>
    </w:pPr>
  </w:style>
  <w:style w:type="character" w:styleId="af3">
    <w:name w:val="Unresolved Mention"/>
    <w:basedOn w:val="a0"/>
    <w:uiPriority w:val="99"/>
    <w:semiHidden/>
    <w:unhideWhenUsed/>
    <w:rsid w:val="00060810"/>
    <w:rPr>
      <w:color w:val="605E5C"/>
      <w:shd w:val="clear" w:color="auto" w:fill="E1DFDD"/>
    </w:rPr>
  </w:style>
  <w:style w:type="paragraph" w:customStyle="1" w:styleId="24">
    <w:name w:val="обычный 2"/>
    <w:basedOn w:val="a"/>
    <w:link w:val="25"/>
    <w:qFormat/>
    <w:rsid w:val="00D24C6F"/>
    <w:pPr>
      <w:suppressAutoHyphens/>
      <w:ind w:firstLine="851"/>
    </w:pPr>
    <w:rPr>
      <w:szCs w:val="24"/>
    </w:rPr>
  </w:style>
  <w:style w:type="character" w:customStyle="1" w:styleId="25">
    <w:name w:val="обычный 2 Знак"/>
    <w:basedOn w:val="a0"/>
    <w:link w:val="24"/>
    <w:rsid w:val="00D24C6F"/>
    <w:rPr>
      <w:rFonts w:ascii="Times New Roman" w:eastAsia="Times New Roman" w:hAnsi="Times New Roman" w:cs="Times New Roman"/>
      <w:color w:val="000000"/>
      <w:kern w:val="0"/>
      <w:sz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94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6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9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2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1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4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3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br.com/ru/articles/647359/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24</Pages>
  <Words>4157</Words>
  <Characters>23695</Characters>
  <Application>Microsoft Office Word</Application>
  <DocSecurity>0</DocSecurity>
  <Lines>197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 Rambov</dc:creator>
  <cp:keywords/>
  <dc:description/>
  <cp:lastModifiedBy>HK Rambov</cp:lastModifiedBy>
  <cp:revision>14</cp:revision>
  <dcterms:created xsi:type="dcterms:W3CDTF">2026-02-27T06:57:00Z</dcterms:created>
  <dcterms:modified xsi:type="dcterms:W3CDTF">2026-03-29T19:44:00Z</dcterms:modified>
</cp:coreProperties>
</file>