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C358A" w14:textId="77777777" w:rsidR="00821EB0" w:rsidRPr="00B67B05" w:rsidRDefault="00821EB0" w:rsidP="00821EB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67B05">
        <w:rPr>
          <w:rFonts w:ascii="Times New Roman" w:hAnsi="Times New Roman" w:cs="Times New Roman"/>
          <w:color w:val="000000"/>
          <w:sz w:val="24"/>
          <w:szCs w:val="24"/>
        </w:rPr>
        <w:t xml:space="preserve">Государственное бюджетное профессиональное образовательное учреждение 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М</w:t>
      </w:r>
      <w:r w:rsidRPr="00B67B05">
        <w:rPr>
          <w:rFonts w:ascii="Times New Roman" w:hAnsi="Times New Roman" w:cs="Times New Roman"/>
          <w:color w:val="000000"/>
          <w:sz w:val="24"/>
          <w:szCs w:val="24"/>
        </w:rPr>
        <w:t>осковской области</w:t>
      </w:r>
    </w:p>
    <w:p w14:paraId="60CECA9E" w14:textId="77777777" w:rsidR="00821EB0" w:rsidRPr="00B67B05" w:rsidRDefault="00821EB0" w:rsidP="00821EB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67B05"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color w:val="000000"/>
          <w:sz w:val="24"/>
          <w:szCs w:val="24"/>
        </w:rPr>
        <w:t>Ф</w:t>
      </w:r>
      <w:r w:rsidRPr="00B67B05">
        <w:rPr>
          <w:rFonts w:ascii="Times New Roman" w:hAnsi="Times New Roman" w:cs="Times New Roman"/>
          <w:color w:val="000000"/>
          <w:sz w:val="24"/>
          <w:szCs w:val="24"/>
        </w:rPr>
        <w:t>изико-технический колледж»</w:t>
      </w:r>
    </w:p>
    <w:p w14:paraId="78400748" w14:textId="77777777" w:rsidR="00821EB0" w:rsidRPr="00672632" w:rsidRDefault="00821EB0" w:rsidP="00821EB0">
      <w:pPr>
        <w:spacing w:before="3000" w:after="240" w:line="240" w:lineRule="auto"/>
        <w:jc w:val="center"/>
        <w:rPr>
          <w:rFonts w:ascii="Times New Roman" w:eastAsia="Times New Roman" w:hAnsi="Times New Roman" w:cs="Times New Roman"/>
          <w:i/>
          <w:sz w:val="48"/>
          <w:szCs w:val="48"/>
          <w:lang w:eastAsia="ru-RU"/>
        </w:rPr>
      </w:pPr>
      <w:r w:rsidRPr="00672632">
        <w:rPr>
          <w:rFonts w:ascii="Times New Roman" w:eastAsia="Times New Roman" w:hAnsi="Times New Roman" w:cs="Times New Roman"/>
          <w:i/>
          <w:sz w:val="48"/>
          <w:szCs w:val="48"/>
          <w:lang w:eastAsia="ru-RU"/>
        </w:rPr>
        <w:t>КУРСОВАЯ РАБОТА</w:t>
      </w:r>
    </w:p>
    <w:p w14:paraId="4B6446F9" w14:textId="2D2D375B" w:rsidR="00821EB0" w:rsidRPr="00672632" w:rsidRDefault="0026760F" w:rsidP="00821E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Междисциплинарный курс</w:t>
      </w:r>
      <w:r w:rsidR="00821EB0" w:rsidRPr="006726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610394FF" w14:textId="5ED6CB6C" w:rsidR="00821EB0" w:rsidRPr="00013F47" w:rsidRDefault="00F150F6" w:rsidP="00013F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МДК.13.02</w:t>
      </w:r>
      <w:r w:rsidR="00821EB0" w:rsidRPr="00013F4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013F47" w:rsidRPr="00013F4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машинного обучения и анализа данных</w:t>
      </w:r>
      <w:r w:rsidR="00821EB0" w:rsidRPr="00013F4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177F2F8" w14:textId="337D7003" w:rsidR="00821EB0" w:rsidRPr="00B67B05" w:rsidRDefault="00821EB0" w:rsidP="00821EB0">
      <w:pPr>
        <w:keepNext/>
        <w:spacing w:before="240" w:after="1600" w:line="240" w:lineRule="auto"/>
        <w:jc w:val="both"/>
        <w:outlineLvl w:val="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263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 «</w:t>
      </w:r>
      <w:r w:rsidR="00013F47" w:rsidRPr="00013F4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алгоритма классификации с помощью k ближайших соседей</w:t>
      </w:r>
      <w:r w:rsidRPr="0067263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67263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580"/>
        <w:gridCol w:w="4775"/>
      </w:tblGrid>
      <w:tr w:rsidR="00821EB0" w:rsidRPr="00672632" w14:paraId="70897F6B" w14:textId="77777777" w:rsidTr="00623A95">
        <w:tc>
          <w:tcPr>
            <w:tcW w:w="4580" w:type="dxa"/>
          </w:tcPr>
          <w:p w14:paraId="51B1095B" w14:textId="77777777" w:rsidR="00821EB0" w:rsidRPr="00672632" w:rsidRDefault="00821EB0" w:rsidP="0062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775" w:type="dxa"/>
          </w:tcPr>
          <w:p w14:paraId="0FC0CC2B" w14:textId="77777777" w:rsidR="00821EB0" w:rsidRPr="00672632" w:rsidRDefault="00821EB0" w:rsidP="00623A95">
            <w:pPr>
              <w:keepNext/>
              <w:tabs>
                <w:tab w:val="left" w:pos="6237"/>
              </w:tabs>
              <w:spacing w:after="0" w:line="240" w:lineRule="auto"/>
              <w:ind w:firstLine="567"/>
              <w:jc w:val="both"/>
              <w:outlineLvl w:val="3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b/>
                <w:sz w:val="28"/>
                <w:szCs w:val="20"/>
                <w:lang w:eastAsia="ru-RU"/>
              </w:rPr>
              <w:t>Исполнитель:</w:t>
            </w:r>
          </w:p>
          <w:p w14:paraId="72653482" w14:textId="3126BA37" w:rsidR="00821EB0" w:rsidRPr="00672632" w:rsidRDefault="00821EB0" w:rsidP="00623A95">
            <w:pPr>
              <w:tabs>
                <w:tab w:val="left" w:pos="6237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Студент (-ка) </w:t>
            </w:r>
            <w:r w:rsidR="008C12AD" w:rsidRPr="006D6362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ИСП-21</w:t>
            </w:r>
          </w:p>
          <w:p w14:paraId="2F9C437B" w14:textId="77777777" w:rsidR="00821EB0" w:rsidRPr="00672632" w:rsidRDefault="00821EB0" w:rsidP="00623A95">
            <w:pPr>
              <w:tabs>
                <w:tab w:val="left" w:pos="6237"/>
              </w:tabs>
              <w:spacing w:after="0" w:line="240" w:lineRule="auto"/>
              <w:ind w:firstLine="567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                                 </w:t>
            </w: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vertAlign w:val="superscript"/>
                <w:lang w:eastAsia="ru-RU"/>
              </w:rPr>
              <w:t>(группа)</w:t>
            </w:r>
          </w:p>
          <w:p w14:paraId="3C624D46" w14:textId="32373472" w:rsidR="00821EB0" w:rsidRPr="00672632" w:rsidRDefault="00821EB0" w:rsidP="00623A95">
            <w:pPr>
              <w:tabs>
                <w:tab w:val="left" w:pos="6237"/>
              </w:tabs>
              <w:spacing w:after="0" w:line="240" w:lineRule="auto"/>
              <w:ind w:firstLine="567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Специальность </w:t>
            </w:r>
            <w:r w:rsidR="00EF7BC8" w:rsidRPr="006D6362">
              <w:rPr>
                <w:rFonts w:ascii="Times New Roman" w:eastAsia="Times New Roman" w:hAnsi="Times New Roman" w:cs="Times New Roman"/>
                <w:sz w:val="28"/>
                <w:szCs w:val="24"/>
                <w:u w:val="single"/>
                <w:lang w:eastAsia="ru-RU"/>
              </w:rPr>
              <w:t>09.02.07 Информационные системы и программирование Марин Виктор Васильевич</w:t>
            </w:r>
          </w:p>
          <w:p w14:paraId="223B487A" w14:textId="77777777" w:rsidR="00821EB0" w:rsidRPr="00672632" w:rsidRDefault="00821EB0" w:rsidP="00623A95">
            <w:pPr>
              <w:tabs>
                <w:tab w:val="left" w:pos="6237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vertAlign w:val="superscript"/>
                <w:lang w:eastAsia="ru-RU"/>
              </w:rPr>
              <w:t xml:space="preserve">                                       (Ф.И.О.)</w:t>
            </w:r>
          </w:p>
          <w:p w14:paraId="57584630" w14:textId="77777777" w:rsidR="00821EB0" w:rsidRPr="00672632" w:rsidRDefault="00821EB0" w:rsidP="00623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  <w:tr w:rsidR="00821EB0" w:rsidRPr="00672632" w14:paraId="43448D80" w14:textId="77777777" w:rsidTr="00623A95">
        <w:tc>
          <w:tcPr>
            <w:tcW w:w="4580" w:type="dxa"/>
          </w:tcPr>
          <w:p w14:paraId="65EA1FDC" w14:textId="77777777" w:rsidR="00821EB0" w:rsidRPr="00672632" w:rsidRDefault="00821EB0" w:rsidP="0062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Оценка ______________________</w:t>
            </w:r>
          </w:p>
          <w:p w14:paraId="61D51BA7" w14:textId="77777777" w:rsidR="00821EB0" w:rsidRPr="00672632" w:rsidRDefault="00821EB0" w:rsidP="0062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«______» ______________20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2</w:t>
            </w: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__г.</w:t>
            </w:r>
          </w:p>
          <w:p w14:paraId="4792C29D" w14:textId="77777777" w:rsidR="00821EB0" w:rsidRPr="00672632" w:rsidRDefault="00821EB0" w:rsidP="0062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___________     ________________</w:t>
            </w:r>
          </w:p>
          <w:p w14:paraId="6440DEEB" w14:textId="77777777" w:rsidR="00821EB0" w:rsidRPr="00672632" w:rsidRDefault="00821EB0" w:rsidP="00623A95">
            <w:pPr>
              <w:tabs>
                <w:tab w:val="left" w:pos="30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         (подпись)                               (расшифровка)</w:t>
            </w:r>
          </w:p>
        </w:tc>
        <w:tc>
          <w:tcPr>
            <w:tcW w:w="4775" w:type="dxa"/>
          </w:tcPr>
          <w:p w14:paraId="27B4CE11" w14:textId="77777777" w:rsidR="00821EB0" w:rsidRPr="00672632" w:rsidRDefault="00821EB0" w:rsidP="00623A95">
            <w:pPr>
              <w:spacing w:after="0" w:line="240" w:lineRule="auto"/>
              <w:ind w:left="562" w:firstLine="142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672632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Руководитель</w:t>
            </w:r>
            <w:r w:rsidRPr="00672632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:</w:t>
            </w:r>
          </w:p>
          <w:p w14:paraId="5E521CD8" w14:textId="77777777" w:rsidR="00821EB0" w:rsidRPr="00672632" w:rsidRDefault="00821EB0" w:rsidP="00623A95">
            <w:pPr>
              <w:spacing w:after="0" w:line="240" w:lineRule="auto"/>
              <w:ind w:left="562" w:firstLine="142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  <w:p w14:paraId="0F296CEE" w14:textId="092D0873" w:rsidR="00821EB0" w:rsidRPr="00672632" w:rsidRDefault="00EF7BC8" w:rsidP="00623A95">
            <w:pPr>
              <w:spacing w:after="0" w:line="240" w:lineRule="auto"/>
              <w:ind w:left="562" w:firstLine="142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proofErr w:type="spellStart"/>
            <w:r w:rsidRPr="007630CC">
              <w:rPr>
                <w:rFonts w:ascii="Times New Roman" w:eastAsia="Times New Roman" w:hAnsi="Times New Roman" w:cs="Times New Roman"/>
                <w:bCs/>
                <w:sz w:val="28"/>
                <w:szCs w:val="24"/>
                <w:u w:val="single"/>
                <w:lang w:eastAsia="ru-RU"/>
              </w:rPr>
              <w:t>Базяк</w:t>
            </w:r>
            <w:proofErr w:type="spellEnd"/>
            <w:r w:rsidRPr="007630CC">
              <w:rPr>
                <w:rFonts w:ascii="Times New Roman" w:eastAsia="Times New Roman" w:hAnsi="Times New Roman" w:cs="Times New Roman"/>
                <w:bCs/>
                <w:sz w:val="28"/>
                <w:szCs w:val="24"/>
                <w:u w:val="single"/>
                <w:lang w:eastAsia="ru-RU"/>
              </w:rPr>
              <w:t xml:space="preserve"> Г.В</w:t>
            </w:r>
            <w:r w:rsidR="00821EB0" w:rsidRPr="00672632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_________________</w:t>
            </w:r>
          </w:p>
        </w:tc>
      </w:tr>
      <w:tr w:rsidR="00821EB0" w:rsidRPr="00672632" w14:paraId="3C1BBBA1" w14:textId="77777777" w:rsidTr="00623A95">
        <w:tc>
          <w:tcPr>
            <w:tcW w:w="4580" w:type="dxa"/>
          </w:tcPr>
          <w:p w14:paraId="37F53354" w14:textId="77777777" w:rsidR="00821EB0" w:rsidRPr="00672632" w:rsidRDefault="00821EB0" w:rsidP="00623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4775" w:type="dxa"/>
          </w:tcPr>
          <w:p w14:paraId="54BEF076" w14:textId="77777777" w:rsidR="00821EB0" w:rsidRPr="00672632" w:rsidRDefault="00821EB0" w:rsidP="00623A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</w:p>
        </w:tc>
      </w:tr>
    </w:tbl>
    <w:p w14:paraId="0EF9E463" w14:textId="3B8FABD7" w:rsidR="00821EB0" w:rsidRDefault="00821EB0" w:rsidP="00821EB0">
      <w:pPr>
        <w:tabs>
          <w:tab w:val="left" w:pos="6237"/>
        </w:tabs>
        <w:spacing w:before="1920" w:after="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Долгопрудный</w:t>
      </w:r>
      <w:r w:rsidRPr="00672632">
        <w:rPr>
          <w:rFonts w:ascii="Times New Roman" w:eastAsia="Times New Roman" w:hAnsi="Times New Roman" w:cs="Times New Roman"/>
          <w:sz w:val="28"/>
          <w:szCs w:val="24"/>
          <w:lang w:eastAsia="ru-RU"/>
        </w:rPr>
        <w:t>, 20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8C12AD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75821374"/>
        <w:docPartObj>
          <w:docPartGallery w:val="Table of Contents"/>
          <w:docPartUnique/>
        </w:docPartObj>
      </w:sdtPr>
      <w:sdtEndPr/>
      <w:sdtContent>
        <w:p w14:paraId="6694AC93" w14:textId="3C7F1EE7" w:rsidR="0019367F" w:rsidRPr="00F50337" w:rsidRDefault="00F50337" w:rsidP="00F50337">
          <w:pPr>
            <w:pStyle w:val="ae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F50337">
            <w:rPr>
              <w:rFonts w:ascii="Times New Roman" w:eastAsiaTheme="minorHAnsi" w:hAnsi="Times New Roman" w:cs="Times New Roman"/>
              <w:b/>
              <w:bCs/>
              <w:color w:val="auto"/>
              <w:sz w:val="28"/>
              <w:szCs w:val="28"/>
              <w:lang w:eastAsia="en-US"/>
            </w:rPr>
            <w:t>Содержание</w:t>
          </w:r>
        </w:p>
        <w:p w14:paraId="7C1929B6" w14:textId="5DC0229F" w:rsidR="008E15E4" w:rsidRPr="00D41D96" w:rsidRDefault="0019367F" w:rsidP="008E15E4">
          <w:pPr>
            <w:pStyle w:val="11"/>
            <w:rPr>
              <w:rFonts w:eastAsiaTheme="minorEastAsia"/>
              <w:b w:val="0"/>
              <w:bCs w:val="0"/>
              <w:kern w:val="2"/>
              <w:lang w:eastAsia="ru-RU"/>
              <w14:ligatures w14:val="standardContextual"/>
            </w:rPr>
          </w:pPr>
          <w:r w:rsidRPr="008E15E4">
            <w:fldChar w:fldCharType="begin"/>
          </w:r>
          <w:r w:rsidRPr="008E15E4">
            <w:instrText xml:space="preserve"> TOC \o "1-3" \h \z \u </w:instrText>
          </w:r>
          <w:r w:rsidRPr="008E15E4">
            <w:fldChar w:fldCharType="separate"/>
          </w:r>
          <w:hyperlink w:anchor="_Toc214279464" w:history="1">
            <w:r w:rsidR="008E15E4" w:rsidRPr="00D41D96">
              <w:rPr>
                <w:rStyle w:val="af"/>
                <w:b w:val="0"/>
                <w:bCs w:val="0"/>
              </w:rPr>
              <w:t>ВВЕДЕНИЕ</w:t>
            </w:r>
            <w:r w:rsidR="008E15E4" w:rsidRPr="00D41D96">
              <w:rPr>
                <w:b w:val="0"/>
                <w:bCs w:val="0"/>
                <w:webHidden/>
              </w:rPr>
              <w:tab/>
            </w:r>
            <w:r w:rsidR="008E15E4" w:rsidRPr="00D41D96">
              <w:rPr>
                <w:b w:val="0"/>
                <w:bCs w:val="0"/>
                <w:webHidden/>
              </w:rPr>
              <w:fldChar w:fldCharType="begin"/>
            </w:r>
            <w:r w:rsidR="008E15E4" w:rsidRPr="00D41D96">
              <w:rPr>
                <w:b w:val="0"/>
                <w:bCs w:val="0"/>
                <w:webHidden/>
              </w:rPr>
              <w:instrText xml:space="preserve"> PAGEREF _Toc214279464 \h </w:instrText>
            </w:r>
            <w:r w:rsidR="008E15E4" w:rsidRPr="00D41D96">
              <w:rPr>
                <w:b w:val="0"/>
                <w:bCs w:val="0"/>
                <w:webHidden/>
              </w:rPr>
            </w:r>
            <w:r w:rsidR="008E15E4" w:rsidRPr="00D41D96">
              <w:rPr>
                <w:b w:val="0"/>
                <w:bCs w:val="0"/>
                <w:webHidden/>
              </w:rPr>
              <w:fldChar w:fldCharType="separate"/>
            </w:r>
            <w:r w:rsidR="008E15E4" w:rsidRPr="00D41D96">
              <w:rPr>
                <w:b w:val="0"/>
                <w:bCs w:val="0"/>
                <w:webHidden/>
              </w:rPr>
              <w:t>4</w:t>
            </w:r>
            <w:r w:rsidR="008E15E4" w:rsidRPr="00D41D96">
              <w:rPr>
                <w:b w:val="0"/>
                <w:bCs w:val="0"/>
                <w:webHidden/>
              </w:rPr>
              <w:fldChar w:fldCharType="end"/>
            </w:r>
          </w:hyperlink>
        </w:p>
        <w:p w14:paraId="6C622147" w14:textId="138F0A92" w:rsidR="008E15E4" w:rsidRPr="00D41D96" w:rsidRDefault="008E15E4" w:rsidP="008E15E4">
          <w:pPr>
            <w:pStyle w:val="11"/>
            <w:rPr>
              <w:rFonts w:eastAsiaTheme="minorEastAsia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14279465" w:history="1">
            <w:r w:rsidRPr="00D41D96">
              <w:rPr>
                <w:rStyle w:val="af"/>
                <w:b w:val="0"/>
                <w:bCs w:val="0"/>
              </w:rPr>
              <w:t xml:space="preserve">РАЗДЕЛ </w:t>
            </w:r>
            <w:r w:rsidRPr="00D41D96">
              <w:rPr>
                <w:rStyle w:val="af"/>
                <w:b w:val="0"/>
                <w:bCs w:val="0"/>
                <w:lang w:val="en-US"/>
              </w:rPr>
              <w:t>I</w:t>
            </w:r>
            <w:r w:rsidRPr="00D41D96">
              <w:rPr>
                <w:rStyle w:val="af"/>
                <w:b w:val="0"/>
                <w:bCs w:val="0"/>
              </w:rPr>
              <w:t>. ОСНОВЫ АЛГОРИТМА КЛАССИФИКАЦИИ K БЛИЖАЙШИХ СОСЕДЕЙ</w:t>
            </w:r>
            <w:r w:rsidRPr="00D41D96">
              <w:rPr>
                <w:b w:val="0"/>
                <w:bCs w:val="0"/>
                <w:webHidden/>
              </w:rPr>
              <w:tab/>
            </w:r>
            <w:r w:rsidRPr="00D41D96">
              <w:rPr>
                <w:b w:val="0"/>
                <w:bCs w:val="0"/>
                <w:webHidden/>
              </w:rPr>
              <w:fldChar w:fldCharType="begin"/>
            </w:r>
            <w:r w:rsidRPr="00D41D96">
              <w:rPr>
                <w:b w:val="0"/>
                <w:bCs w:val="0"/>
                <w:webHidden/>
              </w:rPr>
              <w:instrText xml:space="preserve"> PAGEREF _Toc214279465 \h </w:instrText>
            </w:r>
            <w:r w:rsidRPr="00D41D96">
              <w:rPr>
                <w:b w:val="0"/>
                <w:bCs w:val="0"/>
                <w:webHidden/>
              </w:rPr>
            </w:r>
            <w:r w:rsidRPr="00D41D96">
              <w:rPr>
                <w:b w:val="0"/>
                <w:bCs w:val="0"/>
                <w:webHidden/>
              </w:rPr>
              <w:fldChar w:fldCharType="separate"/>
            </w:r>
            <w:r w:rsidRPr="00D41D96">
              <w:rPr>
                <w:b w:val="0"/>
                <w:bCs w:val="0"/>
                <w:webHidden/>
              </w:rPr>
              <w:t>6</w:t>
            </w:r>
            <w:r w:rsidRPr="00D41D96">
              <w:rPr>
                <w:b w:val="0"/>
                <w:bCs w:val="0"/>
                <w:webHidden/>
              </w:rPr>
              <w:fldChar w:fldCharType="end"/>
            </w:r>
          </w:hyperlink>
        </w:p>
        <w:p w14:paraId="0BA38BDE" w14:textId="04A99C77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66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Типы обучения: с учителем, без учителя, с подкреплением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_Toc214279466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7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98CDB" w14:textId="78269825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67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Ключевые параметры и компоненты алгоритма k-nn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_Toc214279467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8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D72CA" w14:textId="1E59AD6B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68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1.2.1 Параметр k (количество соседей)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_Toc214279468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8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9A94A" w14:textId="68DF897A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69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1.2.2 Методы выбора оптимального k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_Toc214279469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9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06A07" w14:textId="0B1CE27F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0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1.2.3 Метрики расстояния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_Toc214279470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9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068D5" w14:textId="0737205B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1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Применение к различным типам данных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_Toc214279471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10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2887F" w14:textId="2284985E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2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1.3.1 Числовые данные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_Toc214279472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10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B5729" w14:textId="7DF27F11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3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1.3.2 Категориальные данные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_Toc214279473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11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2BB6BC" w14:textId="6648E9CD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4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1.3.3 Текстовые данные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_Toc214279474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11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E0113" w14:textId="44870144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5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1.3.4 Изображения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_Toc214279475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11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BE0E9" w14:textId="50C875AB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6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1.3.5 Смешанные типы данных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_Toc214279476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12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002E86" w14:textId="21130D44" w:rsidR="008E15E4" w:rsidRPr="00D41D96" w:rsidRDefault="008E15E4" w:rsidP="008E15E4">
          <w:pPr>
            <w:pStyle w:val="11"/>
            <w:rPr>
              <w:rFonts w:eastAsiaTheme="minorEastAsia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14279477" w:history="1">
            <w:r w:rsidRPr="00D41D96">
              <w:rPr>
                <w:rStyle w:val="af"/>
                <w:b w:val="0"/>
                <w:bCs w:val="0"/>
              </w:rPr>
              <w:t xml:space="preserve">РАЗДЕЛ </w:t>
            </w:r>
            <w:r w:rsidRPr="00D41D96">
              <w:rPr>
                <w:rStyle w:val="af"/>
                <w:b w:val="0"/>
                <w:bCs w:val="0"/>
                <w:lang w:val="en-US"/>
              </w:rPr>
              <w:t>II</w:t>
            </w:r>
            <w:r w:rsidRPr="00D41D96">
              <w:rPr>
                <w:rStyle w:val="af"/>
                <w:b w:val="0"/>
                <w:bCs w:val="0"/>
              </w:rPr>
              <w:t>. РЕАЛИЗАЦИЯ И ЭКСПЕРИМЕНТАЛЬНОЕ ИССЛЕДОВАНИЕ АЛГОРИТМА K БЛИЖАЙШИХ СОСЕДЕЙ ДЛЯ КЛАССИФИКАЦИИ ТЕКСТОВ</w:t>
            </w:r>
            <w:r w:rsidRPr="00D41D96">
              <w:rPr>
                <w:b w:val="0"/>
                <w:bCs w:val="0"/>
                <w:webHidden/>
              </w:rPr>
              <w:tab/>
            </w:r>
            <w:r w:rsidRPr="00D41D96">
              <w:rPr>
                <w:b w:val="0"/>
                <w:bCs w:val="0"/>
                <w:webHidden/>
              </w:rPr>
              <w:fldChar w:fldCharType="begin"/>
            </w:r>
            <w:r w:rsidRPr="00D41D96">
              <w:rPr>
                <w:b w:val="0"/>
                <w:bCs w:val="0"/>
                <w:webHidden/>
              </w:rPr>
              <w:instrText xml:space="preserve"> PAGEREF _Toc214279477 \h </w:instrText>
            </w:r>
            <w:r w:rsidRPr="00D41D96">
              <w:rPr>
                <w:b w:val="0"/>
                <w:bCs w:val="0"/>
                <w:webHidden/>
              </w:rPr>
            </w:r>
            <w:r w:rsidRPr="00D41D96">
              <w:rPr>
                <w:b w:val="0"/>
                <w:bCs w:val="0"/>
                <w:webHidden/>
              </w:rPr>
              <w:fldChar w:fldCharType="separate"/>
            </w:r>
            <w:r w:rsidRPr="00D41D96">
              <w:rPr>
                <w:b w:val="0"/>
                <w:bCs w:val="0"/>
                <w:webHidden/>
              </w:rPr>
              <w:t>13</w:t>
            </w:r>
            <w:r w:rsidRPr="00D41D96">
              <w:rPr>
                <w:b w:val="0"/>
                <w:bCs w:val="0"/>
                <w:webHidden/>
              </w:rPr>
              <w:fldChar w:fldCharType="end"/>
            </w:r>
          </w:hyperlink>
        </w:p>
        <w:p w14:paraId="0E05A964" w14:textId="56503B44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8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Выбор предметной области и исходных данных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_Toc214279478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13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02B96" w14:textId="4699F83F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79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Анализ качества исходных данных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_Toc214279479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14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4CD31" w14:textId="2C0B1D0C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0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2.2.1 Просмотр структуры и статистики датасета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_Toc214279480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14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0B761" w14:textId="3AB9387D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1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2.2.2 Баланс классов и распределение данных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_Toc214279481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14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7D144" w14:textId="5BC852F7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2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2.2.3 Исследование текстов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_Toc214279482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15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3ED0D" w14:textId="53E7CDB0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3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Очистка данных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_Toc214279483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15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9F346" w14:textId="5A56A314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4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 Преобразование текстовых данных в числовой формат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_Toc214279484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17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69F77" w14:textId="3994BBC2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5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2.4.1 Настройка </w:t>
            </w:r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tf</w:t>
            </w:r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– </w:t>
            </w:r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idf</w:t>
            </w:r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векторизатора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_Toc214279485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17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08CAA" w14:textId="38BE1CC8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6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2.4.2 ПРОЦЕСС ВЕКТОРИЗАЦИИ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_Toc214279486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18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1604C" w14:textId="1CDF9E2E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7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2.4.3 Разделение на обучающую и тестовую выборки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_Toc214279487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18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83E45" w14:textId="575521EF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8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2.5 Балансировка данных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_Toc214279488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18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99DCF" w14:textId="4C5D8D79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89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2.5.1 Применение метода </w:t>
            </w:r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smote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_Toc214279489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19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7BF48" w14:textId="37356D5F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0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2.5.2 Анализ результатов балансировки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_Toc214279490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19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1DFA9" w14:textId="56FB691F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1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2.5.3 Обоснование выбора параметров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_Toc214279491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19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E1A34" w14:textId="0BC38136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2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2.6 Оценка и настройка модели k-NN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_Toc214279492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20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0257D" w14:textId="40E47C46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3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2.6.1 Настройка гиперпараметров модели </w:t>
            </w:r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</w:t>
            </w:r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nn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_Toc214279493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20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B3321" w14:textId="2FE010D0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4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2.6.2 Оценка производительности модели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_Toc214279494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21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5699C" w14:textId="3EA7F987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5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2.6.3 Кросс-валидационная оценка устойчивости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_Toc214279495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21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13974" w14:textId="350B1911" w:rsidR="008E15E4" w:rsidRPr="00D41D96" w:rsidRDefault="008E15E4">
          <w:pPr>
            <w:pStyle w:val="3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6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2.6.4 Сравнительный анализ и выводы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_Toc214279496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22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5B7F5" w14:textId="161FF0B5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7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2.7 Сохранение моделей и векторизации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_Toc214279497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22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F2145" w14:textId="1AA4E8AC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8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2.8 Принцип работы классификационного приложения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_Toc214279498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23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C4A27" w14:textId="28BAA954" w:rsidR="008E15E4" w:rsidRPr="00D41D96" w:rsidRDefault="008E15E4">
          <w:pPr>
            <w:pStyle w:val="23"/>
            <w:tabs>
              <w:tab w:val="right" w:leader="dot" w:pos="9628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79499" w:history="1">
            <w:r w:rsidRPr="00D41D96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2.9 Выводы по практической части</w:t>
            </w:r>
            <w:r w:rsidRPr="00D41D96">
              <w:rPr>
                <w:noProof/>
                <w:webHidden/>
                <w:sz w:val="28"/>
                <w:szCs w:val="28"/>
              </w:rPr>
              <w:tab/>
            </w:r>
            <w:r w:rsidRPr="00D41D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1D96">
              <w:rPr>
                <w:noProof/>
                <w:webHidden/>
                <w:sz w:val="28"/>
                <w:szCs w:val="28"/>
              </w:rPr>
              <w:instrText xml:space="preserve"> PAGEREF _Toc214279499 \h </w:instrText>
            </w:r>
            <w:r w:rsidRPr="00D41D96">
              <w:rPr>
                <w:noProof/>
                <w:webHidden/>
                <w:sz w:val="28"/>
                <w:szCs w:val="28"/>
              </w:rPr>
            </w:r>
            <w:r w:rsidRPr="00D41D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41D96">
              <w:rPr>
                <w:noProof/>
                <w:webHidden/>
                <w:sz w:val="28"/>
                <w:szCs w:val="28"/>
              </w:rPr>
              <w:t>24</w:t>
            </w:r>
            <w:r w:rsidRPr="00D41D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59E32" w14:textId="313998C3" w:rsidR="008E15E4" w:rsidRPr="00D41D96" w:rsidRDefault="008E15E4" w:rsidP="008E15E4">
          <w:pPr>
            <w:pStyle w:val="11"/>
            <w:rPr>
              <w:rFonts w:eastAsiaTheme="minorEastAsia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14279500" w:history="1">
            <w:r w:rsidRPr="00D41D96">
              <w:rPr>
                <w:rStyle w:val="af"/>
                <w:b w:val="0"/>
                <w:bCs w:val="0"/>
              </w:rPr>
              <w:t>ЗАКЛЮЧЕНИЕ</w:t>
            </w:r>
            <w:r w:rsidRPr="00D41D96">
              <w:rPr>
                <w:b w:val="0"/>
                <w:bCs w:val="0"/>
                <w:webHidden/>
              </w:rPr>
              <w:tab/>
            </w:r>
            <w:r w:rsidRPr="00D41D96">
              <w:rPr>
                <w:b w:val="0"/>
                <w:bCs w:val="0"/>
                <w:webHidden/>
              </w:rPr>
              <w:fldChar w:fldCharType="begin"/>
            </w:r>
            <w:r w:rsidRPr="00D41D96">
              <w:rPr>
                <w:b w:val="0"/>
                <w:bCs w:val="0"/>
                <w:webHidden/>
              </w:rPr>
              <w:instrText xml:space="preserve"> PAGEREF _Toc214279500 \h </w:instrText>
            </w:r>
            <w:r w:rsidRPr="00D41D96">
              <w:rPr>
                <w:b w:val="0"/>
                <w:bCs w:val="0"/>
                <w:webHidden/>
              </w:rPr>
            </w:r>
            <w:r w:rsidRPr="00D41D96">
              <w:rPr>
                <w:b w:val="0"/>
                <w:bCs w:val="0"/>
                <w:webHidden/>
              </w:rPr>
              <w:fldChar w:fldCharType="separate"/>
            </w:r>
            <w:r w:rsidRPr="00D41D96">
              <w:rPr>
                <w:b w:val="0"/>
                <w:bCs w:val="0"/>
                <w:webHidden/>
              </w:rPr>
              <w:t>26</w:t>
            </w:r>
            <w:r w:rsidRPr="00D41D96">
              <w:rPr>
                <w:b w:val="0"/>
                <w:bCs w:val="0"/>
                <w:webHidden/>
              </w:rPr>
              <w:fldChar w:fldCharType="end"/>
            </w:r>
          </w:hyperlink>
        </w:p>
        <w:p w14:paraId="40B2D0CF" w14:textId="6A37429F" w:rsidR="008E15E4" w:rsidRPr="00D41D96" w:rsidRDefault="008E15E4" w:rsidP="008E15E4">
          <w:pPr>
            <w:pStyle w:val="11"/>
            <w:rPr>
              <w:rFonts w:eastAsiaTheme="minorEastAsia"/>
              <w:b w:val="0"/>
              <w:bCs w:val="0"/>
              <w:kern w:val="2"/>
              <w:lang w:eastAsia="ru-RU"/>
              <w14:ligatures w14:val="standardContextual"/>
            </w:rPr>
          </w:pPr>
          <w:hyperlink w:anchor="_Toc214279501" w:history="1">
            <w:r w:rsidRPr="00D41D96">
              <w:rPr>
                <w:rStyle w:val="af"/>
                <w:b w:val="0"/>
                <w:bCs w:val="0"/>
              </w:rPr>
              <w:t>СПИСОК ИСПОЛЬЗУЕМЫХ ИСТОЧНИКОВ</w:t>
            </w:r>
            <w:r w:rsidRPr="00D41D96">
              <w:rPr>
                <w:b w:val="0"/>
                <w:bCs w:val="0"/>
                <w:webHidden/>
              </w:rPr>
              <w:tab/>
            </w:r>
            <w:r w:rsidRPr="00D41D96">
              <w:rPr>
                <w:b w:val="0"/>
                <w:bCs w:val="0"/>
                <w:webHidden/>
              </w:rPr>
              <w:fldChar w:fldCharType="begin"/>
            </w:r>
            <w:r w:rsidRPr="00D41D96">
              <w:rPr>
                <w:b w:val="0"/>
                <w:bCs w:val="0"/>
                <w:webHidden/>
              </w:rPr>
              <w:instrText xml:space="preserve"> PAGEREF _Toc214279501 \h </w:instrText>
            </w:r>
            <w:r w:rsidRPr="00D41D96">
              <w:rPr>
                <w:b w:val="0"/>
                <w:bCs w:val="0"/>
                <w:webHidden/>
              </w:rPr>
            </w:r>
            <w:r w:rsidRPr="00D41D96">
              <w:rPr>
                <w:b w:val="0"/>
                <w:bCs w:val="0"/>
                <w:webHidden/>
              </w:rPr>
              <w:fldChar w:fldCharType="separate"/>
            </w:r>
            <w:r w:rsidRPr="00D41D96">
              <w:rPr>
                <w:b w:val="0"/>
                <w:bCs w:val="0"/>
                <w:webHidden/>
              </w:rPr>
              <w:t>28</w:t>
            </w:r>
            <w:r w:rsidRPr="00D41D96">
              <w:rPr>
                <w:b w:val="0"/>
                <w:bCs w:val="0"/>
                <w:webHidden/>
              </w:rPr>
              <w:fldChar w:fldCharType="end"/>
            </w:r>
          </w:hyperlink>
        </w:p>
        <w:p w14:paraId="27017D94" w14:textId="5D832376" w:rsidR="008E15E4" w:rsidRPr="008E15E4" w:rsidRDefault="008E15E4" w:rsidP="008E15E4">
          <w:pPr>
            <w:pStyle w:val="11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14279502" w:history="1">
            <w:r w:rsidRPr="00D41D96">
              <w:rPr>
                <w:rStyle w:val="af"/>
                <w:b w:val="0"/>
                <w:bCs w:val="0"/>
              </w:rPr>
              <w:t>ПРИЛОЖЕНИЯ</w:t>
            </w:r>
            <w:r w:rsidRPr="00D41D96">
              <w:rPr>
                <w:b w:val="0"/>
                <w:bCs w:val="0"/>
                <w:webHidden/>
              </w:rPr>
              <w:tab/>
            </w:r>
            <w:r w:rsidRPr="00D41D96">
              <w:rPr>
                <w:b w:val="0"/>
                <w:bCs w:val="0"/>
                <w:webHidden/>
              </w:rPr>
              <w:fldChar w:fldCharType="begin"/>
            </w:r>
            <w:r w:rsidRPr="00D41D96">
              <w:rPr>
                <w:b w:val="0"/>
                <w:bCs w:val="0"/>
                <w:webHidden/>
              </w:rPr>
              <w:instrText xml:space="preserve"> PAGEREF _Toc214279502 \h </w:instrText>
            </w:r>
            <w:r w:rsidRPr="00D41D96">
              <w:rPr>
                <w:b w:val="0"/>
                <w:bCs w:val="0"/>
                <w:webHidden/>
              </w:rPr>
            </w:r>
            <w:r w:rsidRPr="00D41D96">
              <w:rPr>
                <w:b w:val="0"/>
                <w:bCs w:val="0"/>
                <w:webHidden/>
              </w:rPr>
              <w:fldChar w:fldCharType="separate"/>
            </w:r>
            <w:r w:rsidRPr="00D41D96">
              <w:rPr>
                <w:b w:val="0"/>
                <w:bCs w:val="0"/>
                <w:webHidden/>
              </w:rPr>
              <w:t>31</w:t>
            </w:r>
            <w:r w:rsidRPr="00D41D96">
              <w:rPr>
                <w:b w:val="0"/>
                <w:bCs w:val="0"/>
                <w:webHidden/>
              </w:rPr>
              <w:fldChar w:fldCharType="end"/>
            </w:r>
          </w:hyperlink>
        </w:p>
        <w:p w14:paraId="70AD64A8" w14:textId="7F3B4B36" w:rsidR="0019367F" w:rsidRPr="008E15E4" w:rsidRDefault="0019367F">
          <w:pPr>
            <w:rPr>
              <w:rFonts w:ascii="Times New Roman" w:hAnsi="Times New Roman" w:cs="Times New Roman"/>
              <w:sz w:val="28"/>
              <w:szCs w:val="28"/>
            </w:rPr>
          </w:pPr>
          <w:r w:rsidRPr="008E15E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89E0EE6" w14:textId="77777777" w:rsidR="0019367F" w:rsidRPr="00EA38C6" w:rsidRDefault="0019367F" w:rsidP="00CC2DC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</w:p>
    <w:p w14:paraId="53F7A7F4" w14:textId="77777777" w:rsidR="00DA18DA" w:rsidRPr="00EA38C6" w:rsidRDefault="00DA18D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38C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257530" w14:textId="0018C27A" w:rsidR="00CC2DC0" w:rsidRPr="005A3918" w:rsidRDefault="00B25942" w:rsidP="005A3918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4279464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EA8E462" w14:textId="75A98CE6" w:rsidR="00234048" w:rsidRPr="005A3918" w:rsidRDefault="00234048" w:rsidP="005A39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Современный этап развития информационных технологий характеризуется стремительным ростом объёмов данных и повышением требований к их эффективной обработке и анализу. Практически во всех сферах деятельности, от науки и промышленности до медицины и социальных сервисов , возрастает потребность в интеллектуальных системах, способных автоматически выявлять закономерности и принимать решения на основе накопленной информации. В этом контексте особую роль играет машинное обучение, предоставляющее широкий спектр методов для решения задач анализа данных.</w:t>
      </w:r>
    </w:p>
    <w:p w14:paraId="4E2652F6" w14:textId="43731FB8" w:rsidR="00234048" w:rsidRPr="005A3918" w:rsidRDefault="00234048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Одной из ключевых задач машинного обучения является классификация, заключающаяся в отнесении объектов к заранее определённым категориям на основе их признаков. Классификация широко применяется в медицине для диагностики заболеваний, в биоинформатике - для анализа генетических данных, в обработке изображений и речи - для распознавания объектов и текстов, а также в рекомендательных системах и системах безопасности.</w:t>
      </w:r>
    </w:p>
    <w:p w14:paraId="1DBEDE3A" w14:textId="7AE28188" w:rsidR="00234048" w:rsidRPr="005A3918" w:rsidRDefault="00234048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Среди множества существующих подходов особое место занимает алгоритм k ближайших соседей (k-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Nearest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), отличающийся простотой реализации и универсальностью. Его основная идея заключается в классификации объекта по классам его ближайших соседей в пространстве признаков. Несмотря на простоту,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демонстрирует высокую точность и надёжность при решении прикладных задач, особенно при наличии структурированных данных. Благодаря этим качествам алгоритм остаётся одним из базовых и востребованных инструментов анализа данных в современном машинном обучении.</w:t>
      </w:r>
    </w:p>
    <w:p w14:paraId="684C79DC" w14:textId="14EDB797" w:rsidR="00EA5410" w:rsidRPr="005A3918" w:rsidRDefault="00EA5410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Проблема исследования состоит в необходимости выбора оптимального числа соседей и метрики расстояния, обеспечивающих наилучшие результаты классификации.</w:t>
      </w:r>
    </w:p>
    <w:p w14:paraId="327A47A7" w14:textId="4A393B1D" w:rsidR="004A6BE3" w:rsidRPr="005A3918" w:rsidRDefault="00987524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 заключается в реализации алгоритма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для решения задачи классификации и влияния параметров алгоритма на качество результатов.</w:t>
      </w:r>
    </w:p>
    <w:p w14:paraId="1CC7131E" w14:textId="77777777" w:rsidR="00987524" w:rsidRPr="005A3918" w:rsidRDefault="00987524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в работе необходимо решить следующие задачи: </w:t>
      </w:r>
    </w:p>
    <w:p w14:paraId="1423267C" w14:textId="77777777" w:rsidR="00234048" w:rsidRPr="005A3918" w:rsidRDefault="00234048" w:rsidP="00D143BB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Изучить теоретические основы метода ближайших соседей и определить его преимущества и недостатки по сравнению с другими алгоритмами машинного обучения;</w:t>
      </w:r>
    </w:p>
    <w:p w14:paraId="2C120D98" w14:textId="5CED5273" w:rsidR="00234048" w:rsidRPr="005A3918" w:rsidRDefault="00234048" w:rsidP="00D143BB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Рассмотреть влияние ключевых параметров алгоритма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количества соседей, выбора метрики расстояния и методов нормализации данных  на итоговое качество классификации;</w:t>
      </w:r>
    </w:p>
    <w:p w14:paraId="695FDEB4" w14:textId="77777777" w:rsidR="00234048" w:rsidRPr="005A3918" w:rsidRDefault="00234048" w:rsidP="00D143BB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Р</w:t>
      </w:r>
      <w:r w:rsidR="00987524" w:rsidRPr="005A3918">
        <w:rPr>
          <w:rFonts w:ascii="Times New Roman" w:hAnsi="Times New Roman" w:cs="Times New Roman"/>
          <w:sz w:val="28"/>
          <w:szCs w:val="28"/>
        </w:rPr>
        <w:t xml:space="preserve">еализовать </w:t>
      </w:r>
      <w:r w:rsidRPr="005A3918">
        <w:rPr>
          <w:rFonts w:ascii="Times New Roman" w:hAnsi="Times New Roman" w:cs="Times New Roman"/>
          <w:sz w:val="28"/>
          <w:szCs w:val="28"/>
        </w:rPr>
        <w:t xml:space="preserve">программную модель алгоритма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для конкретной выборки данных;</w:t>
      </w:r>
    </w:p>
    <w:p w14:paraId="61B902CB" w14:textId="1BF0E28A" w:rsidR="00CC2DC0" w:rsidRPr="005A3918" w:rsidRDefault="00234048" w:rsidP="00D143BB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Провести экспериментальное исследование, направленное на оценку влияния параметров на результаты классификации, и сделать выводы о наиболее эффективных настройках алгоритма.</w:t>
      </w:r>
    </w:p>
    <w:p w14:paraId="2E198CBC" w14:textId="6AD2CFBA" w:rsidR="00234048" w:rsidRPr="005A3918" w:rsidRDefault="00DC5BAE" w:rsidP="008D7F4D">
      <w:p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классификации данных с применением алгоритмов машинного обучения, а предметом исследования - алгоритм k ближайших соседей.</w:t>
      </w:r>
    </w:p>
    <w:p w14:paraId="2F585572" w14:textId="5C2C0C67" w:rsidR="00DC5BAE" w:rsidRPr="005A3918" w:rsidRDefault="00DC5BAE" w:rsidP="008D7F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8F6DF7" w14:textId="77777777" w:rsidR="001263B9" w:rsidRPr="005A3918" w:rsidRDefault="001263B9">
      <w:pPr>
        <w:spacing w:line="278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5A391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ECC197" w14:textId="734E8CBA" w:rsidR="00DC5BAE" w:rsidRPr="005A3918" w:rsidRDefault="007303E6" w:rsidP="00D143BB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4279465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РАЗДЕЛ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. ОСНОВЫ АЛГОРИТМА КЛАССИФИКАЦИИ K БЛИЖАЙШИХ СОСЕДЕЙ</w:t>
      </w:r>
      <w:bookmarkEnd w:id="1"/>
    </w:p>
    <w:p w14:paraId="09F2544B" w14:textId="30986B0F" w:rsidR="00196A01" w:rsidRPr="005A3918" w:rsidRDefault="00196A01" w:rsidP="00F1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Классификация является одной из задач машинного обучения и представляет собой процесс отнесения объектов к заранее определённым категориям или классам на основе их признаков. Основная цель классификации заключается в построении модели, способной корректно прогнозировать принадлежность новых, ранее не встречавшихся объектов к определённым классам, исходя из информации, полученной на обучающей выборке.</w:t>
      </w:r>
    </w:p>
    <w:p w14:paraId="783CED08" w14:textId="236E2958" w:rsidR="00F53F40" w:rsidRPr="005A3918" w:rsidRDefault="00196A01" w:rsidP="00F1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Задачи классификации относятся к числу фундаментальных направлений интеллектуального анализа данных, так как позволяют преобразовывать накопленные данные в знания, необходимые для поддержки принятия решений. Примеры таких задач встречаются в самых разных областях: от медицинской диагностики, где классификатор определяет наличие заболевания по результатам анализов, до финансовых систем, где оценивается вероятность невозврата кредита, или систем безопасности, распознающих образы и лица.</w:t>
      </w:r>
    </w:p>
    <w:p w14:paraId="067C9236" w14:textId="2C30D60D" w:rsidR="00196A01" w:rsidRPr="005A3918" w:rsidRDefault="00196A01" w:rsidP="00F1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Ключевая идея метода заключается в том, что похожие объекты имеют схожие свойства. Для классификации нового элемента алгоритм определяет, к каким объектам обучающей выборки он ближе всего по значениям признаков, и относит его к тому классу, который преобладает среди найденных соседей.</w:t>
      </w:r>
    </w:p>
    <w:p w14:paraId="0BB2F2F5" w14:textId="7E88E4C0" w:rsidR="000856E9" w:rsidRPr="005A3918" w:rsidRDefault="000856E9" w:rsidP="00F1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относится к так называемым «ленивым»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instance-based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) методам обучения, так как не строит явной модели на этапе обучения. Вся обучающая выборка сохраняется в памяти, а вычисления выполняются непосредственно при классификации нового объекта. С одной стороны, это делает метод простым и универсальным, но с другой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создаёт значительную вычислительную нагрузку при обработке больших наборов данных.</w:t>
      </w:r>
    </w:p>
    <w:p w14:paraId="0D10B481" w14:textId="77777777" w:rsidR="00196A01" w:rsidRPr="005A3918" w:rsidRDefault="00196A01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F4AB0" w14:textId="0917C89A" w:rsidR="00B53180" w:rsidRPr="005A3918" w:rsidRDefault="007303E6" w:rsidP="008D7F4D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4279466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ипы обучения: с учителем, без учителя, с подкреплением</w:t>
      </w:r>
      <w:bookmarkEnd w:id="2"/>
    </w:p>
    <w:p w14:paraId="6D58F45F" w14:textId="431FCCD0" w:rsidR="00F53F40" w:rsidRPr="005A3918" w:rsidRDefault="00F53F40" w:rsidP="00F1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Методы машинного обучения классифицируются по типу доступной информации и способу формирования модели на три основные группы: обучение с учителем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supervised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), обучение без учителя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unsupervised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 и обучение с подкреплением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).</w:t>
      </w:r>
    </w:p>
    <w:p w14:paraId="132BE405" w14:textId="77777777" w:rsidR="000856E9" w:rsidRPr="005A3918" w:rsidRDefault="000856E9" w:rsidP="00F1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Обучение с учителем предполагает наличие размеченной обучающей выборки, в которой каждому объекту соответствует известная метка класса или значение целевой переменной. Алгоритм анализирует эти данные и строит модель, способную предсказывать метки для новых, неизвестных объектов. Примеры задач обучения с учителем включают классификацию изображений, определение тональности текста, прогноз кредитного рейтинга и распознавание речи.</w:t>
      </w:r>
    </w:p>
    <w:p w14:paraId="46937892" w14:textId="73E429FE" w:rsidR="00F53F40" w:rsidRPr="005A3918" w:rsidRDefault="00F53F40" w:rsidP="00F1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Обучение без учителя работает с неразмеченными данными. Здесь цель алгоритмов заключается в выявлении скрытых закономерностей, структуры или кластеров в данных. Примеры методов: кластеризация (k-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, DBSCAN), понижение размерности (PCA, t-SNE). В отличие от обучения с учителем, нет заранее известных правильных ответов, поэтому точность решений оценивается косвенно, через внутренние метрики качества кластеризации.</w:t>
      </w:r>
    </w:p>
    <w:p w14:paraId="16A829D1" w14:textId="67D5D19C" w:rsidR="00F53F40" w:rsidRPr="005A3918" w:rsidRDefault="000856E9" w:rsidP="00F150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Обучение с подкреплением представляет собой особый подход, основанный на взаимодействии агента с окружающей средой. Агент выполняет действия, получает вознаграждения или штрафы и со временем формирует стратегию, максимизирующую суммарное вознаграждение. Такой подход активно используется в робототехнике, игровой индустрии, управлении процессами и автономных системах. В отличие от первых двух типов, обучение с подкреплением не оперирует фиксированной выборкой, а формирует знания динамически, на основе опыта взаимодействия.</w:t>
      </w:r>
    </w:p>
    <w:p w14:paraId="2B69835D" w14:textId="430342EE" w:rsidR="000856E9" w:rsidRPr="005A3918" w:rsidRDefault="000856E9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Алгоритм k ближайших соседей относится к методам обучения с учителем, поскольку для классификации ему необходимы размеченные примеры из </w:t>
      </w: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обучающей выборки. При этом он может использоваться и в контексте задач без учителя </w:t>
      </w:r>
      <w:r w:rsidR="00D143BB" w:rsidRPr="005A3918">
        <w:rPr>
          <w:rFonts w:ascii="Times New Roman" w:hAnsi="Times New Roman" w:cs="Times New Roman"/>
          <w:sz w:val="28"/>
          <w:szCs w:val="28"/>
        </w:rPr>
        <w:t xml:space="preserve">- </w:t>
      </w:r>
      <w:r w:rsidRPr="005A3918">
        <w:rPr>
          <w:rFonts w:ascii="Times New Roman" w:hAnsi="Times New Roman" w:cs="Times New Roman"/>
          <w:sz w:val="28"/>
          <w:szCs w:val="28"/>
        </w:rPr>
        <w:t xml:space="preserve">например, для поиска ближайших соседей в методах кластеризации или для оценки сходства объектов в многомерных пространствах. Такая универсальность делает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гибким инструментом, применимым в различных областях анализа данных.</w:t>
      </w:r>
    </w:p>
    <w:p w14:paraId="6F443178" w14:textId="08E7920E" w:rsidR="00F53F40" w:rsidRPr="005A3918" w:rsidRDefault="007303E6" w:rsidP="008D7F4D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4279467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лючевые параметры и компоненты алгоритма k-</w:t>
      </w:r>
      <w:proofErr w:type="spellStart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nn</w:t>
      </w:r>
      <w:bookmarkEnd w:id="3"/>
      <w:proofErr w:type="spellEnd"/>
    </w:p>
    <w:p w14:paraId="5640B344" w14:textId="77777777" w:rsidR="00D164F6" w:rsidRPr="005A3918" w:rsidRDefault="00D164F6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Алгоритм k ближайших соседей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 относится к методам классификации на основе расстояний между объектами. Основная идея метода заключается в том, что объект классифицируется на основе классов его ближайших соседей в многомерном пространстве признаков. При этом ключевыми параметрами алгоритма являются количество соседей k, метрика расстояния, а также способы нормализации данных.</w:t>
      </w:r>
    </w:p>
    <w:p w14:paraId="5998D79D" w14:textId="1C1F924E" w:rsidR="00F53F40" w:rsidRPr="005A3918" w:rsidRDefault="00D164F6" w:rsidP="008D7F4D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4" w:name="_Toc214279468"/>
      <w:r w:rsidRPr="005A3918">
        <w:rPr>
          <w:rFonts w:ascii="Times New Roman" w:hAnsi="Times New Roman" w:cs="Times New Roman"/>
          <w:b/>
          <w:bCs/>
          <w:color w:val="auto"/>
        </w:rPr>
        <w:t>1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.2.1 </w:t>
      </w:r>
      <w:r w:rsidR="007303E6">
        <w:rPr>
          <w:rFonts w:ascii="Times New Roman" w:hAnsi="Times New Roman" w:cs="Times New Roman"/>
          <w:b/>
          <w:bCs/>
          <w:color w:val="auto"/>
        </w:rPr>
        <w:t>П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араметр k (количество соседей)</w:t>
      </w:r>
      <w:bookmarkEnd w:id="4"/>
    </w:p>
    <w:p w14:paraId="29F93F87" w14:textId="6784EB11" w:rsidR="00170A38" w:rsidRPr="005A3918" w:rsidRDefault="00170A38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Параметр k определяет количество ближайших соседей, которые учитываются при классификации нового объекта. Для каждого объекта алгоритм выбирает k точек обучающей выборки, ближайших к классифицируемому по выбранной метрике расстояния. Итоговое решение о принадлежности объекта к классу принимается на основе голосования большинства: объект относится к тому классу, который встречается чаще всего среди k соседей.</w:t>
      </w:r>
    </w:p>
    <w:p w14:paraId="5C3D042C" w14:textId="354B6F4A" w:rsidR="00F53F40" w:rsidRPr="005A3918" w:rsidRDefault="00F53F40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Выбор значения k имеет критическое значение для результата. Малое значение k, особенно k=1, делает алгоритм чрезмерно чувствительным к шуму и выбросам в данных. В этом случае классификация нового объекта полностью зависит от ближайшего соседа, что может привести к переобучению, когда модель слишком точно повторяет обучающую выборку и плохо обобщает новые данные.</w:t>
      </w:r>
    </w:p>
    <w:p w14:paraId="0557ED20" w14:textId="644CF8DE" w:rsidR="00F53F40" w:rsidRPr="005A3918" w:rsidRDefault="00F53F40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С другой стороны, слишком большое значение k приводит к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недообучению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. При большом количестве соседей влияние каждого отдельного объекта снижается, и алгоритм начинает усреднять информацию, что приводит </w:t>
      </w:r>
      <w:r w:rsidRPr="005A3918">
        <w:rPr>
          <w:rFonts w:ascii="Times New Roman" w:hAnsi="Times New Roman" w:cs="Times New Roman"/>
          <w:sz w:val="28"/>
          <w:szCs w:val="28"/>
        </w:rPr>
        <w:lastRenderedPageBreak/>
        <w:t>к потере деталей и снижению точности классификации. Например, если классифицируемый объект находится на границе классов, слишком большое k может «загладить» различия между классами, и объект будет неправильно классифицирован.</w:t>
      </w:r>
    </w:p>
    <w:p w14:paraId="309156A9" w14:textId="55DF98DE" w:rsidR="00F53F40" w:rsidRPr="005A3918" w:rsidRDefault="007303E6" w:rsidP="008D7F4D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5" w:name="_Toc214279469"/>
      <w:r w:rsidRPr="005A3918">
        <w:rPr>
          <w:rFonts w:ascii="Times New Roman" w:hAnsi="Times New Roman" w:cs="Times New Roman"/>
          <w:b/>
          <w:bCs/>
          <w:color w:val="auto"/>
        </w:rPr>
        <w:t xml:space="preserve">1.2.2 </w:t>
      </w:r>
      <w:r>
        <w:rPr>
          <w:rFonts w:ascii="Times New Roman" w:hAnsi="Times New Roman" w:cs="Times New Roman"/>
          <w:b/>
          <w:bCs/>
          <w:color w:val="auto"/>
        </w:rPr>
        <w:t>М</w:t>
      </w:r>
      <w:r w:rsidRPr="005A3918">
        <w:rPr>
          <w:rFonts w:ascii="Times New Roman" w:hAnsi="Times New Roman" w:cs="Times New Roman"/>
          <w:b/>
          <w:bCs/>
          <w:color w:val="auto"/>
        </w:rPr>
        <w:t>етоды выбора оптимального k</w:t>
      </w:r>
      <w:bookmarkEnd w:id="5"/>
    </w:p>
    <w:p w14:paraId="001C7DD7" w14:textId="08A1F477" w:rsidR="00F53F40" w:rsidRPr="005A3918" w:rsidRDefault="0048130B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Для нахождения оптимального значения k используют различные методы, позволяющие балансировать между переобучением 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недообучением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. Одним из наиболее распространённых является метод перекрёстной проверки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cross-validation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). Он заключается в разбиении обучающей выборки на несколько подмножеств: на одном подмножестве алгоритм обучается, на другом проверяется качество классификации. Процесс повторяется для разных значений k, и выбирается то, которое обеспечивает наибольшую среднюю точность на тестовых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подвыборках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.</w:t>
      </w:r>
    </w:p>
    <w:p w14:paraId="0D58245D" w14:textId="38AF8CE1" w:rsidR="0048130B" w:rsidRPr="005A3918" w:rsidRDefault="0048130B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Другой метод </w:t>
      </w:r>
      <w:r w:rsidR="00A71599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k-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cross-validation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, при котором выборка делится на k равных частей. Алгоритм поочередно обучается на k</w:t>
      </w:r>
      <w:r w:rsidR="003E0A29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>1 части и тестируется на оставшейся. Итоговая точность вычисляется как среднее значение по всем разбиениям. Такой подход позволяет получить более надёжную оценку качества классификации для различных значений k.</w:t>
      </w:r>
    </w:p>
    <w:p w14:paraId="76B7A4BF" w14:textId="002E893C" w:rsidR="00170A38" w:rsidRPr="005A3918" w:rsidRDefault="00B25942" w:rsidP="008D7F4D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6" w:name="_Toc214279470"/>
      <w:r w:rsidRPr="005A3918">
        <w:rPr>
          <w:rFonts w:ascii="Times New Roman" w:hAnsi="Times New Roman" w:cs="Times New Roman"/>
          <w:b/>
          <w:bCs/>
          <w:color w:val="auto"/>
        </w:rPr>
        <w:t>1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.2.3 </w:t>
      </w:r>
      <w:r w:rsidR="007303E6">
        <w:rPr>
          <w:rFonts w:ascii="Times New Roman" w:hAnsi="Times New Roman" w:cs="Times New Roman"/>
          <w:b/>
          <w:bCs/>
          <w:color w:val="auto"/>
        </w:rPr>
        <w:t>М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етрики расстояния</w:t>
      </w:r>
      <w:bookmarkEnd w:id="6"/>
    </w:p>
    <w:p w14:paraId="386644F5" w14:textId="77777777" w:rsidR="00170A38" w:rsidRPr="005A3918" w:rsidRDefault="00170A38" w:rsidP="005B60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Метрика расстояния определяет, насколько объекты похожи друг на друга. Наиболее распространённые метрики включают: </w:t>
      </w:r>
    </w:p>
    <w:p w14:paraId="5CBD47B7" w14:textId="6F8B44D2" w:rsidR="00170A38" w:rsidRPr="005A3918" w:rsidRDefault="00170A38" w:rsidP="00CE25FC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Евклидова метрика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измеряет «прямое» расстояние между объектами в многомерном пространстве; </w:t>
      </w:r>
    </w:p>
    <w:p w14:paraId="7B73B975" w14:textId="311A63C5" w:rsidR="00170A38" w:rsidRPr="005A3918" w:rsidRDefault="00170A38" w:rsidP="00CE25FC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Манхэттенская метрика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сумма абсолютных различий признаков, полезна для объектов с разными весами характеристик; </w:t>
      </w:r>
    </w:p>
    <w:p w14:paraId="5F28F9CC" w14:textId="26EE6209" w:rsidR="00170A38" w:rsidRPr="005A3918" w:rsidRDefault="00170A38" w:rsidP="00CE25FC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Косинусная метрика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учитывает угол между векторами признаков, часто используется для текстовых и векторных данных; </w:t>
      </w:r>
    </w:p>
    <w:p w14:paraId="2ACDF0F5" w14:textId="52B53ED7" w:rsidR="00170A38" w:rsidRPr="005A3918" w:rsidRDefault="00170A38" w:rsidP="00CE25FC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918">
        <w:rPr>
          <w:rFonts w:ascii="Times New Roman" w:hAnsi="Times New Roman" w:cs="Times New Roman"/>
          <w:sz w:val="28"/>
          <w:szCs w:val="28"/>
        </w:rPr>
        <w:lastRenderedPageBreak/>
        <w:t>Хеммингова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метрика</w:t>
      </w:r>
      <w:r w:rsidR="00D143BB" w:rsidRPr="005A3918">
        <w:rPr>
          <w:rFonts w:ascii="Times New Roman" w:hAnsi="Times New Roman" w:cs="Times New Roman"/>
          <w:sz w:val="28"/>
          <w:szCs w:val="28"/>
        </w:rPr>
        <w:t xml:space="preserve"> - </w:t>
      </w:r>
      <w:r w:rsidRPr="005A3918">
        <w:rPr>
          <w:rFonts w:ascii="Times New Roman" w:hAnsi="Times New Roman" w:cs="Times New Roman"/>
          <w:sz w:val="28"/>
          <w:szCs w:val="28"/>
        </w:rPr>
        <w:t xml:space="preserve">измеряет различия категориальных признаков, применима для номинальных данных, таких как пол или регион. </w:t>
      </w:r>
    </w:p>
    <w:p w14:paraId="5D0DCAD1" w14:textId="060FB45B" w:rsidR="00170A38" w:rsidRPr="005A3918" w:rsidRDefault="00170A38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Выбор метрики зависит от типа данных и особенностей задачи. Например, для числовых данных обычно используют евклидову или манхэттенскую метрику, для текстов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косинусную, а для категориальных признаков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Хемминга.</w:t>
      </w:r>
    </w:p>
    <w:p w14:paraId="62C2F14F" w14:textId="0459F627" w:rsidR="008B17B3" w:rsidRPr="005A3918" w:rsidRDefault="008B17B3" w:rsidP="008D7F4D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4279471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7303E6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.3 </w:t>
      </w:r>
      <w:r w:rsidR="007303E6"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="007303E6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рименение к различным типам данных</w:t>
      </w:r>
      <w:bookmarkEnd w:id="7"/>
    </w:p>
    <w:p w14:paraId="41E9D461" w14:textId="77777777" w:rsidR="00461A9D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Алгоритм k ближайших соседей отличается высокой универсальностью и может применяться к самым разным типам данных, что делает его востребованным в различных областях науки и практики. Рассмотрим особенности работы метода для числовых, категориальных, текстовых и визуальных данных, а также для объектов со смешанными признаками.</w:t>
      </w:r>
    </w:p>
    <w:p w14:paraId="0F9CF6F5" w14:textId="3D80C6F3" w:rsidR="008B17B3" w:rsidRPr="005A3918" w:rsidRDefault="00B25942" w:rsidP="008D7F4D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8" w:name="_Toc214279472"/>
      <w:r w:rsidRPr="005A3918">
        <w:rPr>
          <w:rFonts w:ascii="Times New Roman" w:hAnsi="Times New Roman" w:cs="Times New Roman"/>
          <w:b/>
          <w:bCs/>
          <w:color w:val="auto"/>
        </w:rPr>
        <w:t xml:space="preserve">1.3.1 </w:t>
      </w:r>
      <w:r w:rsidR="007303E6">
        <w:rPr>
          <w:rFonts w:ascii="Times New Roman" w:hAnsi="Times New Roman" w:cs="Times New Roman"/>
          <w:b/>
          <w:bCs/>
          <w:color w:val="auto"/>
        </w:rPr>
        <w:t>Ч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исловые данные</w:t>
      </w:r>
      <w:bookmarkEnd w:id="8"/>
    </w:p>
    <w:p w14:paraId="13BABD8B" w14:textId="1BFEA9F5" w:rsidR="008B17B3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Наиболее привычной областью применения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являются числовые данные, где каждый объект описывается набором количественных признаков. Примеры включают медицинские показатели пациентов, такие как артериальное давление, уровень сахара в крови, индекс массы тела, а также финансовые коэффициенты компаний и клиентов.</w:t>
      </w:r>
    </w:p>
    <w:p w14:paraId="673B8B35" w14:textId="4C159984" w:rsidR="00461A9D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В этих задачах алгоритм определяет принадлежность объекта к определённой категории - например, к группе риска заболевания или к категории кредитоспособных клиентов. Для числовых данных особенно важно правильно выбрать метрику расстояния и выполнить нормализацию признаков, чтобы показатели с большим масштабом не доминировали при расчётах.</w:t>
      </w:r>
    </w:p>
    <w:p w14:paraId="7C4205DA" w14:textId="2326834F" w:rsidR="00461A9D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Пример практического применения: классификация пациентов по уровню риска сердечно-сосудистых заболеваний. Каждый пациент характеризуется набором показателей - возраст, уровень холестерина, давление и индекс массы тела. Алгоритм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находит ближайших пациентов с известными диагнозами и относит нового пациента к классу риска, преобладающему среди соседей.</w:t>
      </w:r>
    </w:p>
    <w:p w14:paraId="7E063B3C" w14:textId="788B18A8" w:rsidR="008B17B3" w:rsidRPr="005A3918" w:rsidRDefault="007303E6" w:rsidP="008D7F4D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9" w:name="_Toc214279473"/>
      <w:r w:rsidRPr="005A3918">
        <w:rPr>
          <w:rFonts w:ascii="Times New Roman" w:hAnsi="Times New Roman" w:cs="Times New Roman"/>
          <w:b/>
          <w:bCs/>
          <w:color w:val="auto"/>
        </w:rPr>
        <w:lastRenderedPageBreak/>
        <w:t xml:space="preserve">1.3.2 </w:t>
      </w:r>
      <w:r>
        <w:rPr>
          <w:rFonts w:ascii="Times New Roman" w:hAnsi="Times New Roman" w:cs="Times New Roman"/>
          <w:b/>
          <w:bCs/>
          <w:color w:val="auto"/>
        </w:rPr>
        <w:t>К</w:t>
      </w:r>
      <w:r w:rsidRPr="005A3918">
        <w:rPr>
          <w:rFonts w:ascii="Times New Roman" w:hAnsi="Times New Roman" w:cs="Times New Roman"/>
          <w:b/>
          <w:bCs/>
          <w:color w:val="auto"/>
        </w:rPr>
        <w:t>атегориальные данные</w:t>
      </w:r>
      <w:bookmarkEnd w:id="9"/>
    </w:p>
    <w:p w14:paraId="501B6069" w14:textId="71BBEAE9" w:rsidR="008B17B3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также может использоваться для объектов с категориальными признаками, например, пол, регион проживания, тип устройства пользователя, предпочтения или статус. Для таких данных применяются специальные меры расстояния, которые учитывают совпадения или различия категориальных значений.</w:t>
      </w:r>
    </w:p>
    <w:p w14:paraId="366774F6" w14:textId="6D909EAD" w:rsidR="00461A9D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Пример практического применения: классификация пользователей интернет-сервиса по типу устройства и региону для прогнозирования интересов или вероятности покупки. Объектам с одинаковыми признаками присваивается одинаковое «расстояние», а различия между категориями учитываются при поиске ближайших соседей.</w:t>
      </w:r>
    </w:p>
    <w:p w14:paraId="454E8079" w14:textId="2C9223B2" w:rsidR="008B17B3" w:rsidRPr="005A3918" w:rsidRDefault="00B25942" w:rsidP="008D7F4D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0" w:name="_Toc214279474"/>
      <w:r w:rsidRPr="005A3918">
        <w:rPr>
          <w:rFonts w:ascii="Times New Roman" w:hAnsi="Times New Roman" w:cs="Times New Roman"/>
          <w:b/>
          <w:bCs/>
          <w:color w:val="auto"/>
        </w:rPr>
        <w:t>1.3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.3 </w:t>
      </w:r>
      <w:r w:rsidR="007303E6">
        <w:rPr>
          <w:rFonts w:ascii="Times New Roman" w:hAnsi="Times New Roman" w:cs="Times New Roman"/>
          <w:b/>
          <w:bCs/>
          <w:color w:val="auto"/>
        </w:rPr>
        <w:t>Т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екстовые данные</w:t>
      </w:r>
      <w:bookmarkEnd w:id="10"/>
    </w:p>
    <w:p w14:paraId="6FA3841C" w14:textId="1941400E" w:rsidR="008B17B3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В работе с текстом алгоритм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применяется после преобразования текстов в числовые векторы. Существуют разные методы представления текста: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Bag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BoW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), TF-IDF, а также современные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, такие как Word2Vec,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GloVe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и BERT. После преобразования текстовые документы становятся векторными объектами, к которым можно применять стандартный алгоритм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.</w:t>
      </w:r>
    </w:p>
    <w:p w14:paraId="63FAAE53" w14:textId="20D8B081" w:rsidR="00461A9D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Примеры задач: фильтрация спама в электронной почте, классификация сообщений по тематике, определение тональности отзывов или комментариев. Алгоритм находит тексты, схожие по признакам (словам, частоте слов или контекстным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-вектором), и относит новый документ к наиболее часто встречающемуся классу среди соседей.</w:t>
      </w:r>
    </w:p>
    <w:p w14:paraId="6F10246C" w14:textId="55C175B1" w:rsidR="008B17B3" w:rsidRPr="005A3918" w:rsidRDefault="00461A9D" w:rsidP="008D7F4D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1" w:name="_Toc214279475"/>
      <w:r w:rsidRPr="005A3918">
        <w:rPr>
          <w:rFonts w:ascii="Times New Roman" w:hAnsi="Times New Roman" w:cs="Times New Roman"/>
          <w:b/>
          <w:bCs/>
          <w:color w:val="auto"/>
        </w:rPr>
        <w:t>1</w:t>
      </w:r>
      <w:r w:rsidR="00B25942" w:rsidRPr="005A3918">
        <w:rPr>
          <w:rFonts w:ascii="Times New Roman" w:hAnsi="Times New Roman" w:cs="Times New Roman"/>
          <w:b/>
          <w:bCs/>
          <w:color w:val="auto"/>
        </w:rPr>
        <w:t xml:space="preserve">.3.4 </w:t>
      </w:r>
      <w:r w:rsidR="007303E6">
        <w:rPr>
          <w:rFonts w:ascii="Times New Roman" w:hAnsi="Times New Roman" w:cs="Times New Roman"/>
          <w:b/>
          <w:bCs/>
          <w:color w:val="auto"/>
        </w:rPr>
        <w:t>И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зображения</w:t>
      </w:r>
      <w:bookmarkEnd w:id="11"/>
    </w:p>
    <w:p w14:paraId="15B75678" w14:textId="63F25A95" w:rsidR="00461A9D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Для графических данных каждый объект представлен набором признаков, извлечённых из изображения. В классическом подходе это могут быть значения пикселей, гистограммы или выделенные ключевые характеристики, такие как углы, границы и текстуры.</w:t>
      </w:r>
    </w:p>
    <w:p w14:paraId="401F0831" w14:textId="4F9CC39E" w:rsidR="00461A9D" w:rsidRPr="005A3918" w:rsidRDefault="00461A9D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Применение алгоритма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в компьютерном зрении включает задачи распознавания объектов и рукописных символов, например, классификацию цифр из датасета MNIST. Алгоритм определяет класс нового изображения на основе сходства с образцами из обучающей выборки. Для работы с изображениями особенно важно правильно выбрать метрику расстояния и выполнить предварительную обработку, включая нормализацию и снижение размерности, например, с помощью методов PCA или t-SNE.</w:t>
      </w:r>
    </w:p>
    <w:p w14:paraId="4453AD0A" w14:textId="13A85D37" w:rsidR="008B17B3" w:rsidRPr="005A3918" w:rsidRDefault="00461A9D" w:rsidP="008D7F4D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2" w:name="_Toc214279476"/>
      <w:r w:rsidRPr="005A3918">
        <w:rPr>
          <w:rFonts w:ascii="Times New Roman" w:hAnsi="Times New Roman" w:cs="Times New Roman"/>
          <w:b/>
          <w:bCs/>
          <w:color w:val="auto"/>
        </w:rPr>
        <w:t>1</w:t>
      </w:r>
      <w:r w:rsidR="00B25942" w:rsidRPr="005A3918">
        <w:rPr>
          <w:rFonts w:ascii="Times New Roman" w:hAnsi="Times New Roman" w:cs="Times New Roman"/>
          <w:b/>
          <w:bCs/>
          <w:color w:val="auto"/>
        </w:rPr>
        <w:t xml:space="preserve">.3.5 </w:t>
      </w:r>
      <w:r w:rsidR="007303E6">
        <w:rPr>
          <w:rFonts w:ascii="Times New Roman" w:hAnsi="Times New Roman" w:cs="Times New Roman"/>
          <w:b/>
          <w:bCs/>
          <w:color w:val="auto"/>
        </w:rPr>
        <w:t>С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мешанные типы данных</w:t>
      </w:r>
      <w:bookmarkEnd w:id="12"/>
    </w:p>
    <w:p w14:paraId="07361316" w14:textId="00984380" w:rsidR="00A71599" w:rsidRPr="005A3918" w:rsidRDefault="00461A9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В реальных практических задачах объекты часто имеют смешанный тип признаков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числовые, категориальные и текстовые одновременно. Пример: медицинская карта пациента, содержащая возраст и показатели анализов (числовые), пол и диагноз (категориальные) и врачебные заметки (текстовые). Для работы с такими данными применяются комбинированные метрики расстояния, учитывающие вклад каждого типа признаков. Это позволяет корректно классифицировать объекты с разнородной структурой, не теряя информации из отдельных групп признаков.</w:t>
      </w:r>
      <w:r w:rsidR="00A71599" w:rsidRPr="005A3918">
        <w:rPr>
          <w:rFonts w:ascii="Times New Roman" w:hAnsi="Times New Roman" w:cs="Times New Roman"/>
          <w:sz w:val="28"/>
          <w:szCs w:val="28"/>
        </w:rPr>
        <w:br w:type="page"/>
      </w:r>
    </w:p>
    <w:p w14:paraId="338A27C0" w14:textId="417E624F" w:rsidR="00A71599" w:rsidRPr="005A3918" w:rsidRDefault="00F057D8" w:rsidP="00F150F6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4279477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РАЗДЕЛ 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II</w:t>
      </w:r>
      <w:r w:rsidR="00A71599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B25942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РЕАЛИЗАЦИЯ И ЭКСПЕРИМЕНТАЛЬНОЕ ИССЛЕДОВАНИЕ АЛГОРИТМА K БЛИЖАЙШИХ СОСЕДЕЙ ДЛЯ КЛАССИФИКАЦИИ ТЕКСТОВ</w:t>
      </w:r>
      <w:bookmarkEnd w:id="13"/>
    </w:p>
    <w:p w14:paraId="5623B54F" w14:textId="4781C427" w:rsidR="00A71599" w:rsidRPr="005A3918" w:rsidRDefault="00B25942" w:rsidP="00F150F6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4279478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7303E6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="007303E6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ыбор предметной области и исходных данных</w:t>
      </w:r>
      <w:bookmarkEnd w:id="14"/>
    </w:p>
    <w:p w14:paraId="78AC2106" w14:textId="07AEFEF2" w:rsidR="00DA18DA" w:rsidRPr="005A3918" w:rsidRDefault="005D5962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Для демонстрации работы алгоритма k ближайших соседей (k-NN) была выбрана задача бинарной классификации электронных писем на спам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spam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 и не спам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). В качестве исходного материала использовался датасет e</w:t>
      </w:r>
      <w:proofErr w:type="spellStart"/>
      <w:r w:rsidRPr="005A3918">
        <w:rPr>
          <w:rFonts w:ascii="Times New Roman" w:hAnsi="Times New Roman" w:cs="Times New Roman"/>
          <w:sz w:val="28"/>
          <w:szCs w:val="28"/>
          <w:lang w:val="en-US"/>
        </w:rPr>
        <w:t>nron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_</w:t>
      </w:r>
      <w:r w:rsidRPr="005A3918">
        <w:rPr>
          <w:rFonts w:ascii="Times New Roman" w:hAnsi="Times New Roman" w:cs="Times New Roman"/>
          <w:sz w:val="28"/>
          <w:szCs w:val="28"/>
          <w:lang w:val="en-US"/>
        </w:rPr>
        <w:t>spam</w:t>
      </w:r>
      <w:r w:rsidRPr="005A3918">
        <w:rPr>
          <w:rFonts w:ascii="Times New Roman" w:hAnsi="Times New Roman" w:cs="Times New Roman"/>
          <w:sz w:val="28"/>
          <w:szCs w:val="28"/>
        </w:rPr>
        <w:t>_</w:t>
      </w:r>
      <w:r w:rsidRPr="005A391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A391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(см. листинг 1), содержащий 33 311 записей. Каждое письмо представлено двумя столбцами: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Clear_Message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текст письма после предварительной очистки, 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Spam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r w:rsidR="00D143BB" w:rsidRPr="005A3918">
        <w:rPr>
          <w:rFonts w:ascii="Times New Roman" w:hAnsi="Times New Roman" w:cs="Times New Roman"/>
          <w:sz w:val="28"/>
          <w:szCs w:val="28"/>
        </w:rPr>
        <w:t xml:space="preserve">- </w:t>
      </w:r>
      <w:r w:rsidRPr="005A3918">
        <w:rPr>
          <w:rFonts w:ascii="Times New Roman" w:hAnsi="Times New Roman" w:cs="Times New Roman"/>
          <w:sz w:val="28"/>
          <w:szCs w:val="28"/>
        </w:rPr>
        <w:t xml:space="preserve">метка класса (1 </w:t>
      </w:r>
      <w:r w:rsidR="00D143BB" w:rsidRPr="005A3918">
        <w:rPr>
          <w:rFonts w:ascii="Times New Roman" w:hAnsi="Times New Roman" w:cs="Times New Roman"/>
          <w:sz w:val="28"/>
          <w:szCs w:val="28"/>
        </w:rPr>
        <w:t xml:space="preserve">- </w:t>
      </w:r>
      <w:r w:rsidRPr="005A3918">
        <w:rPr>
          <w:rFonts w:ascii="Times New Roman" w:hAnsi="Times New Roman" w:cs="Times New Roman"/>
          <w:sz w:val="28"/>
          <w:szCs w:val="28"/>
        </w:rPr>
        <w:t xml:space="preserve">спам, 0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не спам).</w:t>
      </w:r>
    </w:p>
    <w:p w14:paraId="72E15777" w14:textId="7C2A7A9E" w:rsidR="005D5962" w:rsidRPr="005A3918" w:rsidRDefault="005D5962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Структура датасета сбалансирована на 50/50: 16 824 писем относятся к классу «спам», а 16 487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к классу «не спам». Такая задача бинарной классификации является актуальной в системах фильтрации электронной почты и информационной безопасности, так как позволяет автоматически блокировать нежелательные сообщения и предотвращать угрозы от вредоносного контента.</w:t>
      </w:r>
    </w:p>
    <w:p w14:paraId="7207642D" w14:textId="77777777" w:rsidR="00775CCD" w:rsidRPr="005A3918" w:rsidRDefault="00775CCD" w:rsidP="00CE25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Исходные тексты писем имеют разную длину и структуру. Например, письма класса «спам» часто содержат: </w:t>
      </w:r>
    </w:p>
    <w:p w14:paraId="75ADF937" w14:textId="77777777" w:rsidR="00775CCD" w:rsidRPr="005A3918" w:rsidRDefault="00775CCD" w:rsidP="00CE25FC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повторяющиеся слова («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»); </w:t>
      </w:r>
    </w:p>
    <w:p w14:paraId="33A12419" w14:textId="77777777" w:rsidR="00775CCD" w:rsidRPr="005A3918" w:rsidRDefault="00775CCD" w:rsidP="00CE25FC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гиперссылки на внешние ресурсы; </w:t>
      </w:r>
    </w:p>
    <w:p w14:paraId="447344D0" w14:textId="77777777" w:rsidR="00775CCD" w:rsidRPr="005A3918" w:rsidRDefault="00775CCD" w:rsidP="00CE25FC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числовые значения (купоны, цены, даты); </w:t>
      </w:r>
    </w:p>
    <w:p w14:paraId="13BAF68E" w14:textId="62B78D94" w:rsidR="00775CCD" w:rsidRPr="005A3918" w:rsidRDefault="00775CCD" w:rsidP="00CE25FC">
      <w:pPr>
        <w:pStyle w:val="a7"/>
        <w:numPr>
          <w:ilvl w:val="0"/>
          <w:numId w:val="3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специальные символы и пунктуацию, используемую для привлечения внимания. </w:t>
      </w:r>
    </w:p>
    <w:p w14:paraId="6A0F297D" w14:textId="2694D853" w:rsidR="00775CCD" w:rsidRPr="005A3918" w:rsidRDefault="00775CCD" w:rsidP="00CE25F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CAAFB8" w14:textId="77777777" w:rsidR="00775CCD" w:rsidRPr="005A3918" w:rsidRDefault="00775CCD" w:rsidP="00CE25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В письмах класса «не спам» встречаются: </w:t>
      </w:r>
    </w:p>
    <w:p w14:paraId="5A54A3D8" w14:textId="77777777" w:rsidR="00775CCD" w:rsidRPr="005A3918" w:rsidRDefault="00775CCD" w:rsidP="00CE25F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деловая лексика, официальные обращения; </w:t>
      </w:r>
    </w:p>
    <w:p w14:paraId="3636A028" w14:textId="77777777" w:rsidR="00775CCD" w:rsidRPr="005A3918" w:rsidRDefault="00775CCD" w:rsidP="00CE25F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письма личного характера, уведомления от сервисов; </w:t>
      </w:r>
    </w:p>
    <w:p w14:paraId="1E843BE1" w14:textId="7C1E6C88" w:rsidR="00775CCD" w:rsidRPr="005A3918" w:rsidRDefault="00775CCD" w:rsidP="00CE25FC">
      <w:pPr>
        <w:pStyle w:val="a7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ссылки на документы и изображения, но в меньшем объёме.</w:t>
      </w:r>
    </w:p>
    <w:p w14:paraId="65C6ED64" w14:textId="66C0D0DE" w:rsidR="005D5962" w:rsidRPr="005A3918" w:rsidRDefault="005D5962" w:rsidP="008D7F4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>Так как исходные данные представлены в текстовом формате, они требуют преобразования в числовой вид для возможности использования алгоритма k-NN, который оперирует расстояниями между объектами в пространстве признаков. Также был выявлен небольшой дисбаланс классов, что указывает на необходимость применения методов балансировки.</w:t>
      </w:r>
    </w:p>
    <w:p w14:paraId="047DA441" w14:textId="0E2BC619" w:rsidR="00DA18DA" w:rsidRPr="005A3918" w:rsidRDefault="00B25942" w:rsidP="00D143B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4279479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7303E6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r w:rsidR="007303E6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нализ качества исходных данных</w:t>
      </w:r>
      <w:bookmarkEnd w:id="15"/>
    </w:p>
    <w:p w14:paraId="08D352DD" w14:textId="3790B72C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На начальном этапе работы с датасетом emails_clean.csv была проведена предварительная проверка данных для оценки их качества и структуры (файл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preproccesing.ipynb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).</w:t>
      </w:r>
    </w:p>
    <w:p w14:paraId="62F93CB5" w14:textId="4BEE4E45" w:rsidR="00775CCD" w:rsidRPr="005A3918" w:rsidRDefault="00B25942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6" w:name="_Toc214279480"/>
      <w:r w:rsidRPr="005A3918">
        <w:rPr>
          <w:rFonts w:ascii="Times New Roman" w:hAnsi="Times New Roman" w:cs="Times New Roman"/>
          <w:b/>
          <w:bCs/>
          <w:color w:val="auto"/>
        </w:rPr>
        <w:t xml:space="preserve">2.2.1 </w:t>
      </w:r>
      <w:r w:rsidR="007303E6">
        <w:rPr>
          <w:rFonts w:ascii="Times New Roman" w:hAnsi="Times New Roman" w:cs="Times New Roman"/>
          <w:b/>
          <w:bCs/>
          <w:color w:val="auto"/>
        </w:rPr>
        <w:t>П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росмотр структуры и статистики датасета</w:t>
      </w:r>
      <w:bookmarkEnd w:id="16"/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B471A9C" w14:textId="77777777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Сначала был загружен датасет с помощью библиотеки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и выведены первые строки для проверки структуры таблицы </w:t>
      </w:r>
    </w:p>
    <w:p w14:paraId="69B5ED7B" w14:textId="031241B0" w:rsidR="00775CCD" w:rsidRPr="005A3918" w:rsidRDefault="00775CCD" w:rsidP="008D7F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(см. </w:t>
      </w:r>
      <w:hyperlink w:anchor="_Приложение_А" w:history="1">
        <w:r w:rsidR="00E7200C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</w:t>
        </w:r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риложение</w:t>
        </w:r>
        <w:r w:rsidR="00803073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 xml:space="preserve"> А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).</w:t>
      </w:r>
    </w:p>
    <w:p w14:paraId="777AA8DE" w14:textId="2C90792D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Это позволило убедиться, что датасет содержит ожидаемые колонки, включая текст письма и метку класса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Spam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). Затем была выполнена проверка на пропуски и дубликаты:</w:t>
      </w:r>
    </w:p>
    <w:p w14:paraId="45C2F06A" w14:textId="50CCD09C" w:rsidR="00775CCD" w:rsidRPr="005A3918" w:rsidRDefault="00775CCD" w:rsidP="008D7F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(см. </w:t>
      </w:r>
      <w:hyperlink w:anchor="_Приложение_Б" w:history="1">
        <w:r w:rsidR="006A4866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</w:t>
        </w:r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риложени</w:t>
        </w:r>
        <w:r w:rsidR="006A4866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е Б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).</w:t>
      </w:r>
    </w:p>
    <w:p w14:paraId="1528E4F4" w14:textId="010332AB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Результаты показали, что исходный датасет практически не содержал пропущенных значений, а дубликаты были удалены для исключения повторяющихся объектов. Это важный шаг, так как повторяющиеся записи могут искажать обучение модели и давать завышенные метрики точности.</w:t>
      </w:r>
    </w:p>
    <w:p w14:paraId="6EA3F705" w14:textId="2C233536" w:rsidR="00775CCD" w:rsidRPr="005A3918" w:rsidRDefault="00775CCD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7" w:name="_Toc214279481"/>
      <w:r w:rsidRPr="005A3918">
        <w:rPr>
          <w:rFonts w:ascii="Times New Roman" w:hAnsi="Times New Roman" w:cs="Times New Roman"/>
          <w:b/>
          <w:bCs/>
          <w:color w:val="auto"/>
        </w:rPr>
        <w:t>2</w:t>
      </w:r>
      <w:r w:rsidR="00B25942" w:rsidRPr="005A3918">
        <w:rPr>
          <w:rFonts w:ascii="Times New Roman" w:hAnsi="Times New Roman" w:cs="Times New Roman"/>
          <w:b/>
          <w:bCs/>
          <w:color w:val="auto"/>
        </w:rPr>
        <w:t xml:space="preserve">.2.2 </w:t>
      </w:r>
      <w:r w:rsidR="007303E6">
        <w:rPr>
          <w:rFonts w:ascii="Times New Roman" w:hAnsi="Times New Roman" w:cs="Times New Roman"/>
          <w:b/>
          <w:bCs/>
          <w:color w:val="auto"/>
        </w:rPr>
        <w:t>Б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аланс классов и распределение данных</w:t>
      </w:r>
      <w:bookmarkEnd w:id="17"/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1A952D60" w14:textId="2E89919D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Следующий этап анализа касался распределения классов:</w:t>
      </w:r>
    </w:p>
    <w:p w14:paraId="3AB5470A" w14:textId="22C9A278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В" w:history="1">
        <w:r w:rsidR="00E760F2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</w:t>
        </w:r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риложение</w:t>
        </w:r>
        <w:r w:rsidR="00E760F2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r w:rsidR="00E760F2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  <w:lang w:val="en-US"/>
          </w:rPr>
          <w:t>B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).</w:t>
      </w:r>
    </w:p>
    <w:p w14:paraId="67518254" w14:textId="488AC8F3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Вывод показал, что доля писем «спам» составляла около 50.5%, а «не спам»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49.5%. Несмотря на относительно равномерное распределение, </w:t>
      </w: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небольшой перевес класса «спам» мог бы привести к смещению модели в его сторону, особенно на небольших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подвыборках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5BB4A9" w14:textId="575808AC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Для визуального анализа можно построить столбчатую диаграмму распределения классов:</w:t>
      </w:r>
    </w:p>
    <w:p w14:paraId="0569C5CB" w14:textId="0F637F7E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Г" w:history="1">
        <w:r w:rsidR="00E760F2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</w:t>
        </w:r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риложение</w:t>
        </w:r>
        <w:r w:rsidR="00E760F2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 xml:space="preserve"> Г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).</w:t>
      </w:r>
    </w:p>
    <w:p w14:paraId="6BD15361" w14:textId="0CE96414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Такой график помогает наглядно оценить дисбаланс и спланировать последующую балансировку данных.</w:t>
      </w:r>
    </w:p>
    <w:p w14:paraId="396B20B9" w14:textId="0DBB4132" w:rsidR="00775CCD" w:rsidRPr="005A3918" w:rsidRDefault="00B25942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8" w:name="_Toc214279482"/>
      <w:r w:rsidRPr="005A3918">
        <w:rPr>
          <w:rFonts w:ascii="Times New Roman" w:hAnsi="Times New Roman" w:cs="Times New Roman"/>
          <w:b/>
          <w:bCs/>
          <w:color w:val="auto"/>
        </w:rPr>
        <w:t xml:space="preserve">2.2.3 </w:t>
      </w:r>
      <w:r w:rsidR="007303E6">
        <w:rPr>
          <w:rFonts w:ascii="Times New Roman" w:hAnsi="Times New Roman" w:cs="Times New Roman"/>
          <w:b/>
          <w:bCs/>
          <w:color w:val="auto"/>
        </w:rPr>
        <w:t>И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сследование текстов</w:t>
      </w:r>
      <w:bookmarkEnd w:id="18"/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A29473C" w14:textId="77777777" w:rsidR="00775CCD" w:rsidRPr="005A3918" w:rsidRDefault="00775CCD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Было проведено качественное изучение текстов писем: </w:t>
      </w:r>
    </w:p>
    <w:p w14:paraId="16014764" w14:textId="70E45317" w:rsidR="00775CCD" w:rsidRPr="005A3918" w:rsidRDefault="00775CCD" w:rsidP="00D143BB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Проверка длины сообщений </w:t>
      </w:r>
      <w:r w:rsidR="00D143BB" w:rsidRPr="005A3918">
        <w:rPr>
          <w:rFonts w:ascii="Times New Roman" w:hAnsi="Times New Roman" w:cs="Times New Roman"/>
          <w:sz w:val="28"/>
          <w:szCs w:val="28"/>
        </w:rPr>
        <w:t>-</w:t>
      </w:r>
      <w:r w:rsidRPr="005A3918">
        <w:rPr>
          <w:rFonts w:ascii="Times New Roman" w:hAnsi="Times New Roman" w:cs="Times New Roman"/>
          <w:sz w:val="28"/>
          <w:szCs w:val="28"/>
        </w:rPr>
        <w:t xml:space="preserve"> минимальная, средняя и максимальная длина письма. </w:t>
      </w:r>
    </w:p>
    <w:p w14:paraId="42BF7593" w14:textId="77777777" w:rsidR="00775CCD" w:rsidRPr="005A3918" w:rsidRDefault="00775CCD" w:rsidP="00D143BB">
      <w:pPr>
        <w:pStyle w:val="a7"/>
        <w:numPr>
          <w:ilvl w:val="0"/>
          <w:numId w:val="3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Анализ содержания: выявление частых слов, присутствие гиперссылок, чисел и пунктуации. </w:t>
      </w:r>
    </w:p>
    <w:p w14:paraId="519341BF" w14:textId="4A1C824C" w:rsidR="00775CCD" w:rsidRPr="005A3918" w:rsidRDefault="00775CCD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Пример подсчета длины писем:</w:t>
      </w:r>
    </w:p>
    <w:p w14:paraId="4EA7FF51" w14:textId="06A89995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Д" w:history="1">
        <w:r w:rsidR="00E760F2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</w:t>
        </w:r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риложение</w:t>
        </w:r>
        <w:r w:rsidR="00E760F2"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 xml:space="preserve"> Д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).</w:t>
      </w:r>
    </w:p>
    <w:p w14:paraId="473EFE93" w14:textId="3ADDA3B8" w:rsidR="00775CCD" w:rsidRPr="005A3918" w:rsidRDefault="00775CCD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Анализ длины позволяет выявить аномальные объекты, например, слишком короткие письма, которые могут быть шумом, или слишком длинные, требующие обрезки при векторизации.</w:t>
      </w:r>
    </w:p>
    <w:p w14:paraId="37B2C495" w14:textId="6F2ED421" w:rsidR="00DA18DA" w:rsidRPr="005A3918" w:rsidRDefault="00B25942" w:rsidP="00D143B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279483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="007303E6"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="007303E6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чистка данных</w:t>
      </w:r>
      <w:bookmarkEnd w:id="19"/>
    </w:p>
    <w:p w14:paraId="5A679B63" w14:textId="7CE90431" w:rsidR="00DA18DA" w:rsidRPr="005A3918" w:rsidRDefault="00DA18DA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Для подготовки текстовых данных к классификации применён процесс очистки, реализованный в коде. Тексты из столбца </w:t>
      </w:r>
      <w:r w:rsidR="00CC1199" w:rsidRPr="005A3918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5A3918">
        <w:rPr>
          <w:rFonts w:ascii="Times New Roman" w:hAnsi="Times New Roman" w:cs="Times New Roman"/>
          <w:sz w:val="28"/>
          <w:szCs w:val="28"/>
        </w:rPr>
        <w:t xml:space="preserve"> обработаны с использованием специальной функции, которая выполняет следующие шаги:</w:t>
      </w:r>
    </w:p>
    <w:p w14:paraId="0C77398D" w14:textId="77777777" w:rsidR="005C121D" w:rsidRPr="005A3918" w:rsidRDefault="005C121D" w:rsidP="00D143BB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очистки текстовых данных включает последовательное применение лингвистических и статистических методов нормализации. Каждый этап обработки направлен на устранение шума и выделение семантически значимого содержания.</w:t>
      </w:r>
    </w:p>
    <w:p w14:paraId="61CEB7FC" w14:textId="37B7424C" w:rsidR="005C121D" w:rsidRPr="005A3918" w:rsidRDefault="005C121D" w:rsidP="00D143BB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Нормализация регистра - первый и фундаментальный этап обработки, обеспечивающий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текстовых данных. Приведение всех символов к нижнему регистру позволяет унифицировать представление слов и избежать дублирования признаков при последующей векторизации.</w:t>
      </w:r>
    </w:p>
    <w:p w14:paraId="2F544A0C" w14:textId="6BFBCF7C" w:rsidR="005C121D" w:rsidRPr="005A3918" w:rsidRDefault="005C121D" w:rsidP="00D143BB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Удаление доменно-специфичных стоп-слов осуществляется с учетом особенностей электронной переписки. Служебные слова, такие как </w:t>
      </w:r>
      <w:r w:rsidR="0055638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="00556387">
        <w:rPr>
          <w:rFonts w:ascii="Times New Roman" w:hAnsi="Times New Roman" w:cs="Times New Roman"/>
          <w:sz w:val="28"/>
          <w:szCs w:val="28"/>
        </w:rPr>
        <w:t>»</w:t>
      </w:r>
      <w:r w:rsidRPr="005A3918">
        <w:rPr>
          <w:rFonts w:ascii="Times New Roman" w:hAnsi="Times New Roman" w:cs="Times New Roman"/>
          <w:sz w:val="28"/>
          <w:szCs w:val="28"/>
        </w:rPr>
        <w:t xml:space="preserve">, которые систематически появляются в заголовках писем, не несут смысловой нагрузки для классификации и могут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introduce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в модель.</w:t>
      </w:r>
    </w:p>
    <w:p w14:paraId="1D453366" w14:textId="77777777" w:rsidR="005C121D" w:rsidRPr="005A3918" w:rsidRDefault="005C121D" w:rsidP="00D143BB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Обработка гиперссылок требует применения специализированных регулярных выражений, способных идентифицировать URL-адреса различных форматов. Важно отметить, что наличие ссылок само по себе может быть индикатором спама, однако их текстовое представление не является информативным признаком.</w:t>
      </w:r>
    </w:p>
    <w:p w14:paraId="3217E986" w14:textId="7B198661" w:rsidR="005C121D" w:rsidRPr="005A3918" w:rsidRDefault="005C121D" w:rsidP="00D143BB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Фильтрация числовых последовательностей основана на предположении, что конкретные числовые значения (номера телефонов, суммы, даты) редко сохраняют свою значимость вне контекста и могут рассматриваться как шумовые элементы.</w:t>
      </w:r>
    </w:p>
    <w:p w14:paraId="3A930B5F" w14:textId="2ECCF948" w:rsidR="005C121D" w:rsidRPr="005A3918" w:rsidRDefault="005C121D" w:rsidP="00D143BB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Удаление пунктуации выполняется с целью устранения нерелевантных символов, которые не влияют на семантическое содержание текста. Однако следует учитывать, что в некоторых контекстах пунктуация может нести смысловую нагрузку, поэтому данный этап требует взвешенного подхода.</w:t>
      </w:r>
    </w:p>
    <w:p w14:paraId="15251D83" w14:textId="11974FD6" w:rsidR="00F606E9" w:rsidRPr="005A3918" w:rsidRDefault="00F606E9" w:rsidP="00D143BB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Обработка аномальных значений включает идентификацию и коррекцию системных артефактов, таких как строки </w:t>
      </w:r>
      <w:r w:rsidR="0055638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="00556387">
        <w:rPr>
          <w:rFonts w:ascii="Times New Roman" w:hAnsi="Times New Roman" w:cs="Times New Roman"/>
          <w:sz w:val="28"/>
          <w:szCs w:val="28"/>
        </w:rPr>
        <w:t>»</w:t>
      </w:r>
      <w:r w:rsidRPr="005A3918">
        <w:rPr>
          <w:rFonts w:ascii="Times New Roman" w:hAnsi="Times New Roman" w:cs="Times New Roman"/>
          <w:sz w:val="28"/>
          <w:szCs w:val="28"/>
        </w:rPr>
        <w:t xml:space="preserve">, </w:t>
      </w:r>
      <w:r w:rsidR="0055638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="00556387">
        <w:rPr>
          <w:rFonts w:ascii="Times New Roman" w:hAnsi="Times New Roman" w:cs="Times New Roman"/>
          <w:sz w:val="28"/>
          <w:szCs w:val="28"/>
        </w:rPr>
        <w:t>»</w:t>
      </w:r>
      <w:r w:rsidRPr="005A3918">
        <w:rPr>
          <w:rFonts w:ascii="Times New Roman" w:hAnsi="Times New Roman" w:cs="Times New Roman"/>
          <w:sz w:val="28"/>
          <w:szCs w:val="28"/>
        </w:rPr>
        <w:t xml:space="preserve"> и пустые значения, которые могут возникать в результате ошибок обработки или особенностей исходного датасета.</w:t>
      </w:r>
    </w:p>
    <w:p w14:paraId="17DCED67" w14:textId="2CB496BC" w:rsidR="00F606E9" w:rsidRPr="005A3918" w:rsidRDefault="00F606E9" w:rsidP="00D143BB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Удаление дубликатов выполняется для обеспечения репрезентативности обучающей выборки. Наличие идентичных сообщений </w:t>
      </w:r>
      <w:r w:rsidRPr="005A3918">
        <w:rPr>
          <w:rFonts w:ascii="Times New Roman" w:hAnsi="Times New Roman" w:cs="Times New Roman"/>
          <w:sz w:val="28"/>
          <w:szCs w:val="28"/>
        </w:rPr>
        <w:lastRenderedPageBreak/>
        <w:t>может привести к переобучению модели и искажению оценок ее обобщающей способности.</w:t>
      </w:r>
    </w:p>
    <w:p w14:paraId="30DA5A61" w14:textId="43CA1680" w:rsidR="00F606E9" w:rsidRPr="005A3918" w:rsidRDefault="00B45F0C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Результатом стала очищенная структура датасета, готовая для дальнейшей обработки. Данный этап позволил минимизировать шумовые элементы, которые могли бы отрицательно влиять на качество классификации.</w:t>
      </w:r>
    </w:p>
    <w:p w14:paraId="7586946F" w14:textId="3D8C5464" w:rsidR="00F606E9" w:rsidRPr="005A3918" w:rsidRDefault="00F606E9" w:rsidP="004519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Е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Е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0883F942" w14:textId="41445D76" w:rsidR="00B45F0C" w:rsidRPr="005A3918" w:rsidRDefault="007303E6" w:rsidP="00D143B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4279484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реобразование текстовых данных в числовой формат</w:t>
      </w:r>
      <w:bookmarkEnd w:id="20"/>
    </w:p>
    <w:p w14:paraId="77DD4440" w14:textId="77777777" w:rsidR="00F606E9" w:rsidRPr="005A3918" w:rsidRDefault="00F606E9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Для работы алгоритма k-NN текстовые данные необходимо преобразовать в числовые векторы. Выбран метод TF-IDF, который хорошо подходит для текстовой классификации, поскольку учитывает не только частоту слов, но и их важность в рамках всего набора данных.</w:t>
      </w:r>
    </w:p>
    <w:p w14:paraId="0BEC515F" w14:textId="749A9851" w:rsidR="00F606E9" w:rsidRPr="005A3918" w:rsidRDefault="00B25942" w:rsidP="00D143BB">
      <w:pPr>
        <w:pStyle w:val="3"/>
        <w:spacing w:afterLines="80" w:after="192"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</w:rPr>
      </w:pPr>
      <w:bookmarkStart w:id="21" w:name="_Toc214279485"/>
      <w:r w:rsidRPr="005A3918">
        <w:rPr>
          <w:rFonts w:ascii="Times New Roman" w:hAnsi="Times New Roman" w:cs="Times New Roman"/>
          <w:b/>
          <w:bCs/>
          <w:color w:val="auto"/>
        </w:rPr>
        <w:t xml:space="preserve">2.4.1 </w:t>
      </w:r>
      <w:r w:rsidR="007303E6">
        <w:rPr>
          <w:rFonts w:ascii="Times New Roman" w:hAnsi="Times New Roman" w:cs="Times New Roman"/>
          <w:b/>
          <w:bCs/>
          <w:color w:val="auto"/>
        </w:rPr>
        <w:t>Н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астройка </w:t>
      </w:r>
      <w:proofErr w:type="spellStart"/>
      <w:r w:rsidR="007303E6" w:rsidRPr="005A3918">
        <w:rPr>
          <w:rFonts w:ascii="Times New Roman" w:hAnsi="Times New Roman" w:cs="Times New Roman"/>
          <w:b/>
          <w:bCs/>
          <w:color w:val="auto"/>
          <w:lang w:val="en-US"/>
        </w:rPr>
        <w:t>tf</w:t>
      </w:r>
      <w:proofErr w:type="spellEnd"/>
      <w:r w:rsidRPr="005A3918">
        <w:rPr>
          <w:rFonts w:ascii="Times New Roman" w:hAnsi="Times New Roman" w:cs="Times New Roman"/>
          <w:b/>
          <w:bCs/>
          <w:color w:val="auto"/>
        </w:rPr>
        <w:t xml:space="preserve"> – </w:t>
      </w:r>
      <w:proofErr w:type="spellStart"/>
      <w:r w:rsidR="007303E6" w:rsidRPr="005A3918">
        <w:rPr>
          <w:rFonts w:ascii="Times New Roman" w:hAnsi="Times New Roman" w:cs="Times New Roman"/>
          <w:b/>
          <w:bCs/>
          <w:color w:val="auto"/>
          <w:lang w:val="en-US"/>
        </w:rPr>
        <w:t>idf</w:t>
      </w:r>
      <w:proofErr w:type="spellEnd"/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7303E6" w:rsidRPr="005A3918">
        <w:rPr>
          <w:rFonts w:ascii="Times New Roman" w:hAnsi="Times New Roman" w:cs="Times New Roman"/>
          <w:b/>
          <w:bCs/>
          <w:color w:val="auto"/>
        </w:rPr>
        <w:t>векторизатора</w:t>
      </w:r>
      <w:bookmarkEnd w:id="21"/>
      <w:proofErr w:type="spellEnd"/>
    </w:p>
    <w:p w14:paraId="7CB26319" w14:textId="0AA59A43" w:rsidR="00E61CD9" w:rsidRPr="005A3918" w:rsidRDefault="00E61CD9" w:rsidP="00CE25FC">
      <w:pPr>
        <w:pStyle w:val="a7"/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Были определены оптимальные параметры для векторизации текстов электронных писем:</w:t>
      </w:r>
    </w:p>
    <w:p w14:paraId="33DD5D4F" w14:textId="077E0014" w:rsidR="00E61CD9" w:rsidRPr="005A3918" w:rsidRDefault="00E61CD9" w:rsidP="00CE25FC">
      <w:pPr>
        <w:pStyle w:val="a7"/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Ё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Ё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2E7E7A72" w14:textId="77777777" w:rsidR="00E61CD9" w:rsidRPr="005A3918" w:rsidRDefault="00E61CD9" w:rsidP="00CE25FC">
      <w:pPr>
        <w:pStyle w:val="a7"/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A3D3B" w14:textId="53A4B814" w:rsidR="00E61CD9" w:rsidRPr="005A3918" w:rsidRDefault="00E61CD9" w:rsidP="00CE25FC">
      <w:pPr>
        <w:pStyle w:val="a7"/>
        <w:numPr>
          <w:ilvl w:val="0"/>
          <w:numId w:val="49"/>
        </w:numPr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Обоснование параметров: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stop_words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' - исключает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words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), которые не несут смысловой нагрузки.</w:t>
      </w:r>
    </w:p>
    <w:p w14:paraId="7A53652F" w14:textId="074DEDB4" w:rsidR="00E61CD9" w:rsidRPr="005A3918" w:rsidRDefault="00E61CD9" w:rsidP="00CE25FC">
      <w:pPr>
        <w:pStyle w:val="a7"/>
        <w:numPr>
          <w:ilvl w:val="0"/>
          <w:numId w:val="49"/>
        </w:numPr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max_features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=33000 - ограничиваем размерность до 33 000 признаков.</w:t>
      </w:r>
    </w:p>
    <w:p w14:paraId="5C4EB24C" w14:textId="636F4B83" w:rsidR="00E61CD9" w:rsidRPr="005A3918" w:rsidRDefault="00E61CD9" w:rsidP="00CE25FC">
      <w:pPr>
        <w:pStyle w:val="a7"/>
        <w:numPr>
          <w:ilvl w:val="0"/>
          <w:numId w:val="49"/>
        </w:numPr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918">
        <w:rPr>
          <w:rFonts w:ascii="Times New Roman" w:hAnsi="Times New Roman" w:cs="Times New Roman"/>
          <w:sz w:val="28"/>
          <w:szCs w:val="28"/>
        </w:rPr>
        <w:t>ngram_range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=(1,2) - позволяет учитывать не только отдельные слова, но и словосочетания, что важно для выявления спам-фраз типа </w:t>
      </w:r>
      <w:r w:rsidR="0055638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="00556387">
        <w:rPr>
          <w:rFonts w:ascii="Times New Roman" w:hAnsi="Times New Roman" w:cs="Times New Roman"/>
          <w:sz w:val="28"/>
          <w:szCs w:val="28"/>
        </w:rPr>
        <w:t>»</w:t>
      </w:r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9E3EEA" w14:textId="77777777" w:rsidR="00E61CD9" w:rsidRPr="005A3918" w:rsidRDefault="00E61CD9" w:rsidP="00CE25FC">
      <w:pPr>
        <w:pStyle w:val="a7"/>
        <w:numPr>
          <w:ilvl w:val="0"/>
          <w:numId w:val="49"/>
        </w:numPr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max_df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=0.85 - отсекает слишком частые слова, которые могут быть шумом </w:t>
      </w:r>
    </w:p>
    <w:p w14:paraId="7866EEC8" w14:textId="77777777" w:rsidR="00E61CD9" w:rsidRPr="005A3918" w:rsidRDefault="00E61CD9" w:rsidP="00CE25FC">
      <w:pPr>
        <w:pStyle w:val="a7"/>
        <w:numPr>
          <w:ilvl w:val="0"/>
          <w:numId w:val="49"/>
        </w:numPr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min_df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=3 - убирает редкие слова, которые не имеют статистической значимости </w:t>
      </w:r>
    </w:p>
    <w:p w14:paraId="491BC279" w14:textId="0DE07EA3" w:rsidR="00E61CD9" w:rsidRPr="005A3918" w:rsidRDefault="00E61CD9" w:rsidP="00CE25FC">
      <w:pPr>
        <w:pStyle w:val="a7"/>
        <w:numPr>
          <w:ilvl w:val="0"/>
          <w:numId w:val="49"/>
        </w:numPr>
        <w:spacing w:before="160" w:afterLines="80" w:after="192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sublinear_tf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=True - сглаживает влияние очень частых слов</w:t>
      </w:r>
    </w:p>
    <w:p w14:paraId="224DECE3" w14:textId="2D9D8F7A" w:rsidR="00F606E9" w:rsidRPr="005A3918" w:rsidRDefault="00B25942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22" w:name="_Toc214279486"/>
      <w:r w:rsidRPr="005A3918">
        <w:rPr>
          <w:rFonts w:ascii="Times New Roman" w:hAnsi="Times New Roman" w:cs="Times New Roman"/>
          <w:b/>
          <w:bCs/>
          <w:color w:val="auto"/>
        </w:rPr>
        <w:lastRenderedPageBreak/>
        <w:t>2.4.2 ПРОЦЕСС ВЕКТОРИЗАЦИИ</w:t>
      </w:r>
      <w:bookmarkEnd w:id="22"/>
    </w:p>
    <w:p w14:paraId="016D623F" w14:textId="6808C479" w:rsidR="00D36F12" w:rsidRPr="005A3918" w:rsidRDefault="00D36F12" w:rsidP="00D143B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Ж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Ж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6E88729C" w14:textId="7BDCECCB" w:rsidR="00D36F12" w:rsidRPr="005A3918" w:rsidRDefault="00D36F12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После преобразования получаем разреженную матрицу размером 33 311 × 33 000, где каждая строка представляет одно письмо в виде 33-тысячномерного вектора.</w:t>
      </w:r>
    </w:p>
    <w:p w14:paraId="7649887B" w14:textId="67F68898" w:rsidR="00D36F12" w:rsidRPr="005A3918" w:rsidRDefault="00B25942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23" w:name="_Toc214279487"/>
      <w:r w:rsidRPr="005A3918">
        <w:rPr>
          <w:rFonts w:ascii="Times New Roman" w:hAnsi="Times New Roman" w:cs="Times New Roman"/>
          <w:b/>
          <w:bCs/>
          <w:color w:val="auto"/>
        </w:rPr>
        <w:t xml:space="preserve">2.4.3 </w:t>
      </w:r>
      <w:r w:rsidR="007303E6">
        <w:rPr>
          <w:rFonts w:ascii="Times New Roman" w:hAnsi="Times New Roman" w:cs="Times New Roman"/>
          <w:b/>
          <w:bCs/>
          <w:color w:val="auto"/>
        </w:rPr>
        <w:t>Р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азделение на обучающую и тестовую выборки</w:t>
      </w:r>
      <w:bookmarkEnd w:id="23"/>
    </w:p>
    <w:p w14:paraId="2D6D799A" w14:textId="0F6FF90D" w:rsidR="00D36F12" w:rsidRPr="005A3918" w:rsidRDefault="00D36F12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Для объективной оценки качества модели необходимо разделить данные на обучающую и тестовую выборки. Это позволяет оценить способность модели обобщать знания на новых, ранее не виденных данных.</w:t>
      </w:r>
    </w:p>
    <w:p w14:paraId="1EDA8860" w14:textId="305313DA" w:rsidR="00D36F12" w:rsidRPr="005A3918" w:rsidRDefault="00D36F12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З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З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54588075" w14:textId="2DD2E5E0" w:rsidR="009D2054" w:rsidRPr="005A3918" w:rsidRDefault="009D205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=0.2 означает, что 20% данных (около 6 662 писем) будут использоваться для тестирования, а 80% (около 26 649 писем) - для обучения. Такое соотношение является стандартным в машинном обучении и обеспечивает достаточный объем данных как для обучения, так и для валидации.</w:t>
      </w:r>
    </w:p>
    <w:p w14:paraId="5AD25499" w14:textId="77777777" w:rsidR="009D2054" w:rsidRPr="005A3918" w:rsidRDefault="009D205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Ключевой параметр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stratify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=y гарантирует, что распределение классов спам/не спам в обучающей и тестовой выборках будет пропорционально исходному распределению. Это особенно важно при работе с несбалансированными данными, так как предотвращает ситуации, когда в одной из выборок может оказаться непропорционально много или мало примеров определенного класса.</w:t>
      </w:r>
    </w:p>
    <w:p w14:paraId="62B5129D" w14:textId="52044CC5" w:rsidR="009D2054" w:rsidRPr="005A3918" w:rsidRDefault="009D205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=42 обеспечивает воспроизводимость результатов - при повторном запуске кода разделение будет выполнено одинаковым образом.</w:t>
      </w:r>
    </w:p>
    <w:p w14:paraId="65B48DB9" w14:textId="32FBB143" w:rsidR="00A71599" w:rsidRPr="005A3918" w:rsidRDefault="00B25942" w:rsidP="00D143B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4279488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2.5 </w:t>
      </w:r>
      <w:r w:rsidR="007303E6"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  <w:r w:rsidR="007303E6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алансировка данных</w:t>
      </w:r>
      <w:bookmarkEnd w:id="24"/>
    </w:p>
    <w:p w14:paraId="2717A8F8" w14:textId="4F9E4FA3" w:rsidR="001730AA" w:rsidRPr="005A3918" w:rsidRDefault="001730AA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Анализ распределения классов в обучающей выборке показал наличие небольшого дисбаланса. Для алгоритма k-NN, который основывается на метриках расстояния между объектами, сбалансированное распределение </w:t>
      </w: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классов является важным фактором, поскольку дисбаланс может привести к смещению модели в сторону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majority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-класса.</w:t>
      </w:r>
    </w:p>
    <w:p w14:paraId="0A33F801" w14:textId="0962745B" w:rsidR="001730AA" w:rsidRPr="005A3918" w:rsidRDefault="00B25942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25" w:name="_Toc214279489"/>
      <w:r w:rsidRPr="005A3918">
        <w:rPr>
          <w:rFonts w:ascii="Times New Roman" w:hAnsi="Times New Roman" w:cs="Times New Roman"/>
          <w:b/>
          <w:bCs/>
          <w:color w:val="auto"/>
        </w:rPr>
        <w:t xml:space="preserve">2.5.1 </w:t>
      </w:r>
      <w:r w:rsidR="007303E6">
        <w:rPr>
          <w:rFonts w:ascii="Times New Roman" w:hAnsi="Times New Roman" w:cs="Times New Roman"/>
          <w:b/>
          <w:bCs/>
          <w:color w:val="auto"/>
        </w:rPr>
        <w:t>П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рименение метода </w:t>
      </w:r>
      <w:r w:rsidR="007303E6" w:rsidRPr="005A3918">
        <w:rPr>
          <w:rFonts w:ascii="Times New Roman" w:hAnsi="Times New Roman" w:cs="Times New Roman"/>
          <w:b/>
          <w:bCs/>
          <w:color w:val="auto"/>
          <w:lang w:val="en-US"/>
        </w:rPr>
        <w:t>smote</w:t>
      </w:r>
      <w:bookmarkEnd w:id="25"/>
    </w:p>
    <w:p w14:paraId="24A33816" w14:textId="1B67185E" w:rsidR="001730AA" w:rsidRPr="005A3918" w:rsidRDefault="001730AA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Для решения проблемы дисбаланса был использован метод SMOTE (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Synthetic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Minority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Over-sampling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Technique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). Этот метод создает синтетические примеры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minority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-класса на основе реальных данных, что позволяет избежать простого дублирования существующих наблюдений и способствует лучшей обобщающей способности модели.</w:t>
      </w:r>
    </w:p>
    <w:p w14:paraId="6C711557" w14:textId="2079ED1D" w:rsidR="001730AA" w:rsidRPr="005A3918" w:rsidRDefault="001730AA" w:rsidP="008D7F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И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И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50F0FC49" w14:textId="4118821A" w:rsidR="001730AA" w:rsidRPr="005A3918" w:rsidRDefault="00B25942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26" w:name="_Toc214279490"/>
      <w:r w:rsidRPr="005A3918">
        <w:rPr>
          <w:rFonts w:ascii="Times New Roman" w:hAnsi="Times New Roman" w:cs="Times New Roman"/>
          <w:b/>
          <w:bCs/>
          <w:color w:val="auto"/>
        </w:rPr>
        <w:t xml:space="preserve">2.5.2 </w:t>
      </w:r>
      <w:r w:rsidR="007303E6">
        <w:rPr>
          <w:rFonts w:ascii="Times New Roman" w:hAnsi="Times New Roman" w:cs="Times New Roman"/>
          <w:b/>
          <w:bCs/>
          <w:color w:val="auto"/>
        </w:rPr>
        <w:t>А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нализ результатов балансировки</w:t>
      </w:r>
      <w:bookmarkEnd w:id="26"/>
    </w:p>
    <w:p w14:paraId="4ED63956" w14:textId="5AEA7F5C" w:rsidR="001730AA" w:rsidRPr="005A3918" w:rsidRDefault="001730AA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После применения SMOTE распределение классов в обучающей выборке стало сбалансированным. Параметр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sampling_strategy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=0.5 означает, что количество примеров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minority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-класса (спам) было увеличено до 50% от количества примеров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majority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-класса (не спам).</w:t>
      </w:r>
    </w:p>
    <w:p w14:paraId="21DC0051" w14:textId="3BBCB3DE" w:rsidR="001730AA" w:rsidRPr="005A3918" w:rsidRDefault="001730AA" w:rsidP="008D7F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Й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Й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14E69DA4" w14:textId="1A35126A" w:rsidR="001730AA" w:rsidRPr="005A3918" w:rsidRDefault="001730AA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27" w:name="_Toc214279491"/>
      <w:r w:rsidRPr="005A3918">
        <w:rPr>
          <w:rFonts w:ascii="Times New Roman" w:hAnsi="Times New Roman" w:cs="Times New Roman"/>
          <w:b/>
          <w:bCs/>
          <w:color w:val="auto"/>
        </w:rPr>
        <w:t>2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 xml:space="preserve">.5.3 </w:t>
      </w:r>
      <w:r w:rsidR="007303E6">
        <w:rPr>
          <w:rFonts w:ascii="Times New Roman" w:hAnsi="Times New Roman" w:cs="Times New Roman"/>
          <w:b/>
          <w:bCs/>
          <w:color w:val="auto"/>
        </w:rPr>
        <w:t>О</w:t>
      </w:r>
      <w:r w:rsidR="007303E6" w:rsidRPr="005A3918">
        <w:rPr>
          <w:rFonts w:ascii="Times New Roman" w:hAnsi="Times New Roman" w:cs="Times New Roman"/>
          <w:b/>
          <w:bCs/>
          <w:color w:val="auto"/>
        </w:rPr>
        <w:t>боснование выбора параметров</w:t>
      </w:r>
      <w:bookmarkEnd w:id="27"/>
    </w:p>
    <w:p w14:paraId="39F3C278" w14:textId="77777777" w:rsidR="00624823" w:rsidRPr="005A3918" w:rsidRDefault="001730AA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=42 обеспечивает воспроизводимость результатов, что важно для экспериментальных исследований.</w:t>
      </w:r>
      <w:r w:rsidR="00624823" w:rsidRPr="005A3918">
        <w:rPr>
          <w:rFonts w:ascii="Times New Roman" w:hAnsi="Times New Roman" w:cs="Times New Roman"/>
          <w:sz w:val="28"/>
          <w:szCs w:val="28"/>
        </w:rPr>
        <w:t xml:space="preserve"> </w:t>
      </w:r>
      <w:r w:rsidRPr="005A3918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sampling_strategy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=0.5 был выбран как компромисс между полным балансированием классов и сохранением естественного распределения данных. </w:t>
      </w:r>
    </w:p>
    <w:p w14:paraId="3F55326F" w14:textId="77777777" w:rsidR="00624823" w:rsidRPr="00BB4DEF" w:rsidRDefault="001730AA" w:rsidP="00BB4DEF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t xml:space="preserve">Преимущества использования SMOTE для k-NN: </w:t>
      </w:r>
    </w:p>
    <w:p w14:paraId="42785102" w14:textId="77777777" w:rsidR="00624823" w:rsidRPr="00BB4DEF" w:rsidRDefault="001730AA" w:rsidP="00BB4DEF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t xml:space="preserve">Увеличивает количество примеров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minority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-класса в пространстве признаков </w:t>
      </w:r>
    </w:p>
    <w:p w14:paraId="560890E4" w14:textId="77777777" w:rsidR="00624823" w:rsidRPr="00BB4DEF" w:rsidRDefault="001730AA" w:rsidP="00BB4DEF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t>Помогает модели лучше изучить границы между классами</w:t>
      </w:r>
    </w:p>
    <w:p w14:paraId="4C900577" w14:textId="77777777" w:rsidR="00624823" w:rsidRPr="00BB4DEF" w:rsidRDefault="001730AA" w:rsidP="00BB4DEF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t xml:space="preserve">Уменьшает риск смещения модели в сторону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majority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>-класса</w:t>
      </w:r>
    </w:p>
    <w:p w14:paraId="4CFC858E" w14:textId="24041B17" w:rsidR="001730AA" w:rsidRPr="00BB4DEF" w:rsidRDefault="001730AA" w:rsidP="00BB4DEF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t>Сохраняет оригинальную информацию о распределении данных</w:t>
      </w:r>
    </w:p>
    <w:p w14:paraId="2F97DCD7" w14:textId="3CE20F80" w:rsidR="00624823" w:rsidRPr="005A3918" w:rsidRDefault="00624823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>Балансировка данных с помощью SMOTE позволила создать оптимальные условия для обучения алгоритма k ближайших соседей, обеспечивая равное представление обоих классов в процессе обучения и улучшая способность модели к корректной классификации спам-писем.</w:t>
      </w:r>
    </w:p>
    <w:p w14:paraId="5E3977D1" w14:textId="6A26F851" w:rsidR="00A71599" w:rsidRPr="005A3918" w:rsidRDefault="00B25942" w:rsidP="00D143B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4279492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2.6 </w:t>
      </w:r>
      <w:r w:rsidR="00440D8D" w:rsidRPr="00440D8D">
        <w:rPr>
          <w:rFonts w:ascii="Times New Roman" w:hAnsi="Times New Roman" w:cs="Times New Roman"/>
          <w:b/>
          <w:bCs/>
          <w:color w:val="auto"/>
          <w:sz w:val="28"/>
          <w:szCs w:val="28"/>
        </w:rPr>
        <w:t>Оценка и настройка модели k-NN</w:t>
      </w:r>
      <w:bookmarkEnd w:id="28"/>
    </w:p>
    <w:p w14:paraId="16E459AF" w14:textId="7F73AA3A" w:rsidR="000D11BE" w:rsidRPr="005A3918" w:rsidRDefault="007303E6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29" w:name="_Toc214279493"/>
      <w:r w:rsidRPr="005A3918">
        <w:rPr>
          <w:rFonts w:ascii="Times New Roman" w:hAnsi="Times New Roman" w:cs="Times New Roman"/>
          <w:b/>
          <w:bCs/>
          <w:color w:val="auto"/>
        </w:rPr>
        <w:t xml:space="preserve">2.6.1 </w:t>
      </w:r>
      <w:r>
        <w:rPr>
          <w:rFonts w:ascii="Times New Roman" w:hAnsi="Times New Roman" w:cs="Times New Roman"/>
          <w:b/>
          <w:bCs/>
          <w:color w:val="auto"/>
        </w:rPr>
        <w:t>Н</w:t>
      </w:r>
      <w:r w:rsidRPr="005A3918">
        <w:rPr>
          <w:rFonts w:ascii="Times New Roman" w:hAnsi="Times New Roman" w:cs="Times New Roman"/>
          <w:b/>
          <w:bCs/>
          <w:color w:val="auto"/>
        </w:rPr>
        <w:t xml:space="preserve">астройка </w:t>
      </w:r>
      <w:proofErr w:type="spellStart"/>
      <w:r w:rsidRPr="005A3918">
        <w:rPr>
          <w:rFonts w:ascii="Times New Roman" w:hAnsi="Times New Roman" w:cs="Times New Roman"/>
          <w:b/>
          <w:bCs/>
          <w:color w:val="auto"/>
        </w:rPr>
        <w:t>гиперпараметров</w:t>
      </w:r>
      <w:proofErr w:type="spellEnd"/>
      <w:r w:rsidRPr="005A3918">
        <w:rPr>
          <w:rFonts w:ascii="Times New Roman" w:hAnsi="Times New Roman" w:cs="Times New Roman"/>
          <w:b/>
          <w:bCs/>
          <w:color w:val="auto"/>
        </w:rPr>
        <w:t xml:space="preserve"> модели </w:t>
      </w:r>
      <w:r w:rsidRPr="005A3918">
        <w:rPr>
          <w:rFonts w:ascii="Times New Roman" w:hAnsi="Times New Roman" w:cs="Times New Roman"/>
          <w:b/>
          <w:bCs/>
          <w:color w:val="auto"/>
          <w:lang w:val="en-US"/>
        </w:rPr>
        <w:t>k</w:t>
      </w:r>
      <w:r w:rsidR="00B25942" w:rsidRPr="005A3918">
        <w:rPr>
          <w:rFonts w:ascii="Times New Roman" w:hAnsi="Times New Roman" w:cs="Times New Roman"/>
          <w:b/>
          <w:bCs/>
          <w:color w:val="auto"/>
        </w:rPr>
        <w:t>-</w:t>
      </w:r>
      <w:proofErr w:type="spellStart"/>
      <w:r w:rsidRPr="005A3918">
        <w:rPr>
          <w:rFonts w:ascii="Times New Roman" w:hAnsi="Times New Roman" w:cs="Times New Roman"/>
          <w:b/>
          <w:bCs/>
          <w:color w:val="auto"/>
          <w:lang w:val="en-US"/>
        </w:rPr>
        <w:t>nn</w:t>
      </w:r>
      <w:bookmarkEnd w:id="29"/>
      <w:proofErr w:type="spellEnd"/>
    </w:p>
    <w:p w14:paraId="3015C211" w14:textId="07D28C12" w:rsidR="000D11BE" w:rsidRPr="005A3918" w:rsidRDefault="000D11BE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Для достижения оптимальной производительности алгоритма k ближайших соседей был проведен тщательный подбор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с использованием метода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GridSearchCV</w:t>
      </w:r>
      <w:proofErr w:type="spellEnd"/>
      <w:r w:rsidR="00D82C91">
        <w:rPr>
          <w:rFonts w:ascii="Times New Roman" w:hAnsi="Times New Roman" w:cs="Times New Roman"/>
          <w:sz w:val="28"/>
          <w:szCs w:val="28"/>
        </w:rPr>
        <w:t xml:space="preserve"> и Метода Локтя</w:t>
      </w:r>
      <w:r w:rsidRPr="005A3918">
        <w:rPr>
          <w:rFonts w:ascii="Times New Roman" w:hAnsi="Times New Roman" w:cs="Times New Roman"/>
          <w:sz w:val="28"/>
          <w:szCs w:val="28"/>
        </w:rPr>
        <w:t>. Данный подход позволяет систематически проверять различные комбинации параметров и выбирать наилучшие на основе кросс-валидации.</w:t>
      </w:r>
    </w:p>
    <w:p w14:paraId="73BBBC47" w14:textId="1BE19218" w:rsidR="000D11BE" w:rsidRPr="005A3918" w:rsidRDefault="000D11BE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К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К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42DD127E" w14:textId="77777777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Обоснование выбранных параметров: </w:t>
      </w:r>
    </w:p>
    <w:p w14:paraId="4F502973" w14:textId="5B3DDA5E" w:rsidR="00F50004" w:rsidRPr="00BB4DEF" w:rsidRDefault="00F50004" w:rsidP="00BB4DEF">
      <w:pPr>
        <w:pStyle w:val="a7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4DEF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: Диапазон от </w:t>
      </w:r>
      <w:r w:rsidR="00D82C91">
        <w:rPr>
          <w:rFonts w:ascii="Times New Roman" w:hAnsi="Times New Roman" w:cs="Times New Roman"/>
          <w:sz w:val="28"/>
          <w:szCs w:val="28"/>
        </w:rPr>
        <w:t>10</w:t>
      </w:r>
      <w:r w:rsidRPr="00BB4DEF">
        <w:rPr>
          <w:rFonts w:ascii="Times New Roman" w:hAnsi="Times New Roman" w:cs="Times New Roman"/>
          <w:sz w:val="28"/>
          <w:szCs w:val="28"/>
        </w:rPr>
        <w:t xml:space="preserve"> до</w:t>
      </w:r>
      <w:r w:rsidR="00D82C91">
        <w:rPr>
          <w:rFonts w:ascii="Times New Roman" w:hAnsi="Times New Roman" w:cs="Times New Roman"/>
          <w:sz w:val="28"/>
          <w:szCs w:val="28"/>
        </w:rPr>
        <w:t xml:space="preserve"> 20</w:t>
      </w:r>
      <w:r w:rsidRPr="00BB4DEF">
        <w:rPr>
          <w:rFonts w:ascii="Times New Roman" w:hAnsi="Times New Roman" w:cs="Times New Roman"/>
          <w:sz w:val="28"/>
          <w:szCs w:val="28"/>
        </w:rPr>
        <w:t xml:space="preserve"> позволяет исследовать влияние количества соседей на качество классификации.</w:t>
      </w:r>
      <w:r w:rsidR="00D82C91">
        <w:rPr>
          <w:rFonts w:ascii="Times New Roman" w:hAnsi="Times New Roman" w:cs="Times New Roman"/>
          <w:sz w:val="28"/>
          <w:szCs w:val="28"/>
        </w:rPr>
        <w:t xml:space="preserve"> Данный диапазон выбран с помощью метода локтя.</w:t>
      </w:r>
      <w:r w:rsidRPr="00BB4D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17E012" w14:textId="77777777" w:rsidR="00F50004" w:rsidRPr="00BB4DEF" w:rsidRDefault="00F50004" w:rsidP="00BB4DEF">
      <w:pPr>
        <w:pStyle w:val="a7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4DEF">
        <w:rPr>
          <w:rFonts w:ascii="Times New Roman" w:hAnsi="Times New Roman" w:cs="Times New Roman"/>
          <w:sz w:val="28"/>
          <w:szCs w:val="28"/>
        </w:rPr>
        <w:t>metric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: Косинусная метрика расстояния особенно эффективна для работы с текстовыми данными, представленными в виде TF-IDF векторов, поскольку она учитывает направление векторов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rather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 их абсолютное положение в пространстве. </w:t>
      </w:r>
    </w:p>
    <w:p w14:paraId="3A3D393E" w14:textId="77777777" w:rsidR="00F50004" w:rsidRPr="00BB4DEF" w:rsidRDefault="00F50004" w:rsidP="00BB4DEF">
      <w:pPr>
        <w:pStyle w:val="a7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4DEF">
        <w:rPr>
          <w:rFonts w:ascii="Times New Roman" w:hAnsi="Times New Roman" w:cs="Times New Roman"/>
          <w:sz w:val="28"/>
          <w:szCs w:val="28"/>
        </w:rPr>
        <w:t>cv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=5: 5-кратная кросс-валидация обеспечивает надежную оценку производительности модели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maintaining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computational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>.</w:t>
      </w:r>
    </w:p>
    <w:p w14:paraId="39E7E2E7" w14:textId="59C9C4C2" w:rsidR="000D11BE" w:rsidRDefault="00F50004" w:rsidP="00BB4DEF">
      <w:pPr>
        <w:pStyle w:val="a7"/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B4DEF">
        <w:rPr>
          <w:rFonts w:ascii="Times New Roman" w:hAnsi="Times New Roman" w:cs="Times New Roman"/>
          <w:sz w:val="28"/>
          <w:szCs w:val="28"/>
        </w:rPr>
        <w:t>scoring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='f1': Оптимизация по F1-score выбрана как сбалансированная метрика, учитывающая как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 xml:space="preserve">, так и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>, что особенно важно при работе с классификацией спама.</w:t>
      </w:r>
    </w:p>
    <w:p w14:paraId="7B04D1E5" w14:textId="77777777" w:rsidR="00A57BDA" w:rsidRDefault="00A57BDA" w:rsidP="00A57B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1D4069" w14:textId="77777777" w:rsidR="00A57BDA" w:rsidRDefault="00A57BDA" w:rsidP="00A57B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8A80F8" w14:textId="35A969BB" w:rsidR="00A57BDA" w:rsidRPr="00A57BDA" w:rsidRDefault="00A57BDA" w:rsidP="00A57B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7B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50B644A" wp14:editId="1A63E61A">
            <wp:simplePos x="0" y="0"/>
            <wp:positionH relativeFrom="column">
              <wp:posOffset>-134413</wp:posOffset>
            </wp:positionH>
            <wp:positionV relativeFrom="paragraph">
              <wp:posOffset>2540</wp:posOffset>
            </wp:positionV>
            <wp:extent cx="6010275" cy="3743325"/>
            <wp:effectExtent l="0" t="0" r="9525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1 – Подбор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57B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>соседей методом Локтя</w:t>
      </w:r>
    </w:p>
    <w:p w14:paraId="25EA52D0" w14:textId="77777777" w:rsidR="00A57BDA" w:rsidRPr="00A57BDA" w:rsidRDefault="00A57BDA" w:rsidP="00A57B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ED6812" w14:textId="71E1EB71" w:rsidR="00F50004" w:rsidRPr="005A3918" w:rsidRDefault="007303E6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30" w:name="_Toc214279494"/>
      <w:r w:rsidRPr="005A3918">
        <w:rPr>
          <w:rFonts w:ascii="Times New Roman" w:hAnsi="Times New Roman" w:cs="Times New Roman"/>
          <w:b/>
          <w:bCs/>
          <w:color w:val="auto"/>
        </w:rPr>
        <w:t xml:space="preserve">2.6.2 </w:t>
      </w:r>
      <w:r>
        <w:rPr>
          <w:rFonts w:ascii="Times New Roman" w:hAnsi="Times New Roman" w:cs="Times New Roman"/>
          <w:b/>
          <w:bCs/>
          <w:color w:val="auto"/>
        </w:rPr>
        <w:t>О</w:t>
      </w:r>
      <w:r w:rsidRPr="005A3918">
        <w:rPr>
          <w:rFonts w:ascii="Times New Roman" w:hAnsi="Times New Roman" w:cs="Times New Roman"/>
          <w:b/>
          <w:bCs/>
          <w:color w:val="auto"/>
        </w:rPr>
        <w:t>ценка производительности модели</w:t>
      </w:r>
      <w:bookmarkEnd w:id="30"/>
    </w:p>
    <w:p w14:paraId="039DF624" w14:textId="1433EEA8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После обучения модели с оптимальными параметрами проведен</w:t>
      </w:r>
      <w:r w:rsidR="00D82C91">
        <w:rPr>
          <w:rFonts w:ascii="Times New Roman" w:hAnsi="Times New Roman" w:cs="Times New Roman"/>
          <w:sz w:val="28"/>
          <w:szCs w:val="28"/>
        </w:rPr>
        <w:t>а</w:t>
      </w:r>
      <w:r w:rsidR="00D82C91" w:rsidRPr="00D82C91">
        <w:t xml:space="preserve"> </w:t>
      </w:r>
      <w:r w:rsidR="00D82C91" w:rsidRPr="00D82C91">
        <w:rPr>
          <w:rFonts w:ascii="Times New Roman" w:hAnsi="Times New Roman" w:cs="Times New Roman"/>
          <w:sz w:val="28"/>
          <w:szCs w:val="28"/>
        </w:rPr>
        <w:t>всесторонн</w:t>
      </w:r>
      <w:r w:rsidR="00D82C91">
        <w:rPr>
          <w:rFonts w:ascii="Times New Roman" w:hAnsi="Times New Roman" w:cs="Times New Roman"/>
          <w:sz w:val="28"/>
          <w:szCs w:val="28"/>
        </w:rPr>
        <w:t>яя</w:t>
      </w:r>
      <w:r w:rsidRPr="005A3918">
        <w:rPr>
          <w:rFonts w:ascii="Times New Roman" w:hAnsi="Times New Roman" w:cs="Times New Roman"/>
          <w:sz w:val="28"/>
          <w:szCs w:val="28"/>
        </w:rPr>
        <w:t xml:space="preserve"> оценка ее эффективности на тестовой выборке.</w:t>
      </w:r>
    </w:p>
    <w:p w14:paraId="19EFE1D1" w14:textId="3BB6D642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Л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Л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50836750" w14:textId="77777777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Анализ результатов: </w:t>
      </w:r>
    </w:p>
    <w:p w14:paraId="5A6D9994" w14:textId="0505F48D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Модель демонстрирует высокую эффективность в задаче классификации спам-писем.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на тестовой выборке достигает 0.97, что свидетельствует о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общей точности классификации. Детальный анализ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classification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показывает сбалансированные значения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для обоих классов.</w:t>
      </w:r>
    </w:p>
    <w:p w14:paraId="39E781C9" w14:textId="776D1668" w:rsidR="00F50004" w:rsidRPr="005A3918" w:rsidRDefault="007303E6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31" w:name="_Toc214279495"/>
      <w:r w:rsidRPr="005A3918">
        <w:rPr>
          <w:rFonts w:ascii="Times New Roman" w:hAnsi="Times New Roman" w:cs="Times New Roman"/>
          <w:b/>
          <w:bCs/>
          <w:color w:val="auto"/>
        </w:rPr>
        <w:t xml:space="preserve">2.6.3 </w:t>
      </w:r>
      <w:r>
        <w:rPr>
          <w:rFonts w:ascii="Times New Roman" w:hAnsi="Times New Roman" w:cs="Times New Roman"/>
          <w:b/>
          <w:bCs/>
          <w:color w:val="auto"/>
        </w:rPr>
        <w:t>К</w:t>
      </w:r>
      <w:r w:rsidRPr="005A3918">
        <w:rPr>
          <w:rFonts w:ascii="Times New Roman" w:hAnsi="Times New Roman" w:cs="Times New Roman"/>
          <w:b/>
          <w:bCs/>
          <w:color w:val="auto"/>
        </w:rPr>
        <w:t>росс-</w:t>
      </w:r>
      <w:proofErr w:type="spellStart"/>
      <w:r w:rsidRPr="005A3918">
        <w:rPr>
          <w:rFonts w:ascii="Times New Roman" w:hAnsi="Times New Roman" w:cs="Times New Roman"/>
          <w:b/>
          <w:bCs/>
          <w:color w:val="auto"/>
        </w:rPr>
        <w:t>валидационная</w:t>
      </w:r>
      <w:proofErr w:type="spellEnd"/>
      <w:r w:rsidRPr="005A3918">
        <w:rPr>
          <w:rFonts w:ascii="Times New Roman" w:hAnsi="Times New Roman" w:cs="Times New Roman"/>
          <w:b/>
          <w:bCs/>
          <w:color w:val="auto"/>
        </w:rPr>
        <w:t xml:space="preserve"> оценка устойчивости</w:t>
      </w:r>
      <w:bookmarkEnd w:id="31"/>
    </w:p>
    <w:p w14:paraId="26399C33" w14:textId="39BB77EB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Для проверки устойчивости и надежности модели проведена дополнительная кросс-валидация на полном наборе данных.</w:t>
      </w:r>
    </w:p>
    <w:p w14:paraId="567DE078" w14:textId="036C9DD0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М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М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5C2A1AFB" w14:textId="77777777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Интерпретация результатов кросс-валидации: </w:t>
      </w:r>
    </w:p>
    <w:p w14:paraId="7E1DD243" w14:textId="46834286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Средняя точность 0.9</w:t>
      </w:r>
      <w:r w:rsidR="00CE25FC">
        <w:rPr>
          <w:rFonts w:ascii="Times New Roman" w:hAnsi="Times New Roman" w:cs="Times New Roman"/>
          <w:sz w:val="28"/>
          <w:szCs w:val="28"/>
        </w:rPr>
        <w:t>7</w:t>
      </w:r>
      <w:r w:rsidRPr="005A3918">
        <w:rPr>
          <w:rFonts w:ascii="Times New Roman" w:hAnsi="Times New Roman" w:cs="Times New Roman"/>
          <w:sz w:val="28"/>
          <w:szCs w:val="28"/>
        </w:rPr>
        <w:t xml:space="preserve"> ± 0.00</w:t>
      </w:r>
      <w:r w:rsidR="00CE25FC" w:rsidRPr="00CE25FC">
        <w:rPr>
          <w:rFonts w:ascii="Times New Roman" w:hAnsi="Times New Roman" w:cs="Times New Roman"/>
          <w:sz w:val="28"/>
          <w:szCs w:val="28"/>
        </w:rPr>
        <w:t>3</w:t>
      </w:r>
      <w:r w:rsidRPr="005A3918">
        <w:rPr>
          <w:rFonts w:ascii="Times New Roman" w:hAnsi="Times New Roman" w:cs="Times New Roman"/>
          <w:sz w:val="28"/>
          <w:szCs w:val="28"/>
        </w:rPr>
        <w:t xml:space="preserve"> указывает на хорошую устойчивость модели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splits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. Небольшое стандартное отклонение свидетельствует о стабильности производительности модели на различных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подвыборках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77F24A43" w14:textId="2D360993" w:rsidR="00F50004" w:rsidRPr="005A3918" w:rsidRDefault="007303E6" w:rsidP="00D143BB">
      <w:pPr>
        <w:pStyle w:val="3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32" w:name="_Toc214279496"/>
      <w:r w:rsidRPr="005A3918">
        <w:rPr>
          <w:rFonts w:ascii="Times New Roman" w:hAnsi="Times New Roman" w:cs="Times New Roman"/>
          <w:b/>
          <w:bCs/>
          <w:color w:val="auto"/>
        </w:rPr>
        <w:t xml:space="preserve">2.6.4 </w:t>
      </w:r>
      <w:r>
        <w:rPr>
          <w:rFonts w:ascii="Times New Roman" w:hAnsi="Times New Roman" w:cs="Times New Roman"/>
          <w:b/>
          <w:bCs/>
          <w:color w:val="auto"/>
        </w:rPr>
        <w:t>С</w:t>
      </w:r>
      <w:r w:rsidRPr="005A3918">
        <w:rPr>
          <w:rFonts w:ascii="Times New Roman" w:hAnsi="Times New Roman" w:cs="Times New Roman"/>
          <w:b/>
          <w:bCs/>
          <w:color w:val="auto"/>
        </w:rPr>
        <w:t>равнительный анализ и выводы</w:t>
      </w:r>
      <w:bookmarkEnd w:id="32"/>
    </w:p>
    <w:p w14:paraId="2A146096" w14:textId="7DDC59FB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Сравнение результатов на тестовой выборке и кросс-валидации показывает незначительное расхождение в метриках (0.97 против 0.96), что может указывать на минимальное переобучение. Однако разница находится в пределах стандартного отклонения, что позволяет считать модель хорошо сбалансированной.</w:t>
      </w:r>
    </w:p>
    <w:p w14:paraId="4484EE01" w14:textId="1F951E81" w:rsidR="00F50004" w:rsidRPr="005A3918" w:rsidRDefault="007303E6" w:rsidP="00D143B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14279497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2.7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охранение моделей и векторизации</w:t>
      </w:r>
      <w:bookmarkEnd w:id="33"/>
    </w:p>
    <w:p w14:paraId="5853CCB4" w14:textId="13A5AD9F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После успешного обучения и валидации модели k-NN необходимо сохранить все компоненты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для последующего использования. Это обеспечивает возможность классификации новых текстов без необходимости повторного обучения модели.</w:t>
      </w:r>
    </w:p>
    <w:p w14:paraId="3588E671" w14:textId="5FC34D6D" w:rsidR="00F50004" w:rsidRPr="005A3918" w:rsidRDefault="00F50004" w:rsidP="004519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Н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Н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7412D449" w14:textId="77777777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Процесс сохранения включает: </w:t>
      </w:r>
    </w:p>
    <w:p w14:paraId="32AAF2DA" w14:textId="77777777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Векторизатор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TF-IDF - сохраняются все параметры преобразования текста в числовые векторы, включая словарь терминов и их весовые коэффициенты. </w:t>
      </w:r>
    </w:p>
    <w:p w14:paraId="47D596D4" w14:textId="77777777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Оптимальная модель k-NN - сохраняется модель, обученная с наилучшими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гиперпараметрами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, определенными в процессе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GridSearch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BDA9EE" w14:textId="77777777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Преимущества подхода: </w:t>
      </w:r>
    </w:p>
    <w:p w14:paraId="489ABC31" w14:textId="77777777" w:rsidR="002E6ED1" w:rsidRPr="00BB4DEF" w:rsidRDefault="002E6ED1" w:rsidP="00BB4DEF">
      <w:pPr>
        <w:pStyle w:val="a7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t xml:space="preserve">Возможность быстрого развертывания модели в </w:t>
      </w:r>
      <w:proofErr w:type="spellStart"/>
      <w:r w:rsidRPr="00BB4DEF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BB4DEF">
        <w:rPr>
          <w:rFonts w:ascii="Times New Roman" w:hAnsi="Times New Roman" w:cs="Times New Roman"/>
          <w:sz w:val="28"/>
          <w:szCs w:val="28"/>
        </w:rPr>
        <w:t>-среде</w:t>
      </w:r>
    </w:p>
    <w:p w14:paraId="126FF9DC" w14:textId="77777777" w:rsidR="002E6ED1" w:rsidRPr="00BB4DEF" w:rsidRDefault="002E6ED1" w:rsidP="00BB4DEF">
      <w:pPr>
        <w:pStyle w:val="a7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t xml:space="preserve">Исключение необходимости повторного обучения при классификации новых данных </w:t>
      </w:r>
    </w:p>
    <w:p w14:paraId="2E25371B" w14:textId="77777777" w:rsidR="002E6ED1" w:rsidRPr="00BB4DEF" w:rsidRDefault="002E6ED1" w:rsidP="00BB4DEF">
      <w:pPr>
        <w:pStyle w:val="a7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lastRenderedPageBreak/>
        <w:t xml:space="preserve">Сохранение согласованности между этапами предобработки и классификации </w:t>
      </w:r>
    </w:p>
    <w:p w14:paraId="1F23E85E" w14:textId="6CD1227E" w:rsidR="002E6ED1" w:rsidRPr="00BB4DEF" w:rsidRDefault="002E6ED1" w:rsidP="00BB4DEF">
      <w:pPr>
        <w:pStyle w:val="a7"/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4DEF">
        <w:rPr>
          <w:rFonts w:ascii="Times New Roman" w:hAnsi="Times New Roman" w:cs="Times New Roman"/>
          <w:sz w:val="28"/>
          <w:szCs w:val="28"/>
        </w:rPr>
        <w:t>Упрощение процесса обновления модели при поступлении новых данных</w:t>
      </w:r>
    </w:p>
    <w:p w14:paraId="570EE731" w14:textId="43485F5F" w:rsidR="002E6ED1" w:rsidRPr="005A3918" w:rsidRDefault="00B25942" w:rsidP="00D143B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14279498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2.8 </w:t>
      </w:r>
      <w:r w:rsidR="00C92C47"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="00C92C47"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ринцип работы классификационного приложения</w:t>
      </w:r>
      <w:bookmarkEnd w:id="34"/>
    </w:p>
    <w:p w14:paraId="24A0BD8B" w14:textId="3FCEC402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Разработанное интерактивное приложение позволяет использовать обученную модель для классификации произвольных текстовых сообщений в реальном времени.</w:t>
      </w:r>
    </w:p>
    <w:p w14:paraId="5C43593F" w14:textId="719E6327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(См </w:t>
      </w:r>
      <w:hyperlink w:anchor="_Приложение_О" w:history="1">
        <w:r w:rsidRPr="005A3918">
          <w:rPr>
            <w:rStyle w:val="af"/>
            <w:rFonts w:ascii="Times New Roman" w:hAnsi="Times New Roman" w:cs="Times New Roman"/>
            <w:color w:val="auto"/>
            <w:sz w:val="28"/>
            <w:szCs w:val="28"/>
          </w:rPr>
          <w:t>Приложение О</w:t>
        </w:r>
      </w:hyperlink>
      <w:r w:rsidRPr="005A3918">
        <w:rPr>
          <w:rFonts w:ascii="Times New Roman" w:hAnsi="Times New Roman" w:cs="Times New Roman"/>
          <w:sz w:val="28"/>
          <w:szCs w:val="28"/>
        </w:rPr>
        <w:t>)</w:t>
      </w:r>
    </w:p>
    <w:p w14:paraId="0376EA0E" w14:textId="77777777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Архитектура приложения: </w:t>
      </w:r>
    </w:p>
    <w:p w14:paraId="624EBC07" w14:textId="5344D976" w:rsidR="002E6ED1" w:rsidRPr="005A3918" w:rsidRDefault="002E6ED1" w:rsidP="00D143BB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Инициализация компонентов: </w:t>
      </w:r>
    </w:p>
    <w:p w14:paraId="721DC119" w14:textId="77777777" w:rsidR="002E6ED1" w:rsidRPr="005A3918" w:rsidRDefault="002E6ED1" w:rsidP="00D143BB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Загрузка предварительно обученного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векторизатора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TF-IDF</w:t>
      </w:r>
    </w:p>
    <w:p w14:paraId="3834540C" w14:textId="77777777" w:rsidR="002E6ED1" w:rsidRPr="005A3918" w:rsidRDefault="002E6ED1" w:rsidP="00D143BB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Загрузка оптимальной модели k-NN классификатора </w:t>
      </w:r>
    </w:p>
    <w:p w14:paraId="115DCA74" w14:textId="77777777" w:rsidR="002E6ED1" w:rsidRPr="005A3918" w:rsidRDefault="002E6ED1" w:rsidP="00D143BB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Функция классификации: </w:t>
      </w:r>
    </w:p>
    <w:p w14:paraId="062340FA" w14:textId="77777777" w:rsidR="002E6ED1" w:rsidRPr="005A3918" w:rsidRDefault="002E6ED1" w:rsidP="00D143BB">
      <w:pPr>
        <w:pStyle w:val="a7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Принимает на вход список текстовых сообщений </w:t>
      </w:r>
    </w:p>
    <w:p w14:paraId="064F993A" w14:textId="77777777" w:rsidR="002E6ED1" w:rsidRPr="005A3918" w:rsidRDefault="002E6ED1" w:rsidP="00D143BB">
      <w:pPr>
        <w:pStyle w:val="a7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Применяет идентичный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предобработки, использованный при обучении </w:t>
      </w:r>
    </w:p>
    <w:p w14:paraId="7BE5FC0A" w14:textId="77777777" w:rsidR="002E6ED1" w:rsidRPr="005A3918" w:rsidRDefault="002E6ED1" w:rsidP="00D143BB">
      <w:pPr>
        <w:pStyle w:val="a7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Преобразует текст в TF-IDF векторы </w:t>
      </w:r>
    </w:p>
    <w:p w14:paraId="2CF841C5" w14:textId="77777777" w:rsidR="002E6ED1" w:rsidRPr="005A3918" w:rsidRDefault="002E6ED1" w:rsidP="00D143BB">
      <w:pPr>
        <w:pStyle w:val="a7"/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Выполняет предсказание с помощью загруженной модели</w:t>
      </w:r>
    </w:p>
    <w:p w14:paraId="1089FDB5" w14:textId="77777777" w:rsidR="002E6ED1" w:rsidRPr="005A3918" w:rsidRDefault="002E6ED1" w:rsidP="00D143BB">
      <w:pPr>
        <w:pStyle w:val="a7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Интерактивный режим: </w:t>
      </w:r>
    </w:p>
    <w:p w14:paraId="02BAA131" w14:textId="77777777" w:rsidR="002E6ED1" w:rsidRPr="005A3918" w:rsidRDefault="002E6ED1" w:rsidP="00D143BB">
      <w:pPr>
        <w:pStyle w:val="a7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Бесконечный цикл для последовательной обработки пользовательского ввода </w:t>
      </w:r>
    </w:p>
    <w:p w14:paraId="79F63FFA" w14:textId="007F4781" w:rsidR="002E6ED1" w:rsidRPr="005A3918" w:rsidRDefault="002E6ED1" w:rsidP="00D143BB">
      <w:pPr>
        <w:pStyle w:val="a7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Возможность выхода по команде </w:t>
      </w:r>
      <w:r w:rsidR="00BB4DE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="00BB4DEF">
        <w:rPr>
          <w:rFonts w:ascii="Times New Roman" w:hAnsi="Times New Roman" w:cs="Times New Roman"/>
          <w:sz w:val="28"/>
          <w:szCs w:val="28"/>
        </w:rPr>
        <w:t>»</w:t>
      </w:r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B32113" w14:textId="4CC6995C" w:rsidR="002E6ED1" w:rsidRPr="005A3918" w:rsidRDefault="002E6ED1" w:rsidP="00D143BB">
      <w:pPr>
        <w:pStyle w:val="a7"/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Валидация входных данных (проверка на пустые строки)</w:t>
      </w:r>
    </w:p>
    <w:p w14:paraId="0D861AAA" w14:textId="77777777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Ключевые особенности: </w:t>
      </w:r>
    </w:p>
    <w:p w14:paraId="291B8717" w14:textId="77777777" w:rsidR="002E6ED1" w:rsidRPr="005A3918" w:rsidRDefault="002E6ED1" w:rsidP="00D143BB">
      <w:pPr>
        <w:pStyle w:val="a7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обработки - применяются те же шаги предобработки, что и при обучении модели </w:t>
      </w:r>
    </w:p>
    <w:p w14:paraId="2AE9895C" w14:textId="77777777" w:rsidR="002E6ED1" w:rsidRPr="005A3918" w:rsidRDefault="002E6ED1" w:rsidP="00D143BB">
      <w:pPr>
        <w:pStyle w:val="a7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Масштабируемость - возможность обработки как одиночных сообщений, так 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батчей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текстов </w:t>
      </w:r>
    </w:p>
    <w:p w14:paraId="36AC0FBA" w14:textId="77777777" w:rsidR="002E6ED1" w:rsidRPr="005A3918" w:rsidRDefault="002E6ED1" w:rsidP="00D143BB">
      <w:pPr>
        <w:pStyle w:val="a7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Интуитивность - простой и понятный интерфейс взаимодействия</w:t>
      </w:r>
    </w:p>
    <w:p w14:paraId="17DA8D7D" w14:textId="01E41170" w:rsidR="002E6ED1" w:rsidRPr="005A3918" w:rsidRDefault="002E6ED1" w:rsidP="00D143BB">
      <w:pPr>
        <w:pStyle w:val="a7"/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Производительность - быстрая классификация за счет использования предварительно обученных моделей</w:t>
      </w:r>
    </w:p>
    <w:p w14:paraId="5D24B795" w14:textId="721575F3" w:rsidR="00E1391F" w:rsidRDefault="002E6ED1" w:rsidP="00E139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Пример использования:</w:t>
      </w:r>
    </w:p>
    <w:p w14:paraId="6EA8A98D" w14:textId="3C5ACD36" w:rsidR="00E1391F" w:rsidRDefault="00E1391F" w:rsidP="00E139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1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55D6DE8" wp14:editId="2802F1AA">
            <wp:simplePos x="0" y="0"/>
            <wp:positionH relativeFrom="column">
              <wp:posOffset>-70485</wp:posOffset>
            </wp:positionH>
            <wp:positionV relativeFrom="paragraph">
              <wp:posOffset>219075</wp:posOffset>
            </wp:positionV>
            <wp:extent cx="5972810" cy="2162175"/>
            <wp:effectExtent l="0" t="0" r="8890" b="9525"/>
            <wp:wrapThrough wrapText="bothSides">
              <wp:wrapPolygon edited="0">
                <wp:start x="0" y="0"/>
                <wp:lineTo x="0" y="21505"/>
                <wp:lineTo x="21563" y="21505"/>
                <wp:lineTo x="21563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0C1BC" w14:textId="535753A4" w:rsidR="00E1391F" w:rsidRPr="005A3918" w:rsidRDefault="006B4C11" w:rsidP="006B4C1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Проверка работоспособности </w:t>
      </w:r>
      <w:r w:rsidR="00FD1B08">
        <w:rPr>
          <w:rFonts w:ascii="Times New Roman" w:hAnsi="Times New Roman" w:cs="Times New Roman"/>
          <w:sz w:val="28"/>
          <w:szCs w:val="28"/>
        </w:rPr>
        <w:t>мини приложения</w:t>
      </w:r>
    </w:p>
    <w:p w14:paraId="341E9F17" w14:textId="08370658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3E57D1" w14:textId="7057F70C" w:rsidR="002E6ED1" w:rsidRPr="005A3918" w:rsidRDefault="002E6ED1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Приложение успешно идентифицирует характерные признаки спам-сообщений и демонстрирует практическую применимость разработанной модели в реальных условиях.</w:t>
      </w:r>
    </w:p>
    <w:p w14:paraId="2744AB9B" w14:textId="200C1D18" w:rsidR="00A71599" w:rsidRPr="005A3918" w:rsidRDefault="00C92C47" w:rsidP="00D143BB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14279499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2.9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ыводы по практической части</w:t>
      </w:r>
      <w:bookmarkEnd w:id="35"/>
    </w:p>
    <w:p w14:paraId="1F3FFD72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В рамках практической части исследования была успешно реализована и протестирована система классификации электронных писем на спам и не-спам с использованием алгоритма k ближайших соседей. Проведенная работа продемонстрировала высокую эффективность выбранного подхода и позволила сделать следующие ключевые выводы:</w:t>
      </w:r>
    </w:p>
    <w:p w14:paraId="321A1CFA" w14:textId="5309C655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1. Качество данных и предобработка</w:t>
      </w:r>
    </w:p>
    <w:p w14:paraId="5333F834" w14:textId="2A9BB276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Исходный датасет Enron показал хорошее качество данных с минимальным количеством пропусков и сбалансированным распределением классов </w:t>
      </w:r>
    </w:p>
    <w:p w14:paraId="3C815C9F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предобработки текста, включающий очистку от стоп-слов, пунктуации, числовых значений и гиперссылок, доказал свою эффективность в подготовке данных для векторизации </w:t>
      </w:r>
    </w:p>
    <w:p w14:paraId="16458A0B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Балансировка методом SMOTE позволила улучшить качество классификации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minority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>-класса без значительного искажения исходного распределения данных</w:t>
      </w:r>
    </w:p>
    <w:p w14:paraId="650DC771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2. Эффективность векторизации</w:t>
      </w:r>
    </w:p>
    <w:p w14:paraId="7AC80D65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Метод TF-IDF с параметрами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max_features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=33000 и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ngram_range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=(1,2) показал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результаты в преобразовании текстовых данных в числовые векторы</w:t>
      </w:r>
    </w:p>
    <w:p w14:paraId="5FD60EF4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Использование биграмм позволило захватить контекстные зависимости между словами, что особенно важно для идентификации спам-фраз </w:t>
      </w:r>
    </w:p>
    <w:p w14:paraId="2404E804" w14:textId="6E8991CF" w:rsidR="00451960" w:rsidRPr="003F1060" w:rsidRDefault="00FD3243" w:rsidP="003F10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Ограничение количества признаков помогло сохранить вычислительную эффективность без потери информативности</w:t>
      </w:r>
    </w:p>
    <w:p w14:paraId="7DD5DA5D" w14:textId="77777777" w:rsidR="009929BD" w:rsidRDefault="009929BD">
      <w:pPr>
        <w:spacing w:line="278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943E53" w14:textId="60A039CA" w:rsidR="00F53F40" w:rsidRPr="005A3918" w:rsidRDefault="00B25942" w:rsidP="00D143B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14279500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6"/>
    </w:p>
    <w:p w14:paraId="0EB43817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В ходе выполнения работы был успешно реализован алгоритм k ближайших соседей для решения практической задачи бинарной классификации текстовых данных. На примере задачи фильтрации спам-писем продемонстрирована эффективность метода при правильной подготовке данных и оптимизации параметров.</w:t>
      </w:r>
    </w:p>
    <w:p w14:paraId="3CFAC80E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Основные достижения реализации: </w:t>
      </w:r>
    </w:p>
    <w:p w14:paraId="647E3A43" w14:textId="77777777" w:rsidR="00FD3243" w:rsidRPr="005A3918" w:rsidRDefault="00FD3243" w:rsidP="00D143BB">
      <w:pPr>
        <w:pStyle w:val="a7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Создан полнофункциональный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обработки текстовых данных, включающий очистку от шумовых элементов, стоп-слов и специфичных для домена паттернов </w:t>
      </w:r>
    </w:p>
    <w:p w14:paraId="382F7D1B" w14:textId="77777777" w:rsidR="00FD3243" w:rsidRPr="005A3918" w:rsidRDefault="00FD3243" w:rsidP="00D143BB">
      <w:pPr>
        <w:pStyle w:val="a7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Реализована эффективная векторизация текстов с использованием TF-IDF с биграммами, что позволило сохранить контекстную информацию </w:t>
      </w:r>
    </w:p>
    <w:p w14:paraId="5FD95EFF" w14:textId="4BCC5898" w:rsidR="00FD3243" w:rsidRPr="005A3918" w:rsidRDefault="00FD3243" w:rsidP="00D143BB">
      <w:pPr>
        <w:pStyle w:val="a7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Оптимизированы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модели: количество соседей (</w:t>
      </w:r>
      <w:r w:rsidR="00AD5808">
        <w:rPr>
          <w:rFonts w:ascii="Times New Roman" w:hAnsi="Times New Roman" w:cs="Times New Roman"/>
          <w:sz w:val="28"/>
          <w:szCs w:val="28"/>
        </w:rPr>
        <w:t>15</w:t>
      </w:r>
      <w:r w:rsidRPr="005A3918">
        <w:rPr>
          <w:rFonts w:ascii="Times New Roman" w:hAnsi="Times New Roman" w:cs="Times New Roman"/>
          <w:sz w:val="28"/>
          <w:szCs w:val="28"/>
        </w:rPr>
        <w:t xml:space="preserve">) и косинусная метрика расстояния, наиболее подходящая для работы с текстовыми данными </w:t>
      </w:r>
    </w:p>
    <w:p w14:paraId="6FBDB0BF" w14:textId="199CA5F6" w:rsidR="00FD3243" w:rsidRPr="005A3918" w:rsidRDefault="00FD3243" w:rsidP="00D143BB">
      <w:pPr>
        <w:pStyle w:val="a7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Достигнуты высокие показатели качества классификации: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= 0.9</w:t>
      </w:r>
      <w:r w:rsidR="003F703E">
        <w:rPr>
          <w:rFonts w:ascii="Times New Roman" w:hAnsi="Times New Roman" w:cs="Times New Roman"/>
          <w:sz w:val="28"/>
          <w:szCs w:val="28"/>
        </w:rPr>
        <w:t>8</w:t>
      </w:r>
      <w:r w:rsidRPr="005A3918">
        <w:rPr>
          <w:rFonts w:ascii="Times New Roman" w:hAnsi="Times New Roman" w:cs="Times New Roman"/>
          <w:sz w:val="28"/>
          <w:szCs w:val="28"/>
        </w:rPr>
        <w:t xml:space="preserve"> и F1-score = 0.9</w:t>
      </w:r>
      <w:r w:rsidR="003F703E">
        <w:rPr>
          <w:rFonts w:ascii="Times New Roman" w:hAnsi="Times New Roman" w:cs="Times New Roman"/>
          <w:sz w:val="28"/>
          <w:szCs w:val="28"/>
        </w:rPr>
        <w:t>8</w:t>
      </w:r>
      <w:r w:rsidRPr="005A3918">
        <w:rPr>
          <w:rFonts w:ascii="Times New Roman" w:hAnsi="Times New Roman" w:cs="Times New Roman"/>
          <w:sz w:val="28"/>
          <w:szCs w:val="28"/>
        </w:rPr>
        <w:t xml:space="preserve"> на тестовой выборке </w:t>
      </w:r>
    </w:p>
    <w:p w14:paraId="1D8B0351" w14:textId="77777777" w:rsidR="00FD3243" w:rsidRPr="005A3918" w:rsidRDefault="00FD3243" w:rsidP="00D143BB">
      <w:pPr>
        <w:pStyle w:val="a7"/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Разработано интерактивное приложение для классификации новых сообщений в реальном времени</w:t>
      </w:r>
    </w:p>
    <w:p w14:paraId="7F15E75D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работы: Реализованный алгоритм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подтвердил свою эффективность для задач текстовой классификации, особенно в условиях, где важны интерпретируемость результатов и относительная простота реализации. Метод показал устойчивую работу при правильной предобработке данных и балансировке классов.</w:t>
      </w:r>
    </w:p>
    <w:p w14:paraId="6EB61F92" w14:textId="77777777" w:rsidR="00FD3243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Перспективы развития: </w:t>
      </w:r>
    </w:p>
    <w:p w14:paraId="27D26738" w14:textId="77777777" w:rsidR="00FD3243" w:rsidRPr="005A3918" w:rsidRDefault="00FD3243" w:rsidP="00D143BB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Для дальнейшего улучшения системы целесообразно рассмотреть:</w:t>
      </w:r>
    </w:p>
    <w:p w14:paraId="09D40B5A" w14:textId="77777777" w:rsidR="00FD3243" w:rsidRPr="005A3918" w:rsidRDefault="00FD3243" w:rsidP="00D143BB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Внедрение взвешенного </w:t>
      </w:r>
      <w:proofErr w:type="spellStart"/>
      <w:r w:rsidRPr="005A3918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5A3918">
        <w:rPr>
          <w:rFonts w:ascii="Times New Roman" w:hAnsi="Times New Roman" w:cs="Times New Roman"/>
          <w:sz w:val="28"/>
          <w:szCs w:val="28"/>
        </w:rPr>
        <w:t xml:space="preserve"> для учета степени близости соседей</w:t>
      </w:r>
    </w:p>
    <w:p w14:paraId="775E5143" w14:textId="77777777" w:rsidR="00FD3243" w:rsidRPr="005A3918" w:rsidRDefault="00FD3243" w:rsidP="00D143BB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методов снижения размерности признакового пространства </w:t>
      </w:r>
    </w:p>
    <w:p w14:paraId="24A3A62D" w14:textId="77777777" w:rsidR="00FD3243" w:rsidRPr="005A3918" w:rsidRDefault="00FD3243" w:rsidP="00D143BB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Реализация механизма инкрементного обучения для адаптации к новым типам спама </w:t>
      </w:r>
    </w:p>
    <w:p w14:paraId="499F932E" w14:textId="77777777" w:rsidR="00FD3243" w:rsidRPr="005A3918" w:rsidRDefault="00FD3243" w:rsidP="00D143BB">
      <w:pPr>
        <w:pStyle w:val="a7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 xml:space="preserve">Интеграция с другими алгоритмами машинного обучения в ансамблевые подходы </w:t>
      </w:r>
    </w:p>
    <w:p w14:paraId="15E5F846" w14:textId="352AE4FD" w:rsidR="001620A5" w:rsidRPr="005A3918" w:rsidRDefault="00FD3243" w:rsidP="00D143B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3918">
        <w:rPr>
          <w:rFonts w:ascii="Times New Roman" w:hAnsi="Times New Roman" w:cs="Times New Roman"/>
          <w:sz w:val="28"/>
          <w:szCs w:val="28"/>
        </w:rPr>
        <w:t>Разработанное решение демонстрирует, что алгоритм k ближайших соседей остается актуальным и эффективным инструментом для решения практических задач классификации, сочетая в себе простоту реализации, интерпретируемость результатов и высокое качество предсказаний.</w:t>
      </w:r>
      <w:r w:rsidR="001620A5" w:rsidRPr="005A3918">
        <w:rPr>
          <w:rFonts w:ascii="Times New Roman" w:hAnsi="Times New Roman" w:cs="Times New Roman"/>
          <w:sz w:val="28"/>
          <w:szCs w:val="28"/>
        </w:rPr>
        <w:br w:type="page"/>
      </w:r>
    </w:p>
    <w:p w14:paraId="6494C743" w14:textId="6085F7FF" w:rsidR="001620A5" w:rsidRPr="005A3918" w:rsidRDefault="00B25942" w:rsidP="00D143B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7" w:name="_Toc214279501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ИСПОЛЬЗУЕМЫХ ИСТОЧНИКОВ</w:t>
      </w:r>
      <w:bookmarkEnd w:id="37"/>
    </w:p>
    <w:p w14:paraId="52F69493" w14:textId="3E1E2B79" w:rsidR="009E5B45" w:rsidRPr="009E5B45" w:rsidRDefault="009E5B45" w:rsidP="009E5B45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AF1">
        <w:rPr>
          <w:rFonts w:ascii="Times New Roman" w:hAnsi="Times New Roman" w:cs="Times New Roman"/>
          <w:sz w:val="28"/>
          <w:szCs w:val="28"/>
        </w:rPr>
        <w:t>Указ Президента РФ №490 от 10.10.2019 "О развитии искусственного интеллекта в Российской Федерации" (ред. от 15.02.2024)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94A5AA" w14:textId="54E43C9F" w:rsidR="00923C21" w:rsidRPr="00923C21" w:rsidRDefault="009E5B45" w:rsidP="00923C21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Федеральный закон </w:t>
      </w:r>
      <w:r w:rsidR="00923C21" w:rsidRPr="006464E6">
        <w:rPr>
          <w:rFonts w:ascii="Times New Roman" w:hAnsi="Times New Roman" w:cs="Times New Roman"/>
          <w:sz w:val="28"/>
          <w:szCs w:val="28"/>
        </w:rPr>
        <w:t>«О персональных данных» (ред. от 28.06.2022) // Собрание</w:t>
      </w:r>
      <w:r w:rsidR="00923C21">
        <w:rPr>
          <w:rFonts w:ascii="Times New Roman" w:hAnsi="Times New Roman" w:cs="Times New Roman"/>
          <w:sz w:val="28"/>
          <w:szCs w:val="28"/>
        </w:rPr>
        <w:t xml:space="preserve"> </w:t>
      </w:r>
      <w:r w:rsidR="00923C21" w:rsidRPr="006464E6">
        <w:rPr>
          <w:rFonts w:ascii="Times New Roman" w:hAnsi="Times New Roman" w:cs="Times New Roman"/>
          <w:sz w:val="28"/>
          <w:szCs w:val="28"/>
        </w:rPr>
        <w:t>законодательства РФ. – 2006. – № 31. – Ст. 3451.13.         Федеральный закон</w:t>
      </w:r>
      <w:r w:rsidR="00923C21">
        <w:rPr>
          <w:rFonts w:ascii="Times New Roman" w:hAnsi="Times New Roman" w:cs="Times New Roman"/>
          <w:sz w:val="28"/>
          <w:szCs w:val="28"/>
        </w:rPr>
        <w:t xml:space="preserve"> </w:t>
      </w:r>
      <w:r w:rsidR="00923C21" w:rsidRPr="006464E6">
        <w:rPr>
          <w:rFonts w:ascii="Times New Roman" w:hAnsi="Times New Roman" w:cs="Times New Roman"/>
          <w:sz w:val="28"/>
          <w:szCs w:val="28"/>
        </w:rPr>
        <w:t>от 09.03.2021 № 39-ФЗ «Об экспериментальных правовых режима</w:t>
      </w:r>
      <w:r w:rsidR="00923C21" w:rsidRPr="002A61CC">
        <w:rPr>
          <w:rFonts w:ascii="Times New Roman" w:hAnsi="Times New Roman" w:cs="Times New Roman"/>
          <w:sz w:val="28"/>
          <w:szCs w:val="28"/>
        </w:rPr>
        <w:t>х в сфере цифровых</w:t>
      </w:r>
      <w:r w:rsidR="00923C21">
        <w:rPr>
          <w:rFonts w:ascii="Times New Roman" w:hAnsi="Times New Roman" w:cs="Times New Roman"/>
          <w:sz w:val="28"/>
          <w:szCs w:val="28"/>
        </w:rPr>
        <w:t xml:space="preserve"> </w:t>
      </w:r>
      <w:r w:rsidR="00923C21" w:rsidRPr="002A61CC">
        <w:rPr>
          <w:rFonts w:ascii="Times New Roman" w:hAnsi="Times New Roman" w:cs="Times New Roman"/>
          <w:sz w:val="28"/>
          <w:szCs w:val="28"/>
        </w:rPr>
        <w:t>инноваций» (ред. от 14.07.2022) // Собрание законодательства РФ. – 2021. – №11. – Ст. 1717.</w:t>
      </w:r>
    </w:p>
    <w:p w14:paraId="250949D1" w14:textId="7B794AAB" w:rsidR="00923C21" w:rsidRPr="00923C21" w:rsidRDefault="00923C21" w:rsidP="00923C21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1CC">
        <w:rPr>
          <w:rFonts w:ascii="Times New Roman" w:hAnsi="Times New Roman" w:cs="Times New Roman"/>
          <w:sz w:val="28"/>
          <w:szCs w:val="28"/>
        </w:rPr>
        <w:t>Федеральный закон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>от 27.07.2006 № 149-ФЗ «Об информации, информационных технологиях и о защите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>информации» (ред. от 04.08.2023) // Собрание законодательства РФ. – 2006. – №31. – Ст. 3448.12.         Федеральный закон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>от 27.07.2006 № 152-ФЗ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E51515" w14:textId="50669AB3" w:rsidR="00923C21" w:rsidRDefault="00923C21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1CC">
        <w:rPr>
          <w:rFonts w:ascii="Times New Roman" w:hAnsi="Times New Roman" w:cs="Times New Roman"/>
          <w:sz w:val="28"/>
          <w:szCs w:val="28"/>
        </w:rPr>
        <w:t>Презентация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>учебных проектов и курсовых работ: методические указания для студентов СПО /Под ред. Е. А. Михайловой. – М.: Академия медиаобразования, 2023. – 28 с.10.</w:t>
      </w:r>
    </w:p>
    <w:p w14:paraId="5C30380B" w14:textId="0BEE39CE" w:rsidR="009E5B45" w:rsidRPr="009E5B45" w:rsidRDefault="009E5B45" w:rsidP="009E5B45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1CC">
        <w:rPr>
          <w:rFonts w:ascii="Times New Roman" w:hAnsi="Times New Roman" w:cs="Times New Roman"/>
          <w:sz w:val="28"/>
          <w:szCs w:val="28"/>
        </w:rPr>
        <w:t>Методические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>рекомендации по подготовке и защите презентаций ПИП (практико-ориентированных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 xml:space="preserve">проектов) / </w:t>
      </w:r>
      <w:proofErr w:type="spellStart"/>
      <w:r w:rsidRPr="002A61CC">
        <w:rPr>
          <w:rFonts w:ascii="Times New Roman" w:hAnsi="Times New Roman" w:cs="Times New Roman"/>
          <w:sz w:val="28"/>
          <w:szCs w:val="28"/>
        </w:rPr>
        <w:t>Минпросвещения</w:t>
      </w:r>
      <w:proofErr w:type="spellEnd"/>
      <w:r w:rsidRPr="002A61CC">
        <w:rPr>
          <w:rFonts w:ascii="Times New Roman" w:hAnsi="Times New Roman" w:cs="Times New Roman"/>
          <w:sz w:val="28"/>
          <w:szCs w:val="28"/>
        </w:rPr>
        <w:t xml:space="preserve"> РФ. – М.: ФГАУ «ФИРО», 2022. – 36 с.9.</w:t>
      </w:r>
    </w:p>
    <w:p w14:paraId="1665A8E5" w14:textId="6236EEAB" w:rsidR="00152743" w:rsidRDefault="00152743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743">
        <w:rPr>
          <w:rFonts w:ascii="Times New Roman" w:hAnsi="Times New Roman" w:cs="Times New Roman"/>
          <w:sz w:val="28"/>
          <w:szCs w:val="28"/>
        </w:rPr>
        <w:t>ГОСТ Р 71686-2024. Модели машинного обучения. Общие положения. — Москва: Стандарт</w:t>
      </w:r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2743">
        <w:rPr>
          <w:rFonts w:ascii="Times New Roman" w:hAnsi="Times New Roman" w:cs="Times New Roman"/>
          <w:sz w:val="28"/>
          <w:szCs w:val="28"/>
        </w:rPr>
        <w:t>информ</w:t>
      </w:r>
      <w:proofErr w:type="spellEnd"/>
      <w:r w:rsidRPr="00152743">
        <w:rPr>
          <w:rFonts w:ascii="Times New Roman" w:hAnsi="Times New Roman" w:cs="Times New Roman"/>
          <w:sz w:val="28"/>
          <w:szCs w:val="28"/>
        </w:rPr>
        <w:t>, 2024.</w:t>
      </w:r>
    </w:p>
    <w:p w14:paraId="6423BFF0" w14:textId="3942496D" w:rsidR="006464E6" w:rsidRDefault="006464E6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E6">
        <w:rPr>
          <w:rFonts w:ascii="Times New Roman" w:hAnsi="Times New Roman" w:cs="Times New Roman"/>
          <w:sz w:val="28"/>
          <w:szCs w:val="28"/>
        </w:rPr>
        <w:t>ГОСТ Р 7.0.5–2-1.Библиографическая ссылка. Общие требования и правила составления. – Введ.01.01.22. – М.: Стандарт</w:t>
      </w:r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4E6">
        <w:rPr>
          <w:rFonts w:ascii="Times New Roman" w:hAnsi="Times New Roman" w:cs="Times New Roman"/>
          <w:sz w:val="28"/>
          <w:szCs w:val="28"/>
        </w:rPr>
        <w:t>информ</w:t>
      </w:r>
      <w:proofErr w:type="spellEnd"/>
      <w:r w:rsidRPr="006464E6">
        <w:rPr>
          <w:rFonts w:ascii="Times New Roman" w:hAnsi="Times New Roman" w:cs="Times New Roman"/>
          <w:sz w:val="28"/>
          <w:szCs w:val="28"/>
        </w:rPr>
        <w:t>, 2-1. – 24 с.4.</w:t>
      </w:r>
    </w:p>
    <w:p w14:paraId="4E95756C" w14:textId="3F07A8C0" w:rsidR="006464E6" w:rsidRDefault="006464E6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E6">
        <w:rPr>
          <w:rFonts w:ascii="Times New Roman" w:hAnsi="Times New Roman" w:cs="Times New Roman"/>
          <w:sz w:val="28"/>
          <w:szCs w:val="28"/>
        </w:rPr>
        <w:t>ГОСТ Р 7.32–2017.Отчёт о научно-исследовательской работе. Структура и правила оформления. – Введ.01.07.2018. – М.: Стандарт</w:t>
      </w:r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4E6">
        <w:rPr>
          <w:rFonts w:ascii="Times New Roman" w:hAnsi="Times New Roman" w:cs="Times New Roman"/>
          <w:sz w:val="28"/>
          <w:szCs w:val="28"/>
        </w:rPr>
        <w:t>информ</w:t>
      </w:r>
      <w:proofErr w:type="spellEnd"/>
      <w:r w:rsidRPr="006464E6">
        <w:rPr>
          <w:rFonts w:ascii="Times New Roman" w:hAnsi="Times New Roman" w:cs="Times New Roman"/>
          <w:sz w:val="28"/>
          <w:szCs w:val="28"/>
        </w:rPr>
        <w:t xml:space="preserve">, 2018. – 18 с.5.  </w:t>
      </w:r>
    </w:p>
    <w:p w14:paraId="39915FA0" w14:textId="23E19289" w:rsidR="002A61CC" w:rsidRDefault="006464E6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4E6">
        <w:rPr>
          <w:rFonts w:ascii="Times New Roman" w:hAnsi="Times New Roman" w:cs="Times New Roman"/>
          <w:sz w:val="28"/>
          <w:szCs w:val="28"/>
        </w:rPr>
        <w:t>ГОСТ Р7.0.97–2016. Система стандартов по информации, библиотечному и издательскому</w:t>
      </w:r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r w:rsidRPr="006464E6">
        <w:rPr>
          <w:rFonts w:ascii="Times New Roman" w:hAnsi="Times New Roman" w:cs="Times New Roman"/>
          <w:sz w:val="28"/>
          <w:szCs w:val="28"/>
        </w:rPr>
        <w:t xml:space="preserve">делу. Отчёт о проектной работе. Общие требования. – </w:t>
      </w:r>
      <w:proofErr w:type="spellStart"/>
      <w:r w:rsidRPr="006464E6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6464E6">
        <w:rPr>
          <w:rFonts w:ascii="Times New Roman" w:hAnsi="Times New Roman" w:cs="Times New Roman"/>
          <w:sz w:val="28"/>
          <w:szCs w:val="28"/>
        </w:rPr>
        <w:t>.</w:t>
      </w:r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 xml:space="preserve">01.07.2017. – </w:t>
      </w:r>
      <w:proofErr w:type="spellStart"/>
      <w:r w:rsidRPr="002A61CC">
        <w:rPr>
          <w:rFonts w:ascii="Times New Roman" w:hAnsi="Times New Roman" w:cs="Times New Roman"/>
          <w:sz w:val="28"/>
          <w:szCs w:val="28"/>
        </w:rPr>
        <w:t>М.:Стандарт</w:t>
      </w:r>
      <w:proofErr w:type="spellEnd"/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1CC">
        <w:rPr>
          <w:rFonts w:ascii="Times New Roman" w:hAnsi="Times New Roman" w:cs="Times New Roman"/>
          <w:sz w:val="28"/>
          <w:szCs w:val="28"/>
        </w:rPr>
        <w:t>информ</w:t>
      </w:r>
      <w:proofErr w:type="spellEnd"/>
      <w:r w:rsidRPr="002A61CC">
        <w:rPr>
          <w:rFonts w:ascii="Times New Roman" w:hAnsi="Times New Roman" w:cs="Times New Roman"/>
          <w:sz w:val="28"/>
          <w:szCs w:val="28"/>
        </w:rPr>
        <w:t xml:space="preserve">, 2017. – 20 с.6.             </w:t>
      </w:r>
    </w:p>
    <w:p w14:paraId="5350CB9D" w14:textId="17D92649" w:rsidR="002A61CC" w:rsidRDefault="006464E6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1CC">
        <w:rPr>
          <w:rFonts w:ascii="Times New Roman" w:hAnsi="Times New Roman" w:cs="Times New Roman"/>
          <w:sz w:val="28"/>
          <w:szCs w:val="28"/>
        </w:rPr>
        <w:t>ГОСТ Р7.0.100–2018. Система стандартов по информации, библиотечному и издательскому</w:t>
      </w:r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 xml:space="preserve">делу. Требования к оформлению отчётной </w:t>
      </w:r>
      <w:r w:rsidRPr="002A61CC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документации образовательных исследовательских работ.– </w:t>
      </w:r>
      <w:proofErr w:type="spellStart"/>
      <w:r w:rsidRPr="002A61CC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2A61CC">
        <w:rPr>
          <w:rFonts w:ascii="Times New Roman" w:hAnsi="Times New Roman" w:cs="Times New Roman"/>
          <w:sz w:val="28"/>
          <w:szCs w:val="28"/>
        </w:rPr>
        <w:t>. 01.09.2019. – М.: Стандарт</w:t>
      </w:r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1CC">
        <w:rPr>
          <w:rFonts w:ascii="Times New Roman" w:hAnsi="Times New Roman" w:cs="Times New Roman"/>
          <w:sz w:val="28"/>
          <w:szCs w:val="28"/>
        </w:rPr>
        <w:t>информ</w:t>
      </w:r>
      <w:proofErr w:type="spellEnd"/>
      <w:r w:rsidRPr="002A61CC">
        <w:rPr>
          <w:rFonts w:ascii="Times New Roman" w:hAnsi="Times New Roman" w:cs="Times New Roman"/>
          <w:sz w:val="28"/>
          <w:szCs w:val="28"/>
        </w:rPr>
        <w:t xml:space="preserve">, 2019. – 22с.7.             </w:t>
      </w:r>
    </w:p>
    <w:p w14:paraId="454D6466" w14:textId="77777777" w:rsidR="00F2243E" w:rsidRDefault="006464E6" w:rsidP="00F77E2F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1CC">
        <w:rPr>
          <w:rFonts w:ascii="Times New Roman" w:hAnsi="Times New Roman" w:cs="Times New Roman"/>
          <w:sz w:val="28"/>
          <w:szCs w:val="28"/>
        </w:rPr>
        <w:t>ГОСТ Р 6.30–2003.Унифицированные системы организационно-распорядительной документации.</w:t>
      </w:r>
      <w:r w:rsidR="002A61CC">
        <w:rPr>
          <w:rFonts w:ascii="Times New Roman" w:hAnsi="Times New Roman" w:cs="Times New Roman"/>
          <w:sz w:val="28"/>
          <w:szCs w:val="28"/>
        </w:rPr>
        <w:t xml:space="preserve"> </w:t>
      </w:r>
      <w:r w:rsidRPr="002A61CC">
        <w:rPr>
          <w:rFonts w:ascii="Times New Roman" w:hAnsi="Times New Roman" w:cs="Times New Roman"/>
          <w:sz w:val="28"/>
          <w:szCs w:val="28"/>
        </w:rPr>
        <w:t xml:space="preserve">Требования к оформлению документов. – </w:t>
      </w:r>
      <w:proofErr w:type="spellStart"/>
      <w:r w:rsidRPr="002A61CC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2A61CC">
        <w:rPr>
          <w:rFonts w:ascii="Times New Roman" w:hAnsi="Times New Roman" w:cs="Times New Roman"/>
          <w:sz w:val="28"/>
          <w:szCs w:val="28"/>
        </w:rPr>
        <w:t>. 01.07.2003. – М.: Стандартинформ,2003. – 16 с.8.</w:t>
      </w:r>
    </w:p>
    <w:p w14:paraId="4AAF5263" w14:textId="3DD6996D" w:rsidR="00F2243E" w:rsidRDefault="00F2243E" w:rsidP="00F77E2F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3E">
        <w:rPr>
          <w:rFonts w:ascii="Times New Roman" w:hAnsi="Times New Roman" w:cs="Times New Roman"/>
          <w:sz w:val="28"/>
          <w:szCs w:val="28"/>
        </w:rPr>
        <w:t>ГОСТ Р 71657-2024 — стандарты применения искусственного интеллекта и алгоритмов машинного обучения.​</w:t>
      </w:r>
    </w:p>
    <w:p w14:paraId="5D505935" w14:textId="481117A0" w:rsidR="006464E6" w:rsidRPr="00F77E2F" w:rsidRDefault="00F2243E" w:rsidP="00F77E2F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243E">
        <w:rPr>
          <w:rFonts w:ascii="Times New Roman" w:hAnsi="Times New Roman" w:cs="Times New Roman"/>
          <w:sz w:val="28"/>
          <w:szCs w:val="28"/>
        </w:rPr>
        <w:t>ГОСТ Р 57142-2016 — информационные технологии, методы и средства машинного обучения и анализа данных (термины и определения).​</w:t>
      </w:r>
      <w:r w:rsidR="006464E6" w:rsidRPr="00923C21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51314ED" w14:textId="5FA9F695" w:rsidR="0028560F" w:rsidRPr="00EA38C6" w:rsidRDefault="0028560F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8C6">
        <w:rPr>
          <w:rFonts w:ascii="Times New Roman" w:hAnsi="Times New Roman" w:cs="Times New Roman"/>
          <w:sz w:val="28"/>
          <w:szCs w:val="28"/>
        </w:rPr>
        <w:t xml:space="preserve">Орешков Вячеслав. Классификация данных методом k-ближайших соседей [Электронный ресурс]. - Режим доступа: </w:t>
      </w:r>
      <w:hyperlink r:id="rId10" w:history="1"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https://loginom.ru/blog/knn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- Дата публикации: 31.05.2021.</w:t>
      </w:r>
    </w:p>
    <w:p w14:paraId="5591799B" w14:textId="47FA901E" w:rsidR="000C7530" w:rsidRPr="00EA38C6" w:rsidRDefault="000C7530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38C6">
        <w:rPr>
          <w:rFonts w:ascii="Times New Roman" w:hAnsi="Times New Roman" w:cs="Times New Roman"/>
          <w:sz w:val="28"/>
          <w:szCs w:val="28"/>
          <w:lang w:val="en-US"/>
        </w:rPr>
        <w:t>egaoharu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A38C6">
        <w:rPr>
          <w:rFonts w:ascii="Times New Roman" w:hAnsi="Times New Roman" w:cs="Times New Roman"/>
          <w:sz w:val="28"/>
          <w:szCs w:val="28"/>
          <w:lang w:val="en-US"/>
        </w:rPr>
        <w:t>kensei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 xml:space="preserve">. Метод 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A38C6">
        <w:rPr>
          <w:rFonts w:ascii="Times New Roman" w:hAnsi="Times New Roman" w:cs="Times New Roman"/>
          <w:sz w:val="28"/>
          <w:szCs w:val="28"/>
        </w:rPr>
        <w:t>-ближайших соседей (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EA38C6">
        <w:rPr>
          <w:rFonts w:ascii="Times New Roman" w:hAnsi="Times New Roman" w:cs="Times New Roman"/>
          <w:sz w:val="28"/>
          <w:szCs w:val="28"/>
        </w:rPr>
        <w:t xml:space="preserve">). Принцип работы, разновидности и реализация с нуля на 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A38C6">
        <w:rPr>
          <w:rFonts w:ascii="Times New Roman" w:hAnsi="Times New Roman" w:cs="Times New Roman"/>
          <w:sz w:val="28"/>
          <w:szCs w:val="28"/>
        </w:rPr>
        <w:t xml:space="preserve"> [Электронный ресурс]. - Режим доступа: </w:t>
      </w:r>
      <w:hyperlink r:id="rId11" w:history="1"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habr</w:t>
        </w:r>
        <w:proofErr w:type="spellEnd"/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/801885/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- Дата обращения: </w:t>
      </w:r>
      <w:r w:rsidR="0028560F" w:rsidRPr="00EA38C6">
        <w:rPr>
          <w:rFonts w:ascii="Times New Roman" w:hAnsi="Times New Roman" w:cs="Times New Roman"/>
          <w:sz w:val="28"/>
          <w:szCs w:val="28"/>
        </w:rPr>
        <w:t>11</w:t>
      </w:r>
      <w:r w:rsidRPr="00EA38C6">
        <w:rPr>
          <w:rFonts w:ascii="Times New Roman" w:hAnsi="Times New Roman" w:cs="Times New Roman"/>
          <w:sz w:val="28"/>
          <w:szCs w:val="28"/>
        </w:rPr>
        <w:t>.</w:t>
      </w:r>
      <w:r w:rsidR="0028560F" w:rsidRPr="00EA38C6">
        <w:rPr>
          <w:rFonts w:ascii="Times New Roman" w:hAnsi="Times New Roman" w:cs="Times New Roman"/>
          <w:sz w:val="28"/>
          <w:szCs w:val="28"/>
        </w:rPr>
        <w:t>09</w:t>
      </w:r>
      <w:r w:rsidRPr="00EA38C6">
        <w:rPr>
          <w:rFonts w:ascii="Times New Roman" w:hAnsi="Times New Roman" w:cs="Times New Roman"/>
          <w:sz w:val="28"/>
          <w:szCs w:val="28"/>
        </w:rPr>
        <w:t>.2025.</w:t>
      </w:r>
    </w:p>
    <w:p w14:paraId="61ACDDC2" w14:textId="61B2AD3A" w:rsidR="000C7530" w:rsidRPr="00EA38C6" w:rsidRDefault="000C7530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8C6">
        <w:rPr>
          <w:rFonts w:ascii="Times New Roman" w:hAnsi="Times New Roman" w:cs="Times New Roman"/>
          <w:sz w:val="28"/>
          <w:szCs w:val="28"/>
          <w:lang w:val="en-US"/>
        </w:rPr>
        <w:t>SMS</w:t>
      </w:r>
      <w:r w:rsidRPr="00EA38C6">
        <w:rPr>
          <w:rFonts w:ascii="Times New Roman" w:hAnsi="Times New Roman" w:cs="Times New Roman"/>
          <w:sz w:val="28"/>
          <w:szCs w:val="28"/>
        </w:rPr>
        <w:t xml:space="preserve"> 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Spam</w:t>
      </w:r>
      <w:r w:rsidRPr="00EA38C6">
        <w:rPr>
          <w:rFonts w:ascii="Times New Roman" w:hAnsi="Times New Roman" w:cs="Times New Roman"/>
          <w:sz w:val="28"/>
          <w:szCs w:val="28"/>
        </w:rPr>
        <w:t xml:space="preserve"> 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Pr="00EA38C6">
        <w:rPr>
          <w:rFonts w:ascii="Times New Roman" w:hAnsi="Times New Roman" w:cs="Times New Roman"/>
          <w:sz w:val="28"/>
          <w:szCs w:val="28"/>
        </w:rPr>
        <w:t xml:space="preserve"> 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EA38C6">
        <w:rPr>
          <w:rFonts w:ascii="Times New Roman" w:hAnsi="Times New Roman" w:cs="Times New Roman"/>
          <w:sz w:val="28"/>
          <w:szCs w:val="28"/>
        </w:rPr>
        <w:t xml:space="preserve"> [Электронный ресурс]. - 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Kaggle</w:t>
      </w:r>
      <w:r w:rsidRPr="00EA38C6">
        <w:rPr>
          <w:rFonts w:ascii="Times New Roman" w:hAnsi="Times New Roman" w:cs="Times New Roman"/>
          <w:sz w:val="28"/>
          <w:szCs w:val="28"/>
        </w:rPr>
        <w:t xml:space="preserve">. - Режим доступа: </w:t>
      </w:r>
      <w:hyperlink r:id="rId12" w:history="1"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://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uciml</w:t>
        </w:r>
        <w:proofErr w:type="spellEnd"/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sms</w:t>
        </w:r>
        <w:proofErr w:type="spellEnd"/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spam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collection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dataset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 - Дата обращения: 14.</w:t>
      </w:r>
      <w:r w:rsidR="0028560F" w:rsidRPr="00EA38C6">
        <w:rPr>
          <w:rFonts w:ascii="Times New Roman" w:hAnsi="Times New Roman" w:cs="Times New Roman"/>
          <w:sz w:val="28"/>
          <w:szCs w:val="28"/>
        </w:rPr>
        <w:t>09</w:t>
      </w:r>
      <w:r w:rsidRPr="00EA38C6">
        <w:rPr>
          <w:rFonts w:ascii="Times New Roman" w:hAnsi="Times New Roman" w:cs="Times New Roman"/>
          <w:sz w:val="28"/>
          <w:szCs w:val="28"/>
        </w:rPr>
        <w:t>.2025.</w:t>
      </w:r>
    </w:p>
    <w:p w14:paraId="21FD3C05" w14:textId="59CE7D61" w:rsidR="009E7E6D" w:rsidRPr="00EA38C6" w:rsidRDefault="009E7E6D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8C6">
        <w:rPr>
          <w:rFonts w:ascii="Times New Roman" w:hAnsi="Times New Roman" w:cs="Times New Roman"/>
          <w:sz w:val="28"/>
          <w:szCs w:val="28"/>
        </w:rPr>
        <w:t xml:space="preserve">Компания OTUS. Синтетическое генерирование данных (SMOTE) [Электронный ресурс]. - Режим доступа: </w:t>
      </w:r>
      <w:hyperlink r:id="rId13" w:history="1"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https://habr.com/ru/companies/otus/articles/782668/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- Дата</w:t>
      </w:r>
      <w:r w:rsidR="000C7530" w:rsidRPr="00EA38C6">
        <w:rPr>
          <w:rFonts w:ascii="Times New Roman" w:hAnsi="Times New Roman" w:cs="Times New Roman"/>
          <w:sz w:val="28"/>
          <w:szCs w:val="28"/>
        </w:rPr>
        <w:t xml:space="preserve"> публикации</w:t>
      </w:r>
      <w:r w:rsidRPr="00EA38C6">
        <w:rPr>
          <w:rFonts w:ascii="Times New Roman" w:hAnsi="Times New Roman" w:cs="Times New Roman"/>
          <w:sz w:val="28"/>
          <w:szCs w:val="28"/>
        </w:rPr>
        <w:t>: 03.04.2024.</w:t>
      </w:r>
    </w:p>
    <w:p w14:paraId="736CD535" w14:textId="2A57B055" w:rsidR="009E7E6D" w:rsidRPr="00EA38C6" w:rsidRDefault="009E7E6D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38C6">
        <w:rPr>
          <w:rFonts w:ascii="Times New Roman" w:hAnsi="Times New Roman" w:cs="Times New Roman"/>
          <w:sz w:val="28"/>
          <w:szCs w:val="28"/>
        </w:rPr>
        <w:t>Wiechmann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EA38C6">
        <w:rPr>
          <w:rFonts w:ascii="Times New Roman" w:hAnsi="Times New Roman" w:cs="Times New Roman"/>
          <w:sz w:val="28"/>
          <w:szCs w:val="28"/>
        </w:rPr>
        <w:t>enron_spam_data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 xml:space="preserve"> - репозиторий с набором писем Enron, размеченных для задач спам-категоризации [Электронный ресурс]. - </w:t>
      </w:r>
      <w:proofErr w:type="spellStart"/>
      <w:r w:rsidRPr="00EA38C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 xml:space="preserve">. - Режим доступа: </w:t>
      </w:r>
      <w:hyperlink r:id="rId14" w:history="1"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https://github.com/MWiechmann/enron_spam_data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 - Дата публикации: 07.11.2021.</w:t>
      </w:r>
    </w:p>
    <w:p w14:paraId="77B05BDC" w14:textId="01940049" w:rsidR="009E7E6D" w:rsidRPr="00EA38C6" w:rsidRDefault="009E7E6D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38C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 xml:space="preserve">. User Guide </w:t>
      </w:r>
      <w:r w:rsidR="00D143BB">
        <w:rPr>
          <w:rFonts w:ascii="Times New Roman" w:hAnsi="Times New Roman" w:cs="Times New Roman"/>
          <w:sz w:val="28"/>
          <w:szCs w:val="28"/>
        </w:rPr>
        <w:t>-</w:t>
      </w:r>
      <w:r w:rsidRPr="00EA38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8C6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38C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 xml:space="preserve"> [Электронный ресурс]. - Режим доступа: </w:t>
      </w:r>
      <w:hyperlink r:id="rId15" w:history="1"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https://pandas.pydata.org/docs/user_guide/index.html#user-guide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- Дата обращения: </w:t>
      </w:r>
      <w:r w:rsidR="00453961" w:rsidRPr="00EA38C6">
        <w:rPr>
          <w:rFonts w:ascii="Times New Roman" w:hAnsi="Times New Roman" w:cs="Times New Roman"/>
          <w:sz w:val="28"/>
          <w:szCs w:val="28"/>
        </w:rPr>
        <w:t>10</w:t>
      </w:r>
      <w:r w:rsidRPr="00EA38C6">
        <w:rPr>
          <w:rFonts w:ascii="Times New Roman" w:hAnsi="Times New Roman" w:cs="Times New Roman"/>
          <w:sz w:val="28"/>
          <w:szCs w:val="28"/>
        </w:rPr>
        <w:t>.</w:t>
      </w:r>
      <w:r w:rsidR="00453961" w:rsidRPr="00EA38C6">
        <w:rPr>
          <w:rFonts w:ascii="Times New Roman" w:hAnsi="Times New Roman" w:cs="Times New Roman"/>
          <w:sz w:val="28"/>
          <w:szCs w:val="28"/>
        </w:rPr>
        <w:t>09</w:t>
      </w:r>
      <w:r w:rsidRPr="00EA38C6">
        <w:rPr>
          <w:rFonts w:ascii="Times New Roman" w:hAnsi="Times New Roman" w:cs="Times New Roman"/>
          <w:sz w:val="28"/>
          <w:szCs w:val="28"/>
        </w:rPr>
        <w:t>.2025.</w:t>
      </w:r>
    </w:p>
    <w:p w14:paraId="5B20A763" w14:textId="77777777" w:rsidR="00453961" w:rsidRPr="00EA38C6" w:rsidRDefault="009E7E6D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8C6">
        <w:rPr>
          <w:rFonts w:ascii="Times New Roman" w:hAnsi="Times New Roman" w:cs="Times New Roman"/>
          <w:sz w:val="28"/>
          <w:szCs w:val="28"/>
        </w:rPr>
        <w:lastRenderedPageBreak/>
        <w:t xml:space="preserve">Типичный программист. Регулярные выражения в Python [Электронный ресурс]. - Режим доступа: </w:t>
      </w:r>
      <w:hyperlink r:id="rId16" w:history="1"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https://tproger.ru/translations/regular-expression-python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 - Дата публикации: 20.12.2023.</w:t>
      </w:r>
    </w:p>
    <w:p w14:paraId="0D5211F6" w14:textId="1007E16C" w:rsidR="006E108D" w:rsidRPr="00EA38C6" w:rsidRDefault="00453961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38C6">
        <w:rPr>
          <w:rFonts w:ascii="Times New Roman" w:hAnsi="Times New Roman" w:cs="Times New Roman"/>
          <w:sz w:val="28"/>
          <w:szCs w:val="28"/>
          <w:lang w:val="en-US"/>
        </w:rPr>
        <w:t>Skypro</w:t>
      </w:r>
      <w:proofErr w:type="spellEnd"/>
      <w:r w:rsidRPr="00EA38C6">
        <w:rPr>
          <w:rFonts w:ascii="Times New Roman" w:hAnsi="Times New Roman" w:cs="Times New Roman"/>
          <w:sz w:val="28"/>
          <w:szCs w:val="28"/>
        </w:rPr>
        <w:t xml:space="preserve">. Сохранение и загрузка классификатора в 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scikit</w:t>
      </w:r>
      <w:r w:rsidRPr="00EA38C6">
        <w:rPr>
          <w:rFonts w:ascii="Times New Roman" w:hAnsi="Times New Roman" w:cs="Times New Roman"/>
          <w:sz w:val="28"/>
          <w:szCs w:val="28"/>
        </w:rPr>
        <w:t>-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EA38C6">
        <w:rPr>
          <w:rFonts w:ascii="Times New Roman" w:hAnsi="Times New Roman" w:cs="Times New Roman"/>
          <w:sz w:val="28"/>
          <w:szCs w:val="28"/>
        </w:rPr>
        <w:t xml:space="preserve"> [Электронный ресурс]. - Режим доступа: </w:t>
      </w:r>
      <w:hyperlink r:id="rId17" w:history="1"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https://sky.pro/wiki/python/sokhranenie-i-zagruzka-klassifikatora-v-scikit-learn/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-  Дата обращения: 14.10.2025.</w:t>
      </w:r>
    </w:p>
    <w:p w14:paraId="0AE6460C" w14:textId="75ADFC1F" w:rsidR="006E108D" w:rsidRDefault="006E108D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8C6">
        <w:rPr>
          <w:rFonts w:ascii="Times New Roman" w:hAnsi="Times New Roman" w:cs="Times New Roman"/>
          <w:sz w:val="28"/>
          <w:szCs w:val="28"/>
          <w:lang w:val="en-US"/>
        </w:rPr>
        <w:t xml:space="preserve">Scikit-Learn. </w:t>
      </w:r>
      <w:r w:rsidRPr="00EA38C6">
        <w:rPr>
          <w:rFonts w:ascii="Times New Roman" w:hAnsi="Times New Roman" w:cs="Times New Roman"/>
          <w:sz w:val="28"/>
          <w:szCs w:val="28"/>
        </w:rPr>
        <w:t>Модуль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 xml:space="preserve"> Neighbors </w:t>
      </w:r>
      <w:r w:rsidR="00D143BB" w:rsidRPr="00D143B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38C6">
        <w:rPr>
          <w:rFonts w:ascii="Times New Roman" w:hAnsi="Times New Roman" w:cs="Times New Roman"/>
          <w:sz w:val="28"/>
          <w:szCs w:val="28"/>
          <w:lang w:val="en-US"/>
        </w:rPr>
        <w:t>sklearn</w:t>
      </w:r>
      <w:proofErr w:type="spellEnd"/>
      <w:r w:rsidRPr="00EA38C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A38C6">
        <w:rPr>
          <w:rFonts w:ascii="Times New Roman" w:hAnsi="Times New Roman" w:cs="Times New Roman"/>
          <w:sz w:val="28"/>
          <w:szCs w:val="28"/>
        </w:rPr>
        <w:t>соседи</w:t>
      </w:r>
      <w:r w:rsidRPr="00EA38C6">
        <w:rPr>
          <w:rFonts w:ascii="Times New Roman" w:hAnsi="Times New Roman" w:cs="Times New Roman"/>
          <w:sz w:val="28"/>
          <w:szCs w:val="28"/>
          <w:lang w:val="en-US"/>
        </w:rPr>
        <w:t xml:space="preserve"> (neighbors). </w:t>
      </w:r>
      <w:r w:rsidRPr="00EA38C6">
        <w:rPr>
          <w:rFonts w:ascii="Times New Roman" w:hAnsi="Times New Roman" w:cs="Times New Roman"/>
          <w:sz w:val="28"/>
          <w:szCs w:val="28"/>
        </w:rPr>
        <w:t>Доступно по адресу</w:t>
      </w:r>
      <w:hyperlink r:id="rId18" w:history="1"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:/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scikit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-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modules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/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neighbors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  <w:r w:rsidRPr="00EA38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EA38C6">
        <w:rPr>
          <w:rFonts w:ascii="Times New Roman" w:hAnsi="Times New Roman" w:cs="Times New Roman"/>
          <w:sz w:val="28"/>
          <w:szCs w:val="28"/>
        </w:rPr>
        <w:t xml:space="preserve"> (дата обращения: 9.09.2025).</w:t>
      </w:r>
    </w:p>
    <w:p w14:paraId="124DFBC4" w14:textId="6C2C5E2F" w:rsidR="00224300" w:rsidRPr="00224300" w:rsidRDefault="00224300" w:rsidP="002A61CC">
      <w:pPr>
        <w:pStyle w:val="a7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6042">
        <w:rPr>
          <w:rFonts w:ascii="Times New Roman" w:hAnsi="Times New Roman" w:cs="Times New Roman"/>
          <w:sz w:val="28"/>
          <w:szCs w:val="28"/>
        </w:rPr>
        <w:t xml:space="preserve"> </w:t>
      </w:r>
      <w:r w:rsidRPr="00224300">
        <w:rPr>
          <w:rFonts w:ascii="Times New Roman" w:hAnsi="Times New Roman" w:cs="Times New Roman"/>
          <w:sz w:val="28"/>
          <w:szCs w:val="28"/>
          <w:lang w:val="en-US"/>
        </w:rPr>
        <w:t xml:space="preserve">PEP 8 </w:t>
      </w:r>
      <w:r w:rsidR="00D143BB" w:rsidRPr="00D143B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24300">
        <w:rPr>
          <w:rFonts w:ascii="Times New Roman" w:hAnsi="Times New Roman" w:cs="Times New Roman"/>
          <w:sz w:val="28"/>
          <w:szCs w:val="28"/>
          <w:lang w:val="en-US"/>
        </w:rPr>
        <w:t xml:space="preserve"> Style Guide for Python Code» [</w:t>
      </w:r>
      <w:r w:rsidRPr="00224300">
        <w:rPr>
          <w:rFonts w:ascii="Times New Roman" w:hAnsi="Times New Roman" w:cs="Times New Roman"/>
          <w:sz w:val="28"/>
          <w:szCs w:val="28"/>
        </w:rPr>
        <w:t>Электронный</w:t>
      </w:r>
      <w:r w:rsidRPr="002243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4300">
        <w:rPr>
          <w:rFonts w:ascii="Times New Roman" w:hAnsi="Times New Roman" w:cs="Times New Roman"/>
          <w:sz w:val="28"/>
          <w:szCs w:val="28"/>
        </w:rPr>
        <w:t>ресурс</w:t>
      </w:r>
      <w:r w:rsidRPr="00224300">
        <w:rPr>
          <w:rFonts w:ascii="Times New Roman" w:hAnsi="Times New Roman" w:cs="Times New Roman"/>
          <w:sz w:val="28"/>
          <w:szCs w:val="28"/>
          <w:lang w:val="en-US"/>
        </w:rPr>
        <w:t>]. – URL: https://peps.python.org/pep-0008/</w:t>
      </w:r>
    </w:p>
    <w:p w14:paraId="40FB592D" w14:textId="77777777" w:rsidR="00F50337" w:rsidRDefault="00F50337">
      <w:pPr>
        <w:spacing w:line="278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7F44AC" w14:textId="56B35D67" w:rsidR="00803073" w:rsidRPr="005A3918" w:rsidRDefault="00B25942" w:rsidP="005A3918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14279502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</w:t>
      </w:r>
      <w:r w:rsidR="00F50337">
        <w:rPr>
          <w:rFonts w:ascii="Times New Roman" w:hAnsi="Times New Roman" w:cs="Times New Roman"/>
          <w:b/>
          <w:bCs/>
          <w:color w:val="auto"/>
          <w:sz w:val="28"/>
          <w:szCs w:val="28"/>
        </w:rPr>
        <w:t>Я</w:t>
      </w:r>
      <w:bookmarkEnd w:id="38"/>
    </w:p>
    <w:p w14:paraId="4DDF9584" w14:textId="690CCD59" w:rsidR="00803073" w:rsidRPr="005A3918" w:rsidRDefault="00803073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Приложение_А"/>
      <w:bookmarkEnd w:id="39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А</w:t>
      </w:r>
    </w:p>
    <w:tbl>
      <w:tblPr>
        <w:tblStyle w:val="ad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6A4866" w:rsidRPr="00EA38C6" w14:paraId="4EB8D94A" w14:textId="77777777" w:rsidTr="006A4866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73964C32" w14:textId="77777777" w:rsidR="006A4866" w:rsidRPr="00CF6B38" w:rsidRDefault="006A4866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data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pd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read_csv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"./data/enron_spam_data.csv"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encoding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"latin-1"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</w:p>
          <w:p w14:paraId="67F6223B" w14:textId="77777777" w:rsidR="006A4866" w:rsidRPr="00EA38C6" w:rsidRDefault="006A4866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</w:p>
          <w:p w14:paraId="688C2C3D" w14:textId="77777777" w:rsidR="006A4866" w:rsidRPr="00EA38C6" w:rsidRDefault="006A4866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eastAsia="ru-RU"/>
              </w:rPr>
              <w:t>print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"Первые строки датасета:"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</w:t>
            </w:r>
          </w:p>
          <w:p w14:paraId="0699A0C2" w14:textId="205C14BB" w:rsidR="006A4866" w:rsidRPr="00EA38C6" w:rsidRDefault="006A4866" w:rsidP="005A39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eastAsia="ru-RU"/>
              </w:rPr>
              <w:t>print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eastAsia="ru-RU"/>
              </w:rPr>
              <w:t>head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(),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"\n"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</w:t>
            </w:r>
          </w:p>
        </w:tc>
      </w:tr>
    </w:tbl>
    <w:p w14:paraId="4F753BA8" w14:textId="468469CE" w:rsidR="00803073" w:rsidRPr="00EA38C6" w:rsidRDefault="00803073" w:rsidP="005A3918">
      <w:pPr>
        <w:spacing w:line="360" w:lineRule="auto"/>
        <w:rPr>
          <w:sz w:val="28"/>
          <w:szCs w:val="28"/>
          <w:lang w:val="en-US"/>
        </w:rPr>
      </w:pPr>
    </w:p>
    <w:p w14:paraId="64C51566" w14:textId="7846DB01" w:rsidR="006A4866" w:rsidRPr="005A3918" w:rsidRDefault="006A4866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0" w:name="_Приложение_Б"/>
      <w:bookmarkEnd w:id="40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Б</w:t>
      </w:r>
    </w:p>
    <w:tbl>
      <w:tblPr>
        <w:tblStyle w:val="ad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6A4866" w:rsidRPr="0026760F" w14:paraId="6223979F" w14:textId="77777777" w:rsidTr="006A4866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2DA98914" w14:textId="77777777" w:rsidR="006A4866" w:rsidRPr="00EA38C6" w:rsidRDefault="006A4866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val="en-US" w:eastAsia="ru-RU"/>
              </w:rPr>
              <w:t>print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isnull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().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val="en-US" w:eastAsia="ru-RU"/>
              </w:rPr>
              <w:t>sum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())</w:t>
            </w:r>
          </w:p>
          <w:p w14:paraId="2BC29039" w14:textId="044D4EDD" w:rsidR="006A4866" w:rsidRPr="00EA38C6" w:rsidRDefault="006A4866" w:rsidP="005A39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data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drop_duplicates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()</w:t>
            </w:r>
          </w:p>
        </w:tc>
      </w:tr>
    </w:tbl>
    <w:p w14:paraId="1865064D" w14:textId="77777777" w:rsidR="006A4866" w:rsidRPr="00EA38C6" w:rsidRDefault="006A4866" w:rsidP="005A3918">
      <w:pPr>
        <w:spacing w:line="360" w:lineRule="auto"/>
        <w:rPr>
          <w:sz w:val="28"/>
          <w:szCs w:val="28"/>
          <w:lang w:val="en-US"/>
        </w:rPr>
      </w:pPr>
    </w:p>
    <w:p w14:paraId="3DB06330" w14:textId="604700D7" w:rsidR="006A4866" w:rsidRPr="005A3918" w:rsidRDefault="006A4866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Приложение_В"/>
      <w:bookmarkEnd w:id="41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В</w:t>
      </w:r>
    </w:p>
    <w:tbl>
      <w:tblPr>
        <w:tblStyle w:val="ad"/>
        <w:tblW w:w="0" w:type="auto"/>
        <w:tblCellMar>
          <w:top w:w="45" w:type="dxa"/>
          <w:bottom w:w="45" w:type="dxa"/>
        </w:tblCellMar>
        <w:tblLook w:val="04A0" w:firstRow="1" w:lastRow="0" w:firstColumn="1" w:lastColumn="0" w:noHBand="0" w:noVBand="1"/>
      </w:tblPr>
      <w:tblGrid>
        <w:gridCol w:w="9628"/>
      </w:tblGrid>
      <w:tr w:rsidR="006A4866" w:rsidRPr="0026760F" w14:paraId="3194F9E7" w14:textId="77777777" w:rsidTr="006A4866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475ADB0" w14:textId="2DD697CA" w:rsidR="006A4866" w:rsidRPr="00EA38C6" w:rsidRDefault="006A4866" w:rsidP="005A39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val="en-US" w:eastAsia="ru-RU"/>
              </w:rPr>
              <w:t>print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'Spam/Ham'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].</w:t>
            </w:r>
            <w:proofErr w:type="spellStart"/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value_counts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normalize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val="en-US" w:eastAsia="ru-RU"/>
              </w:rPr>
              <w:t>True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</w:p>
        </w:tc>
      </w:tr>
    </w:tbl>
    <w:p w14:paraId="69152020" w14:textId="56DF640D" w:rsidR="006A4866" w:rsidRPr="005E282B" w:rsidRDefault="006A4866" w:rsidP="005A3918">
      <w:pPr>
        <w:spacing w:line="360" w:lineRule="auto"/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</w:pPr>
    </w:p>
    <w:p w14:paraId="58B0EBDF" w14:textId="2A964CA8" w:rsidR="006A4866" w:rsidRPr="00EA38C6" w:rsidRDefault="006A4866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42" w:name="_Приложение_Г"/>
      <w:bookmarkEnd w:id="42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Г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760F2" w:rsidRPr="00EA38C6" w14:paraId="04A0ECC1" w14:textId="77777777" w:rsidTr="00E760F2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383ADD70" w14:textId="77777777" w:rsidR="00E760F2" w:rsidRPr="00EA38C6" w:rsidRDefault="00E760F2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import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matplotlib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pyplot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val="en-US" w:eastAsia="ru-RU"/>
              </w:rPr>
              <w:t>as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plt</w:t>
            </w:r>
            <w:proofErr w:type="spellEnd"/>
          </w:p>
          <w:p w14:paraId="454DD400" w14:textId="77777777" w:rsidR="00E760F2" w:rsidRPr="00EA38C6" w:rsidRDefault="00E760F2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</w:p>
          <w:p w14:paraId="55CAD452" w14:textId="77777777" w:rsidR="00E760F2" w:rsidRPr="00EA38C6" w:rsidRDefault="00E760F2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'Spam/Ham'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].</w:t>
            </w:r>
            <w:proofErr w:type="spellStart"/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value_counts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().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plot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kind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'bar'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color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'green'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'red'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])</w:t>
            </w:r>
          </w:p>
          <w:p w14:paraId="61404333" w14:textId="77777777" w:rsidR="00E760F2" w:rsidRPr="00EA38C6" w:rsidRDefault="00E760F2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plt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eastAsia="ru-RU"/>
              </w:rPr>
              <w:t>title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"Распределение классов в датасете"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</w:t>
            </w:r>
          </w:p>
          <w:p w14:paraId="795EED91" w14:textId="77777777" w:rsidR="00E760F2" w:rsidRPr="00EA38C6" w:rsidRDefault="00E760F2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plt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eastAsia="ru-RU"/>
              </w:rPr>
              <w:t>xlabel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"Класс"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</w:t>
            </w:r>
          </w:p>
          <w:p w14:paraId="49CCBF0C" w14:textId="77777777" w:rsidR="00E760F2" w:rsidRPr="00EA38C6" w:rsidRDefault="00E760F2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plt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eastAsia="ru-RU"/>
              </w:rPr>
              <w:t>ylabel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"Количество писем"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</w:t>
            </w:r>
          </w:p>
          <w:p w14:paraId="206959A6" w14:textId="397EE7CD" w:rsidR="00E760F2" w:rsidRPr="00EA38C6" w:rsidRDefault="00E760F2" w:rsidP="005A39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plt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eastAsia="ru-RU"/>
              </w:rPr>
              <w:t>show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()</w:t>
            </w:r>
          </w:p>
        </w:tc>
      </w:tr>
    </w:tbl>
    <w:p w14:paraId="220B7220" w14:textId="77777777" w:rsidR="00E760F2" w:rsidRPr="00EA38C6" w:rsidRDefault="00E760F2" w:rsidP="005A3918">
      <w:pPr>
        <w:spacing w:line="360" w:lineRule="auto"/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eastAsia="ru-RU"/>
        </w:rPr>
      </w:pPr>
    </w:p>
    <w:p w14:paraId="323CF65C" w14:textId="192FDB8E" w:rsidR="004447A7" w:rsidRPr="00EA38C6" w:rsidRDefault="004447A7" w:rsidP="005A3918">
      <w:pPr>
        <w:spacing w:line="360" w:lineRule="auto"/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b/>
          <w:bCs/>
          <w:noProof/>
          <w:color w:val="0000FF"/>
          <w:sz w:val="28"/>
          <w:szCs w:val="28"/>
          <w:lang w:eastAsia="ru-RU"/>
        </w:rPr>
        <w:lastRenderedPageBreak/>
        <w:drawing>
          <wp:inline distT="0" distB="0" distL="0" distR="0" wp14:anchorId="5C0684F7" wp14:editId="0127E248">
            <wp:extent cx="5610225" cy="4562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5013" w14:textId="77777777" w:rsidR="004447A7" w:rsidRPr="00EA38C6" w:rsidRDefault="004447A7" w:rsidP="005A3918">
      <w:pPr>
        <w:spacing w:line="360" w:lineRule="auto"/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eastAsia="ru-RU"/>
        </w:rPr>
      </w:pPr>
    </w:p>
    <w:p w14:paraId="017A9952" w14:textId="1213F0D9" w:rsidR="006A4866" w:rsidRPr="005A3918" w:rsidRDefault="006A4866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3" w:name="_Приложение_Д"/>
      <w:bookmarkEnd w:id="43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760F2" w:rsidRPr="00EA38C6" w14:paraId="7BA3314A" w14:textId="77777777" w:rsidTr="00F606E9">
        <w:tc>
          <w:tcPr>
            <w:tcW w:w="96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  <w:shd w:val="clear" w:color="auto" w:fill="auto"/>
          </w:tcPr>
          <w:p w14:paraId="429BB385" w14:textId="77777777" w:rsidR="00E760F2" w:rsidRPr="00EA38C6" w:rsidRDefault="00E760F2" w:rsidP="005A3918">
            <w:pPr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'length'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'Message'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apply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val="en-US" w:eastAsia="ru-RU"/>
              </w:rPr>
              <w:t>len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</w:p>
          <w:p w14:paraId="2CD17C88" w14:textId="218A9243" w:rsidR="00E760F2" w:rsidRPr="00EA38C6" w:rsidRDefault="00E760F2" w:rsidP="005A39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eastAsia="ru-RU"/>
              </w:rPr>
              <w:t>print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data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'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length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eastAsia="ru-RU"/>
              </w:rPr>
              <w:t>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].</w:t>
            </w:r>
            <w:proofErr w:type="spellStart"/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eastAsia="ru-RU"/>
              </w:rPr>
              <w:t>describe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())</w:t>
            </w:r>
          </w:p>
        </w:tc>
      </w:tr>
    </w:tbl>
    <w:p w14:paraId="2498888D" w14:textId="2224D949" w:rsidR="00C8224D" w:rsidRPr="00EA38C6" w:rsidRDefault="00C8224D" w:rsidP="005A391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E0080E" w14:textId="02A1FA2D" w:rsidR="005C121D" w:rsidRPr="005A3918" w:rsidRDefault="005C121D" w:rsidP="005A3918">
      <w:pPr>
        <w:pStyle w:val="5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4" w:name="_Приложение_Е"/>
      <w:bookmarkEnd w:id="44"/>
      <w:r w:rsidRPr="005A391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Приложение 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606E9" w:rsidRPr="0026760F" w14:paraId="6C141E21" w14:textId="77777777" w:rsidTr="00F606E9">
        <w:tc>
          <w:tcPr>
            <w:tcW w:w="9628" w:type="dxa"/>
            <w:shd w:val="clear" w:color="auto" w:fill="auto"/>
          </w:tcPr>
          <w:p w14:paraId="5C4009D0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eastAsia="ru-RU"/>
              </w:rPr>
              <w:t>def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FF00FF"/>
                <w:sz w:val="28"/>
                <w:szCs w:val="28"/>
                <w:lang w:eastAsia="ru-RU"/>
              </w:rPr>
              <w:t>clean_text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text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):</w:t>
            </w:r>
          </w:p>
          <w:p w14:paraId="1FC56514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text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eastAsia="ru-RU"/>
              </w:rPr>
              <w:t>str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text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).</w:t>
            </w:r>
            <w:proofErr w:type="spellStart"/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eastAsia="ru-RU"/>
              </w:rPr>
              <w:t>lower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()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# приводим к строке и делаем нижний регистр</w:t>
            </w:r>
          </w:p>
          <w:p w14:paraId="72C3750C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text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re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sub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r"subject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 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text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</w:p>
          <w:p w14:paraId="4F6E43D2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text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re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sub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r"http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\S+"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 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text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#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удаляем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ссылки</w:t>
            </w:r>
          </w:p>
          <w:p w14:paraId="542CAFDF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    text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re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sub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r"\d+"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 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text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 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#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удаляем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числа</w:t>
            </w:r>
          </w:p>
          <w:p w14:paraId="5163DD05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text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text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translate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val="en-US" w:eastAsia="ru-RU"/>
              </w:rPr>
              <w:t>str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maketrans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string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punctuation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))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#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убираем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пунктуацию</w:t>
            </w:r>
          </w:p>
          <w:p w14:paraId="7F22EEF1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text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re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sub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r"\s+"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 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text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strip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()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#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убираем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лишние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пробелы</w:t>
            </w:r>
          </w:p>
          <w:p w14:paraId="7A35837E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0000FF"/>
                <w:sz w:val="28"/>
                <w:szCs w:val="28"/>
                <w:lang w:eastAsia="ru-RU"/>
              </w:rPr>
              <w:t>return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text</w:t>
            </w:r>
            <w:proofErr w:type="spellEnd"/>
          </w:p>
          <w:p w14:paraId="720260FF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14:paraId="605009F3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# очищаем и сохраняем только нужные колонки</w:t>
            </w:r>
          </w:p>
          <w:p w14:paraId="799A9E18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Clear_Message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'Message'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apply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clean_text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</w:p>
          <w:p w14:paraId="3BAFF15C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</w:p>
          <w:p w14:paraId="67CB2CF6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Clear_Message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Clear_Message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replace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"nan"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regex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val="en-US" w:eastAsia="ru-RU"/>
              </w:rPr>
              <w:t>False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#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убираем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буквальное</w:t>
            </w: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val="en-US" w:eastAsia="ru-RU"/>
              </w:rPr>
              <w:t xml:space="preserve"> 'nan'</w:t>
            </w:r>
          </w:p>
          <w:p w14:paraId="7888D1B3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</w:p>
          <w:p w14:paraId="33E1B54B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data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[~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Clear_Message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].</w:t>
            </w:r>
            <w:proofErr w:type="spellStart"/>
            <w:r w:rsidRPr="00EA38C6">
              <w:rPr>
                <w:rFonts w:ascii="Courier New" w:eastAsia="Times New Roman" w:hAnsi="Courier New" w:cs="Courier New"/>
                <w:b/>
                <w:bCs/>
                <w:color w:val="880088"/>
                <w:sz w:val="28"/>
                <w:szCs w:val="28"/>
                <w:lang w:val="en-US" w:eastAsia="ru-RU"/>
              </w:rPr>
              <w:t>str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strip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().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val="en-US" w:eastAsia="ru-RU"/>
              </w:rPr>
              <w:t>eq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(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""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)]</w:t>
            </w:r>
          </w:p>
          <w:p w14:paraId="74F4BC0F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</w:pPr>
          </w:p>
          <w:p w14:paraId="6BDF8608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data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.</w:t>
            </w:r>
            <w:r w:rsidRPr="00EA38C6">
              <w:rPr>
                <w:rFonts w:ascii="Courier New" w:eastAsia="Times New Roman" w:hAnsi="Courier New" w:cs="Courier New"/>
                <w:i/>
                <w:iCs/>
                <w:color w:val="FF8000"/>
                <w:sz w:val="28"/>
                <w:szCs w:val="28"/>
                <w:lang w:eastAsia="ru-RU"/>
              </w:rPr>
              <w:t>drop_duplicates</w:t>
            </w:r>
            <w:proofErr w:type="spellEnd"/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eastAsia="ru-RU"/>
              </w:rPr>
              <w:t>()</w:t>
            </w:r>
          </w:p>
          <w:p w14:paraId="7925C109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14:paraId="386B7845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8000"/>
                <w:sz w:val="28"/>
                <w:szCs w:val="28"/>
                <w:lang w:eastAsia="ru-RU"/>
              </w:rPr>
              <w:t># оставляем только очищенный текст + метку</w:t>
            </w:r>
          </w:p>
          <w:p w14:paraId="0DF1CE9A" w14:textId="77777777" w:rsidR="00F606E9" w:rsidRPr="00EA38C6" w:rsidRDefault="00F606E9" w:rsidP="005A3918">
            <w:pPr>
              <w:shd w:val="clear" w:color="auto" w:fill="FFFFFF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data 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=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data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[[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proofErr w:type="spellStart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Clear_Message</w:t>
            </w:r>
            <w:proofErr w:type="spellEnd"/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,</w:t>
            </w:r>
            <w:r w:rsidRPr="00EA38C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EA38C6">
              <w:rPr>
                <w:rFonts w:ascii="Courier New" w:eastAsia="Times New Roman" w:hAnsi="Courier New" w:cs="Courier New"/>
                <w:color w:val="808080"/>
                <w:sz w:val="28"/>
                <w:szCs w:val="28"/>
                <w:lang w:val="en-US" w:eastAsia="ru-RU"/>
              </w:rPr>
              <w:t>'Spam/Ham'</w:t>
            </w:r>
            <w:r w:rsidRPr="00EA38C6">
              <w:rPr>
                <w:rFonts w:ascii="Courier New" w:eastAsia="Times New Roman" w:hAnsi="Courier New" w:cs="Courier New"/>
                <w:b/>
                <w:bCs/>
                <w:color w:val="000080"/>
                <w:sz w:val="28"/>
                <w:szCs w:val="28"/>
                <w:lang w:val="en-US" w:eastAsia="ru-RU"/>
              </w:rPr>
              <w:t>]]</w:t>
            </w:r>
          </w:p>
          <w:p w14:paraId="51DED166" w14:textId="77777777" w:rsidR="00F606E9" w:rsidRPr="00EA38C6" w:rsidRDefault="00F606E9" w:rsidP="005A39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14:paraId="0CA9A562" w14:textId="694F03E1" w:rsidR="005C121D" w:rsidRPr="00EA38C6" w:rsidRDefault="005C121D" w:rsidP="005A3918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C615B78" w14:textId="40B215C8" w:rsidR="00E61CD9" w:rsidRPr="00684522" w:rsidRDefault="00E61CD9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ru-RU"/>
        </w:rPr>
      </w:pPr>
      <w:bookmarkStart w:id="45" w:name="_Приложение_Ё"/>
      <w:bookmarkEnd w:id="45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Приложение</w:t>
      </w:r>
      <w:r w:rsidRPr="00684522">
        <w:rPr>
          <w:rFonts w:ascii="Times New Roman" w:hAnsi="Times New Roman" w:cs="Times New Roman"/>
          <w:b/>
          <w:bCs/>
          <w:color w:val="auto"/>
          <w:sz w:val="28"/>
          <w:szCs w:val="28"/>
          <w:lang w:val="en-US" w:eastAsia="ru-RU"/>
        </w:rPr>
        <w:t xml:space="preserve"> 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Ё</w:t>
      </w:r>
    </w:p>
    <w:p w14:paraId="5C5AD28B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from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sklearn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feature_extraction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text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import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TfidfVectorizer</w:t>
      </w:r>
      <w:proofErr w:type="spellEnd"/>
    </w:p>
    <w:p w14:paraId="234C17E2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</w:p>
    <w:p w14:paraId="393CF678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vectorizer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TfidfVectorizer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</w:p>
    <w:p w14:paraId="72C82A5D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stop_words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english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#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удаляем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общеупотребительные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английские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слова</w:t>
      </w:r>
    </w:p>
    <w:p w14:paraId="040E2AA6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max_features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eastAsia="ru-RU"/>
        </w:rPr>
        <w:t>33000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# ограничиваем размерность до 33 000 признаков</w:t>
      </w:r>
    </w:p>
    <w:p w14:paraId="2E86D555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ngram_range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=(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eastAsia="ru-RU"/>
        </w:rPr>
        <w:t>1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eastAsia="ru-RU"/>
        </w:rPr>
        <w:t>2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# учитываем отдельные слова и пары слов</w:t>
      </w:r>
    </w:p>
    <w:p w14:paraId="05B2EC1C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max_df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eastAsia="ru-RU"/>
        </w:rPr>
        <w:t>0.85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      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# игнорируем слова, встречающиеся в 85% документов</w:t>
      </w:r>
    </w:p>
    <w:p w14:paraId="3C189390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min_df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eastAsia="ru-RU"/>
        </w:rPr>
        <w:t>3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         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# игнорируем слишком редкие слова (меньше 3 вхождений)</w:t>
      </w:r>
    </w:p>
    <w:p w14:paraId="15E1C74B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lowercase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=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True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    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# приводим к нижнему регистру</w:t>
      </w:r>
    </w:p>
    <w:p w14:paraId="11A742C5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sublinear_tf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=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True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 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# применяем логарифмическое масштабирование</w:t>
      </w:r>
    </w:p>
    <w:p w14:paraId="58B92DB9" w14:textId="77777777" w:rsidR="00E61CD9" w:rsidRPr="00EA38C6" w:rsidRDefault="00E61CD9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3CE17179" w14:textId="77777777" w:rsidR="00E61CD9" w:rsidRPr="00EA38C6" w:rsidRDefault="00E61CD9" w:rsidP="005A3918">
      <w:pPr>
        <w:spacing w:line="360" w:lineRule="auto"/>
        <w:rPr>
          <w:sz w:val="28"/>
          <w:szCs w:val="28"/>
          <w:lang w:val="en-US" w:eastAsia="ru-RU"/>
        </w:rPr>
      </w:pPr>
    </w:p>
    <w:p w14:paraId="16B7D611" w14:textId="1CF7546B" w:rsidR="00D36F12" w:rsidRPr="005A3918" w:rsidRDefault="00D36F12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6" w:name="_Приложение_Ж"/>
      <w:bookmarkEnd w:id="46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Ж</w:t>
      </w:r>
    </w:p>
    <w:p w14:paraId="5FF42631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X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vectorizer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fit_transform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data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[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Clear_Message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])</w:t>
      </w:r>
    </w:p>
    <w:p w14:paraId="346A1332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y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data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[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'Spam/Ham'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]</w:t>
      </w:r>
    </w:p>
    <w:p w14:paraId="646F467E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</w:p>
    <w:p w14:paraId="1BF04E1B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Матрица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TF-IDF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создана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shape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252B73DC" w14:textId="77777777" w:rsidR="00D36F12" w:rsidRPr="00EA38C6" w:rsidRDefault="00D36F12" w:rsidP="005A3918">
      <w:pPr>
        <w:spacing w:line="360" w:lineRule="auto"/>
        <w:rPr>
          <w:sz w:val="28"/>
          <w:szCs w:val="28"/>
          <w:lang w:val="en-US"/>
        </w:rPr>
      </w:pPr>
    </w:p>
    <w:p w14:paraId="2259AE55" w14:textId="0598AAEC" w:rsidR="00D36F12" w:rsidRPr="00684522" w:rsidRDefault="00D36F12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7" w:name="_Приложение_З"/>
      <w:bookmarkEnd w:id="47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r w:rsidRPr="0068452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З</w:t>
      </w:r>
    </w:p>
    <w:p w14:paraId="77BECE6E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X_train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X_test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y_test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train_test_split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</w:p>
    <w:p w14:paraId="6E025A8D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X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y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test_size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0.2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stratify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random_state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42</w:t>
      </w:r>
    </w:p>
    <w:p w14:paraId="6B58D885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4A77458D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</w:p>
    <w:p w14:paraId="5CB406F7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"Размер обучающей выборки:"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X_train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eastAsia="ru-RU"/>
        </w:rPr>
        <w:t>shape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017C1C48" w14:textId="77777777" w:rsidR="00D36F12" w:rsidRPr="00EA38C6" w:rsidRDefault="00D36F12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"Размер тестовой выборки:"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X_test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eastAsia="ru-RU"/>
        </w:rPr>
        <w:t>shape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3817831F" w14:textId="1DCE3745" w:rsidR="00D36F12" w:rsidRPr="00684522" w:rsidRDefault="001730AA" w:rsidP="005A3918">
      <w:pPr>
        <w:pStyle w:val="5"/>
        <w:spacing w:line="360" w:lineRule="auto"/>
        <w:rPr>
          <w:b/>
          <w:bCs/>
          <w:color w:val="auto"/>
          <w:sz w:val="28"/>
          <w:szCs w:val="28"/>
          <w:lang w:val="en-US"/>
        </w:rPr>
      </w:pPr>
      <w:bookmarkStart w:id="48" w:name="_Приложение_И"/>
      <w:bookmarkEnd w:id="48"/>
      <w:r w:rsidRPr="005A3918">
        <w:rPr>
          <w:b/>
          <w:bCs/>
          <w:color w:val="auto"/>
          <w:sz w:val="28"/>
          <w:szCs w:val="28"/>
        </w:rPr>
        <w:lastRenderedPageBreak/>
        <w:t>Приложение</w:t>
      </w:r>
      <w:r w:rsidRPr="00684522">
        <w:rPr>
          <w:b/>
          <w:bCs/>
          <w:color w:val="auto"/>
          <w:sz w:val="28"/>
          <w:szCs w:val="28"/>
          <w:lang w:val="en-US"/>
        </w:rPr>
        <w:t xml:space="preserve"> </w:t>
      </w:r>
      <w:r w:rsidRPr="005A3918">
        <w:rPr>
          <w:b/>
          <w:bCs/>
          <w:color w:val="auto"/>
          <w:sz w:val="28"/>
          <w:szCs w:val="28"/>
        </w:rPr>
        <w:t>И</w:t>
      </w:r>
    </w:p>
    <w:p w14:paraId="0FF57C89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from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imblearn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over_sampling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import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SMOTE</w:t>
      </w:r>
    </w:p>
    <w:p w14:paraId="57B73D6E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</w:p>
    <w:p w14:paraId="2BBC7E80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#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Применение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SMOTE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после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разделения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данных</w:t>
      </w:r>
    </w:p>
    <w:p w14:paraId="794DD0A9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smote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SMOTE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random_state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42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sampling_strategy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0.5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394ACD45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X_train_resampled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y_train_resampled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smote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fit_resample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X_train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05B19CDF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</w:p>
    <w:p w14:paraId="09DBD176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"Размер сбалансированной обучающей выборки:"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X_train_resampled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eastAsia="ru-RU"/>
        </w:rPr>
        <w:t>shape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50FF430E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"Баланс классов после SMOTE:"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6BBC49D9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pd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Series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y_train_resampled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).</w:t>
      </w:r>
      <w:proofErr w:type="spellStart"/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value_counts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normalize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True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"\n"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40A6A7E7" w14:textId="77777777" w:rsidR="001730AA" w:rsidRPr="00EA38C6" w:rsidRDefault="001730AA" w:rsidP="005A3918">
      <w:pPr>
        <w:spacing w:line="360" w:lineRule="auto"/>
        <w:rPr>
          <w:sz w:val="28"/>
          <w:szCs w:val="28"/>
          <w:lang w:val="en-US"/>
        </w:rPr>
      </w:pPr>
    </w:p>
    <w:p w14:paraId="52438659" w14:textId="159A9A2C" w:rsidR="001730AA" w:rsidRPr="005A3918" w:rsidRDefault="001730AA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Приложение_Й"/>
      <w:bookmarkEnd w:id="49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Й</w:t>
      </w:r>
    </w:p>
    <w:p w14:paraId="3FBF7AA8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# Детальный анализ результатов балансировки</w:t>
      </w:r>
    </w:p>
    <w:p w14:paraId="2FD14637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</w:t>
      </w:r>
      <w:r w:rsidRPr="00EA38C6">
        <w:rPr>
          <w:rFonts w:ascii="Cambria Math" w:eastAsia="Times New Roman" w:hAnsi="Cambria Math" w:cs="Cambria Math"/>
          <w:color w:val="808080"/>
          <w:sz w:val="28"/>
          <w:szCs w:val="28"/>
          <w:lang w:eastAsia="ru-RU"/>
        </w:rPr>
        <w:t>▸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 xml:space="preserve"> Детальный анализ балансировки данных:"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0A7F74E4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До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применения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SMOTE:"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56B3F830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original_ham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np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sum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0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51452D77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original_spam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np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sum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65EE1AE0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f"  Ham 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не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спам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): 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original_ham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} samples ({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original_ham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/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len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)*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100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:.1f}%)"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7A89EBBF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f"  Spam 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спам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): 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original_spam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} samples ({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original_spam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/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len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)*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100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:.1f}%)"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1825FF91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</w:p>
    <w:p w14:paraId="04CA16DA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"\n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После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применения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SMOTE:"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57DB4D03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new_ham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np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sum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y_train_resampled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0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13263F30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new_spam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np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sum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y_train_resampled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3D52D8C6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lastRenderedPageBreak/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f"  Ham 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не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спам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): 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new_ham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} samples ({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new_ham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/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len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y_train_resampled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)*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100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:.1f}%)"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2E52F095" w14:textId="77777777" w:rsidR="001730AA" w:rsidRPr="00EA38C6" w:rsidRDefault="001730AA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f"  Spam 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спам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): 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new_spam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} samples ({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new_spam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/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len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y_train_resampled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)*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100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:.1f}%)"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0DE9C533" w14:textId="77777777" w:rsidR="001730AA" w:rsidRPr="00EA38C6" w:rsidRDefault="001730AA" w:rsidP="005A3918">
      <w:pPr>
        <w:spacing w:line="360" w:lineRule="auto"/>
        <w:rPr>
          <w:sz w:val="28"/>
          <w:szCs w:val="28"/>
          <w:lang w:val="en-US"/>
        </w:rPr>
      </w:pPr>
    </w:p>
    <w:p w14:paraId="3DAF3F75" w14:textId="1B32DF5E" w:rsidR="000D11BE" w:rsidRPr="005A3918" w:rsidRDefault="000D11BE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0" w:name="_Приложение_К"/>
      <w:bookmarkEnd w:id="50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</w:p>
    <w:p w14:paraId="335DA116" w14:textId="77777777" w:rsidR="000D11BE" w:rsidRPr="00EA38C6" w:rsidRDefault="000D11BE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knn_params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{</w:t>
      </w:r>
    </w:p>
    <w:p w14:paraId="29F9A18F" w14:textId="449F5D79" w:rsidR="000D11BE" w:rsidRPr="00EA38C6" w:rsidRDefault="000D11BE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n_neighbors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: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range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="006B4C11" w:rsidRPr="00684522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10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="006B4C11" w:rsidRPr="00684522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20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),</w:t>
      </w:r>
    </w:p>
    <w:p w14:paraId="68B7B93F" w14:textId="77777777" w:rsidR="000D11BE" w:rsidRPr="00EA38C6" w:rsidRDefault="000D11BE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'metric'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: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[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'cosine'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]</w:t>
      </w:r>
    </w:p>
    <w:p w14:paraId="6B4A9EF8" w14:textId="77777777" w:rsidR="000D11BE" w:rsidRPr="00EA38C6" w:rsidRDefault="000D11BE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}</w:t>
      </w:r>
    </w:p>
    <w:p w14:paraId="28C17E51" w14:textId="77777777" w:rsidR="000D11BE" w:rsidRPr="00EA38C6" w:rsidRDefault="000D11BE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</w:p>
    <w:p w14:paraId="2217A466" w14:textId="77777777" w:rsidR="000D11BE" w:rsidRPr="00EA38C6" w:rsidRDefault="000D11BE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knn_grid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GridSearchCV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KNeighborsClassifier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(),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knn_params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cv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5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scoring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'f1'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n_jobs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=-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verbose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1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000A8EA9" w14:textId="77777777" w:rsidR="000D11BE" w:rsidRPr="00EA38C6" w:rsidRDefault="000D11BE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knn_grid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fit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X_train_resampled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y_train_resampled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257CCB22" w14:textId="77777777" w:rsidR="000D11BE" w:rsidRPr="00EA38C6" w:rsidRDefault="000D11BE" w:rsidP="005A3918">
      <w:pPr>
        <w:spacing w:line="360" w:lineRule="auto"/>
        <w:rPr>
          <w:sz w:val="28"/>
          <w:szCs w:val="28"/>
          <w:lang w:val="en-US"/>
        </w:rPr>
      </w:pPr>
    </w:p>
    <w:p w14:paraId="3CB9FD88" w14:textId="5745890E" w:rsidR="00F50004" w:rsidRPr="00684522" w:rsidRDefault="00F50004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1" w:name="_Приложение_Л"/>
      <w:bookmarkEnd w:id="51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r w:rsidRPr="0068452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Л</w:t>
      </w:r>
    </w:p>
    <w:p w14:paraId="7911992F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y_pred_knn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knn_grid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predict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X_test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332E9484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</w:p>
    <w:p w14:paraId="1D0449EC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"=== k-NN Classifier ==="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48949E87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Лучшие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параметры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knn_grid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best_params</w:t>
      </w:r>
      <w:proofErr w:type="spellEnd"/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_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089278F0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"Accuracy:"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accuracy_score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y_test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y_pred_knn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))</w:t>
      </w:r>
    </w:p>
    <w:p w14:paraId="76364522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"\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nClassification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Report:\n"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classification_report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y_test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y_pred_knn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))</w:t>
      </w:r>
    </w:p>
    <w:p w14:paraId="1B07212A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"Confusion Matrix:\n"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confusion_matrix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y_test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y_pred_knn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))</w:t>
      </w:r>
    </w:p>
    <w:p w14:paraId="4F52D99F" w14:textId="77777777" w:rsidR="00F50004" w:rsidRPr="00EA38C6" w:rsidRDefault="00F50004" w:rsidP="005A3918">
      <w:pPr>
        <w:spacing w:line="360" w:lineRule="auto"/>
        <w:rPr>
          <w:sz w:val="28"/>
          <w:szCs w:val="28"/>
          <w:lang w:val="en-US"/>
        </w:rPr>
      </w:pPr>
    </w:p>
    <w:p w14:paraId="6FE3434D" w14:textId="708B982E" w:rsidR="00F50004" w:rsidRPr="00684522" w:rsidRDefault="00F50004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2" w:name="_Приложение_М"/>
      <w:bookmarkEnd w:id="52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</w:t>
      </w:r>
      <w:r w:rsidRPr="0068452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М</w:t>
      </w:r>
    </w:p>
    <w:p w14:paraId="660FFDF9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knn_scores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cross_val_score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knn_grid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best_estimator</w:t>
      </w:r>
      <w:proofErr w:type="spellEnd"/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_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X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y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cv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val="en-US" w:eastAsia="ru-RU"/>
        </w:rPr>
        <w:t>5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scoring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'accuracy'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0E8F2069" w14:textId="77777777" w:rsidR="00F50004" w:rsidRPr="00EA38C6" w:rsidRDefault="00F50004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lastRenderedPageBreak/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Кросс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-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валидация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(k-NN):"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knn_scores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mean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(),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"±"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knn_scores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std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(),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"\n"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7E4A31ED" w14:textId="77777777" w:rsidR="00F50004" w:rsidRPr="00EA38C6" w:rsidRDefault="00F50004" w:rsidP="005A3918">
      <w:pPr>
        <w:spacing w:line="360" w:lineRule="auto"/>
        <w:rPr>
          <w:sz w:val="28"/>
          <w:szCs w:val="28"/>
          <w:lang w:val="en-US"/>
        </w:rPr>
      </w:pPr>
    </w:p>
    <w:p w14:paraId="2D506CD9" w14:textId="38150BEC" w:rsidR="00F50004" w:rsidRPr="005A3918" w:rsidRDefault="00F50004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3" w:name="_Приложение_Н"/>
      <w:bookmarkEnd w:id="53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Н</w:t>
      </w:r>
    </w:p>
    <w:p w14:paraId="28D8BC11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# Сохранение моделей и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векторизатора</w:t>
      </w:r>
      <w:proofErr w:type="spellEnd"/>
    </w:p>
    <w:p w14:paraId="1DB39159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joblib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dump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vectorizer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vectorizer.pkl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0CDBCD84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joblib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dump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knn_grid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best_estimator</w:t>
      </w:r>
      <w:proofErr w:type="spellEnd"/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_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knn_model.pkl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#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Сохраняем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лучшую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eastAsia="ru-RU"/>
        </w:rPr>
        <w:t>модель</w:t>
      </w:r>
      <w:r w:rsidRPr="00EA38C6">
        <w:rPr>
          <w:rFonts w:ascii="Courier New" w:eastAsia="Times New Roman" w:hAnsi="Courier New" w:cs="Courier New"/>
          <w:color w:val="008000"/>
          <w:sz w:val="28"/>
          <w:szCs w:val="28"/>
          <w:lang w:val="en-US" w:eastAsia="ru-RU"/>
        </w:rPr>
        <w:t xml:space="preserve"> k-NN</w:t>
      </w:r>
    </w:p>
    <w:p w14:paraId="6767EDAF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 xml:space="preserve">"Модели и 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векторизатор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 xml:space="preserve"> сохранены!"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514DF387" w14:textId="77777777" w:rsidR="00F50004" w:rsidRPr="00EA38C6" w:rsidRDefault="00F50004" w:rsidP="005A3918">
      <w:pPr>
        <w:spacing w:line="360" w:lineRule="auto"/>
        <w:rPr>
          <w:sz w:val="28"/>
          <w:szCs w:val="28"/>
        </w:rPr>
      </w:pPr>
    </w:p>
    <w:p w14:paraId="53C1DDFF" w14:textId="0994FB56" w:rsidR="002E6ED1" w:rsidRPr="00684522" w:rsidRDefault="002E6ED1" w:rsidP="005A3918">
      <w:pPr>
        <w:pStyle w:val="5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Приложение_О"/>
      <w:bookmarkEnd w:id="54"/>
      <w:r w:rsidRPr="005A391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О</w:t>
      </w:r>
    </w:p>
    <w:p w14:paraId="4B469137" w14:textId="77777777" w:rsidR="002E6ED1" w:rsidRPr="00684522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684522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# 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Загрузка</w:t>
      </w:r>
      <w:r w:rsidRPr="00684522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сохраненных</w:t>
      </w:r>
      <w:r w:rsidRPr="00684522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моделей</w:t>
      </w:r>
    </w:p>
    <w:p w14:paraId="6D3DB801" w14:textId="77777777" w:rsidR="002E6ED1" w:rsidRPr="0026760F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vectorizer</w:t>
      </w:r>
      <w:r w:rsidRPr="0026760F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26760F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26760F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joblib</w:t>
      </w:r>
      <w:r w:rsidRPr="0026760F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load</w:t>
      </w:r>
      <w:proofErr w:type="spellEnd"/>
      <w:r w:rsidRPr="0026760F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26760F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vectorizer</w:t>
      </w:r>
      <w:r w:rsidRPr="0026760F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pkl</w:t>
      </w:r>
      <w:proofErr w:type="spellEnd"/>
      <w:r w:rsidRPr="0026760F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26760F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73C8F413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joblib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load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knn_model.pkl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7F486486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</w:p>
    <w:p w14:paraId="174570FA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def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FF00FF"/>
          <w:sz w:val="28"/>
          <w:szCs w:val="28"/>
          <w:lang w:val="en-US" w:eastAsia="ru-RU"/>
        </w:rPr>
        <w:t>check_models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texts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):</w:t>
      </w:r>
    </w:p>
    <w:p w14:paraId="5E0BE9E1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X_vec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vectorizer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transform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texts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0A184C63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</w:t>
      </w:r>
    </w:p>
    <w:p w14:paraId="613717CD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knn_pred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predict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X_vec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19990943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</w:t>
      </w:r>
    </w:p>
    <w:p w14:paraId="1F051780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</w:t>
      </w: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for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i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,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text </w:t>
      </w: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in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enumerate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texts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):</w:t>
      </w:r>
    </w:p>
    <w:p w14:paraId="216339E8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f"\n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Текст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: '{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text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}'"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76B139CB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f"  KNN: {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knn_pred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[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i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]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}"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080309A6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"-"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*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FF0000"/>
          <w:sz w:val="28"/>
          <w:szCs w:val="28"/>
          <w:lang w:eastAsia="ru-RU"/>
        </w:rPr>
        <w:t>30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7795E42B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</w:p>
    <w:p w14:paraId="4C5F2EAC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proofErr w:type="spellStart"/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eastAsia="ru-RU"/>
        </w:rPr>
        <w:t>if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__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>name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__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==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"__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main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__"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:</w:t>
      </w:r>
    </w:p>
    <w:p w14:paraId="7A8E496F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"Введите предложение для проверки (или '</w:t>
      </w:r>
      <w:proofErr w:type="spellStart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exit</w:t>
      </w:r>
      <w:proofErr w:type="spellEnd"/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' для выхода):"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</w:p>
    <w:p w14:paraId="3FA41612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</w:t>
      </w:r>
    </w:p>
    <w:p w14:paraId="14EF7600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lastRenderedPageBreak/>
        <w:t xml:space="preserve">    </w:t>
      </w: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while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True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:</w:t>
      </w:r>
    </w:p>
    <w:p w14:paraId="418EA016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user_input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input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"&gt; 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strip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()</w:t>
      </w:r>
    </w:p>
    <w:p w14:paraId="17A04DC7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</w:t>
      </w: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if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user_input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.</w:t>
      </w:r>
      <w:r w:rsidRPr="00EA38C6">
        <w:rPr>
          <w:rFonts w:ascii="Courier New" w:eastAsia="Times New Roman" w:hAnsi="Courier New" w:cs="Courier New"/>
          <w:i/>
          <w:iCs/>
          <w:color w:val="FF8000"/>
          <w:sz w:val="28"/>
          <w:szCs w:val="28"/>
          <w:lang w:val="en-US" w:eastAsia="ru-RU"/>
        </w:rPr>
        <w:t>lower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()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==</w:t>
      </w: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"exit"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:</w:t>
      </w:r>
    </w:p>
    <w:p w14:paraId="7BD48057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    </w:t>
      </w:r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val="en-US" w:eastAsia="ru-RU"/>
        </w:rPr>
        <w:t>print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"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Выход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из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 xml:space="preserve"> 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программы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val="en-US" w:eastAsia="ru-RU"/>
        </w:rPr>
        <w:t>."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)</w:t>
      </w:r>
    </w:p>
    <w:p w14:paraId="224C7A86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    </w:t>
      </w:r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break</w:t>
      </w:r>
    </w:p>
    <w:p w14:paraId="6B053653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val="en-US" w:eastAsia="ru-RU"/>
        </w:rPr>
        <w:t>elif</w:t>
      </w:r>
      <w:proofErr w:type="spellEnd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user_input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:</w:t>
      </w:r>
    </w:p>
    <w:p w14:paraId="42021194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    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check_models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([</w:t>
      </w:r>
      <w:proofErr w:type="spellStart"/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>user_input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val="en-US" w:eastAsia="ru-RU"/>
        </w:rPr>
        <w:t>])</w:t>
      </w:r>
    </w:p>
    <w:p w14:paraId="64692551" w14:textId="77777777" w:rsidR="002E6ED1" w:rsidRPr="00EA38C6" w:rsidRDefault="002E6ED1" w:rsidP="005A3918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val="en-US" w:eastAsia="ru-RU"/>
        </w:rPr>
        <w:t xml:space="preserve">        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0000FF"/>
          <w:sz w:val="28"/>
          <w:szCs w:val="28"/>
          <w:lang w:eastAsia="ru-RU"/>
        </w:rPr>
        <w:t>else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:</w:t>
      </w:r>
    </w:p>
    <w:p w14:paraId="5EBB9719" w14:textId="03CF6895" w:rsidR="002E6ED1" w:rsidRPr="00B85F90" w:rsidRDefault="002E6ED1" w:rsidP="005A391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38C6"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  <w:t xml:space="preserve">            </w:t>
      </w:r>
      <w:proofErr w:type="spellStart"/>
      <w:r w:rsidRPr="00EA38C6">
        <w:rPr>
          <w:rFonts w:ascii="Courier New" w:eastAsia="Times New Roman" w:hAnsi="Courier New" w:cs="Courier New"/>
          <w:b/>
          <w:bCs/>
          <w:color w:val="880088"/>
          <w:sz w:val="28"/>
          <w:szCs w:val="28"/>
          <w:lang w:eastAsia="ru-RU"/>
        </w:rPr>
        <w:t>print</w:t>
      </w:r>
      <w:proofErr w:type="spellEnd"/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(</w:t>
      </w:r>
      <w:r w:rsidRPr="00EA38C6">
        <w:rPr>
          <w:rFonts w:ascii="Courier New" w:eastAsia="Times New Roman" w:hAnsi="Courier New" w:cs="Courier New"/>
          <w:color w:val="808080"/>
          <w:sz w:val="28"/>
          <w:szCs w:val="28"/>
          <w:lang w:eastAsia="ru-RU"/>
        </w:rPr>
        <w:t>"Пустой ввод, попробуйте снова."</w:t>
      </w:r>
      <w:r w:rsidRPr="00EA38C6">
        <w:rPr>
          <w:rFonts w:ascii="Courier New" w:eastAsia="Times New Roman" w:hAnsi="Courier New" w:cs="Courier New"/>
          <w:b/>
          <w:bCs/>
          <w:color w:val="000080"/>
          <w:sz w:val="28"/>
          <w:szCs w:val="28"/>
          <w:lang w:eastAsia="ru-RU"/>
        </w:rPr>
        <w:t>)</w:t>
      </w:r>
      <w:bookmarkStart w:id="55" w:name="_Приложение_П"/>
      <w:bookmarkEnd w:id="55"/>
    </w:p>
    <w:sectPr w:rsidR="002E6ED1" w:rsidRPr="00B85F90" w:rsidSect="007630CC"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3AD04" w14:textId="77777777" w:rsidR="003E746F" w:rsidRDefault="003E746F" w:rsidP="00A71599">
      <w:pPr>
        <w:spacing w:after="0" w:line="240" w:lineRule="auto"/>
      </w:pPr>
      <w:r>
        <w:separator/>
      </w:r>
    </w:p>
  </w:endnote>
  <w:endnote w:type="continuationSeparator" w:id="0">
    <w:p w14:paraId="0C06F3A5" w14:textId="77777777" w:rsidR="003E746F" w:rsidRDefault="003E746F" w:rsidP="00A71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7163979"/>
      <w:docPartObj>
        <w:docPartGallery w:val="Page Numbers (Bottom of Page)"/>
        <w:docPartUnique/>
      </w:docPartObj>
    </w:sdtPr>
    <w:sdtContent>
      <w:p w14:paraId="2BEE95E3" w14:textId="67FB8E2F" w:rsidR="007630CC" w:rsidRDefault="007630C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5F5BDC" w14:textId="77777777" w:rsidR="007630CC" w:rsidRDefault="007630CC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22737" w14:textId="77777777" w:rsidR="003E746F" w:rsidRDefault="003E746F" w:rsidP="00A71599">
      <w:pPr>
        <w:spacing w:after="0" w:line="240" w:lineRule="auto"/>
      </w:pPr>
      <w:r>
        <w:separator/>
      </w:r>
    </w:p>
  </w:footnote>
  <w:footnote w:type="continuationSeparator" w:id="0">
    <w:p w14:paraId="63D68947" w14:textId="77777777" w:rsidR="003E746F" w:rsidRDefault="003E746F" w:rsidP="00A71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B2A"/>
    <w:multiLevelType w:val="hybridMultilevel"/>
    <w:tmpl w:val="8A705536"/>
    <w:lvl w:ilvl="0" w:tplc="9B0CBC0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966122"/>
    <w:multiLevelType w:val="hybridMultilevel"/>
    <w:tmpl w:val="3C8632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B67EF5"/>
    <w:multiLevelType w:val="multilevel"/>
    <w:tmpl w:val="B51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01F8"/>
    <w:multiLevelType w:val="hybridMultilevel"/>
    <w:tmpl w:val="8AD211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67771A"/>
    <w:multiLevelType w:val="multilevel"/>
    <w:tmpl w:val="E202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B27B2"/>
    <w:multiLevelType w:val="hybridMultilevel"/>
    <w:tmpl w:val="B9B01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E70D3"/>
    <w:multiLevelType w:val="multilevel"/>
    <w:tmpl w:val="1E7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3712B"/>
    <w:multiLevelType w:val="hybridMultilevel"/>
    <w:tmpl w:val="D020173C"/>
    <w:lvl w:ilvl="0" w:tplc="9B0CBC0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D6693E"/>
    <w:multiLevelType w:val="multilevel"/>
    <w:tmpl w:val="9A1A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11DB2"/>
    <w:multiLevelType w:val="hybridMultilevel"/>
    <w:tmpl w:val="EBA22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6004DC"/>
    <w:multiLevelType w:val="multilevel"/>
    <w:tmpl w:val="5844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84555"/>
    <w:multiLevelType w:val="multilevel"/>
    <w:tmpl w:val="3C9CA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31B8A"/>
    <w:multiLevelType w:val="multilevel"/>
    <w:tmpl w:val="559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729AB"/>
    <w:multiLevelType w:val="hybridMultilevel"/>
    <w:tmpl w:val="5B22B69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A42D10"/>
    <w:multiLevelType w:val="hybridMultilevel"/>
    <w:tmpl w:val="B36007D4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87FB4"/>
    <w:multiLevelType w:val="hybridMultilevel"/>
    <w:tmpl w:val="78F277F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41A47"/>
    <w:multiLevelType w:val="hybridMultilevel"/>
    <w:tmpl w:val="9940D8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E131B1"/>
    <w:multiLevelType w:val="hybridMultilevel"/>
    <w:tmpl w:val="A768B0CC"/>
    <w:lvl w:ilvl="0" w:tplc="C76E4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1F709D"/>
    <w:multiLevelType w:val="multilevel"/>
    <w:tmpl w:val="2C94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A85F37"/>
    <w:multiLevelType w:val="hybridMultilevel"/>
    <w:tmpl w:val="578AD1FC"/>
    <w:lvl w:ilvl="0" w:tplc="572C8CB2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253DD"/>
    <w:multiLevelType w:val="multilevel"/>
    <w:tmpl w:val="21A0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F26F7B"/>
    <w:multiLevelType w:val="hybridMultilevel"/>
    <w:tmpl w:val="30884A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A0496F"/>
    <w:multiLevelType w:val="hybridMultilevel"/>
    <w:tmpl w:val="CC601732"/>
    <w:lvl w:ilvl="0" w:tplc="9B0CBC0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73A73A1"/>
    <w:multiLevelType w:val="multilevel"/>
    <w:tmpl w:val="954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512E2"/>
    <w:multiLevelType w:val="hybridMultilevel"/>
    <w:tmpl w:val="37BC90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52B45B5"/>
    <w:multiLevelType w:val="multilevel"/>
    <w:tmpl w:val="C40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902BE"/>
    <w:multiLevelType w:val="multilevel"/>
    <w:tmpl w:val="E0F83A3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7" w15:restartNumberingAfterBreak="0">
    <w:nsid w:val="49503869"/>
    <w:multiLevelType w:val="multilevel"/>
    <w:tmpl w:val="A55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A4825"/>
    <w:multiLevelType w:val="hybridMultilevel"/>
    <w:tmpl w:val="B90A5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3D4F40"/>
    <w:multiLevelType w:val="hybridMultilevel"/>
    <w:tmpl w:val="3E5CC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0732F1"/>
    <w:multiLevelType w:val="hybridMultilevel"/>
    <w:tmpl w:val="4FEC7282"/>
    <w:lvl w:ilvl="0" w:tplc="753CE6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EEA2E03"/>
    <w:multiLevelType w:val="hybridMultilevel"/>
    <w:tmpl w:val="C1D46E40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4A118B"/>
    <w:multiLevelType w:val="hybridMultilevel"/>
    <w:tmpl w:val="862023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61885"/>
    <w:multiLevelType w:val="hybridMultilevel"/>
    <w:tmpl w:val="FDD09A08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406D7C"/>
    <w:multiLevelType w:val="hybridMultilevel"/>
    <w:tmpl w:val="0FAEC656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6C4833"/>
    <w:multiLevelType w:val="hybridMultilevel"/>
    <w:tmpl w:val="3C1C8F1C"/>
    <w:lvl w:ilvl="0" w:tplc="9B0CBC0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5334CDA"/>
    <w:multiLevelType w:val="multilevel"/>
    <w:tmpl w:val="FC749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7" w15:restartNumberingAfterBreak="0">
    <w:nsid w:val="588A6621"/>
    <w:multiLevelType w:val="multilevel"/>
    <w:tmpl w:val="58E479B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8" w15:restartNumberingAfterBreak="0">
    <w:nsid w:val="5B3F478C"/>
    <w:multiLevelType w:val="multilevel"/>
    <w:tmpl w:val="11E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02161"/>
    <w:multiLevelType w:val="hybridMultilevel"/>
    <w:tmpl w:val="37307E90"/>
    <w:lvl w:ilvl="0" w:tplc="9B0CBC0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CE0B96"/>
    <w:multiLevelType w:val="multilevel"/>
    <w:tmpl w:val="41A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36672"/>
    <w:multiLevelType w:val="hybridMultilevel"/>
    <w:tmpl w:val="F5763A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3E797F"/>
    <w:multiLevelType w:val="hybridMultilevel"/>
    <w:tmpl w:val="7DB29F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A701CBB"/>
    <w:multiLevelType w:val="multilevel"/>
    <w:tmpl w:val="F64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67AC5"/>
    <w:multiLevelType w:val="multilevel"/>
    <w:tmpl w:val="72F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2D5F3D"/>
    <w:multiLevelType w:val="hybridMultilevel"/>
    <w:tmpl w:val="8EC4864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807831"/>
    <w:multiLevelType w:val="multilevel"/>
    <w:tmpl w:val="6C58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10E6B"/>
    <w:multiLevelType w:val="multilevel"/>
    <w:tmpl w:val="C47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80993"/>
    <w:multiLevelType w:val="hybridMultilevel"/>
    <w:tmpl w:val="DA7EB2D6"/>
    <w:lvl w:ilvl="0" w:tplc="9B0CBC0C">
      <w:numFmt w:val="bullet"/>
      <w:lvlText w:val=""/>
      <w:lvlJc w:val="left"/>
      <w:pPr>
        <w:ind w:left="1457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9" w15:restartNumberingAfterBreak="0">
    <w:nsid w:val="76A72E94"/>
    <w:multiLevelType w:val="hybridMultilevel"/>
    <w:tmpl w:val="1E8670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A2701E5"/>
    <w:multiLevelType w:val="hybridMultilevel"/>
    <w:tmpl w:val="B1D010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7CA34BCB"/>
    <w:multiLevelType w:val="hybridMultilevel"/>
    <w:tmpl w:val="E3AC0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5573903">
    <w:abstractNumId w:val="27"/>
  </w:num>
  <w:num w:numId="2" w16cid:durableId="595865310">
    <w:abstractNumId w:val="44"/>
  </w:num>
  <w:num w:numId="3" w16cid:durableId="973562243">
    <w:abstractNumId w:val="20"/>
  </w:num>
  <w:num w:numId="4" w16cid:durableId="783578802">
    <w:abstractNumId w:val="43"/>
  </w:num>
  <w:num w:numId="5" w16cid:durableId="1034304680">
    <w:abstractNumId w:val="2"/>
  </w:num>
  <w:num w:numId="6" w16cid:durableId="1880169352">
    <w:abstractNumId w:val="25"/>
  </w:num>
  <w:num w:numId="7" w16cid:durableId="1228876441">
    <w:abstractNumId w:val="47"/>
  </w:num>
  <w:num w:numId="8" w16cid:durableId="192577208">
    <w:abstractNumId w:val="38"/>
  </w:num>
  <w:num w:numId="9" w16cid:durableId="2009096684">
    <w:abstractNumId w:val="23"/>
  </w:num>
  <w:num w:numId="10" w16cid:durableId="1881629248">
    <w:abstractNumId w:val="46"/>
  </w:num>
  <w:num w:numId="11" w16cid:durableId="866142727">
    <w:abstractNumId w:val="12"/>
  </w:num>
  <w:num w:numId="12" w16cid:durableId="1303005244">
    <w:abstractNumId w:val="41"/>
  </w:num>
  <w:num w:numId="13" w16cid:durableId="375011824">
    <w:abstractNumId w:val="17"/>
  </w:num>
  <w:num w:numId="14" w16cid:durableId="45836649">
    <w:abstractNumId w:val="36"/>
  </w:num>
  <w:num w:numId="15" w16cid:durableId="22177639">
    <w:abstractNumId w:val="8"/>
  </w:num>
  <w:num w:numId="16" w16cid:durableId="2086487960">
    <w:abstractNumId w:val="10"/>
  </w:num>
  <w:num w:numId="17" w16cid:durableId="454449128">
    <w:abstractNumId w:val="40"/>
  </w:num>
  <w:num w:numId="18" w16cid:durableId="1942101170">
    <w:abstractNumId w:val="11"/>
  </w:num>
  <w:num w:numId="19" w16cid:durableId="214901404">
    <w:abstractNumId w:val="18"/>
  </w:num>
  <w:num w:numId="20" w16cid:durableId="312755125">
    <w:abstractNumId w:val="26"/>
  </w:num>
  <w:num w:numId="21" w16cid:durableId="952052585">
    <w:abstractNumId w:val="4"/>
  </w:num>
  <w:num w:numId="22" w16cid:durableId="755984067">
    <w:abstractNumId w:val="6"/>
  </w:num>
  <w:num w:numId="23" w16cid:durableId="1651255209">
    <w:abstractNumId w:val="29"/>
  </w:num>
  <w:num w:numId="24" w16cid:durableId="2081629895">
    <w:abstractNumId w:val="5"/>
  </w:num>
  <w:num w:numId="25" w16cid:durableId="798425681">
    <w:abstractNumId w:val="1"/>
  </w:num>
  <w:num w:numId="26" w16cid:durableId="723453713">
    <w:abstractNumId w:val="24"/>
  </w:num>
  <w:num w:numId="27" w16cid:durableId="315457494">
    <w:abstractNumId w:val="49"/>
  </w:num>
  <w:num w:numId="28" w16cid:durableId="1515607523">
    <w:abstractNumId w:val="9"/>
  </w:num>
  <w:num w:numId="29" w16cid:durableId="1445879556">
    <w:abstractNumId w:val="42"/>
  </w:num>
  <w:num w:numId="30" w16cid:durableId="654532067">
    <w:abstractNumId w:val="3"/>
  </w:num>
  <w:num w:numId="31" w16cid:durableId="560872934">
    <w:abstractNumId w:val="37"/>
  </w:num>
  <w:num w:numId="32" w16cid:durableId="998384496">
    <w:abstractNumId w:val="19"/>
  </w:num>
  <w:num w:numId="33" w16cid:durableId="642075720">
    <w:abstractNumId w:val="21"/>
  </w:num>
  <w:num w:numId="34" w16cid:durableId="1986809215">
    <w:abstractNumId w:val="15"/>
  </w:num>
  <w:num w:numId="35" w16cid:durableId="567497678">
    <w:abstractNumId w:val="28"/>
  </w:num>
  <w:num w:numId="36" w16cid:durableId="1124351598">
    <w:abstractNumId w:val="16"/>
  </w:num>
  <w:num w:numId="37" w16cid:durableId="10030225">
    <w:abstractNumId w:val="45"/>
  </w:num>
  <w:num w:numId="38" w16cid:durableId="131482776">
    <w:abstractNumId w:val="30"/>
  </w:num>
  <w:num w:numId="39" w16cid:durableId="1271859056">
    <w:abstractNumId w:val="51"/>
  </w:num>
  <w:num w:numId="40" w16cid:durableId="521669172">
    <w:abstractNumId w:val="13"/>
  </w:num>
  <w:num w:numId="41" w16cid:durableId="1500389099">
    <w:abstractNumId w:val="32"/>
  </w:num>
  <w:num w:numId="42" w16cid:durableId="1762221652">
    <w:abstractNumId w:val="33"/>
  </w:num>
  <w:num w:numId="43" w16cid:durableId="825053643">
    <w:abstractNumId w:val="39"/>
  </w:num>
  <w:num w:numId="44" w16cid:durableId="1944411101">
    <w:abstractNumId w:val="34"/>
  </w:num>
  <w:num w:numId="45" w16cid:durableId="1509634363">
    <w:abstractNumId w:val="7"/>
  </w:num>
  <w:num w:numId="46" w16cid:durableId="2144931155">
    <w:abstractNumId w:val="14"/>
  </w:num>
  <w:num w:numId="47" w16cid:durableId="1496216446">
    <w:abstractNumId w:val="48"/>
  </w:num>
  <w:num w:numId="48" w16cid:durableId="1521159377">
    <w:abstractNumId w:val="31"/>
  </w:num>
  <w:num w:numId="49" w16cid:durableId="1463577147">
    <w:abstractNumId w:val="22"/>
  </w:num>
  <w:num w:numId="50" w16cid:durableId="329482098">
    <w:abstractNumId w:val="0"/>
  </w:num>
  <w:num w:numId="51" w16cid:durableId="516845263">
    <w:abstractNumId w:val="35"/>
  </w:num>
  <w:num w:numId="52" w16cid:durableId="56460388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49"/>
    <w:rsid w:val="000120A0"/>
    <w:rsid w:val="00013F47"/>
    <w:rsid w:val="00070A3E"/>
    <w:rsid w:val="00073049"/>
    <w:rsid w:val="00081FC1"/>
    <w:rsid w:val="000856E9"/>
    <w:rsid w:val="00095A43"/>
    <w:rsid w:val="000C4351"/>
    <w:rsid w:val="000C7530"/>
    <w:rsid w:val="000D11BE"/>
    <w:rsid w:val="001263B9"/>
    <w:rsid w:val="00152743"/>
    <w:rsid w:val="001620A5"/>
    <w:rsid w:val="001676A6"/>
    <w:rsid w:val="00170A38"/>
    <w:rsid w:val="001730AA"/>
    <w:rsid w:val="0019367F"/>
    <w:rsid w:val="00196A01"/>
    <w:rsid w:val="001D466C"/>
    <w:rsid w:val="00201A53"/>
    <w:rsid w:val="00222143"/>
    <w:rsid w:val="00224300"/>
    <w:rsid w:val="00226DB5"/>
    <w:rsid w:val="002303B9"/>
    <w:rsid w:val="00234048"/>
    <w:rsid w:val="002358C8"/>
    <w:rsid w:val="00243935"/>
    <w:rsid w:val="00267161"/>
    <w:rsid w:val="0026760F"/>
    <w:rsid w:val="00270735"/>
    <w:rsid w:val="0028560F"/>
    <w:rsid w:val="00291F4A"/>
    <w:rsid w:val="00296986"/>
    <w:rsid w:val="002A61CC"/>
    <w:rsid w:val="002E3C8D"/>
    <w:rsid w:val="002E6ED1"/>
    <w:rsid w:val="002F03BF"/>
    <w:rsid w:val="003246BB"/>
    <w:rsid w:val="00355130"/>
    <w:rsid w:val="0037044E"/>
    <w:rsid w:val="003A5031"/>
    <w:rsid w:val="003B3426"/>
    <w:rsid w:val="003C6CC6"/>
    <w:rsid w:val="003D3132"/>
    <w:rsid w:val="003D50BB"/>
    <w:rsid w:val="003E0A29"/>
    <w:rsid w:val="003E3DA6"/>
    <w:rsid w:val="003E746F"/>
    <w:rsid w:val="003F1060"/>
    <w:rsid w:val="003F4A79"/>
    <w:rsid w:val="003F703E"/>
    <w:rsid w:val="00401968"/>
    <w:rsid w:val="004022F3"/>
    <w:rsid w:val="00412C29"/>
    <w:rsid w:val="00440D8D"/>
    <w:rsid w:val="004447A7"/>
    <w:rsid w:val="00451960"/>
    <w:rsid w:val="00453961"/>
    <w:rsid w:val="00461A9D"/>
    <w:rsid w:val="00461EE6"/>
    <w:rsid w:val="0048130B"/>
    <w:rsid w:val="004A6BE3"/>
    <w:rsid w:val="00506E55"/>
    <w:rsid w:val="005275D2"/>
    <w:rsid w:val="00556387"/>
    <w:rsid w:val="005637E5"/>
    <w:rsid w:val="005A3639"/>
    <w:rsid w:val="005A3918"/>
    <w:rsid w:val="005B1318"/>
    <w:rsid w:val="005B6042"/>
    <w:rsid w:val="005C121D"/>
    <w:rsid w:val="005D5962"/>
    <w:rsid w:val="005E282B"/>
    <w:rsid w:val="005E3095"/>
    <w:rsid w:val="00614446"/>
    <w:rsid w:val="00624823"/>
    <w:rsid w:val="00625AF1"/>
    <w:rsid w:val="006464E6"/>
    <w:rsid w:val="0065165B"/>
    <w:rsid w:val="006669D8"/>
    <w:rsid w:val="006710E4"/>
    <w:rsid w:val="00684522"/>
    <w:rsid w:val="00695D39"/>
    <w:rsid w:val="006A1983"/>
    <w:rsid w:val="006A2808"/>
    <w:rsid w:val="006A4866"/>
    <w:rsid w:val="006B4C11"/>
    <w:rsid w:val="006C63ED"/>
    <w:rsid w:val="006D6362"/>
    <w:rsid w:val="006E0811"/>
    <w:rsid w:val="006E108D"/>
    <w:rsid w:val="007303E6"/>
    <w:rsid w:val="007354CD"/>
    <w:rsid w:val="007630CC"/>
    <w:rsid w:val="00775CCD"/>
    <w:rsid w:val="00792BBB"/>
    <w:rsid w:val="00803073"/>
    <w:rsid w:val="00814121"/>
    <w:rsid w:val="00821EB0"/>
    <w:rsid w:val="00847E33"/>
    <w:rsid w:val="00886249"/>
    <w:rsid w:val="008B17B3"/>
    <w:rsid w:val="008B5DD7"/>
    <w:rsid w:val="008C12AD"/>
    <w:rsid w:val="008D016C"/>
    <w:rsid w:val="008D4FF0"/>
    <w:rsid w:val="008D7F4D"/>
    <w:rsid w:val="008E15E4"/>
    <w:rsid w:val="0092103B"/>
    <w:rsid w:val="0092137D"/>
    <w:rsid w:val="00923C21"/>
    <w:rsid w:val="00987524"/>
    <w:rsid w:val="009904BB"/>
    <w:rsid w:val="009929BD"/>
    <w:rsid w:val="009A568D"/>
    <w:rsid w:val="009B3B7E"/>
    <w:rsid w:val="009D2054"/>
    <w:rsid w:val="009D5F5C"/>
    <w:rsid w:val="009E5786"/>
    <w:rsid w:val="009E5B45"/>
    <w:rsid w:val="009E75C2"/>
    <w:rsid w:val="009E7E6D"/>
    <w:rsid w:val="009F730F"/>
    <w:rsid w:val="00A57BDA"/>
    <w:rsid w:val="00A65220"/>
    <w:rsid w:val="00A71599"/>
    <w:rsid w:val="00A7398E"/>
    <w:rsid w:val="00A97A12"/>
    <w:rsid w:val="00AB025A"/>
    <w:rsid w:val="00AB4786"/>
    <w:rsid w:val="00AC510B"/>
    <w:rsid w:val="00AD4343"/>
    <w:rsid w:val="00AD4F48"/>
    <w:rsid w:val="00AD5808"/>
    <w:rsid w:val="00AE2884"/>
    <w:rsid w:val="00B07FD1"/>
    <w:rsid w:val="00B25942"/>
    <w:rsid w:val="00B4008E"/>
    <w:rsid w:val="00B43DA0"/>
    <w:rsid w:val="00B45F0C"/>
    <w:rsid w:val="00B53180"/>
    <w:rsid w:val="00B67C24"/>
    <w:rsid w:val="00B85F90"/>
    <w:rsid w:val="00B909C3"/>
    <w:rsid w:val="00BB4DEF"/>
    <w:rsid w:val="00BD7EB3"/>
    <w:rsid w:val="00BE23F1"/>
    <w:rsid w:val="00C12C6C"/>
    <w:rsid w:val="00C33138"/>
    <w:rsid w:val="00C46688"/>
    <w:rsid w:val="00C72828"/>
    <w:rsid w:val="00C8224D"/>
    <w:rsid w:val="00C92C47"/>
    <w:rsid w:val="00CC1199"/>
    <w:rsid w:val="00CC2DC0"/>
    <w:rsid w:val="00CC6758"/>
    <w:rsid w:val="00CE25FC"/>
    <w:rsid w:val="00CF6B38"/>
    <w:rsid w:val="00D03E0E"/>
    <w:rsid w:val="00D063FD"/>
    <w:rsid w:val="00D07E75"/>
    <w:rsid w:val="00D143BB"/>
    <w:rsid w:val="00D14EED"/>
    <w:rsid w:val="00D164F6"/>
    <w:rsid w:val="00D36F12"/>
    <w:rsid w:val="00D41D96"/>
    <w:rsid w:val="00D4378C"/>
    <w:rsid w:val="00D471A9"/>
    <w:rsid w:val="00D82C91"/>
    <w:rsid w:val="00D93D9B"/>
    <w:rsid w:val="00DA18DA"/>
    <w:rsid w:val="00DC417B"/>
    <w:rsid w:val="00DC5BAE"/>
    <w:rsid w:val="00E1391F"/>
    <w:rsid w:val="00E139E8"/>
    <w:rsid w:val="00E61CD9"/>
    <w:rsid w:val="00E7200C"/>
    <w:rsid w:val="00E75237"/>
    <w:rsid w:val="00E760F2"/>
    <w:rsid w:val="00E978C4"/>
    <w:rsid w:val="00EA26AD"/>
    <w:rsid w:val="00EA38C6"/>
    <w:rsid w:val="00EA5410"/>
    <w:rsid w:val="00EB346C"/>
    <w:rsid w:val="00EF7BC8"/>
    <w:rsid w:val="00F057D8"/>
    <w:rsid w:val="00F05DE8"/>
    <w:rsid w:val="00F150F6"/>
    <w:rsid w:val="00F2243E"/>
    <w:rsid w:val="00F26886"/>
    <w:rsid w:val="00F50004"/>
    <w:rsid w:val="00F50337"/>
    <w:rsid w:val="00F53F40"/>
    <w:rsid w:val="00F606E9"/>
    <w:rsid w:val="00F77E2F"/>
    <w:rsid w:val="00F87721"/>
    <w:rsid w:val="00F97B9C"/>
    <w:rsid w:val="00FC0A5E"/>
    <w:rsid w:val="00FC3FEA"/>
    <w:rsid w:val="00FD0164"/>
    <w:rsid w:val="00FD1B08"/>
    <w:rsid w:val="00FD3243"/>
    <w:rsid w:val="00FE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795A"/>
  <w15:chartTrackingRefBased/>
  <w15:docId w15:val="{02720BE9-4946-499B-8B87-1F0FCF68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6A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6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8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86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8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86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86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862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862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8862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2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2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2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62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62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62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6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62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624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A6BE3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CC2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19367F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15E4"/>
    <w:pPr>
      <w:tabs>
        <w:tab w:val="right" w:leader="dot" w:pos="9628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19367F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19367F"/>
    <w:rPr>
      <w:color w:val="467886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rsid w:val="00A71599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A71599"/>
    <w:rPr>
      <w:kern w:val="0"/>
      <w:sz w:val="20"/>
      <w:szCs w:val="20"/>
      <w14:ligatures w14:val="none"/>
    </w:rPr>
  </w:style>
  <w:style w:type="character" w:styleId="af2">
    <w:name w:val="footnote reference"/>
    <w:basedOn w:val="a0"/>
    <w:uiPriority w:val="99"/>
    <w:semiHidden/>
    <w:unhideWhenUsed/>
    <w:rsid w:val="00A71599"/>
    <w:rPr>
      <w:vertAlign w:val="superscript"/>
    </w:rPr>
  </w:style>
  <w:style w:type="paragraph" w:styleId="af3">
    <w:name w:val="No Spacing"/>
    <w:uiPriority w:val="1"/>
    <w:qFormat/>
    <w:rsid w:val="00A71599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291F4A"/>
    <w:pPr>
      <w:spacing w:after="100"/>
      <w:ind w:left="440"/>
    </w:pPr>
  </w:style>
  <w:style w:type="character" w:styleId="af4">
    <w:name w:val="Unresolved Mention"/>
    <w:basedOn w:val="a0"/>
    <w:uiPriority w:val="99"/>
    <w:semiHidden/>
    <w:unhideWhenUsed/>
    <w:rsid w:val="006C63ED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07FD1"/>
    <w:rPr>
      <w:color w:val="96607D" w:themeColor="followedHyperlink"/>
      <w:u w:val="single"/>
    </w:rPr>
  </w:style>
  <w:style w:type="paragraph" w:styleId="af6">
    <w:name w:val="header"/>
    <w:basedOn w:val="a"/>
    <w:link w:val="af7"/>
    <w:uiPriority w:val="99"/>
    <w:unhideWhenUsed/>
    <w:rsid w:val="00F606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F606E9"/>
    <w:rPr>
      <w:kern w:val="0"/>
      <w:sz w:val="22"/>
      <w:szCs w:val="22"/>
      <w14:ligatures w14:val="none"/>
    </w:rPr>
  </w:style>
  <w:style w:type="paragraph" w:styleId="af8">
    <w:name w:val="footer"/>
    <w:basedOn w:val="a"/>
    <w:link w:val="af9"/>
    <w:uiPriority w:val="99"/>
    <w:unhideWhenUsed/>
    <w:rsid w:val="00F606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F606E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1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br.com/ru/companies/otus/articles/782668/%20" TargetMode="External"/><Relationship Id="rId18" Type="http://schemas.openxmlformats.org/officeDocument/2006/relationships/hyperlink" Target="https://scikit-learn.ru/stable/modules/neighbors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uciml/sms-spam-collection-dataset%20" TargetMode="External"/><Relationship Id="rId17" Type="http://schemas.openxmlformats.org/officeDocument/2006/relationships/hyperlink" Target="https://sky.pro/wiki/python/sokhranenie-i-zagruzka-klassifikatora-v-scikit-lear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proger.ru/translations/regular-expression-python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801885/%2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ndas.pydata.org/docs/user_guide/index.html%23user-guide%20" TargetMode="External"/><Relationship Id="rId10" Type="http://schemas.openxmlformats.org/officeDocument/2006/relationships/hyperlink" Target="https://loginom.ru/blog/knn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MWiechmann/enron_spam_data%2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1CF64-6D15-4D07-BB49-E0F928C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38</Pages>
  <Words>7040</Words>
  <Characters>40128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tybfist</dc:creator>
  <cp:keywords/>
  <dc:description/>
  <cp:lastModifiedBy>Виктор</cp:lastModifiedBy>
  <cp:revision>105</cp:revision>
  <dcterms:created xsi:type="dcterms:W3CDTF">2025-09-16T16:08:00Z</dcterms:created>
  <dcterms:modified xsi:type="dcterms:W3CDTF">2025-11-17T12:08:00Z</dcterms:modified>
</cp:coreProperties>
</file>