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01470" w14:textId="77777777" w:rsidR="00066887" w:rsidRPr="00066887" w:rsidRDefault="00066887" w:rsidP="00066887">
      <w:pPr>
        <w:spacing w:after="0"/>
        <w:ind w:left="1134" w:right="567" w:firstLine="0"/>
        <w:jc w:val="center"/>
        <w:rPr>
          <w:rFonts w:eastAsia="Times New Roman"/>
          <w:b/>
          <w:lang w:val="uk-UA"/>
        </w:rPr>
      </w:pPr>
      <w:r w:rsidRPr="00066887">
        <w:rPr>
          <w:rFonts w:eastAsia="Times New Roman"/>
          <w:b/>
          <w:lang w:val="uk-UA"/>
        </w:rPr>
        <w:t xml:space="preserve">КИЇВСЬКИЙ НАЦІОНАЛЬНИЙ УНІВЕРСИТЕТ ІМЕНІ ТАРАСА ШЕВЧЕНКА </w:t>
      </w:r>
      <w:r w:rsidRPr="00066887">
        <w:rPr>
          <w:rFonts w:eastAsia="Times New Roman"/>
          <w:b/>
          <w:lang w:val="uk-UA"/>
        </w:rPr>
        <w:br/>
        <w:t xml:space="preserve">Факультет комп’ютерних наук та кібернетики </w:t>
      </w:r>
      <w:r w:rsidRPr="00066887">
        <w:rPr>
          <w:rFonts w:eastAsia="Times New Roman"/>
          <w:b/>
          <w:lang w:val="uk-UA"/>
        </w:rPr>
        <w:br/>
        <w:t>Кафедра інтелектуальних програмних систем</w:t>
      </w:r>
    </w:p>
    <w:p w14:paraId="79ECFA74" w14:textId="4BAB0A1D" w:rsidR="00066887" w:rsidRDefault="00066887" w:rsidP="00066887">
      <w:pPr>
        <w:spacing w:after="0"/>
        <w:ind w:left="1134" w:right="567" w:firstLine="0"/>
        <w:jc w:val="left"/>
        <w:rPr>
          <w:rFonts w:eastAsia="Times New Roman"/>
          <w:b/>
          <w:lang w:val="uk-UA"/>
        </w:rPr>
      </w:pPr>
    </w:p>
    <w:p w14:paraId="7BAFD293" w14:textId="232E3BA7" w:rsidR="00A32321" w:rsidRDefault="00A32321" w:rsidP="00066887">
      <w:pPr>
        <w:spacing w:after="0"/>
        <w:ind w:left="1134" w:right="567" w:firstLine="0"/>
        <w:jc w:val="left"/>
        <w:rPr>
          <w:rFonts w:eastAsia="Times New Roman"/>
          <w:b/>
          <w:lang w:val="uk-UA"/>
        </w:rPr>
      </w:pPr>
    </w:p>
    <w:p w14:paraId="3FB33F06" w14:textId="77777777" w:rsidR="00A32321" w:rsidRPr="00066887" w:rsidRDefault="00A32321" w:rsidP="00066887">
      <w:pPr>
        <w:spacing w:after="0"/>
        <w:ind w:left="1134" w:right="567" w:firstLine="0"/>
        <w:jc w:val="left"/>
        <w:rPr>
          <w:rFonts w:eastAsia="Times New Roman"/>
          <w:b/>
          <w:lang w:val="uk-UA"/>
        </w:rPr>
      </w:pPr>
    </w:p>
    <w:p w14:paraId="13513864" w14:textId="0388CA26" w:rsidR="00066887" w:rsidRPr="00066887" w:rsidRDefault="00066887" w:rsidP="00066887">
      <w:pPr>
        <w:spacing w:after="0"/>
        <w:ind w:left="1134" w:right="567" w:firstLine="0"/>
        <w:jc w:val="center"/>
        <w:rPr>
          <w:rFonts w:eastAsia="Times New Roman"/>
          <w:b/>
          <w:lang w:val="uk-UA"/>
        </w:rPr>
      </w:pPr>
      <w:r w:rsidRPr="00066887">
        <w:rPr>
          <w:rFonts w:eastAsia="Times New Roman"/>
          <w:b/>
          <w:lang w:val="uk-UA"/>
        </w:rPr>
        <w:t xml:space="preserve">Курсова робота </w:t>
      </w:r>
    </w:p>
    <w:p w14:paraId="6087B40D" w14:textId="77777777" w:rsidR="00066887" w:rsidRPr="00066887" w:rsidRDefault="00066887" w:rsidP="00066887">
      <w:pPr>
        <w:spacing w:after="0"/>
        <w:ind w:left="1134" w:right="567" w:firstLine="0"/>
        <w:jc w:val="center"/>
        <w:rPr>
          <w:rFonts w:eastAsia="Times New Roman"/>
          <w:lang w:val="uk-UA"/>
        </w:rPr>
      </w:pPr>
      <w:r w:rsidRPr="00066887">
        <w:rPr>
          <w:rFonts w:eastAsia="Times New Roman"/>
          <w:lang w:val="uk-UA"/>
        </w:rPr>
        <w:t xml:space="preserve">за спеціальністю </w:t>
      </w:r>
    </w:p>
    <w:p w14:paraId="31BFB48D" w14:textId="511353B4" w:rsidR="00066887" w:rsidRPr="00066887" w:rsidRDefault="00066887" w:rsidP="00066887">
      <w:pPr>
        <w:spacing w:after="0"/>
        <w:ind w:left="1134" w:right="567" w:firstLine="0"/>
        <w:jc w:val="center"/>
        <w:rPr>
          <w:rFonts w:eastAsia="Times New Roman"/>
          <w:lang w:val="uk-UA"/>
        </w:rPr>
      </w:pPr>
      <w:r w:rsidRPr="00066887">
        <w:rPr>
          <w:rFonts w:eastAsia="Times New Roman"/>
          <w:lang w:val="uk-UA"/>
        </w:rPr>
        <w:t>121 Інженерія програмного забезпечення: програмна інженерія</w:t>
      </w:r>
    </w:p>
    <w:p w14:paraId="0C8F562A" w14:textId="6744FD2F" w:rsidR="00066887" w:rsidRDefault="00066887" w:rsidP="00392FD9">
      <w:pPr>
        <w:jc w:val="center"/>
        <w:rPr>
          <w:lang w:val="uk-UA"/>
        </w:rPr>
      </w:pPr>
      <w:r w:rsidRPr="00066887">
        <w:rPr>
          <w:lang w:val="uk-UA"/>
        </w:rPr>
        <w:t>на тему:</w:t>
      </w:r>
    </w:p>
    <w:p w14:paraId="5CB1DDCC" w14:textId="258E697E" w:rsidR="00392FD9" w:rsidRPr="00392FD9" w:rsidRDefault="00392FD9" w:rsidP="00392FD9">
      <w:pPr>
        <w:jc w:val="center"/>
        <w:rPr>
          <w:b/>
        </w:rPr>
      </w:pPr>
      <w:r>
        <w:rPr>
          <w:b/>
          <w:lang w:val="uk-UA"/>
        </w:rPr>
        <w:t>ВИЗНАЧЕННЯ ОПТИМАЛЬНИХ</w:t>
      </w:r>
      <w:bookmarkStart w:id="0" w:name="_GoBack"/>
      <w:bookmarkEnd w:id="0"/>
      <w:r>
        <w:rPr>
          <w:b/>
        </w:rPr>
        <w:t xml:space="preserve"> ПАРАМЕТР</w:t>
      </w:r>
      <w:r>
        <w:rPr>
          <w:b/>
          <w:lang w:val="uk-UA"/>
        </w:rPr>
        <w:t>І</w:t>
      </w:r>
      <w:r>
        <w:rPr>
          <w:b/>
        </w:rPr>
        <w:t>В ДИНАМ</w:t>
      </w:r>
      <w:r>
        <w:rPr>
          <w:b/>
          <w:lang w:val="uk-UA"/>
        </w:rPr>
        <w:t>І</w:t>
      </w:r>
      <w:r>
        <w:rPr>
          <w:b/>
        </w:rPr>
        <w:t>ЧНИХ СИСТЕМ МЕТОДОМ РОЮ ЧАСТОК</w:t>
      </w:r>
    </w:p>
    <w:p w14:paraId="71E930BE" w14:textId="77777777" w:rsidR="00066887" w:rsidRPr="00066887" w:rsidRDefault="00066887" w:rsidP="00066887">
      <w:pPr>
        <w:spacing w:after="0"/>
        <w:ind w:left="1134" w:right="567" w:firstLine="0"/>
        <w:jc w:val="center"/>
        <w:rPr>
          <w:rFonts w:eastAsia="Times New Roman"/>
          <w:b/>
          <w:lang w:val="uk-UA"/>
        </w:rPr>
      </w:pPr>
    </w:p>
    <w:p w14:paraId="19FFDEAA" w14:textId="4DD305CC" w:rsidR="00066887" w:rsidRPr="00066887" w:rsidRDefault="00066887" w:rsidP="00A32321">
      <w:pPr>
        <w:spacing w:after="0"/>
        <w:ind w:left="283" w:firstLine="0"/>
        <w:rPr>
          <w:rFonts w:eastAsia="Times New Roman"/>
          <w:lang w:val="uk-UA"/>
        </w:rPr>
      </w:pPr>
      <w:r w:rsidRPr="00066887">
        <w:rPr>
          <w:rFonts w:eastAsia="Times New Roman"/>
          <w:lang w:val="uk-UA"/>
        </w:rPr>
        <w:t xml:space="preserve">Виконав студент </w:t>
      </w:r>
      <w:r>
        <w:rPr>
          <w:rFonts w:eastAsia="Times New Roman"/>
          <w:lang w:val="uk-UA"/>
        </w:rPr>
        <w:t>3-го курсу</w:t>
      </w:r>
      <w:r w:rsidRPr="00066887">
        <w:rPr>
          <w:rFonts w:eastAsia="Times New Roman"/>
          <w:lang w:val="uk-UA"/>
        </w:rPr>
        <w:t xml:space="preserve"> </w:t>
      </w:r>
    </w:p>
    <w:p w14:paraId="080DDA21" w14:textId="1EBC238B" w:rsidR="00066887" w:rsidRPr="00066887" w:rsidRDefault="00FF3D4F" w:rsidP="00A32321">
      <w:pPr>
        <w:spacing w:after="0"/>
        <w:ind w:left="283" w:firstLine="0"/>
        <w:jc w:val="left"/>
        <w:rPr>
          <w:rFonts w:eastAsia="Times New Roman"/>
          <w:lang w:val="uk-UA"/>
        </w:rPr>
      </w:pPr>
      <w:r>
        <w:rPr>
          <w:rFonts w:eastAsia="Times New Roman"/>
          <w:lang w:val="uk-UA"/>
        </w:rPr>
        <w:t>Тарас МИРОНЮК</w:t>
      </w:r>
      <w:r>
        <w:rPr>
          <w:rFonts w:eastAsia="Times New Roman"/>
          <w:lang w:val="uk-UA"/>
        </w:rPr>
        <w:tab/>
      </w:r>
      <w:r>
        <w:rPr>
          <w:rFonts w:eastAsia="Times New Roman"/>
          <w:lang w:val="uk-UA"/>
        </w:rPr>
        <w:tab/>
      </w:r>
      <w:r w:rsidR="00A32321">
        <w:rPr>
          <w:rFonts w:eastAsia="Times New Roman"/>
          <w:lang w:val="uk-UA"/>
        </w:rPr>
        <w:tab/>
      </w:r>
      <w:r w:rsidR="00A32321">
        <w:rPr>
          <w:rFonts w:eastAsia="Times New Roman"/>
          <w:lang w:val="uk-UA"/>
        </w:rPr>
        <w:tab/>
      </w:r>
      <w:r w:rsidR="00A32321">
        <w:rPr>
          <w:rFonts w:eastAsia="Times New Roman"/>
          <w:lang w:val="uk-UA"/>
        </w:rPr>
        <w:tab/>
      </w:r>
      <w:r w:rsidR="00A32321">
        <w:rPr>
          <w:rFonts w:eastAsia="Times New Roman"/>
          <w:lang w:val="uk-UA"/>
        </w:rPr>
        <w:tab/>
      </w:r>
      <w:r w:rsidR="00A32321">
        <w:rPr>
          <w:rFonts w:eastAsia="Times New Roman"/>
          <w:lang w:val="uk-UA"/>
        </w:rPr>
        <w:tab/>
      </w:r>
      <w:r w:rsidR="00066887">
        <w:rPr>
          <w:rFonts w:eastAsia="Times New Roman"/>
          <w:lang w:val="uk-UA"/>
        </w:rPr>
        <w:t>____</w:t>
      </w:r>
      <w:r w:rsidR="00066887" w:rsidRPr="00066887">
        <w:rPr>
          <w:rFonts w:eastAsia="Times New Roman"/>
          <w:lang w:val="uk-UA"/>
        </w:rPr>
        <w:t>_______</w:t>
      </w:r>
    </w:p>
    <w:p w14:paraId="1675EA93" w14:textId="77EF51A6" w:rsidR="00066887" w:rsidRPr="00066887" w:rsidRDefault="00066887" w:rsidP="00A32321">
      <w:pPr>
        <w:spacing w:after="0" w:line="276" w:lineRule="auto"/>
        <w:ind w:right="1134"/>
        <w:jc w:val="right"/>
        <w:rPr>
          <w:rFonts w:eastAsia="Times New Roman"/>
          <w:b/>
          <w:sz w:val="20"/>
          <w:szCs w:val="20"/>
          <w:lang w:val="uk-UA"/>
        </w:rPr>
      </w:pPr>
      <w:r w:rsidRPr="00066887">
        <w:rPr>
          <w:rFonts w:eastAsia="Times New Roman"/>
          <w:sz w:val="20"/>
          <w:szCs w:val="20"/>
          <w:lang w:val="uk-UA"/>
        </w:rPr>
        <w:t>(підпис)</w:t>
      </w:r>
    </w:p>
    <w:p w14:paraId="44B4C0ED" w14:textId="77777777" w:rsidR="00066887" w:rsidRPr="00066887" w:rsidRDefault="00066887" w:rsidP="00066887">
      <w:pPr>
        <w:spacing w:after="0"/>
        <w:ind w:right="567" w:firstLine="0"/>
        <w:jc w:val="right"/>
        <w:rPr>
          <w:rFonts w:eastAsia="Times New Roman"/>
          <w:lang w:val="uk-UA"/>
        </w:rPr>
      </w:pPr>
    </w:p>
    <w:p w14:paraId="655A0E6D" w14:textId="77777777" w:rsidR="00066887" w:rsidRPr="00066887" w:rsidRDefault="00066887" w:rsidP="00A32321">
      <w:pPr>
        <w:spacing w:after="0"/>
        <w:ind w:left="283" w:firstLine="0"/>
        <w:rPr>
          <w:rFonts w:eastAsia="Times New Roman"/>
          <w:lang w:val="uk-UA"/>
        </w:rPr>
      </w:pPr>
      <w:r w:rsidRPr="00066887">
        <w:rPr>
          <w:rFonts w:eastAsia="Times New Roman"/>
          <w:lang w:val="uk-UA"/>
        </w:rPr>
        <w:t xml:space="preserve">Науковий керівник: </w:t>
      </w:r>
    </w:p>
    <w:p w14:paraId="127DD3B5" w14:textId="37B063C5" w:rsidR="00610D9D" w:rsidRDefault="00610D9D" w:rsidP="00A32321">
      <w:pPr>
        <w:spacing w:after="0"/>
        <w:ind w:left="283" w:firstLine="0"/>
      </w:pPr>
      <w:r w:rsidRPr="00610D9D">
        <w:t xml:space="preserve">кандидат </w:t>
      </w:r>
      <w:proofErr w:type="spellStart"/>
      <w:r w:rsidRPr="00610D9D">
        <w:t>фізико-математичних</w:t>
      </w:r>
      <w:proofErr w:type="spellEnd"/>
      <w:r w:rsidRPr="00610D9D">
        <w:t xml:space="preserve"> наук, </w:t>
      </w:r>
      <w:r>
        <w:t>ассистент</w:t>
      </w:r>
    </w:p>
    <w:p w14:paraId="4CD09EF2" w14:textId="5DF170B6" w:rsidR="00066887" w:rsidRPr="00066887" w:rsidRDefault="00FF3D4F" w:rsidP="00A32321">
      <w:pPr>
        <w:spacing w:after="0"/>
        <w:ind w:left="283" w:firstLine="0"/>
        <w:rPr>
          <w:rFonts w:eastAsia="Times New Roman"/>
          <w:lang w:val="uk-UA"/>
        </w:rPr>
      </w:pPr>
      <w:r>
        <w:rPr>
          <w:lang w:val="uk-UA"/>
        </w:rPr>
        <w:t>Ярослав ЛІНДЕР</w:t>
      </w:r>
      <w:r>
        <w:rPr>
          <w:lang w:val="uk-UA"/>
        </w:rPr>
        <w:tab/>
      </w:r>
      <w:r>
        <w:rPr>
          <w:lang w:val="uk-UA"/>
        </w:rPr>
        <w:tab/>
      </w:r>
      <w:r w:rsidR="00A32321" w:rsidRPr="00FF3D4F">
        <w:rPr>
          <w:lang w:val="uk-UA"/>
        </w:rPr>
        <w:tab/>
      </w:r>
      <w:r w:rsidR="00A32321" w:rsidRPr="00FF3D4F">
        <w:rPr>
          <w:lang w:val="uk-UA"/>
        </w:rPr>
        <w:tab/>
      </w:r>
      <w:r w:rsidR="00A32321" w:rsidRPr="00FF3D4F">
        <w:rPr>
          <w:lang w:val="uk-UA"/>
        </w:rPr>
        <w:tab/>
      </w:r>
      <w:r w:rsidR="00A32321" w:rsidRPr="00FF3D4F">
        <w:rPr>
          <w:lang w:val="uk-UA"/>
        </w:rPr>
        <w:tab/>
      </w:r>
      <w:r w:rsidR="00A32321" w:rsidRPr="00FF3D4F">
        <w:rPr>
          <w:lang w:val="uk-UA"/>
        </w:rPr>
        <w:tab/>
      </w:r>
      <w:r w:rsidR="00066887" w:rsidRPr="00066887">
        <w:rPr>
          <w:rFonts w:eastAsia="Times New Roman"/>
          <w:lang w:val="uk-UA"/>
        </w:rPr>
        <w:t>___________</w:t>
      </w:r>
    </w:p>
    <w:p w14:paraId="7A6E7750" w14:textId="77777777" w:rsidR="00066887" w:rsidRPr="00066887" w:rsidRDefault="00066887" w:rsidP="00A32321">
      <w:pPr>
        <w:spacing w:after="0" w:line="276" w:lineRule="auto"/>
        <w:ind w:right="1134"/>
        <w:jc w:val="right"/>
        <w:rPr>
          <w:rFonts w:eastAsia="Times New Roman"/>
          <w:sz w:val="20"/>
          <w:szCs w:val="20"/>
          <w:lang w:val="uk-UA"/>
        </w:rPr>
      </w:pPr>
      <w:r w:rsidRPr="00066887">
        <w:rPr>
          <w:rFonts w:eastAsia="Times New Roman"/>
          <w:sz w:val="20"/>
          <w:szCs w:val="20"/>
          <w:lang w:val="uk-UA"/>
        </w:rPr>
        <w:t>(підпис)</w:t>
      </w:r>
    </w:p>
    <w:p w14:paraId="7AE42A40" w14:textId="77777777" w:rsidR="00066887" w:rsidRPr="00066887" w:rsidRDefault="00066887" w:rsidP="00A32321">
      <w:pPr>
        <w:spacing w:after="0"/>
        <w:ind w:right="567" w:firstLine="0"/>
        <w:jc w:val="right"/>
        <w:rPr>
          <w:rFonts w:eastAsia="Times New Roman"/>
          <w:sz w:val="24"/>
          <w:szCs w:val="24"/>
          <w:lang w:val="uk-UA"/>
        </w:rPr>
      </w:pPr>
    </w:p>
    <w:p w14:paraId="1E35D290" w14:textId="77777777" w:rsidR="00066887" w:rsidRPr="00066887" w:rsidRDefault="00066887" w:rsidP="00A32321">
      <w:pPr>
        <w:spacing w:after="0"/>
        <w:ind w:right="567" w:firstLine="0"/>
        <w:jc w:val="right"/>
        <w:rPr>
          <w:rFonts w:eastAsia="Times New Roman"/>
          <w:lang w:val="uk-UA"/>
        </w:rPr>
      </w:pPr>
      <w:r w:rsidRPr="00066887">
        <w:rPr>
          <w:rFonts w:eastAsia="Times New Roman"/>
          <w:lang w:val="uk-UA"/>
        </w:rPr>
        <w:t xml:space="preserve">Засвідчую, що в цій роботі немає </w:t>
      </w:r>
    </w:p>
    <w:p w14:paraId="11DB94CA" w14:textId="77777777" w:rsidR="00066887" w:rsidRPr="00066887" w:rsidRDefault="00066887" w:rsidP="00A32321">
      <w:pPr>
        <w:spacing w:after="0"/>
        <w:ind w:right="567" w:firstLine="0"/>
        <w:jc w:val="right"/>
        <w:rPr>
          <w:rFonts w:eastAsia="Times New Roman"/>
          <w:lang w:val="uk-UA"/>
        </w:rPr>
      </w:pPr>
      <w:r w:rsidRPr="00066887">
        <w:rPr>
          <w:rFonts w:eastAsia="Times New Roman"/>
          <w:lang w:val="uk-UA"/>
        </w:rPr>
        <w:t>запозичень з праць інших авторів без</w:t>
      </w:r>
    </w:p>
    <w:p w14:paraId="2FE7BEE2" w14:textId="729BE581" w:rsidR="00066887" w:rsidRPr="00066887" w:rsidRDefault="00066887" w:rsidP="00A32321">
      <w:pPr>
        <w:spacing w:after="0"/>
        <w:ind w:right="567" w:firstLine="0"/>
        <w:jc w:val="right"/>
        <w:rPr>
          <w:rFonts w:eastAsia="Times New Roman"/>
          <w:lang w:val="uk-UA"/>
        </w:rPr>
      </w:pPr>
      <w:r w:rsidRPr="00066887">
        <w:rPr>
          <w:rFonts w:eastAsia="Times New Roman"/>
          <w:lang w:val="uk-UA"/>
        </w:rPr>
        <w:t xml:space="preserve">відповідних посилань. </w:t>
      </w:r>
    </w:p>
    <w:p w14:paraId="6892B21A" w14:textId="6383A057" w:rsidR="00066887" w:rsidRPr="00066887" w:rsidRDefault="00066887" w:rsidP="00A32321">
      <w:pPr>
        <w:spacing w:after="0"/>
        <w:ind w:right="567" w:firstLine="0"/>
        <w:jc w:val="right"/>
        <w:rPr>
          <w:rFonts w:eastAsia="Times New Roman"/>
          <w:lang w:val="uk-UA"/>
        </w:rPr>
      </w:pPr>
      <w:r w:rsidRPr="00066887">
        <w:rPr>
          <w:rFonts w:eastAsia="Times New Roman"/>
          <w:lang w:val="uk-UA"/>
        </w:rPr>
        <w:t>Студент</w:t>
      </w:r>
      <w:r w:rsidR="00A32321">
        <w:rPr>
          <w:rFonts w:eastAsia="Times New Roman"/>
          <w:lang w:val="uk-UA"/>
        </w:rPr>
        <w:tab/>
        <w:t>___</w:t>
      </w:r>
      <w:r w:rsidRPr="00066887">
        <w:rPr>
          <w:rFonts w:eastAsia="Times New Roman"/>
          <w:lang w:val="uk-UA"/>
        </w:rPr>
        <w:t>________</w:t>
      </w:r>
    </w:p>
    <w:p w14:paraId="5EC76CA8" w14:textId="77777777" w:rsidR="00066887" w:rsidRPr="00066887" w:rsidRDefault="00066887" w:rsidP="00A32321">
      <w:pPr>
        <w:spacing w:after="0" w:line="276" w:lineRule="auto"/>
        <w:ind w:right="1134"/>
        <w:jc w:val="right"/>
        <w:rPr>
          <w:rFonts w:eastAsia="Times New Roman"/>
          <w:sz w:val="20"/>
          <w:szCs w:val="20"/>
          <w:lang w:val="uk-UA"/>
        </w:rPr>
      </w:pPr>
      <w:r w:rsidRPr="00066887">
        <w:rPr>
          <w:rFonts w:eastAsia="Times New Roman"/>
          <w:sz w:val="20"/>
          <w:szCs w:val="20"/>
          <w:lang w:val="uk-UA"/>
        </w:rPr>
        <w:t>(підпис)</w:t>
      </w:r>
    </w:p>
    <w:p w14:paraId="1F4A9FCD" w14:textId="742370D5" w:rsidR="00FF3D4F" w:rsidRPr="00FF3D4F" w:rsidRDefault="00FF3D4F" w:rsidP="00ED58DA">
      <w:pPr>
        <w:spacing w:line="240" w:lineRule="auto"/>
        <w:ind w:right="567" w:firstLine="0"/>
      </w:pPr>
      <w:r w:rsidRPr="00FF3D4F">
        <w:br w:type="page"/>
      </w:r>
    </w:p>
    <w:p w14:paraId="2DAA7716" w14:textId="53D7F288" w:rsidR="005B7280" w:rsidRDefault="000E1C18" w:rsidP="000E1C18">
      <w:pPr>
        <w:pStyle w:val="Heading1"/>
      </w:pPr>
      <w:bookmarkStart w:id="1" w:name="_Toc81479921"/>
      <w:r>
        <w:lastRenderedPageBreak/>
        <w:t>РЕФЕРАТ</w:t>
      </w:r>
      <w:bookmarkEnd w:id="1"/>
    </w:p>
    <w:p w14:paraId="1E803BCD" w14:textId="3882ECA2" w:rsidR="000E1C18" w:rsidRDefault="000E1C18">
      <w:pPr>
        <w:spacing w:line="259" w:lineRule="auto"/>
        <w:ind w:firstLine="0"/>
        <w:jc w:val="left"/>
        <w:rPr>
          <w:lang w:val="uk-UA"/>
        </w:rPr>
      </w:pPr>
      <w:r>
        <w:rPr>
          <w:lang w:val="uk-UA"/>
        </w:rPr>
        <w:br w:type="page"/>
      </w:r>
    </w:p>
    <w:p w14:paraId="11BCCF6E" w14:textId="7878C44A" w:rsidR="000E1C18" w:rsidRDefault="00392FD9" w:rsidP="00392FD9">
      <w:pPr>
        <w:pStyle w:val="Heading1"/>
      </w:pPr>
      <w:bookmarkStart w:id="2" w:name="_Toc81479922"/>
      <w:r>
        <w:lastRenderedPageBreak/>
        <w:t>ЗМІСТ</w:t>
      </w:r>
      <w:bookmarkEnd w:id="2"/>
    </w:p>
    <w:sdt>
      <w:sdtPr>
        <w:id w:val="-61494853"/>
        <w:docPartObj>
          <w:docPartGallery w:val="Table of Contents"/>
          <w:docPartUnique/>
        </w:docPartObj>
      </w:sdtPr>
      <w:sdtEndPr>
        <w:rPr>
          <w:rFonts w:ascii="Times New Roman" w:eastAsiaTheme="minorHAnsi" w:hAnsi="Times New Roman" w:cs="Times New Roman"/>
          <w:b/>
          <w:bCs/>
          <w:noProof/>
          <w:color w:val="auto"/>
          <w:sz w:val="28"/>
          <w:szCs w:val="28"/>
          <w:lang w:val="ru-RU"/>
        </w:rPr>
      </w:sdtEndPr>
      <w:sdtContent>
        <w:p w14:paraId="7FE8F1F2" w14:textId="73BF0788" w:rsidR="00392FD9" w:rsidRDefault="00392FD9">
          <w:pPr>
            <w:pStyle w:val="TOCHeading"/>
          </w:pPr>
        </w:p>
        <w:p w14:paraId="182BB2D3" w14:textId="024D9356" w:rsidR="00392FD9" w:rsidRDefault="00392FD9">
          <w:pPr>
            <w:pStyle w:val="TOC1"/>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81479921" w:history="1">
            <w:r w:rsidRPr="00EA5955">
              <w:rPr>
                <w:rStyle w:val="Hyperlink"/>
                <w:noProof/>
              </w:rPr>
              <w:t>РЕФЕРАТ</w:t>
            </w:r>
            <w:r>
              <w:rPr>
                <w:noProof/>
                <w:webHidden/>
              </w:rPr>
              <w:tab/>
            </w:r>
            <w:r>
              <w:rPr>
                <w:noProof/>
                <w:webHidden/>
              </w:rPr>
              <w:fldChar w:fldCharType="begin"/>
            </w:r>
            <w:r>
              <w:rPr>
                <w:noProof/>
                <w:webHidden/>
              </w:rPr>
              <w:instrText xml:space="preserve"> PAGEREF _Toc81479921 \h </w:instrText>
            </w:r>
            <w:r>
              <w:rPr>
                <w:noProof/>
                <w:webHidden/>
              </w:rPr>
            </w:r>
            <w:r>
              <w:rPr>
                <w:noProof/>
                <w:webHidden/>
              </w:rPr>
              <w:fldChar w:fldCharType="separate"/>
            </w:r>
            <w:r>
              <w:rPr>
                <w:noProof/>
                <w:webHidden/>
              </w:rPr>
              <w:t>2</w:t>
            </w:r>
            <w:r>
              <w:rPr>
                <w:noProof/>
                <w:webHidden/>
              </w:rPr>
              <w:fldChar w:fldCharType="end"/>
            </w:r>
          </w:hyperlink>
        </w:p>
        <w:p w14:paraId="5F780318" w14:textId="04C62E42" w:rsidR="00392FD9" w:rsidRDefault="00392FD9">
          <w:pPr>
            <w:pStyle w:val="TOC1"/>
            <w:rPr>
              <w:rFonts w:asciiTheme="minorHAnsi" w:eastAsiaTheme="minorEastAsia" w:hAnsiTheme="minorHAnsi" w:cstheme="minorBidi"/>
              <w:noProof/>
              <w:sz w:val="22"/>
              <w:szCs w:val="22"/>
              <w:lang w:val="en-US"/>
            </w:rPr>
          </w:pPr>
          <w:hyperlink w:anchor="_Toc81479922" w:history="1">
            <w:r w:rsidRPr="00EA5955">
              <w:rPr>
                <w:rStyle w:val="Hyperlink"/>
                <w:noProof/>
              </w:rPr>
              <w:t>ЗМІСТ</w:t>
            </w:r>
            <w:r>
              <w:rPr>
                <w:noProof/>
                <w:webHidden/>
              </w:rPr>
              <w:tab/>
            </w:r>
            <w:r>
              <w:rPr>
                <w:noProof/>
                <w:webHidden/>
              </w:rPr>
              <w:fldChar w:fldCharType="begin"/>
            </w:r>
            <w:r>
              <w:rPr>
                <w:noProof/>
                <w:webHidden/>
              </w:rPr>
              <w:instrText xml:space="preserve"> PAGEREF _Toc81479922 \h </w:instrText>
            </w:r>
            <w:r>
              <w:rPr>
                <w:noProof/>
                <w:webHidden/>
              </w:rPr>
            </w:r>
            <w:r>
              <w:rPr>
                <w:noProof/>
                <w:webHidden/>
              </w:rPr>
              <w:fldChar w:fldCharType="separate"/>
            </w:r>
            <w:r>
              <w:rPr>
                <w:noProof/>
                <w:webHidden/>
              </w:rPr>
              <w:t>3</w:t>
            </w:r>
            <w:r>
              <w:rPr>
                <w:noProof/>
                <w:webHidden/>
              </w:rPr>
              <w:fldChar w:fldCharType="end"/>
            </w:r>
          </w:hyperlink>
        </w:p>
        <w:p w14:paraId="1A1BA3A3" w14:textId="1D170DC6" w:rsidR="00392FD9" w:rsidRDefault="00392FD9">
          <w:pPr>
            <w:pStyle w:val="TOC1"/>
            <w:rPr>
              <w:rFonts w:asciiTheme="minorHAnsi" w:eastAsiaTheme="minorEastAsia" w:hAnsiTheme="minorHAnsi" w:cstheme="minorBidi"/>
              <w:noProof/>
              <w:sz w:val="22"/>
              <w:szCs w:val="22"/>
              <w:lang w:val="en-US"/>
            </w:rPr>
          </w:pPr>
          <w:hyperlink w:anchor="_Toc81479923" w:history="1">
            <w:r w:rsidRPr="00EA5955">
              <w:rPr>
                <w:rStyle w:val="Hyperlink"/>
                <w:noProof/>
              </w:rPr>
              <w:t>СКОРОЧЕННЯ ТА УМОВНІ ПОЗНАЧЕННЯ</w:t>
            </w:r>
            <w:r>
              <w:rPr>
                <w:noProof/>
                <w:webHidden/>
              </w:rPr>
              <w:tab/>
            </w:r>
            <w:r>
              <w:rPr>
                <w:noProof/>
                <w:webHidden/>
              </w:rPr>
              <w:fldChar w:fldCharType="begin"/>
            </w:r>
            <w:r>
              <w:rPr>
                <w:noProof/>
                <w:webHidden/>
              </w:rPr>
              <w:instrText xml:space="preserve"> PAGEREF _Toc81479923 \h </w:instrText>
            </w:r>
            <w:r>
              <w:rPr>
                <w:noProof/>
                <w:webHidden/>
              </w:rPr>
            </w:r>
            <w:r>
              <w:rPr>
                <w:noProof/>
                <w:webHidden/>
              </w:rPr>
              <w:fldChar w:fldCharType="separate"/>
            </w:r>
            <w:r>
              <w:rPr>
                <w:noProof/>
                <w:webHidden/>
              </w:rPr>
              <w:t>4</w:t>
            </w:r>
            <w:r>
              <w:rPr>
                <w:noProof/>
                <w:webHidden/>
              </w:rPr>
              <w:fldChar w:fldCharType="end"/>
            </w:r>
          </w:hyperlink>
        </w:p>
        <w:p w14:paraId="3161579E" w14:textId="45DDD2CB" w:rsidR="00392FD9" w:rsidRDefault="00392FD9">
          <w:pPr>
            <w:pStyle w:val="TOC1"/>
            <w:rPr>
              <w:rFonts w:asciiTheme="minorHAnsi" w:eastAsiaTheme="minorEastAsia" w:hAnsiTheme="minorHAnsi" w:cstheme="minorBidi"/>
              <w:noProof/>
              <w:sz w:val="22"/>
              <w:szCs w:val="22"/>
              <w:lang w:val="en-US"/>
            </w:rPr>
          </w:pPr>
          <w:hyperlink w:anchor="_Toc81479924" w:history="1">
            <w:r w:rsidRPr="00EA5955">
              <w:rPr>
                <w:rStyle w:val="Hyperlink"/>
                <w:noProof/>
              </w:rPr>
              <w:t>ВСТУП</w:t>
            </w:r>
            <w:r>
              <w:rPr>
                <w:noProof/>
                <w:webHidden/>
              </w:rPr>
              <w:tab/>
            </w:r>
            <w:r>
              <w:rPr>
                <w:noProof/>
                <w:webHidden/>
              </w:rPr>
              <w:fldChar w:fldCharType="begin"/>
            </w:r>
            <w:r>
              <w:rPr>
                <w:noProof/>
                <w:webHidden/>
              </w:rPr>
              <w:instrText xml:space="preserve"> PAGEREF _Toc81479924 \h </w:instrText>
            </w:r>
            <w:r>
              <w:rPr>
                <w:noProof/>
                <w:webHidden/>
              </w:rPr>
            </w:r>
            <w:r>
              <w:rPr>
                <w:noProof/>
                <w:webHidden/>
              </w:rPr>
              <w:fldChar w:fldCharType="separate"/>
            </w:r>
            <w:r>
              <w:rPr>
                <w:noProof/>
                <w:webHidden/>
              </w:rPr>
              <w:t>5</w:t>
            </w:r>
            <w:r>
              <w:rPr>
                <w:noProof/>
                <w:webHidden/>
              </w:rPr>
              <w:fldChar w:fldCharType="end"/>
            </w:r>
          </w:hyperlink>
        </w:p>
        <w:p w14:paraId="7E6B1319" w14:textId="3A5D882E" w:rsidR="00392FD9" w:rsidRDefault="00392FD9">
          <w:pPr>
            <w:pStyle w:val="TOC1"/>
            <w:rPr>
              <w:rFonts w:asciiTheme="minorHAnsi" w:eastAsiaTheme="minorEastAsia" w:hAnsiTheme="minorHAnsi" w:cstheme="minorBidi"/>
              <w:noProof/>
              <w:sz w:val="22"/>
              <w:szCs w:val="22"/>
              <w:lang w:val="en-US"/>
            </w:rPr>
          </w:pPr>
          <w:hyperlink w:anchor="_Toc81479925" w:history="1">
            <w:r w:rsidRPr="00EA5955">
              <w:rPr>
                <w:rStyle w:val="Hyperlink"/>
                <w:noProof/>
              </w:rPr>
              <w:t>РОЗДІЛ 1. МЕТОД РОЮ ЧАСТОК</w:t>
            </w:r>
            <w:r>
              <w:rPr>
                <w:noProof/>
                <w:webHidden/>
              </w:rPr>
              <w:tab/>
            </w:r>
            <w:r>
              <w:rPr>
                <w:noProof/>
                <w:webHidden/>
              </w:rPr>
              <w:fldChar w:fldCharType="begin"/>
            </w:r>
            <w:r>
              <w:rPr>
                <w:noProof/>
                <w:webHidden/>
              </w:rPr>
              <w:instrText xml:space="preserve"> PAGEREF _Toc81479925 \h </w:instrText>
            </w:r>
            <w:r>
              <w:rPr>
                <w:noProof/>
                <w:webHidden/>
              </w:rPr>
            </w:r>
            <w:r>
              <w:rPr>
                <w:noProof/>
                <w:webHidden/>
              </w:rPr>
              <w:fldChar w:fldCharType="separate"/>
            </w:r>
            <w:r>
              <w:rPr>
                <w:noProof/>
                <w:webHidden/>
              </w:rPr>
              <w:t>8</w:t>
            </w:r>
            <w:r>
              <w:rPr>
                <w:noProof/>
                <w:webHidden/>
              </w:rPr>
              <w:fldChar w:fldCharType="end"/>
            </w:r>
          </w:hyperlink>
        </w:p>
        <w:p w14:paraId="6CC8A9F4" w14:textId="3EE57E15" w:rsidR="00392FD9" w:rsidRDefault="00392FD9">
          <w:pPr>
            <w:pStyle w:val="TOC2"/>
            <w:tabs>
              <w:tab w:val="right" w:leader="dot" w:pos="9344"/>
            </w:tabs>
            <w:rPr>
              <w:rFonts w:asciiTheme="minorHAnsi" w:eastAsiaTheme="minorEastAsia" w:hAnsiTheme="minorHAnsi" w:cstheme="minorBidi"/>
              <w:noProof/>
              <w:sz w:val="22"/>
              <w:szCs w:val="22"/>
              <w:lang w:val="en-US"/>
            </w:rPr>
          </w:pPr>
          <w:hyperlink w:anchor="_Toc81479926" w:history="1">
            <w:r w:rsidRPr="00EA5955">
              <w:rPr>
                <w:rStyle w:val="Hyperlink"/>
                <w:noProof/>
              </w:rPr>
              <w:t xml:space="preserve">1.1 </w:t>
            </w:r>
            <w:r w:rsidRPr="00EA5955">
              <w:rPr>
                <w:rStyle w:val="Hyperlink"/>
                <w:noProof/>
                <w:lang w:val="uk-UA"/>
              </w:rPr>
              <w:t>Короткий огляд алгоритму</w:t>
            </w:r>
            <w:r>
              <w:rPr>
                <w:noProof/>
                <w:webHidden/>
              </w:rPr>
              <w:tab/>
            </w:r>
            <w:r>
              <w:rPr>
                <w:noProof/>
                <w:webHidden/>
              </w:rPr>
              <w:fldChar w:fldCharType="begin"/>
            </w:r>
            <w:r>
              <w:rPr>
                <w:noProof/>
                <w:webHidden/>
              </w:rPr>
              <w:instrText xml:space="preserve"> PAGEREF _Toc81479926 \h </w:instrText>
            </w:r>
            <w:r>
              <w:rPr>
                <w:noProof/>
                <w:webHidden/>
              </w:rPr>
            </w:r>
            <w:r>
              <w:rPr>
                <w:noProof/>
                <w:webHidden/>
              </w:rPr>
              <w:fldChar w:fldCharType="separate"/>
            </w:r>
            <w:r>
              <w:rPr>
                <w:noProof/>
                <w:webHidden/>
              </w:rPr>
              <w:t>8</w:t>
            </w:r>
            <w:r>
              <w:rPr>
                <w:noProof/>
                <w:webHidden/>
              </w:rPr>
              <w:fldChar w:fldCharType="end"/>
            </w:r>
          </w:hyperlink>
        </w:p>
        <w:p w14:paraId="692CE9DA" w14:textId="473416B4" w:rsidR="00392FD9" w:rsidRDefault="00392FD9">
          <w:pPr>
            <w:pStyle w:val="TOC2"/>
            <w:tabs>
              <w:tab w:val="right" w:leader="dot" w:pos="9344"/>
            </w:tabs>
            <w:rPr>
              <w:rFonts w:asciiTheme="minorHAnsi" w:eastAsiaTheme="minorEastAsia" w:hAnsiTheme="minorHAnsi" w:cstheme="minorBidi"/>
              <w:noProof/>
              <w:sz w:val="22"/>
              <w:szCs w:val="22"/>
              <w:lang w:val="en-US"/>
            </w:rPr>
          </w:pPr>
          <w:hyperlink w:anchor="_Toc81479927" w:history="1">
            <w:r w:rsidRPr="00EA5955">
              <w:rPr>
                <w:rStyle w:val="Hyperlink"/>
                <w:noProof/>
              </w:rPr>
              <w:t>1.2 Опис роботи алгоритму</w:t>
            </w:r>
            <w:r>
              <w:rPr>
                <w:noProof/>
                <w:webHidden/>
              </w:rPr>
              <w:tab/>
            </w:r>
            <w:r>
              <w:rPr>
                <w:noProof/>
                <w:webHidden/>
              </w:rPr>
              <w:fldChar w:fldCharType="begin"/>
            </w:r>
            <w:r>
              <w:rPr>
                <w:noProof/>
                <w:webHidden/>
              </w:rPr>
              <w:instrText xml:space="preserve"> PAGEREF _Toc81479927 \h </w:instrText>
            </w:r>
            <w:r>
              <w:rPr>
                <w:noProof/>
                <w:webHidden/>
              </w:rPr>
            </w:r>
            <w:r>
              <w:rPr>
                <w:noProof/>
                <w:webHidden/>
              </w:rPr>
              <w:fldChar w:fldCharType="separate"/>
            </w:r>
            <w:r>
              <w:rPr>
                <w:noProof/>
                <w:webHidden/>
              </w:rPr>
              <w:t>8</w:t>
            </w:r>
            <w:r>
              <w:rPr>
                <w:noProof/>
                <w:webHidden/>
              </w:rPr>
              <w:fldChar w:fldCharType="end"/>
            </w:r>
          </w:hyperlink>
        </w:p>
        <w:p w14:paraId="7B1445E8" w14:textId="5B516F6F" w:rsidR="00392FD9" w:rsidRDefault="00392FD9">
          <w:pPr>
            <w:pStyle w:val="TOC2"/>
            <w:tabs>
              <w:tab w:val="right" w:leader="dot" w:pos="9344"/>
            </w:tabs>
            <w:rPr>
              <w:rFonts w:asciiTheme="minorHAnsi" w:eastAsiaTheme="minorEastAsia" w:hAnsiTheme="minorHAnsi" w:cstheme="minorBidi"/>
              <w:noProof/>
              <w:sz w:val="22"/>
              <w:szCs w:val="22"/>
              <w:lang w:val="en-US"/>
            </w:rPr>
          </w:pPr>
          <w:hyperlink w:anchor="_Toc81479928" w:history="1">
            <w:r w:rsidRPr="00EA5955">
              <w:rPr>
                <w:rStyle w:val="Hyperlink"/>
                <w:noProof/>
              </w:rPr>
              <w:t>1.3 Окіл часток</w:t>
            </w:r>
            <w:r>
              <w:rPr>
                <w:noProof/>
                <w:webHidden/>
              </w:rPr>
              <w:tab/>
            </w:r>
            <w:r>
              <w:rPr>
                <w:noProof/>
                <w:webHidden/>
              </w:rPr>
              <w:fldChar w:fldCharType="begin"/>
            </w:r>
            <w:r>
              <w:rPr>
                <w:noProof/>
                <w:webHidden/>
              </w:rPr>
              <w:instrText xml:space="preserve"> PAGEREF _Toc81479928 \h </w:instrText>
            </w:r>
            <w:r>
              <w:rPr>
                <w:noProof/>
                <w:webHidden/>
              </w:rPr>
            </w:r>
            <w:r>
              <w:rPr>
                <w:noProof/>
                <w:webHidden/>
              </w:rPr>
              <w:fldChar w:fldCharType="separate"/>
            </w:r>
            <w:r>
              <w:rPr>
                <w:noProof/>
                <w:webHidden/>
              </w:rPr>
              <w:t>9</w:t>
            </w:r>
            <w:r>
              <w:rPr>
                <w:noProof/>
                <w:webHidden/>
              </w:rPr>
              <w:fldChar w:fldCharType="end"/>
            </w:r>
          </w:hyperlink>
        </w:p>
        <w:p w14:paraId="53CABCD5" w14:textId="03D508CB" w:rsidR="00392FD9" w:rsidRDefault="00392FD9">
          <w:pPr>
            <w:pStyle w:val="TOC2"/>
            <w:tabs>
              <w:tab w:val="right" w:leader="dot" w:pos="9344"/>
            </w:tabs>
            <w:rPr>
              <w:rFonts w:asciiTheme="minorHAnsi" w:eastAsiaTheme="minorEastAsia" w:hAnsiTheme="minorHAnsi" w:cstheme="minorBidi"/>
              <w:noProof/>
              <w:sz w:val="22"/>
              <w:szCs w:val="22"/>
              <w:lang w:val="en-US"/>
            </w:rPr>
          </w:pPr>
          <w:hyperlink w:anchor="_Toc81479929" w:history="1">
            <w:r w:rsidRPr="00EA5955">
              <w:rPr>
                <w:rStyle w:val="Hyperlink"/>
                <w:noProof/>
                <w:lang w:val="uk-UA"/>
              </w:rPr>
              <w:t>1.4 Виконання алгоритму</w:t>
            </w:r>
            <w:r>
              <w:rPr>
                <w:noProof/>
                <w:webHidden/>
              </w:rPr>
              <w:tab/>
            </w:r>
            <w:r>
              <w:rPr>
                <w:noProof/>
                <w:webHidden/>
              </w:rPr>
              <w:fldChar w:fldCharType="begin"/>
            </w:r>
            <w:r>
              <w:rPr>
                <w:noProof/>
                <w:webHidden/>
              </w:rPr>
              <w:instrText xml:space="preserve"> PAGEREF _Toc81479929 \h </w:instrText>
            </w:r>
            <w:r>
              <w:rPr>
                <w:noProof/>
                <w:webHidden/>
              </w:rPr>
            </w:r>
            <w:r>
              <w:rPr>
                <w:noProof/>
                <w:webHidden/>
              </w:rPr>
              <w:fldChar w:fldCharType="separate"/>
            </w:r>
            <w:r>
              <w:rPr>
                <w:noProof/>
                <w:webHidden/>
              </w:rPr>
              <w:t>10</w:t>
            </w:r>
            <w:r>
              <w:rPr>
                <w:noProof/>
                <w:webHidden/>
              </w:rPr>
              <w:fldChar w:fldCharType="end"/>
            </w:r>
          </w:hyperlink>
        </w:p>
        <w:p w14:paraId="23BB126B" w14:textId="4C1C1B02" w:rsidR="00392FD9" w:rsidRDefault="00392FD9">
          <w:pPr>
            <w:pStyle w:val="TOC1"/>
            <w:rPr>
              <w:rFonts w:asciiTheme="minorHAnsi" w:eastAsiaTheme="minorEastAsia" w:hAnsiTheme="minorHAnsi" w:cstheme="minorBidi"/>
              <w:noProof/>
              <w:sz w:val="22"/>
              <w:szCs w:val="22"/>
              <w:lang w:val="en-US"/>
            </w:rPr>
          </w:pPr>
          <w:hyperlink w:anchor="_Toc81479930" w:history="1">
            <w:r w:rsidRPr="00EA5955">
              <w:rPr>
                <w:rStyle w:val="Hyperlink"/>
                <w:noProof/>
              </w:rPr>
              <w:t>РОЗДІЛ 2. ОПТИМІЗАЦІЯ ПАРАМЕТРІВ ДИНАМІЧНОЇ СИСТЕМИ</w:t>
            </w:r>
            <w:r>
              <w:rPr>
                <w:noProof/>
                <w:webHidden/>
              </w:rPr>
              <w:tab/>
            </w:r>
            <w:r>
              <w:rPr>
                <w:noProof/>
                <w:webHidden/>
              </w:rPr>
              <w:fldChar w:fldCharType="begin"/>
            </w:r>
            <w:r>
              <w:rPr>
                <w:noProof/>
                <w:webHidden/>
              </w:rPr>
              <w:instrText xml:space="preserve"> PAGEREF _Toc81479930 \h </w:instrText>
            </w:r>
            <w:r>
              <w:rPr>
                <w:noProof/>
                <w:webHidden/>
              </w:rPr>
            </w:r>
            <w:r>
              <w:rPr>
                <w:noProof/>
                <w:webHidden/>
              </w:rPr>
              <w:fldChar w:fldCharType="separate"/>
            </w:r>
            <w:r>
              <w:rPr>
                <w:noProof/>
                <w:webHidden/>
              </w:rPr>
              <w:t>12</w:t>
            </w:r>
            <w:r>
              <w:rPr>
                <w:noProof/>
                <w:webHidden/>
              </w:rPr>
              <w:fldChar w:fldCharType="end"/>
            </w:r>
          </w:hyperlink>
        </w:p>
        <w:p w14:paraId="5ABE60F2" w14:textId="72393E24" w:rsidR="00392FD9" w:rsidRDefault="00392FD9">
          <w:pPr>
            <w:pStyle w:val="TOC2"/>
            <w:tabs>
              <w:tab w:val="right" w:leader="dot" w:pos="9344"/>
            </w:tabs>
            <w:rPr>
              <w:rFonts w:asciiTheme="minorHAnsi" w:eastAsiaTheme="minorEastAsia" w:hAnsiTheme="minorHAnsi" w:cstheme="minorBidi"/>
              <w:noProof/>
              <w:sz w:val="22"/>
              <w:szCs w:val="22"/>
              <w:lang w:val="en-US"/>
            </w:rPr>
          </w:pPr>
          <w:hyperlink w:anchor="_Toc81479931" w:history="1">
            <w:r w:rsidRPr="00EA5955">
              <w:rPr>
                <w:rStyle w:val="Hyperlink"/>
                <w:noProof/>
                <w:lang w:val="uk-UA"/>
              </w:rPr>
              <w:t xml:space="preserve">2.1 Моделювання епідемії </w:t>
            </w:r>
            <w:r w:rsidRPr="00EA5955">
              <w:rPr>
                <w:rStyle w:val="Hyperlink"/>
                <w:noProof/>
              </w:rPr>
              <w:t>SARS</w:t>
            </w:r>
            <w:r w:rsidRPr="00EA5955">
              <w:rPr>
                <w:rStyle w:val="Hyperlink"/>
                <w:noProof/>
                <w:lang w:val="uk-UA"/>
              </w:rPr>
              <w:t>-</w:t>
            </w:r>
            <w:r w:rsidRPr="00EA5955">
              <w:rPr>
                <w:rStyle w:val="Hyperlink"/>
                <w:noProof/>
              </w:rPr>
              <w:t>CoV</w:t>
            </w:r>
            <w:r w:rsidRPr="00EA5955">
              <w:rPr>
                <w:rStyle w:val="Hyperlink"/>
                <w:noProof/>
                <w:lang w:val="uk-UA"/>
              </w:rPr>
              <w:t>-2</w:t>
            </w:r>
            <w:r>
              <w:rPr>
                <w:noProof/>
                <w:webHidden/>
              </w:rPr>
              <w:tab/>
            </w:r>
            <w:r>
              <w:rPr>
                <w:noProof/>
                <w:webHidden/>
              </w:rPr>
              <w:fldChar w:fldCharType="begin"/>
            </w:r>
            <w:r>
              <w:rPr>
                <w:noProof/>
                <w:webHidden/>
              </w:rPr>
              <w:instrText xml:space="preserve"> PAGEREF _Toc81479931 \h </w:instrText>
            </w:r>
            <w:r>
              <w:rPr>
                <w:noProof/>
                <w:webHidden/>
              </w:rPr>
            </w:r>
            <w:r>
              <w:rPr>
                <w:noProof/>
                <w:webHidden/>
              </w:rPr>
              <w:fldChar w:fldCharType="separate"/>
            </w:r>
            <w:r>
              <w:rPr>
                <w:noProof/>
                <w:webHidden/>
              </w:rPr>
              <w:t>12</w:t>
            </w:r>
            <w:r>
              <w:rPr>
                <w:noProof/>
                <w:webHidden/>
              </w:rPr>
              <w:fldChar w:fldCharType="end"/>
            </w:r>
          </w:hyperlink>
        </w:p>
        <w:p w14:paraId="549A0818" w14:textId="1A83AEAB" w:rsidR="00392FD9" w:rsidRDefault="00392FD9">
          <w:pPr>
            <w:pStyle w:val="TOC2"/>
            <w:tabs>
              <w:tab w:val="right" w:leader="dot" w:pos="9344"/>
            </w:tabs>
            <w:rPr>
              <w:rFonts w:asciiTheme="minorHAnsi" w:eastAsiaTheme="minorEastAsia" w:hAnsiTheme="minorHAnsi" w:cstheme="minorBidi"/>
              <w:noProof/>
              <w:sz w:val="22"/>
              <w:szCs w:val="22"/>
              <w:lang w:val="en-US"/>
            </w:rPr>
          </w:pPr>
          <w:hyperlink w:anchor="_Toc81479932" w:history="1">
            <w:r w:rsidRPr="00EA5955">
              <w:rPr>
                <w:rStyle w:val="Hyperlink"/>
                <w:noProof/>
                <w:lang w:val="uk-UA"/>
              </w:rPr>
              <w:t>2</w:t>
            </w:r>
            <w:r w:rsidRPr="00EA5955">
              <w:rPr>
                <w:rStyle w:val="Hyperlink"/>
                <w:noProof/>
              </w:rPr>
              <w:t xml:space="preserve">.2 </w:t>
            </w:r>
            <w:r w:rsidRPr="00EA5955">
              <w:rPr>
                <w:rStyle w:val="Hyperlink"/>
                <w:noProof/>
                <w:lang w:val="uk-UA"/>
              </w:rPr>
              <w:t>Вибір функції втрат</w:t>
            </w:r>
            <w:r>
              <w:rPr>
                <w:noProof/>
                <w:webHidden/>
              </w:rPr>
              <w:tab/>
            </w:r>
            <w:r>
              <w:rPr>
                <w:noProof/>
                <w:webHidden/>
              </w:rPr>
              <w:fldChar w:fldCharType="begin"/>
            </w:r>
            <w:r>
              <w:rPr>
                <w:noProof/>
                <w:webHidden/>
              </w:rPr>
              <w:instrText xml:space="preserve"> PAGEREF _Toc81479932 \h </w:instrText>
            </w:r>
            <w:r>
              <w:rPr>
                <w:noProof/>
                <w:webHidden/>
              </w:rPr>
            </w:r>
            <w:r>
              <w:rPr>
                <w:noProof/>
                <w:webHidden/>
              </w:rPr>
              <w:fldChar w:fldCharType="separate"/>
            </w:r>
            <w:r>
              <w:rPr>
                <w:noProof/>
                <w:webHidden/>
              </w:rPr>
              <w:t>12</w:t>
            </w:r>
            <w:r>
              <w:rPr>
                <w:noProof/>
                <w:webHidden/>
              </w:rPr>
              <w:fldChar w:fldCharType="end"/>
            </w:r>
          </w:hyperlink>
        </w:p>
        <w:p w14:paraId="343554F0" w14:textId="43DED079" w:rsidR="00392FD9" w:rsidRDefault="00392FD9">
          <w:pPr>
            <w:pStyle w:val="TOC2"/>
            <w:tabs>
              <w:tab w:val="right" w:leader="dot" w:pos="9344"/>
            </w:tabs>
            <w:rPr>
              <w:rFonts w:asciiTheme="minorHAnsi" w:eastAsiaTheme="minorEastAsia" w:hAnsiTheme="minorHAnsi" w:cstheme="minorBidi"/>
              <w:noProof/>
              <w:sz w:val="22"/>
              <w:szCs w:val="22"/>
              <w:lang w:val="en-US"/>
            </w:rPr>
          </w:pPr>
          <w:hyperlink w:anchor="_Toc81479933" w:history="1">
            <w:r w:rsidRPr="00EA5955">
              <w:rPr>
                <w:rStyle w:val="Hyperlink"/>
                <w:noProof/>
                <w:lang w:val="uk-UA"/>
              </w:rPr>
              <w:t>2</w:t>
            </w:r>
            <w:r w:rsidRPr="00EA5955">
              <w:rPr>
                <w:rStyle w:val="Hyperlink"/>
                <w:noProof/>
              </w:rPr>
              <w:t>.3 Вибір моделі</w:t>
            </w:r>
            <w:r>
              <w:rPr>
                <w:noProof/>
                <w:webHidden/>
              </w:rPr>
              <w:tab/>
            </w:r>
            <w:r>
              <w:rPr>
                <w:noProof/>
                <w:webHidden/>
              </w:rPr>
              <w:fldChar w:fldCharType="begin"/>
            </w:r>
            <w:r>
              <w:rPr>
                <w:noProof/>
                <w:webHidden/>
              </w:rPr>
              <w:instrText xml:space="preserve"> PAGEREF _Toc81479933 \h </w:instrText>
            </w:r>
            <w:r>
              <w:rPr>
                <w:noProof/>
                <w:webHidden/>
              </w:rPr>
            </w:r>
            <w:r>
              <w:rPr>
                <w:noProof/>
                <w:webHidden/>
              </w:rPr>
              <w:fldChar w:fldCharType="separate"/>
            </w:r>
            <w:r>
              <w:rPr>
                <w:noProof/>
                <w:webHidden/>
              </w:rPr>
              <w:t>13</w:t>
            </w:r>
            <w:r>
              <w:rPr>
                <w:noProof/>
                <w:webHidden/>
              </w:rPr>
              <w:fldChar w:fldCharType="end"/>
            </w:r>
          </w:hyperlink>
        </w:p>
        <w:p w14:paraId="7D085B51" w14:textId="33575AE0" w:rsidR="00392FD9" w:rsidRDefault="00392FD9">
          <w:pPr>
            <w:pStyle w:val="TOC2"/>
            <w:tabs>
              <w:tab w:val="right" w:leader="dot" w:pos="9344"/>
            </w:tabs>
            <w:rPr>
              <w:rFonts w:asciiTheme="minorHAnsi" w:eastAsiaTheme="minorEastAsia" w:hAnsiTheme="minorHAnsi" w:cstheme="minorBidi"/>
              <w:noProof/>
              <w:sz w:val="22"/>
              <w:szCs w:val="22"/>
              <w:lang w:val="en-US"/>
            </w:rPr>
          </w:pPr>
          <w:hyperlink w:anchor="_Toc81479934" w:history="1">
            <w:r w:rsidRPr="00EA5955">
              <w:rPr>
                <w:rStyle w:val="Hyperlink"/>
                <w:noProof/>
                <w:lang w:val="uk-UA"/>
              </w:rPr>
              <w:t>2</w:t>
            </w:r>
            <w:r w:rsidRPr="00EA5955">
              <w:rPr>
                <w:rStyle w:val="Hyperlink"/>
                <w:noProof/>
              </w:rPr>
              <w:t>.4 Результат роботи алгоритму</w:t>
            </w:r>
            <w:r>
              <w:rPr>
                <w:noProof/>
                <w:webHidden/>
              </w:rPr>
              <w:tab/>
            </w:r>
            <w:r>
              <w:rPr>
                <w:noProof/>
                <w:webHidden/>
              </w:rPr>
              <w:fldChar w:fldCharType="begin"/>
            </w:r>
            <w:r>
              <w:rPr>
                <w:noProof/>
                <w:webHidden/>
              </w:rPr>
              <w:instrText xml:space="preserve"> PAGEREF _Toc81479934 \h </w:instrText>
            </w:r>
            <w:r>
              <w:rPr>
                <w:noProof/>
                <w:webHidden/>
              </w:rPr>
            </w:r>
            <w:r>
              <w:rPr>
                <w:noProof/>
                <w:webHidden/>
              </w:rPr>
              <w:fldChar w:fldCharType="separate"/>
            </w:r>
            <w:r>
              <w:rPr>
                <w:noProof/>
                <w:webHidden/>
              </w:rPr>
              <w:t>15</w:t>
            </w:r>
            <w:r>
              <w:rPr>
                <w:noProof/>
                <w:webHidden/>
              </w:rPr>
              <w:fldChar w:fldCharType="end"/>
            </w:r>
          </w:hyperlink>
        </w:p>
        <w:p w14:paraId="44A4345A" w14:textId="68ED8DE8" w:rsidR="00392FD9" w:rsidRDefault="00392FD9">
          <w:pPr>
            <w:pStyle w:val="TOC1"/>
            <w:rPr>
              <w:rFonts w:asciiTheme="minorHAnsi" w:eastAsiaTheme="minorEastAsia" w:hAnsiTheme="minorHAnsi" w:cstheme="minorBidi"/>
              <w:noProof/>
              <w:sz w:val="22"/>
              <w:szCs w:val="22"/>
              <w:lang w:val="en-US"/>
            </w:rPr>
          </w:pPr>
          <w:hyperlink w:anchor="_Toc81479935" w:history="1">
            <w:r w:rsidRPr="00EA5955">
              <w:rPr>
                <w:rStyle w:val="Hyperlink"/>
                <w:noProof/>
              </w:rPr>
              <w:t>ВИСНОВКИ</w:t>
            </w:r>
            <w:r>
              <w:rPr>
                <w:noProof/>
                <w:webHidden/>
              </w:rPr>
              <w:tab/>
            </w:r>
            <w:r>
              <w:rPr>
                <w:noProof/>
                <w:webHidden/>
              </w:rPr>
              <w:fldChar w:fldCharType="begin"/>
            </w:r>
            <w:r>
              <w:rPr>
                <w:noProof/>
                <w:webHidden/>
              </w:rPr>
              <w:instrText xml:space="preserve"> PAGEREF _Toc81479935 \h </w:instrText>
            </w:r>
            <w:r>
              <w:rPr>
                <w:noProof/>
                <w:webHidden/>
              </w:rPr>
            </w:r>
            <w:r>
              <w:rPr>
                <w:noProof/>
                <w:webHidden/>
              </w:rPr>
              <w:fldChar w:fldCharType="separate"/>
            </w:r>
            <w:r>
              <w:rPr>
                <w:noProof/>
                <w:webHidden/>
              </w:rPr>
              <w:t>21</w:t>
            </w:r>
            <w:r>
              <w:rPr>
                <w:noProof/>
                <w:webHidden/>
              </w:rPr>
              <w:fldChar w:fldCharType="end"/>
            </w:r>
          </w:hyperlink>
        </w:p>
        <w:p w14:paraId="6A793955" w14:textId="182BE6E1" w:rsidR="00392FD9" w:rsidRDefault="00392FD9">
          <w:pPr>
            <w:pStyle w:val="TOC1"/>
            <w:rPr>
              <w:rFonts w:asciiTheme="minorHAnsi" w:eastAsiaTheme="minorEastAsia" w:hAnsiTheme="minorHAnsi" w:cstheme="minorBidi"/>
              <w:noProof/>
              <w:sz w:val="22"/>
              <w:szCs w:val="22"/>
              <w:lang w:val="en-US"/>
            </w:rPr>
          </w:pPr>
          <w:hyperlink w:anchor="_Toc81479936" w:history="1">
            <w:r w:rsidRPr="00EA5955">
              <w:rPr>
                <w:rStyle w:val="Hyperlink"/>
                <w:noProof/>
              </w:rPr>
              <w:t>ПЕРЕЛІК ДЖЕРЕЛ ПОСИЛАННЯ</w:t>
            </w:r>
            <w:r>
              <w:rPr>
                <w:noProof/>
                <w:webHidden/>
              </w:rPr>
              <w:tab/>
            </w:r>
            <w:r>
              <w:rPr>
                <w:noProof/>
                <w:webHidden/>
              </w:rPr>
              <w:fldChar w:fldCharType="begin"/>
            </w:r>
            <w:r>
              <w:rPr>
                <w:noProof/>
                <w:webHidden/>
              </w:rPr>
              <w:instrText xml:space="preserve"> PAGEREF _Toc81479936 \h </w:instrText>
            </w:r>
            <w:r>
              <w:rPr>
                <w:noProof/>
                <w:webHidden/>
              </w:rPr>
            </w:r>
            <w:r>
              <w:rPr>
                <w:noProof/>
                <w:webHidden/>
              </w:rPr>
              <w:fldChar w:fldCharType="separate"/>
            </w:r>
            <w:r>
              <w:rPr>
                <w:noProof/>
                <w:webHidden/>
              </w:rPr>
              <w:t>22</w:t>
            </w:r>
            <w:r>
              <w:rPr>
                <w:noProof/>
                <w:webHidden/>
              </w:rPr>
              <w:fldChar w:fldCharType="end"/>
            </w:r>
          </w:hyperlink>
        </w:p>
        <w:p w14:paraId="2696C8F3" w14:textId="348973C9" w:rsidR="00392FD9" w:rsidRDefault="00392FD9">
          <w:r>
            <w:rPr>
              <w:b/>
              <w:bCs/>
              <w:noProof/>
            </w:rPr>
            <w:fldChar w:fldCharType="end"/>
          </w:r>
        </w:p>
      </w:sdtContent>
    </w:sdt>
    <w:p w14:paraId="4C0F3ECC" w14:textId="77777777" w:rsidR="00392FD9" w:rsidRPr="00392FD9" w:rsidRDefault="00392FD9" w:rsidP="00392FD9">
      <w:pPr>
        <w:rPr>
          <w:lang w:val="uk-UA"/>
        </w:rPr>
      </w:pPr>
    </w:p>
    <w:p w14:paraId="7A3D6082" w14:textId="301195BE" w:rsidR="005B7280" w:rsidRPr="005B7280" w:rsidRDefault="005B7280" w:rsidP="005B7280">
      <w:pPr>
        <w:spacing w:line="259" w:lineRule="auto"/>
        <w:ind w:firstLine="0"/>
        <w:jc w:val="left"/>
        <w:rPr>
          <w:rFonts w:eastAsia="Times New Roman"/>
          <w:b/>
          <w:lang w:val="uk-UA"/>
        </w:rPr>
      </w:pPr>
      <w:r>
        <w:br w:type="page"/>
      </w:r>
    </w:p>
    <w:p w14:paraId="2905FB9E" w14:textId="62B24E28" w:rsidR="00161F5E" w:rsidRDefault="00161F5E" w:rsidP="00161F5E">
      <w:pPr>
        <w:pStyle w:val="Heading1"/>
      </w:pPr>
      <w:bookmarkStart w:id="3" w:name="_Toc81479923"/>
      <w:r>
        <w:lastRenderedPageBreak/>
        <w:t>СКОРОЧЕННЯ ТА УМОВНІ ПОЗНАЧЕННЯ</w:t>
      </w:r>
      <w:bookmarkEnd w:id="3"/>
    </w:p>
    <w:p w14:paraId="437C0FC8" w14:textId="097633C7" w:rsidR="00161F5E" w:rsidRDefault="00161F5E" w:rsidP="00161F5E"/>
    <w:p w14:paraId="1E3D7889" w14:textId="468AE975" w:rsidR="00161F5E" w:rsidRDefault="00161F5E" w:rsidP="00161F5E">
      <w:pPr>
        <w:rPr>
          <w:lang w:val="uk-UA"/>
        </w:rPr>
      </w:pPr>
      <w:r>
        <w:rPr>
          <w:lang w:val="en-US"/>
        </w:rPr>
        <w:t xml:space="preserve">PSO – </w:t>
      </w:r>
      <w:r>
        <w:rPr>
          <w:lang w:val="uk-UA"/>
        </w:rPr>
        <w:t xml:space="preserve">(від </w:t>
      </w:r>
      <w:proofErr w:type="spellStart"/>
      <w:r>
        <w:rPr>
          <w:lang w:val="uk-UA"/>
        </w:rPr>
        <w:t>англ</w:t>
      </w:r>
      <w:proofErr w:type="spellEnd"/>
      <w:r>
        <w:rPr>
          <w:lang w:val="uk-UA"/>
        </w:rPr>
        <w:t xml:space="preserve">. </w:t>
      </w:r>
      <w:r>
        <w:rPr>
          <w:lang w:val="en-US"/>
        </w:rPr>
        <w:t xml:space="preserve">Particle Swarm Optimization) – </w:t>
      </w:r>
      <w:r>
        <w:rPr>
          <w:lang w:val="uk-UA"/>
        </w:rPr>
        <w:t>Метод рою часток</w:t>
      </w:r>
    </w:p>
    <w:p w14:paraId="5C2BFAE6" w14:textId="19D2D0D2" w:rsidR="00161F5E" w:rsidRDefault="00161F5E" w:rsidP="00161F5E">
      <w:pPr>
        <w:rPr>
          <w:lang w:val="uk-UA"/>
        </w:rPr>
      </w:pPr>
      <w:r>
        <w:rPr>
          <w:lang w:val="en-US"/>
        </w:rPr>
        <w:t>ODE</w:t>
      </w:r>
      <w:r>
        <w:rPr>
          <w:lang w:val="en-US"/>
        </w:rPr>
        <w:t xml:space="preserve"> – </w:t>
      </w:r>
      <w:r>
        <w:rPr>
          <w:lang w:val="uk-UA"/>
        </w:rPr>
        <w:t xml:space="preserve">(від </w:t>
      </w:r>
      <w:proofErr w:type="spellStart"/>
      <w:r>
        <w:rPr>
          <w:lang w:val="uk-UA"/>
        </w:rPr>
        <w:t>англ</w:t>
      </w:r>
      <w:proofErr w:type="spellEnd"/>
      <w:r>
        <w:rPr>
          <w:lang w:val="uk-UA"/>
        </w:rPr>
        <w:t xml:space="preserve">. </w:t>
      </w:r>
      <w:r>
        <w:rPr>
          <w:lang w:val="en-US"/>
        </w:rPr>
        <w:t>Ordinary differential equation</w:t>
      </w:r>
      <w:r>
        <w:rPr>
          <w:lang w:val="en-US"/>
        </w:rPr>
        <w:t xml:space="preserve">) – </w:t>
      </w:r>
      <w:r>
        <w:rPr>
          <w:lang w:val="uk-UA"/>
        </w:rPr>
        <w:t>Просте диференційне рівняння</w:t>
      </w:r>
    </w:p>
    <w:p w14:paraId="61E6887B" w14:textId="59BD8F13" w:rsidR="00161F5E" w:rsidRPr="00161F5E" w:rsidRDefault="00161F5E" w:rsidP="00161F5E">
      <w:pPr>
        <w:rPr>
          <w:lang w:val="uk-UA"/>
        </w:rPr>
      </w:pPr>
      <w:r>
        <w:rPr>
          <w:lang w:val="en-US"/>
        </w:rPr>
        <w:t>GA</w:t>
      </w:r>
      <w:r w:rsidRPr="00161F5E">
        <w:t xml:space="preserve"> – </w:t>
      </w:r>
      <w:r>
        <w:rPr>
          <w:lang w:val="uk-UA"/>
        </w:rPr>
        <w:t xml:space="preserve">(від </w:t>
      </w:r>
      <w:proofErr w:type="spellStart"/>
      <w:r>
        <w:rPr>
          <w:lang w:val="uk-UA"/>
        </w:rPr>
        <w:t>англ</w:t>
      </w:r>
      <w:proofErr w:type="spellEnd"/>
      <w:r w:rsidRPr="00161F5E">
        <w:t xml:space="preserve">. </w:t>
      </w:r>
      <w:r>
        <w:rPr>
          <w:lang w:val="en-US"/>
        </w:rPr>
        <w:t>Genetic</w:t>
      </w:r>
      <w:r w:rsidRPr="00161F5E">
        <w:t xml:space="preserve"> </w:t>
      </w:r>
      <w:r>
        <w:rPr>
          <w:lang w:val="en-US"/>
        </w:rPr>
        <w:t>Algorithms</w:t>
      </w:r>
      <w:r w:rsidRPr="00161F5E">
        <w:t xml:space="preserve">) – </w:t>
      </w:r>
      <w:r>
        <w:rPr>
          <w:lang w:val="uk-UA"/>
        </w:rPr>
        <w:t>Генетичні алгоритми</w:t>
      </w:r>
    </w:p>
    <w:p w14:paraId="4A6C657F" w14:textId="0C908FB2" w:rsidR="00161F5E" w:rsidRPr="00161F5E" w:rsidRDefault="00161F5E" w:rsidP="00161F5E">
      <w:pPr>
        <w:rPr>
          <w:lang w:val="uk-UA"/>
        </w:rPr>
      </w:pPr>
      <w:r>
        <w:rPr>
          <w:lang w:val="en-US"/>
        </w:rPr>
        <w:t>CM</w:t>
      </w:r>
      <w:r w:rsidRPr="00161F5E">
        <w:rPr>
          <w:lang w:val="en-US"/>
        </w:rPr>
        <w:t xml:space="preserve"> – </w:t>
      </w:r>
      <w:r>
        <w:rPr>
          <w:lang w:val="uk-UA"/>
        </w:rPr>
        <w:t xml:space="preserve">(від </w:t>
      </w:r>
      <w:proofErr w:type="spellStart"/>
      <w:r>
        <w:rPr>
          <w:lang w:val="uk-UA"/>
        </w:rPr>
        <w:t>англ</w:t>
      </w:r>
      <w:proofErr w:type="spellEnd"/>
      <w:r>
        <w:rPr>
          <w:lang w:val="uk-UA"/>
        </w:rPr>
        <w:t xml:space="preserve">. </w:t>
      </w:r>
      <w:r w:rsidRPr="00161F5E">
        <w:rPr>
          <w:lang w:val="en-US"/>
        </w:rPr>
        <w:t>compartmental</w:t>
      </w:r>
      <w:r>
        <w:rPr>
          <w:lang w:val="en-US"/>
        </w:rPr>
        <w:t xml:space="preserve"> </w:t>
      </w:r>
      <w:r w:rsidRPr="00161F5E">
        <w:rPr>
          <w:lang w:val="en-US"/>
        </w:rPr>
        <w:t>models</w:t>
      </w:r>
      <w:r>
        <w:rPr>
          <w:lang w:val="en-US"/>
        </w:rPr>
        <w:t xml:space="preserve">) – </w:t>
      </w:r>
      <w:r>
        <w:rPr>
          <w:lang w:val="uk-UA"/>
        </w:rPr>
        <w:t>Полігамні моделі</w:t>
      </w:r>
    </w:p>
    <w:p w14:paraId="4FFFDEBB" w14:textId="542C393B" w:rsidR="00161F5E" w:rsidRPr="00161F5E" w:rsidRDefault="00161F5E" w:rsidP="00161F5E">
      <w:pPr>
        <w:rPr>
          <w:lang w:val="uk-UA"/>
        </w:rPr>
      </w:pPr>
      <w:r>
        <w:rPr>
          <w:lang w:val="en-US"/>
        </w:rPr>
        <w:t>API</w:t>
      </w:r>
      <w:r w:rsidRPr="00161F5E">
        <w:rPr>
          <w:lang w:val="en-US"/>
        </w:rPr>
        <w:t xml:space="preserve"> – </w:t>
      </w:r>
      <w:r>
        <w:rPr>
          <w:lang w:val="uk-UA"/>
        </w:rPr>
        <w:t xml:space="preserve">(від </w:t>
      </w:r>
      <w:proofErr w:type="spellStart"/>
      <w:r>
        <w:rPr>
          <w:lang w:val="uk-UA"/>
        </w:rPr>
        <w:t>англ</w:t>
      </w:r>
      <w:proofErr w:type="spellEnd"/>
      <w:r>
        <w:rPr>
          <w:lang w:val="uk-UA"/>
        </w:rPr>
        <w:t xml:space="preserve">. </w:t>
      </w:r>
      <w:r w:rsidRPr="00161F5E">
        <w:rPr>
          <w:lang w:val="en-US"/>
        </w:rPr>
        <w:t>Application Programming Interface</w:t>
      </w:r>
      <w:r>
        <w:rPr>
          <w:lang w:val="en-US"/>
        </w:rPr>
        <w:t xml:space="preserve">) – </w:t>
      </w:r>
      <w:r>
        <w:rPr>
          <w:lang w:val="uk-UA"/>
        </w:rPr>
        <w:t>Прикладний програмний інтерфейс</w:t>
      </w:r>
    </w:p>
    <w:p w14:paraId="587C8A43" w14:textId="33DC5EB8" w:rsidR="00161F5E" w:rsidRPr="00161F5E" w:rsidRDefault="00161F5E" w:rsidP="00161F5E">
      <w:pPr>
        <w:rPr>
          <w:lang w:val="uk-UA"/>
        </w:rPr>
      </w:pPr>
    </w:p>
    <w:p w14:paraId="421C625B" w14:textId="77777777" w:rsidR="00161F5E" w:rsidRPr="00161F5E" w:rsidRDefault="00161F5E" w:rsidP="00161F5E">
      <w:pPr>
        <w:rPr>
          <w:lang w:val="uk-UA"/>
        </w:rPr>
      </w:pPr>
    </w:p>
    <w:p w14:paraId="45FCE9B8" w14:textId="26C73655" w:rsidR="00161F5E" w:rsidRPr="00161F5E" w:rsidRDefault="00161F5E" w:rsidP="00161F5E">
      <w:pPr>
        <w:rPr>
          <w:lang w:val="en-US"/>
        </w:rPr>
      </w:pPr>
      <w:r w:rsidRPr="00161F5E">
        <w:rPr>
          <w:lang w:val="en-US"/>
        </w:rPr>
        <w:br w:type="page"/>
      </w:r>
    </w:p>
    <w:p w14:paraId="0CE13A44" w14:textId="129F16B5" w:rsidR="00FF3D4F" w:rsidRDefault="00FF3D4F" w:rsidP="0001108D">
      <w:pPr>
        <w:pStyle w:val="Heading1"/>
        <w:ind w:firstLine="720"/>
      </w:pPr>
      <w:bookmarkStart w:id="4" w:name="_Toc81479924"/>
      <w:r w:rsidRPr="00FF3D4F">
        <w:lastRenderedPageBreak/>
        <w:t>В</w:t>
      </w:r>
      <w:r w:rsidR="00610E66">
        <w:t>СТУП</w:t>
      </w:r>
      <w:bookmarkEnd w:id="4"/>
    </w:p>
    <w:p w14:paraId="5432B771" w14:textId="77777777" w:rsidR="00610E66" w:rsidRPr="00610E66" w:rsidRDefault="00610E66" w:rsidP="00610E66">
      <w:pPr>
        <w:rPr>
          <w:lang w:val="uk-UA"/>
        </w:rPr>
      </w:pPr>
    </w:p>
    <w:p w14:paraId="61773633" w14:textId="12F48E5E" w:rsidR="00D75D5F" w:rsidRDefault="00FF3D4F" w:rsidP="00D75D5F">
      <w:pPr>
        <w:rPr>
          <w:lang w:val="uk-UA"/>
        </w:rPr>
      </w:pPr>
      <w:r w:rsidRPr="00FF3D4F">
        <w:rPr>
          <w:b/>
          <w:lang w:val="uk-UA"/>
        </w:rPr>
        <w:t xml:space="preserve">Оцінка сучасного стану об’єкта дослідження. </w:t>
      </w:r>
      <w:r w:rsidR="00D75D5F">
        <w:rPr>
          <w:lang w:val="uk-UA"/>
        </w:rPr>
        <w:t xml:space="preserve"> </w:t>
      </w:r>
      <w:r w:rsidR="00D75D5F" w:rsidRPr="00D75D5F">
        <w:rPr>
          <w:lang w:val="uk-UA"/>
        </w:rPr>
        <w:t xml:space="preserve">В останні роки в </w:t>
      </w:r>
      <w:r w:rsidR="00FD6DFF">
        <w:rPr>
          <w:lang w:val="uk-UA"/>
        </w:rPr>
        <w:t>різних галузях інженерії, фізики, хімії, біології</w:t>
      </w:r>
      <w:r w:rsidR="00D75D5F" w:rsidRPr="00D75D5F">
        <w:rPr>
          <w:lang w:val="uk-UA"/>
        </w:rPr>
        <w:t xml:space="preserve"> з'явилося багато складних проблем оптимізації, таких як </w:t>
      </w:r>
      <w:r w:rsidR="00FD6DFF">
        <w:rPr>
          <w:lang w:val="uk-UA"/>
        </w:rPr>
        <w:t>нелінійне керування</w:t>
      </w:r>
      <w:r w:rsidR="00D75D5F" w:rsidRPr="00D75D5F">
        <w:rPr>
          <w:lang w:val="uk-UA"/>
        </w:rPr>
        <w:t xml:space="preserve"> процесами, </w:t>
      </w:r>
      <w:r w:rsidR="00FD6DFF">
        <w:rPr>
          <w:lang w:val="uk-UA"/>
        </w:rPr>
        <w:t>структурна інженерія,</w:t>
      </w:r>
      <w:r w:rsidR="00D75D5F" w:rsidRPr="00D75D5F">
        <w:rPr>
          <w:lang w:val="uk-UA"/>
        </w:rPr>
        <w:t xml:space="preserve"> </w:t>
      </w:r>
      <w:r w:rsidR="00D75D5F">
        <w:rPr>
          <w:lang w:val="uk-UA"/>
        </w:rPr>
        <w:t>і</w:t>
      </w:r>
      <w:r w:rsidR="00D75D5F" w:rsidRPr="00D75D5F">
        <w:rPr>
          <w:lang w:val="uk-UA"/>
        </w:rPr>
        <w:t>нтелектуальний аналіз тексту</w:t>
      </w:r>
      <w:r w:rsidR="00FD6DFF">
        <w:rPr>
          <w:lang w:val="uk-UA"/>
        </w:rPr>
        <w:t>, тощо,</w:t>
      </w:r>
      <w:r w:rsidR="00FD6DFF" w:rsidRPr="00FD6DFF">
        <w:rPr>
          <w:lang w:val="uk-UA"/>
        </w:rPr>
        <w:t xml:space="preserve"> які важко вирішити за допомогою традиційних алгоритмів оптимізації</w:t>
      </w:r>
      <w:r w:rsidR="00D75D5F" w:rsidRPr="00D75D5F">
        <w:rPr>
          <w:lang w:val="uk-UA"/>
        </w:rPr>
        <w:t xml:space="preserve">. Алгоритми оптимізації </w:t>
      </w:r>
      <w:r w:rsidR="00FD6DFF">
        <w:rPr>
          <w:lang w:val="uk-UA"/>
        </w:rPr>
        <w:t xml:space="preserve">на основі </w:t>
      </w:r>
      <w:r w:rsidR="00D75D5F" w:rsidRPr="00D75D5F">
        <w:rPr>
          <w:lang w:val="uk-UA"/>
        </w:rPr>
        <w:t>ройового інтелекту</w:t>
      </w:r>
      <w:r w:rsidR="00FD6DFF">
        <w:rPr>
          <w:lang w:val="uk-UA"/>
        </w:rPr>
        <w:t xml:space="preserve"> (</w:t>
      </w:r>
      <w:r w:rsidR="00FD6DFF">
        <w:rPr>
          <w:lang w:val="en-US"/>
        </w:rPr>
        <w:t>Swarm</w:t>
      </w:r>
      <w:r w:rsidR="00FD6DFF" w:rsidRPr="00FD6DFF">
        <w:rPr>
          <w:lang w:val="uk-UA"/>
        </w:rPr>
        <w:t xml:space="preserve"> </w:t>
      </w:r>
      <w:r w:rsidR="00FD6DFF">
        <w:rPr>
          <w:lang w:val="en-US"/>
        </w:rPr>
        <w:t>intelligence</w:t>
      </w:r>
      <w:r w:rsidR="00FD6DFF" w:rsidRPr="00FD6DFF">
        <w:rPr>
          <w:lang w:val="uk-UA"/>
        </w:rPr>
        <w:t xml:space="preserve"> </w:t>
      </w:r>
      <w:r w:rsidR="00FD6DFF">
        <w:rPr>
          <w:lang w:val="en-US"/>
        </w:rPr>
        <w:t>optimization</w:t>
      </w:r>
      <w:r w:rsidR="00FD6DFF">
        <w:rPr>
          <w:lang w:val="uk-UA"/>
        </w:rPr>
        <w:t>)</w:t>
      </w:r>
      <w:r w:rsidR="00D75D5F" w:rsidRPr="00D75D5F">
        <w:rPr>
          <w:lang w:val="uk-UA"/>
        </w:rPr>
        <w:t xml:space="preserve"> поступово стали найкращими методами вирішення </w:t>
      </w:r>
      <w:r w:rsidR="00FD6DFF">
        <w:rPr>
          <w:lang w:val="uk-UA"/>
        </w:rPr>
        <w:t>такого роду</w:t>
      </w:r>
      <w:r w:rsidR="00D75D5F" w:rsidRPr="00D75D5F">
        <w:rPr>
          <w:lang w:val="uk-UA"/>
        </w:rPr>
        <w:t xml:space="preserve"> задач. </w:t>
      </w:r>
      <w:r w:rsidR="00FD6DFF">
        <w:rPr>
          <w:lang w:val="uk-UA"/>
        </w:rPr>
        <w:t>Методи ройового інтелекту</w:t>
      </w:r>
      <w:r w:rsidR="00D75D5F" w:rsidRPr="00D75D5F">
        <w:rPr>
          <w:lang w:val="uk-UA"/>
        </w:rPr>
        <w:t xml:space="preserve"> належ</w:t>
      </w:r>
      <w:r w:rsidR="00FD6DFF">
        <w:rPr>
          <w:lang w:val="uk-UA"/>
        </w:rPr>
        <w:t>а</w:t>
      </w:r>
      <w:r w:rsidR="00D75D5F" w:rsidRPr="00D75D5F">
        <w:rPr>
          <w:lang w:val="uk-UA"/>
        </w:rPr>
        <w:t>ть до алгоритмів випадково</w:t>
      </w:r>
      <w:r w:rsidR="00FD6DFF">
        <w:rPr>
          <w:lang w:val="uk-UA"/>
        </w:rPr>
        <w:t>го</w:t>
      </w:r>
      <w:r w:rsidR="00D75D5F" w:rsidRPr="00D75D5F">
        <w:rPr>
          <w:lang w:val="uk-UA"/>
        </w:rPr>
        <w:t xml:space="preserve"> </w:t>
      </w:r>
      <w:r w:rsidR="00FD6DFF">
        <w:rPr>
          <w:lang w:val="uk-UA"/>
        </w:rPr>
        <w:t>пошуку</w:t>
      </w:r>
      <w:r w:rsidR="00D75D5F" w:rsidRPr="00D75D5F">
        <w:rPr>
          <w:lang w:val="uk-UA"/>
        </w:rPr>
        <w:t>, включаючи класичний алгоритм оптимізації рою част</w:t>
      </w:r>
      <w:r w:rsidR="00161F5E">
        <w:rPr>
          <w:lang w:val="uk-UA"/>
        </w:rPr>
        <w:t>ок (</w:t>
      </w:r>
      <w:r w:rsidR="00161F5E">
        <w:rPr>
          <w:lang w:val="en-US"/>
        </w:rPr>
        <w:t>PSO</w:t>
      </w:r>
      <w:r w:rsidR="00161F5E">
        <w:rPr>
          <w:lang w:val="uk-UA"/>
        </w:rPr>
        <w:t>)</w:t>
      </w:r>
      <w:r w:rsidR="00D75D5F" w:rsidRPr="00D75D5F">
        <w:rPr>
          <w:lang w:val="uk-UA"/>
        </w:rPr>
        <w:t xml:space="preserve">, </w:t>
      </w:r>
      <w:r w:rsidR="007D4C97">
        <w:rPr>
          <w:lang w:val="uk-UA"/>
        </w:rPr>
        <w:t>мурашиний алгоритм</w:t>
      </w:r>
      <w:r w:rsidR="00D75D5F" w:rsidRPr="00D75D5F">
        <w:rPr>
          <w:lang w:val="uk-UA"/>
        </w:rPr>
        <w:t xml:space="preserve">, </w:t>
      </w:r>
      <w:r w:rsidR="007D4C97">
        <w:rPr>
          <w:lang w:val="uk-UA"/>
        </w:rPr>
        <w:t xml:space="preserve">культурний </w:t>
      </w:r>
      <w:proofErr w:type="spellStart"/>
      <w:r w:rsidR="007D4C97">
        <w:rPr>
          <w:lang w:val="uk-UA"/>
        </w:rPr>
        <w:t>алгоритм</w:t>
      </w:r>
      <w:r w:rsidR="00D75D5F" w:rsidRPr="00D75D5F">
        <w:rPr>
          <w:lang w:val="uk-UA"/>
        </w:rPr>
        <w:t>алгоритм</w:t>
      </w:r>
      <w:proofErr w:type="spellEnd"/>
      <w:r w:rsidR="00D75D5F" w:rsidRPr="00D75D5F">
        <w:rPr>
          <w:lang w:val="uk-UA"/>
        </w:rPr>
        <w:t xml:space="preserve"> штучного рою риб </w:t>
      </w:r>
      <w:r w:rsidR="007D4C97">
        <w:rPr>
          <w:lang w:val="uk-UA"/>
        </w:rPr>
        <w:t>тощо, які</w:t>
      </w:r>
      <w:r w:rsidR="00D75D5F" w:rsidRPr="00D75D5F">
        <w:rPr>
          <w:lang w:val="uk-UA"/>
        </w:rPr>
        <w:t xml:space="preserve"> </w:t>
      </w:r>
      <w:r w:rsidR="007D4C97">
        <w:rPr>
          <w:lang w:val="uk-UA"/>
        </w:rPr>
        <w:t>симулюють</w:t>
      </w:r>
      <w:r w:rsidR="00D75D5F" w:rsidRPr="00D75D5F">
        <w:rPr>
          <w:lang w:val="uk-UA"/>
        </w:rPr>
        <w:t xml:space="preserve"> біологічну поведінку </w:t>
      </w:r>
      <w:r w:rsidR="007D4C97">
        <w:rPr>
          <w:lang w:val="uk-UA"/>
        </w:rPr>
        <w:t xml:space="preserve">організмів </w:t>
      </w:r>
      <w:r w:rsidR="00D75D5F" w:rsidRPr="00D75D5F">
        <w:rPr>
          <w:lang w:val="uk-UA"/>
        </w:rPr>
        <w:t>в природі. Серед цих алгоритмів, PSO став центром досліджень останніх років через його переваги, такі як прос</w:t>
      </w:r>
      <w:r w:rsidR="007D4C97">
        <w:rPr>
          <w:lang w:val="uk-UA"/>
        </w:rPr>
        <w:t>тота</w:t>
      </w:r>
      <w:r w:rsidR="00D75D5F" w:rsidRPr="00D75D5F">
        <w:rPr>
          <w:lang w:val="uk-UA"/>
        </w:rPr>
        <w:t xml:space="preserve"> </w:t>
      </w:r>
      <w:r w:rsidR="007D4C97">
        <w:rPr>
          <w:lang w:val="uk-UA"/>
        </w:rPr>
        <w:t>розуміння</w:t>
      </w:r>
      <w:r w:rsidR="00D75D5F" w:rsidRPr="00D75D5F">
        <w:rPr>
          <w:lang w:val="uk-UA"/>
        </w:rPr>
        <w:t>, мал</w:t>
      </w:r>
      <w:r w:rsidR="007D4C97">
        <w:rPr>
          <w:lang w:val="uk-UA"/>
        </w:rPr>
        <w:t>а кількість</w:t>
      </w:r>
      <w:r w:rsidR="00D75D5F" w:rsidRPr="00D75D5F">
        <w:rPr>
          <w:lang w:val="uk-UA"/>
        </w:rPr>
        <w:t xml:space="preserve"> параметрів і швидка швидкість </w:t>
      </w:r>
      <w:r w:rsidR="007D4C97">
        <w:rPr>
          <w:lang w:val="uk-UA"/>
        </w:rPr>
        <w:t>сходження</w:t>
      </w:r>
      <w:r w:rsidR="00D75D5F" w:rsidRPr="00D75D5F">
        <w:rPr>
          <w:lang w:val="uk-UA"/>
        </w:rPr>
        <w:t>.</w:t>
      </w:r>
      <w:r w:rsidR="00D75D5F">
        <w:rPr>
          <w:lang w:val="uk-UA"/>
        </w:rPr>
        <w:t xml:space="preserve"> </w:t>
      </w:r>
    </w:p>
    <w:p w14:paraId="04214629" w14:textId="200FFCDA" w:rsidR="00FF3D4F" w:rsidRDefault="00FF3D4F" w:rsidP="00FF3D4F">
      <w:pPr>
        <w:rPr>
          <w:lang w:val="uk-UA"/>
        </w:rPr>
      </w:pPr>
      <w:r w:rsidRPr="00FF3D4F">
        <w:rPr>
          <w:lang w:val="uk-UA"/>
        </w:rPr>
        <w:t xml:space="preserve">Постійно пропонуються нові варіанти алгоритму рою часток для поліпшення продуктивності методу. Різновиди методу відрізняються параметрами алгоритму, підтримкою та різними реалізаціями паралельного виконання, зміною порядку руху часток </w:t>
      </w:r>
      <w:r w:rsidR="00610E66" w:rsidRPr="00610E66">
        <w:rPr>
          <w:lang w:val="uk-UA"/>
        </w:rPr>
        <w:t>[</w:t>
      </w:r>
      <w:r w:rsidR="00610E66">
        <w:rPr>
          <w:lang w:val="uk-UA"/>
        </w:rPr>
        <w:t>2</w:t>
      </w:r>
      <w:r w:rsidR="00610E66" w:rsidRPr="00610E66">
        <w:rPr>
          <w:lang w:val="uk-UA"/>
        </w:rPr>
        <w:t>]</w:t>
      </w:r>
      <w:r w:rsidRPr="00FF3D4F">
        <w:rPr>
          <w:lang w:val="uk-UA"/>
        </w:rPr>
        <w:t>[3][4], можливістю корегування параметрів під час виконання [5], та ін.</w:t>
      </w:r>
    </w:p>
    <w:p w14:paraId="68F97123" w14:textId="7647AF64" w:rsidR="00D75D5F" w:rsidRDefault="00650F7D" w:rsidP="007D4C97">
      <w:pPr>
        <w:rPr>
          <w:lang w:val="uk-UA"/>
        </w:rPr>
      </w:pPr>
      <w:r w:rsidRPr="00650F7D">
        <w:rPr>
          <w:b/>
          <w:lang w:val="uk-UA"/>
        </w:rPr>
        <w:t>Актуальність роботи та підстави для її виконання.</w:t>
      </w:r>
      <w:r w:rsidR="0024486D">
        <w:rPr>
          <w:lang w:val="uk-UA"/>
        </w:rPr>
        <w:t xml:space="preserve"> В сучасній математиці оптимізація параметрів є однією з найважливіших частин процесу налаштування моделі (</w:t>
      </w:r>
      <w:r w:rsidR="0024486D">
        <w:rPr>
          <w:lang w:val="en-US"/>
        </w:rPr>
        <w:t>model</w:t>
      </w:r>
      <w:r w:rsidR="0024486D" w:rsidRPr="0024486D">
        <w:rPr>
          <w:lang w:val="uk-UA"/>
        </w:rPr>
        <w:t xml:space="preserve"> </w:t>
      </w:r>
      <w:r w:rsidR="0024486D">
        <w:rPr>
          <w:lang w:val="en-US"/>
        </w:rPr>
        <w:t>fitting</w:t>
      </w:r>
      <w:r w:rsidR="0024486D">
        <w:rPr>
          <w:lang w:val="uk-UA"/>
        </w:rPr>
        <w:t>)</w:t>
      </w:r>
      <w:r w:rsidR="0024486D" w:rsidRPr="0024486D">
        <w:rPr>
          <w:lang w:val="uk-UA"/>
        </w:rPr>
        <w:t xml:space="preserve">. </w:t>
      </w:r>
      <w:r w:rsidR="0024486D">
        <w:rPr>
          <w:lang w:val="uk-UA"/>
        </w:rPr>
        <w:t>З погано оціненими параметрами навіть найточніші моделі проявляють себе погано.</w:t>
      </w:r>
      <w:r w:rsidR="00D75D5F">
        <w:rPr>
          <w:lang w:val="uk-UA"/>
        </w:rPr>
        <w:t xml:space="preserve"> Не зважаючи на існування великої кількості уставлених в літературі традиційних методів, таких як алгоритми </w:t>
      </w:r>
      <w:proofErr w:type="spellStart"/>
      <w:r w:rsidR="00D75D5F">
        <w:rPr>
          <w:lang w:val="uk-UA"/>
        </w:rPr>
        <w:t>Гаусса</w:t>
      </w:r>
      <w:proofErr w:type="spellEnd"/>
      <w:r w:rsidR="00D75D5F">
        <w:rPr>
          <w:lang w:val="uk-UA"/>
        </w:rPr>
        <w:t xml:space="preserve"> – Ньютона (</w:t>
      </w:r>
      <w:proofErr w:type="spellStart"/>
      <w:r w:rsidR="00D75D5F" w:rsidRPr="00D75D5F">
        <w:rPr>
          <w:lang w:val="uk-UA"/>
        </w:rPr>
        <w:t>Gauss</w:t>
      </w:r>
      <w:proofErr w:type="spellEnd"/>
      <w:r w:rsidR="00D75D5F">
        <w:rPr>
          <w:lang w:val="uk-UA"/>
        </w:rPr>
        <w:t xml:space="preserve"> </w:t>
      </w:r>
      <w:r w:rsidR="00D75D5F" w:rsidRPr="00D75D5F">
        <w:rPr>
          <w:lang w:val="uk-UA"/>
        </w:rPr>
        <w:t>–</w:t>
      </w:r>
      <w:r w:rsidR="00D75D5F">
        <w:rPr>
          <w:lang w:val="uk-UA"/>
        </w:rPr>
        <w:t xml:space="preserve"> </w:t>
      </w:r>
      <w:proofErr w:type="spellStart"/>
      <w:r w:rsidR="00D75D5F" w:rsidRPr="00D75D5F">
        <w:rPr>
          <w:lang w:val="uk-UA"/>
        </w:rPr>
        <w:t>Newton</w:t>
      </w:r>
      <w:proofErr w:type="spellEnd"/>
      <w:r w:rsidR="00D75D5F" w:rsidRPr="00D75D5F">
        <w:rPr>
          <w:lang w:val="uk-UA"/>
        </w:rPr>
        <w:t xml:space="preserve"> </w:t>
      </w:r>
      <w:proofErr w:type="spellStart"/>
      <w:r w:rsidR="00D75D5F" w:rsidRPr="00D75D5F">
        <w:rPr>
          <w:lang w:val="uk-UA"/>
        </w:rPr>
        <w:t>algorithm</w:t>
      </w:r>
      <w:proofErr w:type="spellEnd"/>
      <w:r w:rsidR="00D75D5F">
        <w:rPr>
          <w:lang w:val="en-US"/>
        </w:rPr>
        <w:t>s</w:t>
      </w:r>
      <w:r w:rsidR="00D75D5F">
        <w:rPr>
          <w:lang w:val="uk-UA"/>
        </w:rPr>
        <w:t>)</w:t>
      </w:r>
      <w:r w:rsidR="00D75D5F" w:rsidRPr="00D75D5F">
        <w:rPr>
          <w:lang w:val="uk-UA"/>
        </w:rPr>
        <w:t xml:space="preserve"> </w:t>
      </w:r>
      <w:r w:rsidR="00D75D5F">
        <w:rPr>
          <w:lang w:val="uk-UA"/>
        </w:rPr>
        <w:t>чи м</w:t>
      </w:r>
      <w:r w:rsidR="00D75D5F" w:rsidRPr="00D75D5F">
        <w:rPr>
          <w:lang w:val="uk-UA"/>
        </w:rPr>
        <w:t xml:space="preserve">етод </w:t>
      </w:r>
      <w:proofErr w:type="spellStart"/>
      <w:r w:rsidR="00D75D5F" w:rsidRPr="00D75D5F">
        <w:rPr>
          <w:lang w:val="uk-UA"/>
        </w:rPr>
        <w:t>Нелдера</w:t>
      </w:r>
      <w:proofErr w:type="spellEnd"/>
      <w:r w:rsidR="00D75D5F" w:rsidRPr="00D75D5F">
        <w:rPr>
          <w:lang w:val="uk-UA"/>
        </w:rPr>
        <w:t xml:space="preserve"> – </w:t>
      </w:r>
      <w:proofErr w:type="spellStart"/>
      <w:r w:rsidR="00D75D5F" w:rsidRPr="00D75D5F">
        <w:rPr>
          <w:lang w:val="uk-UA"/>
        </w:rPr>
        <w:t>Міда</w:t>
      </w:r>
      <w:proofErr w:type="spellEnd"/>
      <w:r w:rsidR="00D75D5F">
        <w:rPr>
          <w:lang w:val="uk-UA"/>
        </w:rPr>
        <w:t xml:space="preserve"> (</w:t>
      </w:r>
      <w:proofErr w:type="spellStart"/>
      <w:r w:rsidR="00D75D5F" w:rsidRPr="00D75D5F">
        <w:rPr>
          <w:lang w:val="uk-UA"/>
        </w:rPr>
        <w:t>Nelder</w:t>
      </w:r>
      <w:proofErr w:type="spellEnd"/>
      <w:r w:rsidR="00D75D5F" w:rsidRPr="00D75D5F">
        <w:rPr>
          <w:lang w:val="uk-UA"/>
        </w:rPr>
        <w:t>–</w:t>
      </w:r>
      <w:proofErr w:type="spellStart"/>
      <w:r w:rsidR="00D75D5F" w:rsidRPr="00D75D5F">
        <w:rPr>
          <w:lang w:val="uk-UA"/>
        </w:rPr>
        <w:t>Mead</w:t>
      </w:r>
      <w:proofErr w:type="spellEnd"/>
      <w:r w:rsidR="00D75D5F" w:rsidRPr="00D75D5F">
        <w:rPr>
          <w:lang w:val="uk-UA"/>
        </w:rPr>
        <w:t xml:space="preserve"> </w:t>
      </w:r>
      <w:proofErr w:type="spellStart"/>
      <w:r w:rsidR="00D75D5F" w:rsidRPr="00D75D5F">
        <w:rPr>
          <w:lang w:val="uk-UA"/>
        </w:rPr>
        <w:t>method</w:t>
      </w:r>
      <w:proofErr w:type="spellEnd"/>
      <w:r w:rsidR="00D75D5F">
        <w:rPr>
          <w:lang w:val="uk-UA"/>
        </w:rPr>
        <w:t xml:space="preserve">), з постійним ускладненням існуючих моделей, дослідникам потрібні потужніші методи оптимізації. Еволюційні </w:t>
      </w:r>
      <w:r w:rsidR="00D75D5F">
        <w:rPr>
          <w:lang w:val="uk-UA"/>
        </w:rPr>
        <w:lastRenderedPageBreak/>
        <w:t>обчислювальні методи використовуються все частіше для зменшення витрат на оптимізацію параметрів моделей.</w:t>
      </w:r>
    </w:p>
    <w:p w14:paraId="372093F4" w14:textId="0D36D258" w:rsidR="00B64C91" w:rsidRPr="00DE7B8C" w:rsidRDefault="00B95C2D" w:rsidP="00FF4F6A">
      <w:pPr>
        <w:ind w:firstLine="0"/>
        <w:rPr>
          <w:lang w:val="uk-UA"/>
        </w:rPr>
      </w:pPr>
      <w:r w:rsidRPr="00F76CF7">
        <w:tab/>
      </w:r>
      <w:r>
        <w:rPr>
          <w:lang w:val="en-US"/>
        </w:rPr>
        <w:t>PSO</w:t>
      </w:r>
      <w:r w:rsidRPr="00F76CF7">
        <w:t xml:space="preserve">, </w:t>
      </w:r>
      <w:r>
        <w:rPr>
          <w:lang w:val="uk-UA"/>
        </w:rPr>
        <w:t xml:space="preserve">як мета евристичний еволюційний алгоритм, чудово підходить для оптимізації параметрів систем простих диференціальних рівнянь </w:t>
      </w:r>
      <w:r w:rsidRPr="00F76CF7">
        <w:t>(</w:t>
      </w:r>
      <w:r>
        <w:rPr>
          <w:lang w:val="en-US"/>
        </w:rPr>
        <w:t>ODE</w:t>
      </w:r>
      <w:r w:rsidRPr="00F76CF7">
        <w:t xml:space="preserve">), </w:t>
      </w:r>
      <w:r>
        <w:rPr>
          <w:lang w:val="uk-UA"/>
        </w:rPr>
        <w:t xml:space="preserve">оскільки він не потребує обчислення градієнту цільової функції, через що радикальні зміни градієнту </w:t>
      </w:r>
      <w:r>
        <w:rPr>
          <w:lang w:val="en-US"/>
        </w:rPr>
        <w:t>ODE</w:t>
      </w:r>
      <w:r w:rsidRPr="00F76CF7">
        <w:t xml:space="preserve"> </w:t>
      </w:r>
      <w:r>
        <w:rPr>
          <w:lang w:val="uk-UA"/>
        </w:rPr>
        <w:t xml:space="preserve">при мінімальних змінах параметрів не впливають на його роботу. Не зважаючи на ці переваги, </w:t>
      </w:r>
      <w:r>
        <w:rPr>
          <w:lang w:val="en-US"/>
        </w:rPr>
        <w:t>PSO</w:t>
      </w:r>
      <w:r w:rsidRPr="00B95C2D">
        <w:t xml:space="preserve"> </w:t>
      </w:r>
      <w:proofErr w:type="spellStart"/>
      <w:r>
        <w:rPr>
          <w:lang w:val="uk-UA"/>
        </w:rPr>
        <w:t>рідко</w:t>
      </w:r>
      <w:proofErr w:type="spellEnd"/>
      <w:r>
        <w:rPr>
          <w:lang w:val="uk-UA"/>
        </w:rPr>
        <w:t xml:space="preserve"> застосовується для досліджень в цій області, програючи в популярності генетичним алгоритмам </w:t>
      </w:r>
      <w:r w:rsidRPr="00B95C2D">
        <w:t>(</w:t>
      </w:r>
      <w:r>
        <w:rPr>
          <w:lang w:val="en-US"/>
        </w:rPr>
        <w:t>GA</w:t>
      </w:r>
      <w:r w:rsidRPr="00B95C2D">
        <w:t>).</w:t>
      </w:r>
      <w:r w:rsidR="00DE7B8C">
        <w:rPr>
          <w:lang w:val="uk-UA"/>
        </w:rPr>
        <w:t xml:space="preserve"> Причиною може бути основна проблема еволюційних алгоритмів. Не зважаючи на можливість отримання хорошого результату за відносно невелику кількість ресурсів, подальше покращення якості розв’язку вимагає непропорційно великої кількості обчислень. Щоб перевірити цю теорію, необхідно проведення досліджень</w:t>
      </w:r>
      <w:r w:rsidR="00FF4F6A">
        <w:rPr>
          <w:lang w:val="uk-UA"/>
        </w:rPr>
        <w:t xml:space="preserve"> поведінки різних варіацій алгоритму</w:t>
      </w:r>
      <w:r w:rsidR="00DE7B8C">
        <w:rPr>
          <w:lang w:val="uk-UA"/>
        </w:rPr>
        <w:t xml:space="preserve"> </w:t>
      </w:r>
      <w:r w:rsidR="00FF4F6A">
        <w:rPr>
          <w:lang w:val="uk-UA"/>
        </w:rPr>
        <w:t xml:space="preserve">на прикладних галузях. Наприклад, пропонується застосування </w:t>
      </w:r>
      <w:r w:rsidR="00FF4F6A">
        <w:rPr>
          <w:lang w:val="en-US"/>
        </w:rPr>
        <w:t>PSO</w:t>
      </w:r>
      <w:r w:rsidR="00FF4F6A" w:rsidRPr="00FF4F6A">
        <w:rPr>
          <w:lang w:val="uk-UA"/>
        </w:rPr>
        <w:t xml:space="preserve"> </w:t>
      </w:r>
      <w:r w:rsidR="00FF4F6A">
        <w:rPr>
          <w:lang w:val="uk-UA"/>
        </w:rPr>
        <w:t>для оптимізації параметрів полігамних моделей (</w:t>
      </w:r>
      <w:r w:rsidR="00FF4F6A">
        <w:rPr>
          <w:lang w:val="en-US"/>
        </w:rPr>
        <w:t>CM</w:t>
      </w:r>
      <w:r w:rsidR="00FF4F6A">
        <w:rPr>
          <w:lang w:val="uk-UA"/>
        </w:rPr>
        <w:t>)</w:t>
      </w:r>
      <w:r w:rsidR="00FF4F6A" w:rsidRPr="00FF4F6A">
        <w:rPr>
          <w:lang w:val="uk-UA"/>
        </w:rPr>
        <w:t xml:space="preserve"> []</w:t>
      </w:r>
      <w:r w:rsidR="00FF4F6A">
        <w:rPr>
          <w:lang w:val="uk-UA"/>
        </w:rPr>
        <w:t>.</w:t>
      </w:r>
    </w:p>
    <w:p w14:paraId="46CE70CE" w14:textId="78A770BA" w:rsidR="00FF3D4F" w:rsidRPr="00FF4F6A" w:rsidRDefault="00FF3D4F" w:rsidP="00FF3D4F">
      <w:pPr>
        <w:rPr>
          <w:lang w:val="uk-UA"/>
        </w:rPr>
      </w:pPr>
      <w:r w:rsidRPr="00FF3D4F">
        <w:rPr>
          <w:b/>
          <w:lang w:val="uk-UA"/>
        </w:rPr>
        <w:t>Мета й завдання роботи.</w:t>
      </w:r>
      <w:r w:rsidRPr="00FF3D4F">
        <w:rPr>
          <w:lang w:val="uk-UA"/>
        </w:rPr>
        <w:t xml:space="preserve"> Метою виконання курсової роботи є дослідження можливості застосування методу рою часток для розв’язку задач</w:t>
      </w:r>
      <w:r w:rsidR="00B64C91">
        <w:rPr>
          <w:lang w:val="uk-UA"/>
        </w:rPr>
        <w:t xml:space="preserve"> </w:t>
      </w:r>
      <w:r w:rsidRPr="00FF3D4F">
        <w:rPr>
          <w:lang w:val="uk-UA"/>
        </w:rPr>
        <w:t>оптимізації</w:t>
      </w:r>
      <w:r w:rsidR="00B64C91">
        <w:rPr>
          <w:lang w:val="uk-UA"/>
        </w:rPr>
        <w:t xml:space="preserve"> параметрів</w:t>
      </w:r>
      <w:r w:rsidRPr="00FF3D4F">
        <w:rPr>
          <w:lang w:val="uk-UA"/>
        </w:rPr>
        <w:t xml:space="preserve"> динамічних систем.</w:t>
      </w:r>
      <w:r w:rsidR="00FF4F6A" w:rsidRPr="00FF4F6A">
        <w:rPr>
          <w:lang w:val="uk-UA"/>
        </w:rPr>
        <w:t xml:space="preserve"> </w:t>
      </w:r>
      <w:r w:rsidR="00FF4F6A">
        <w:rPr>
          <w:lang w:val="uk-UA"/>
        </w:rPr>
        <w:t xml:space="preserve">Оцінка його точності та продуктивності при оптимізації параметрів різних </w:t>
      </w:r>
      <w:r w:rsidR="00FF4F6A">
        <w:rPr>
          <w:lang w:val="en-US"/>
        </w:rPr>
        <w:t>CM</w:t>
      </w:r>
      <w:r w:rsidR="00FF4F6A" w:rsidRPr="00FF4F6A">
        <w:t xml:space="preserve"> </w:t>
      </w:r>
      <w:r w:rsidR="00FF4F6A">
        <w:rPr>
          <w:lang w:val="uk-UA"/>
        </w:rPr>
        <w:t xml:space="preserve">моделей. Реалізація різних варіацій алгоритму </w:t>
      </w:r>
      <w:r w:rsidR="00FF4F6A">
        <w:rPr>
          <w:lang w:val="en-US"/>
        </w:rPr>
        <w:t>PSO</w:t>
      </w:r>
      <w:r w:rsidR="00FF4F6A" w:rsidRPr="00FF4F6A">
        <w:rPr>
          <w:lang w:val="uk-UA"/>
        </w:rPr>
        <w:t xml:space="preserve">, </w:t>
      </w:r>
      <w:r w:rsidR="00FF4F6A">
        <w:rPr>
          <w:lang w:val="uk-UA"/>
        </w:rPr>
        <w:t>порівняння отриманого результату з пакетними рішеннями.</w:t>
      </w:r>
      <w:r w:rsidRPr="00FF3D4F">
        <w:rPr>
          <w:lang w:val="uk-UA"/>
        </w:rPr>
        <w:t xml:space="preserve"> Створення програмного коду, що демонструє результати дослідження, та </w:t>
      </w:r>
      <w:r w:rsidR="00FF4F6A">
        <w:rPr>
          <w:lang w:val="uk-UA"/>
        </w:rPr>
        <w:t>демонструє</w:t>
      </w:r>
      <w:r w:rsidRPr="00FF3D4F">
        <w:rPr>
          <w:lang w:val="uk-UA"/>
        </w:rPr>
        <w:t xml:space="preserve"> доцільн</w:t>
      </w:r>
      <w:r w:rsidR="00FF4F6A">
        <w:rPr>
          <w:lang w:val="uk-UA"/>
        </w:rPr>
        <w:t>ість</w:t>
      </w:r>
      <w:r w:rsidRPr="00FF3D4F">
        <w:rPr>
          <w:lang w:val="uk-UA"/>
        </w:rPr>
        <w:t xml:space="preserve"> застосування цього методу в </w:t>
      </w:r>
      <w:r w:rsidR="008408E2">
        <w:rPr>
          <w:lang w:val="uk-UA"/>
        </w:rPr>
        <w:t>для розв’язку реальних задач</w:t>
      </w:r>
      <w:r w:rsidRPr="00FF3D4F">
        <w:rPr>
          <w:lang w:val="uk-UA"/>
        </w:rPr>
        <w:t xml:space="preserve">. </w:t>
      </w:r>
    </w:p>
    <w:p w14:paraId="78CA56D7" w14:textId="29E9D7BC" w:rsidR="00FF3D4F" w:rsidRPr="00FF4F6A" w:rsidRDefault="00FF3D4F" w:rsidP="00FF3D4F">
      <w:pPr>
        <w:rPr>
          <w:lang w:val="uk-UA"/>
        </w:rPr>
      </w:pPr>
      <w:r w:rsidRPr="00FF3D4F">
        <w:rPr>
          <w:b/>
          <w:lang w:val="uk-UA"/>
        </w:rPr>
        <w:t>Об’єкт, методи й засоби дослідження або розроблення.</w:t>
      </w:r>
      <w:r w:rsidRPr="00FF3D4F">
        <w:rPr>
          <w:lang w:val="uk-UA"/>
        </w:rPr>
        <w:t xml:space="preserve"> Об’єктом дослідження є метод чисельної оптимізації </w:t>
      </w:r>
      <w:r w:rsidR="00FF4F6A">
        <w:rPr>
          <w:lang w:val="en-US"/>
        </w:rPr>
        <w:t>PSO</w:t>
      </w:r>
      <w:r w:rsidRPr="00FF3D4F">
        <w:rPr>
          <w:lang w:val="uk-UA"/>
        </w:rPr>
        <w:t xml:space="preserve">, </w:t>
      </w:r>
      <w:r w:rsidR="00FF4F6A">
        <w:rPr>
          <w:lang w:val="uk-UA"/>
        </w:rPr>
        <w:t xml:space="preserve">застосування різних його варіацій до задачі оптимізації параметрів </w:t>
      </w:r>
      <w:r w:rsidR="00FF4F6A">
        <w:rPr>
          <w:lang w:val="en-US"/>
        </w:rPr>
        <w:t>CM</w:t>
      </w:r>
      <w:r w:rsidR="00FF4F6A" w:rsidRPr="00FF4F6A">
        <w:rPr>
          <w:lang w:val="uk-UA"/>
        </w:rPr>
        <w:t xml:space="preserve"> </w:t>
      </w:r>
      <w:r w:rsidR="00FF4F6A">
        <w:rPr>
          <w:lang w:val="uk-UA"/>
        </w:rPr>
        <w:t>моделей.</w:t>
      </w:r>
    </w:p>
    <w:p w14:paraId="6C803977" w14:textId="2E95FEE1" w:rsidR="00FF4F6A" w:rsidRPr="00FF4F6A" w:rsidRDefault="00FF4F6A" w:rsidP="00FF4F6A">
      <w:r>
        <w:rPr>
          <w:lang w:val="uk-UA"/>
        </w:rPr>
        <w:t xml:space="preserve">Об’єктом розробки є реалізація алгоритму </w:t>
      </w:r>
      <w:r>
        <w:rPr>
          <w:lang w:val="en-US"/>
        </w:rPr>
        <w:t>PSO</w:t>
      </w:r>
      <w:r>
        <w:rPr>
          <w:lang w:val="uk-UA"/>
        </w:rPr>
        <w:t xml:space="preserve"> та код програми для оптимізації параметрів </w:t>
      </w:r>
      <w:r>
        <w:rPr>
          <w:lang w:val="en-US"/>
        </w:rPr>
        <w:t>CM</w:t>
      </w:r>
      <w:r w:rsidRPr="00FF4F6A">
        <w:rPr>
          <w:lang w:val="uk-UA"/>
        </w:rPr>
        <w:t xml:space="preserve"> </w:t>
      </w:r>
      <w:r>
        <w:rPr>
          <w:lang w:val="uk-UA"/>
        </w:rPr>
        <w:t xml:space="preserve">моделі. Для програмної реалізації обрано мову </w:t>
      </w:r>
      <w:r>
        <w:rPr>
          <w:lang w:val="uk-UA"/>
        </w:rPr>
        <w:lastRenderedPageBreak/>
        <w:t xml:space="preserve">загального призначення </w:t>
      </w:r>
      <w:r>
        <w:rPr>
          <w:lang w:val="en-US"/>
        </w:rPr>
        <w:t>Python</w:t>
      </w:r>
      <w:r w:rsidRPr="00F76CF7">
        <w:rPr>
          <w:lang w:val="uk-UA"/>
        </w:rPr>
        <w:t xml:space="preserve"> 3.8.</w:t>
      </w:r>
      <w:r>
        <w:rPr>
          <w:lang w:val="uk-UA"/>
        </w:rPr>
        <w:t xml:space="preserve"> Як еталон роботи класичної версії </w:t>
      </w:r>
      <w:r>
        <w:rPr>
          <w:lang w:val="en-US"/>
        </w:rPr>
        <w:t>PSO</w:t>
      </w:r>
      <w:r w:rsidR="00FF3D4F" w:rsidRPr="00FF3D4F">
        <w:rPr>
          <w:lang w:val="uk-UA"/>
        </w:rPr>
        <w:t xml:space="preserve"> використано</w:t>
      </w:r>
      <w:r w:rsidR="00FF3D4F" w:rsidRPr="00FF4F6A">
        <w:rPr>
          <w:lang w:val="uk-UA"/>
        </w:rPr>
        <w:t xml:space="preserve"> </w:t>
      </w:r>
      <w:r w:rsidR="00FF3D4F" w:rsidRPr="00FF3D4F">
        <w:rPr>
          <w:lang w:val="uk-UA"/>
        </w:rPr>
        <w:t>реалізацію</w:t>
      </w:r>
      <w:r w:rsidR="00FF3D4F" w:rsidRPr="00FF4F6A">
        <w:rPr>
          <w:lang w:val="uk-UA"/>
        </w:rPr>
        <w:t xml:space="preserve"> </w:t>
      </w:r>
      <w:r w:rsidR="00FF3D4F" w:rsidRPr="00FF3D4F">
        <w:rPr>
          <w:lang w:val="uk-UA"/>
        </w:rPr>
        <w:t xml:space="preserve">алгоритму, надану в пакеті </w:t>
      </w:r>
      <w:proofErr w:type="spellStart"/>
      <w:r w:rsidR="00FF3D4F" w:rsidRPr="00FF3D4F">
        <w:rPr>
          <w:lang w:val="en-US"/>
        </w:rPr>
        <w:t>PySwarms</w:t>
      </w:r>
      <w:proofErr w:type="spellEnd"/>
      <w:r w:rsidR="00FF3D4F" w:rsidRPr="00FF4F6A">
        <w:rPr>
          <w:lang w:val="uk-UA"/>
        </w:rPr>
        <w:t xml:space="preserve"> </w:t>
      </w:r>
      <w:r w:rsidR="00FF3D4F" w:rsidRPr="00FF3D4F">
        <w:rPr>
          <w:lang w:val="uk-UA"/>
        </w:rPr>
        <w:t xml:space="preserve">для мови програмування </w:t>
      </w:r>
      <w:r w:rsidR="00FF3D4F" w:rsidRPr="00FF3D4F">
        <w:rPr>
          <w:lang w:val="en-US"/>
        </w:rPr>
        <w:t>Python</w:t>
      </w:r>
      <w:r w:rsidRPr="00FF4F6A">
        <w:rPr>
          <w:lang w:val="uk-UA"/>
        </w:rPr>
        <w:t xml:space="preserve"> 3</w:t>
      </w:r>
      <w:r w:rsidR="00FF3D4F" w:rsidRPr="00FF4F6A">
        <w:rPr>
          <w:lang w:val="uk-UA"/>
        </w:rPr>
        <w:t xml:space="preserve">. </w:t>
      </w:r>
      <w:r w:rsidR="00FF3D4F" w:rsidRPr="00FF3D4F">
        <w:rPr>
          <w:lang w:val="uk-UA"/>
        </w:rPr>
        <w:t xml:space="preserve">Також застосовуються пакети </w:t>
      </w:r>
      <w:r w:rsidR="00FF3D4F" w:rsidRPr="00FF3D4F">
        <w:rPr>
          <w:lang w:val="en-US"/>
        </w:rPr>
        <w:t>NumPy</w:t>
      </w:r>
      <w:r w:rsidR="00FF3D4F" w:rsidRPr="00F76CF7">
        <w:rPr>
          <w:lang w:val="uk-UA"/>
        </w:rPr>
        <w:t xml:space="preserve"> </w:t>
      </w:r>
      <w:r w:rsidR="00FF3D4F" w:rsidRPr="00FF3D4F">
        <w:rPr>
          <w:lang w:val="uk-UA"/>
        </w:rPr>
        <w:t xml:space="preserve">та </w:t>
      </w:r>
      <w:r w:rsidR="00FF3D4F" w:rsidRPr="00FF3D4F">
        <w:rPr>
          <w:lang w:val="en-US"/>
        </w:rPr>
        <w:t>SciPy</w:t>
      </w:r>
      <w:r w:rsidR="00FF3D4F" w:rsidRPr="00F76CF7">
        <w:rPr>
          <w:lang w:val="uk-UA"/>
        </w:rPr>
        <w:t xml:space="preserve">. </w:t>
      </w:r>
      <w:r w:rsidR="00FF3D4F" w:rsidRPr="00FF3D4F">
        <w:rPr>
          <w:lang w:val="uk-UA"/>
        </w:rPr>
        <w:t xml:space="preserve">Для візуалізації результатів використовуються засоби бібліотеки </w:t>
      </w:r>
      <w:r w:rsidR="00FF3D4F" w:rsidRPr="00FF3D4F">
        <w:rPr>
          <w:lang w:val="en-US"/>
        </w:rPr>
        <w:t>Matplotlib</w:t>
      </w:r>
      <w:r w:rsidR="00FF3D4F" w:rsidRPr="00F76CF7">
        <w:rPr>
          <w:lang w:val="uk-UA"/>
        </w:rPr>
        <w:t>.</w:t>
      </w:r>
      <w:r w:rsidRPr="00F76CF7">
        <w:rPr>
          <w:lang w:val="uk-UA"/>
        </w:rPr>
        <w:t xml:space="preserve"> </w:t>
      </w:r>
      <w:r>
        <w:rPr>
          <w:lang w:val="uk-UA"/>
        </w:rPr>
        <w:t xml:space="preserve">У якості даних для налаштування моделі використовуються дані епідемії </w:t>
      </w:r>
      <w:r w:rsidRPr="00FF4F6A">
        <w:rPr>
          <w:lang w:val="uk-UA"/>
        </w:rPr>
        <w:t>SARS-CoV-2</w:t>
      </w:r>
      <w:r>
        <w:rPr>
          <w:lang w:val="uk-UA"/>
        </w:rPr>
        <w:t xml:space="preserve"> в Україні за березень 2020 – лютий 2021 року. Доступ до даних отримується за допомогою </w:t>
      </w:r>
      <w:r>
        <w:rPr>
          <w:lang w:val="en-US"/>
        </w:rPr>
        <w:t>API</w:t>
      </w:r>
      <w:r w:rsidRPr="00FF4F6A">
        <w:t xml:space="preserve"> </w:t>
      </w:r>
      <w:proofErr w:type="spellStart"/>
      <w:r>
        <w:rPr>
          <w:lang w:val="uk-UA"/>
        </w:rPr>
        <w:t>проєкту</w:t>
      </w:r>
      <w:proofErr w:type="spellEnd"/>
      <w:r>
        <w:rPr>
          <w:lang w:val="uk-UA"/>
        </w:rPr>
        <w:t xml:space="preserve"> </w:t>
      </w:r>
      <w:proofErr w:type="spellStart"/>
      <w:r>
        <w:rPr>
          <w:lang w:val="en-US"/>
        </w:rPr>
        <w:t>Covid</w:t>
      </w:r>
      <w:proofErr w:type="spellEnd"/>
      <w:r w:rsidRPr="00FF4F6A">
        <w:t xml:space="preserve">-19 </w:t>
      </w:r>
      <w:r>
        <w:rPr>
          <w:lang w:val="en-US"/>
        </w:rPr>
        <w:t>Data</w:t>
      </w:r>
      <w:r w:rsidRPr="00FF4F6A">
        <w:t xml:space="preserve"> </w:t>
      </w:r>
      <w:r>
        <w:rPr>
          <w:lang w:val="en-US"/>
        </w:rPr>
        <w:t>Hub</w:t>
      </w:r>
      <w:r w:rsidRPr="00FF4F6A">
        <w:t xml:space="preserve"> [7] </w:t>
      </w:r>
      <w:r>
        <w:rPr>
          <w:lang w:val="uk-UA"/>
        </w:rPr>
        <w:t xml:space="preserve">для мови програмування </w:t>
      </w:r>
      <w:r>
        <w:rPr>
          <w:lang w:val="en-US"/>
        </w:rPr>
        <w:t>Python</w:t>
      </w:r>
      <w:r w:rsidRPr="00FF4F6A">
        <w:t xml:space="preserve"> 3.</w:t>
      </w:r>
    </w:p>
    <w:p w14:paraId="0B13D601" w14:textId="51AFD28C" w:rsidR="00FA4F05" w:rsidRDefault="00D75D5F" w:rsidP="00FF4F6A">
      <w:pPr>
        <w:spacing w:line="259" w:lineRule="auto"/>
        <w:ind w:firstLine="0"/>
        <w:jc w:val="left"/>
      </w:pPr>
      <w:r>
        <w:br w:type="page"/>
      </w:r>
    </w:p>
    <w:p w14:paraId="494C79CC" w14:textId="2EEC0897" w:rsidR="00ED58DA" w:rsidRDefault="00ED58DA" w:rsidP="0001108D">
      <w:pPr>
        <w:pStyle w:val="Heading1"/>
        <w:ind w:firstLine="720"/>
      </w:pPr>
      <w:bookmarkStart w:id="5" w:name="_Toc81479925"/>
      <w:r>
        <w:lastRenderedPageBreak/>
        <w:t xml:space="preserve">РОЗДІЛ 1. </w:t>
      </w:r>
      <w:r w:rsidR="00FF4F6A" w:rsidRPr="00FF4F6A">
        <w:t>МЕТОД РОЮ ЧАСТОК</w:t>
      </w:r>
      <w:bookmarkEnd w:id="5"/>
    </w:p>
    <w:p w14:paraId="34E2DFD4" w14:textId="4B5FDA6D" w:rsidR="00ED58DA" w:rsidRDefault="00ED58DA" w:rsidP="008408E2">
      <w:pPr>
        <w:pStyle w:val="Heading1"/>
        <w:ind w:firstLine="720"/>
        <w:jc w:val="both"/>
      </w:pPr>
    </w:p>
    <w:p w14:paraId="374B5586" w14:textId="28A57254" w:rsidR="00FF4F6A" w:rsidRPr="00FF4F6A" w:rsidRDefault="00FF4F6A" w:rsidP="00FF4F6A">
      <w:pPr>
        <w:pStyle w:val="Heading2"/>
        <w:rPr>
          <w:lang w:val="uk-UA"/>
        </w:rPr>
      </w:pPr>
      <w:bookmarkStart w:id="6" w:name="_Toc81479926"/>
      <w:r w:rsidRPr="00F76CF7">
        <w:t xml:space="preserve">1.1 </w:t>
      </w:r>
      <w:r>
        <w:rPr>
          <w:lang w:val="uk-UA"/>
        </w:rPr>
        <w:t>Короткий огляд алгоритму</w:t>
      </w:r>
      <w:bookmarkEnd w:id="6"/>
    </w:p>
    <w:p w14:paraId="4BC7F932" w14:textId="77777777" w:rsidR="00FF4F6A" w:rsidRPr="00FF4F6A" w:rsidRDefault="00FF4F6A" w:rsidP="00FF4F6A">
      <w:pPr>
        <w:rPr>
          <w:lang w:val="uk-UA"/>
        </w:rPr>
      </w:pPr>
    </w:p>
    <w:p w14:paraId="2BEB4192" w14:textId="5868473C" w:rsidR="004C54DE" w:rsidRDefault="004C54DE" w:rsidP="004C54DE">
      <w:pPr>
        <w:rPr>
          <w:lang w:val="uk-UA"/>
        </w:rPr>
      </w:pPr>
      <w:r>
        <w:rPr>
          <w:lang w:val="uk-UA"/>
        </w:rPr>
        <w:t>Метод рою часток</w:t>
      </w:r>
      <w:r w:rsidR="00D75D5F">
        <w:rPr>
          <w:lang w:val="uk-UA"/>
        </w:rPr>
        <w:t xml:space="preserve"> </w:t>
      </w:r>
      <w:r w:rsidRPr="004C54DE">
        <w:rPr>
          <w:lang w:val="uk-UA"/>
        </w:rPr>
        <w:t xml:space="preserve">– </w:t>
      </w:r>
      <w:r>
        <w:rPr>
          <w:lang w:val="uk-UA"/>
        </w:rPr>
        <w:t>метод чисельної оптимізації, що належить до</w:t>
      </w:r>
      <w:r w:rsidR="000A7801">
        <w:rPr>
          <w:lang w:val="uk-UA"/>
        </w:rPr>
        <w:t xml:space="preserve"> алгоритмів випадкового пошуку</w:t>
      </w:r>
      <w:r>
        <w:rPr>
          <w:lang w:val="uk-UA"/>
        </w:rPr>
        <w:t>.</w:t>
      </w:r>
      <w:r w:rsidR="000A7801">
        <w:rPr>
          <w:lang w:val="uk-UA"/>
        </w:rPr>
        <w:t xml:space="preserve"> </w:t>
      </w:r>
      <w:r w:rsidR="007B5539">
        <w:rPr>
          <w:lang w:val="uk-UA"/>
        </w:rPr>
        <w:t xml:space="preserve">Він був запропонований </w:t>
      </w:r>
      <w:r w:rsidR="007B5539">
        <w:rPr>
          <w:lang w:val="en-US"/>
        </w:rPr>
        <w:t>Kennedy</w:t>
      </w:r>
      <w:r w:rsidR="007B5539" w:rsidRPr="00821A1D">
        <w:rPr>
          <w:lang w:val="uk-UA"/>
        </w:rPr>
        <w:t xml:space="preserve"> </w:t>
      </w:r>
      <w:r w:rsidR="007B5539">
        <w:rPr>
          <w:lang w:val="uk-UA"/>
        </w:rPr>
        <w:t xml:space="preserve">та </w:t>
      </w:r>
      <w:r w:rsidR="007B5539">
        <w:rPr>
          <w:lang w:val="en-US"/>
        </w:rPr>
        <w:t>Eberhart</w:t>
      </w:r>
      <w:r w:rsidR="007B5539" w:rsidRPr="00821A1D">
        <w:rPr>
          <w:lang w:val="uk-UA"/>
        </w:rPr>
        <w:t xml:space="preserve"> [] </w:t>
      </w:r>
      <w:r w:rsidR="007B5539">
        <w:rPr>
          <w:lang w:val="uk-UA"/>
        </w:rPr>
        <w:t xml:space="preserve">в 1995 році, </w:t>
      </w:r>
      <w:r w:rsidR="00821A1D">
        <w:rPr>
          <w:lang w:val="uk-UA"/>
        </w:rPr>
        <w:t xml:space="preserve">моделюючи поведінку зграї птахів в природі. </w:t>
      </w:r>
      <w:r w:rsidR="00F36B39">
        <w:rPr>
          <w:lang w:val="en-US"/>
        </w:rPr>
        <w:t>PSO</w:t>
      </w:r>
      <w:r w:rsidR="00F36B39">
        <w:rPr>
          <w:lang w:val="uk-UA"/>
        </w:rPr>
        <w:t xml:space="preserve"> вирішує задачу оптимізації, підтримуючи популяцію</w:t>
      </w:r>
      <w:r w:rsidR="00D51538">
        <w:rPr>
          <w:lang w:val="uk-UA"/>
        </w:rPr>
        <w:t xml:space="preserve"> (рій)</w:t>
      </w:r>
      <w:r w:rsidR="00F36B39">
        <w:rPr>
          <w:lang w:val="uk-UA"/>
        </w:rPr>
        <w:t xml:space="preserve"> можливих </w:t>
      </w:r>
      <w:proofErr w:type="spellStart"/>
      <w:r w:rsidR="00F36B39">
        <w:rPr>
          <w:lang w:val="uk-UA"/>
        </w:rPr>
        <w:t>розв’язків</w:t>
      </w:r>
      <w:proofErr w:type="spellEnd"/>
      <w:r w:rsidR="00F36B39">
        <w:rPr>
          <w:lang w:val="uk-UA"/>
        </w:rPr>
        <w:t xml:space="preserve">, часток, і переміщує ці частки в просторі </w:t>
      </w:r>
      <w:r w:rsidR="00772B3F">
        <w:rPr>
          <w:lang w:val="uk-UA"/>
        </w:rPr>
        <w:t xml:space="preserve">пошуку </w:t>
      </w:r>
      <w:r w:rsidR="00772B3F" w:rsidRPr="00772B3F">
        <w:rPr>
          <w:lang w:val="uk-UA"/>
        </w:rPr>
        <w:t>(</w:t>
      </w:r>
      <w:r w:rsidR="00772B3F">
        <w:rPr>
          <w:lang w:val="en-US"/>
        </w:rPr>
        <w:t>search</w:t>
      </w:r>
      <w:r w:rsidR="00772B3F" w:rsidRPr="00772B3F">
        <w:rPr>
          <w:lang w:val="uk-UA"/>
        </w:rPr>
        <w:t>-</w:t>
      </w:r>
      <w:r w:rsidR="00772B3F">
        <w:rPr>
          <w:lang w:val="en-US"/>
        </w:rPr>
        <w:t>space</w:t>
      </w:r>
      <w:r w:rsidR="00772B3F" w:rsidRPr="00772B3F">
        <w:rPr>
          <w:lang w:val="uk-UA"/>
        </w:rPr>
        <w:t>)</w:t>
      </w:r>
      <w:r w:rsidR="00F36B39">
        <w:rPr>
          <w:lang w:val="uk-UA"/>
        </w:rPr>
        <w:t xml:space="preserve">, </w:t>
      </w:r>
      <w:r w:rsidR="00D51538">
        <w:rPr>
          <w:lang w:val="uk-UA"/>
        </w:rPr>
        <w:t>відповідно до їх позиції та швидкості, заданих простою формулою. На поведінку кожної частки впливає знайдена нею найкраща позиція і найкраща відома на даний момент позиція, що оновлюється як інші частки знаходять кращі позиції. Очікується, що така поведінка приведе рій до найкращого розв’язку.</w:t>
      </w:r>
    </w:p>
    <w:p w14:paraId="75439E2D" w14:textId="32DF6FBD" w:rsidR="00D51538" w:rsidRPr="006A0E57" w:rsidRDefault="00821A1D" w:rsidP="00D51538">
      <w:pPr>
        <w:rPr>
          <w:lang w:val="uk-UA"/>
        </w:rPr>
      </w:pPr>
      <w:r>
        <w:rPr>
          <w:lang w:val="uk-UA"/>
        </w:rPr>
        <w:t xml:space="preserve">Подальші дослідження </w:t>
      </w:r>
      <w:r>
        <w:rPr>
          <w:lang w:val="en-US"/>
        </w:rPr>
        <w:t>PSO</w:t>
      </w:r>
      <w:r w:rsidR="001A362F">
        <w:rPr>
          <w:lang w:val="uk-UA"/>
        </w:rPr>
        <w:t xml:space="preserve"> призвели до появи багатьох варіацій алгоритму. Запропоновані зміни</w:t>
      </w:r>
      <w:r w:rsidRPr="001A362F">
        <w:rPr>
          <w:lang w:val="uk-UA"/>
        </w:rPr>
        <w:t xml:space="preserve"> </w:t>
      </w:r>
      <w:r>
        <w:rPr>
          <w:lang w:val="uk-UA"/>
        </w:rPr>
        <w:t xml:space="preserve">переважно </w:t>
      </w:r>
      <w:r w:rsidR="001A362F">
        <w:rPr>
          <w:lang w:val="uk-UA"/>
        </w:rPr>
        <w:t>стосувалися</w:t>
      </w:r>
      <w:r>
        <w:rPr>
          <w:lang w:val="uk-UA"/>
        </w:rPr>
        <w:t xml:space="preserve"> таких чотирьох аспект</w:t>
      </w:r>
      <w:r w:rsidR="001A362F">
        <w:rPr>
          <w:lang w:val="uk-UA"/>
        </w:rPr>
        <w:t>ів</w:t>
      </w:r>
      <w:r>
        <w:rPr>
          <w:lang w:val="uk-UA"/>
        </w:rPr>
        <w:t xml:space="preserve">: вибір параметрів алгоритму, </w:t>
      </w:r>
      <w:r w:rsidR="00F35AC0">
        <w:rPr>
          <w:lang w:val="uk-UA"/>
        </w:rPr>
        <w:t>топологія околу</w:t>
      </w:r>
      <w:r w:rsidR="00772B3F">
        <w:rPr>
          <w:lang w:val="uk-UA"/>
        </w:rPr>
        <w:t xml:space="preserve"> (</w:t>
      </w:r>
      <w:r w:rsidR="00772B3F">
        <w:rPr>
          <w:lang w:val="en-US"/>
        </w:rPr>
        <w:t>neighborhood</w:t>
      </w:r>
      <w:r w:rsidR="00772B3F" w:rsidRPr="00772B3F">
        <w:rPr>
          <w:lang w:val="uk-UA"/>
        </w:rPr>
        <w:t xml:space="preserve"> </w:t>
      </w:r>
      <w:r w:rsidR="00772B3F">
        <w:rPr>
          <w:lang w:val="en-US"/>
        </w:rPr>
        <w:t>topology</w:t>
      </w:r>
      <w:r w:rsidR="00772B3F">
        <w:rPr>
          <w:lang w:val="uk-UA"/>
        </w:rPr>
        <w:t>)</w:t>
      </w:r>
      <w:r w:rsidR="001A362F" w:rsidRPr="001A362F">
        <w:rPr>
          <w:lang w:val="uk-UA"/>
        </w:rPr>
        <w:t xml:space="preserve">, </w:t>
      </w:r>
      <w:r w:rsidR="001A362F">
        <w:rPr>
          <w:lang w:val="uk-UA"/>
        </w:rPr>
        <w:t xml:space="preserve">вибір та оптимізації стратегії навчання, суміщення </w:t>
      </w:r>
      <w:r w:rsidR="001A362F">
        <w:rPr>
          <w:lang w:val="en-US"/>
        </w:rPr>
        <w:t>PSO</w:t>
      </w:r>
      <w:r w:rsidR="001A362F" w:rsidRPr="001A362F">
        <w:rPr>
          <w:lang w:val="uk-UA"/>
        </w:rPr>
        <w:t xml:space="preserve"> </w:t>
      </w:r>
      <w:r w:rsidR="001A362F">
        <w:rPr>
          <w:lang w:val="uk-UA"/>
        </w:rPr>
        <w:t>з іншими алгоритмами.</w:t>
      </w:r>
      <w:r w:rsidR="00D51538">
        <w:rPr>
          <w:lang w:val="uk-UA"/>
        </w:rPr>
        <w:t xml:space="preserve"> Так, з метою отримання балансу між </w:t>
      </w:r>
      <w:r w:rsidR="00E80662">
        <w:rPr>
          <w:lang w:val="uk-UA"/>
        </w:rPr>
        <w:t>дослідженням і розробкою</w:t>
      </w:r>
      <w:r w:rsidR="006A0E57">
        <w:rPr>
          <w:lang w:val="uk-UA"/>
        </w:rPr>
        <w:t xml:space="preserve"> </w:t>
      </w:r>
      <w:r w:rsidR="006A0E57" w:rsidRPr="006A0E57">
        <w:rPr>
          <w:lang w:val="uk-UA"/>
        </w:rPr>
        <w:t>(</w:t>
      </w:r>
      <w:r w:rsidR="006A0E57">
        <w:rPr>
          <w:lang w:val="en-US"/>
        </w:rPr>
        <w:t>exploration</w:t>
      </w:r>
      <w:r w:rsidR="006A0E57">
        <w:rPr>
          <w:lang w:val="uk-UA"/>
        </w:rPr>
        <w:t xml:space="preserve"> </w:t>
      </w:r>
      <w:r w:rsidR="006A0E57">
        <w:rPr>
          <w:lang w:val="en-US"/>
        </w:rPr>
        <w:t>and</w:t>
      </w:r>
      <w:r w:rsidR="006A0E57" w:rsidRPr="006A0E57">
        <w:rPr>
          <w:lang w:val="uk-UA"/>
        </w:rPr>
        <w:t xml:space="preserve"> </w:t>
      </w:r>
      <w:r w:rsidR="006A0E57">
        <w:rPr>
          <w:lang w:val="en-US"/>
        </w:rPr>
        <w:t>exploitation</w:t>
      </w:r>
      <w:r w:rsidR="006A0E57" w:rsidRPr="006A0E57">
        <w:rPr>
          <w:lang w:val="uk-UA"/>
        </w:rPr>
        <w:t>)</w:t>
      </w:r>
      <w:r w:rsidR="00E80662">
        <w:rPr>
          <w:lang w:val="uk-UA"/>
        </w:rPr>
        <w:t xml:space="preserve"> часток</w:t>
      </w:r>
      <w:r w:rsidR="006A0E57" w:rsidRPr="006A0E57">
        <w:rPr>
          <w:lang w:val="uk-UA"/>
        </w:rPr>
        <w:t xml:space="preserve">, </w:t>
      </w:r>
      <w:r w:rsidR="006A0E57">
        <w:rPr>
          <w:lang w:val="en-US"/>
        </w:rPr>
        <w:t>Shi</w:t>
      </w:r>
      <w:r w:rsidR="006A0E57" w:rsidRPr="006A0E57">
        <w:rPr>
          <w:lang w:val="uk-UA"/>
        </w:rPr>
        <w:t xml:space="preserve"> </w:t>
      </w:r>
      <w:r w:rsidR="006A0E57">
        <w:rPr>
          <w:lang w:val="uk-UA"/>
        </w:rPr>
        <w:t xml:space="preserve">та </w:t>
      </w:r>
      <w:r w:rsidR="006A0E57">
        <w:rPr>
          <w:lang w:val="en-US"/>
        </w:rPr>
        <w:t>Eberhart</w:t>
      </w:r>
      <w:r w:rsidR="006A0E57" w:rsidRPr="006A0E57">
        <w:rPr>
          <w:lang w:val="uk-UA"/>
        </w:rPr>
        <w:t xml:space="preserve"> </w:t>
      </w:r>
      <w:r w:rsidR="006A0E57">
        <w:rPr>
          <w:lang w:val="uk-UA"/>
        </w:rPr>
        <w:t>запропонова</w:t>
      </w:r>
      <w:r w:rsidR="00E80662">
        <w:rPr>
          <w:lang w:val="uk-UA"/>
        </w:rPr>
        <w:t>ли</w:t>
      </w:r>
      <w:r w:rsidR="006A0E57">
        <w:rPr>
          <w:lang w:val="uk-UA"/>
        </w:rPr>
        <w:t xml:space="preserve"> коефіцієнт інерції (</w:t>
      </w:r>
      <w:r w:rsidR="006A0E57">
        <w:rPr>
          <w:lang w:val="en-US"/>
        </w:rPr>
        <w:t>inertia</w:t>
      </w:r>
      <w:r w:rsidR="006A0E57" w:rsidRPr="006A0E57">
        <w:rPr>
          <w:lang w:val="uk-UA"/>
        </w:rPr>
        <w:t xml:space="preserve"> </w:t>
      </w:r>
      <w:r w:rsidR="006A0E57">
        <w:rPr>
          <w:lang w:val="en-US"/>
        </w:rPr>
        <w:t>weight</w:t>
      </w:r>
      <w:r w:rsidR="006A0E57">
        <w:rPr>
          <w:lang w:val="uk-UA"/>
        </w:rPr>
        <w:t>)</w:t>
      </w:r>
      <w:r w:rsidR="006A0E57" w:rsidRPr="006A0E57">
        <w:rPr>
          <w:lang w:val="uk-UA"/>
        </w:rPr>
        <w:t xml:space="preserve">, </w:t>
      </w:r>
      <w:r w:rsidR="006A0E57">
        <w:rPr>
          <w:lang w:val="uk-UA"/>
        </w:rPr>
        <w:t xml:space="preserve">а </w:t>
      </w:r>
      <w:r w:rsidR="006A0E57">
        <w:rPr>
          <w:lang w:val="en-US"/>
        </w:rPr>
        <w:t>Clerc</w:t>
      </w:r>
      <w:r w:rsidR="006A0E57" w:rsidRPr="006A0E57">
        <w:rPr>
          <w:lang w:val="uk-UA"/>
        </w:rPr>
        <w:t xml:space="preserve"> </w:t>
      </w:r>
      <w:r w:rsidR="006A0E57">
        <w:rPr>
          <w:lang w:val="uk-UA"/>
        </w:rPr>
        <w:t xml:space="preserve">і </w:t>
      </w:r>
      <w:r w:rsidR="006A0E57">
        <w:rPr>
          <w:lang w:val="en-US"/>
        </w:rPr>
        <w:t>Kennedy</w:t>
      </w:r>
      <w:r w:rsidR="006A0E57" w:rsidRPr="006A0E57">
        <w:rPr>
          <w:lang w:val="uk-UA"/>
        </w:rPr>
        <w:t xml:space="preserve"> </w:t>
      </w:r>
      <w:r w:rsidR="006A0E57">
        <w:rPr>
          <w:lang w:val="uk-UA"/>
        </w:rPr>
        <w:t>запропонували коефіцієнт скорочення (</w:t>
      </w:r>
      <w:r w:rsidR="006A0E57">
        <w:rPr>
          <w:lang w:val="en-US"/>
        </w:rPr>
        <w:t>contraction</w:t>
      </w:r>
      <w:r w:rsidR="006A0E57" w:rsidRPr="006A0E57">
        <w:rPr>
          <w:lang w:val="uk-UA"/>
        </w:rPr>
        <w:t xml:space="preserve"> </w:t>
      </w:r>
      <w:r w:rsidR="006A0E57">
        <w:rPr>
          <w:lang w:val="en-US"/>
        </w:rPr>
        <w:t>coefficient</w:t>
      </w:r>
      <w:r w:rsidR="006A0E57">
        <w:rPr>
          <w:lang w:val="uk-UA"/>
        </w:rPr>
        <w:t>)</w:t>
      </w:r>
      <w:r w:rsidR="006A0E57" w:rsidRPr="006A0E57">
        <w:rPr>
          <w:lang w:val="uk-UA"/>
        </w:rPr>
        <w:t xml:space="preserve">. </w:t>
      </w:r>
      <w:r w:rsidR="006A0E57">
        <w:rPr>
          <w:lang w:val="uk-UA"/>
        </w:rPr>
        <w:t>Обидва підходи дали змогу збалансувати поведінку рою, впливаючи на характер збіжності алгоритму, і використовуються в різних версіях алгоритму</w:t>
      </w:r>
      <w:r w:rsidR="006A0E57" w:rsidRPr="006A0E57">
        <w:t xml:space="preserve"> [].</w:t>
      </w:r>
    </w:p>
    <w:p w14:paraId="17DF3CA3" w14:textId="6EB0285F" w:rsidR="008C3EAB" w:rsidRDefault="008C3EAB" w:rsidP="00FF4F6A">
      <w:pPr>
        <w:ind w:firstLine="0"/>
        <w:rPr>
          <w:lang w:val="uk-UA"/>
        </w:rPr>
      </w:pPr>
    </w:p>
    <w:p w14:paraId="3C9F0524" w14:textId="30126518" w:rsidR="007C0334" w:rsidRDefault="00772B3F" w:rsidP="00400566">
      <w:pPr>
        <w:pStyle w:val="Heading2"/>
      </w:pPr>
      <w:bookmarkStart w:id="7" w:name="_Toc81479927"/>
      <w:r w:rsidRPr="00400566">
        <w:t>1</w:t>
      </w:r>
      <w:r w:rsidR="008408E2" w:rsidRPr="00400566">
        <w:t>.</w:t>
      </w:r>
      <w:r w:rsidRPr="00400566">
        <w:t>2</w:t>
      </w:r>
      <w:r w:rsidR="008408E2" w:rsidRPr="00400566">
        <w:t xml:space="preserve"> </w:t>
      </w:r>
      <w:proofErr w:type="spellStart"/>
      <w:r w:rsidR="008408E2" w:rsidRPr="00400566">
        <w:t>Опис</w:t>
      </w:r>
      <w:proofErr w:type="spellEnd"/>
      <w:r w:rsidR="008408E2" w:rsidRPr="00400566">
        <w:t xml:space="preserve"> </w:t>
      </w:r>
      <w:proofErr w:type="spellStart"/>
      <w:r w:rsidR="008408E2" w:rsidRPr="00400566">
        <w:t>роботи</w:t>
      </w:r>
      <w:proofErr w:type="spellEnd"/>
      <w:r w:rsidR="008408E2" w:rsidRPr="00400566">
        <w:t xml:space="preserve"> алгоритму</w:t>
      </w:r>
      <w:bookmarkEnd w:id="7"/>
    </w:p>
    <w:p w14:paraId="4CBD1432" w14:textId="77777777" w:rsidR="00FF4F6A" w:rsidRPr="00FF4F6A" w:rsidRDefault="00FF4F6A" w:rsidP="00FF4F6A"/>
    <w:p w14:paraId="4563156C" w14:textId="63F4BF1C" w:rsidR="00DC21E4" w:rsidRPr="00772B3F" w:rsidRDefault="00447D46" w:rsidP="00DC21E4">
      <w:r>
        <w:rPr>
          <w:lang w:val="uk-UA"/>
        </w:rPr>
        <w:lastRenderedPageBreak/>
        <w:t xml:space="preserve">Ми маємо цільову функцію </w:t>
      </w:r>
      <m:oMath>
        <m:r>
          <w:rPr>
            <w:rFonts w:ascii="Cambria Math" w:hAnsi="Cambria Math"/>
            <w:lang w:val="uk-UA"/>
          </w:rPr>
          <m:t xml:space="preserve">f: </m:t>
        </m:r>
        <m:sSup>
          <m:sSupPr>
            <m:ctrlPr>
              <w:rPr>
                <w:rFonts w:ascii="Cambria Math" w:hAnsi="Cambria Math"/>
                <w:i/>
                <w:lang w:val="uk-UA"/>
              </w:rPr>
            </m:ctrlPr>
          </m:sSupPr>
          <m:e>
            <m:r>
              <m:rPr>
                <m:scr m:val="double-struck"/>
              </m:rPr>
              <w:rPr>
                <w:rFonts w:ascii="Cambria Math" w:hAnsi="Cambria Math"/>
                <w:lang w:val="uk-UA"/>
              </w:rPr>
              <m:t>R</m:t>
            </m:r>
          </m:e>
          <m:sup>
            <m:r>
              <w:rPr>
                <w:rFonts w:ascii="Cambria Math" w:hAnsi="Cambria Math"/>
                <w:lang w:val="uk-UA"/>
              </w:rPr>
              <m:t>D</m:t>
            </m:r>
          </m:sup>
        </m:sSup>
        <m:r>
          <m:rPr>
            <m:scr m:val="double-struck"/>
          </m:rPr>
          <w:rPr>
            <w:rFonts w:ascii="Cambria Math" w:hAnsi="Cambria Math"/>
            <w:lang w:val="uk-UA"/>
          </w:rPr>
          <m:t>→ R</m:t>
        </m:r>
      </m:oMath>
      <w:r w:rsidRPr="00447D46">
        <w:rPr>
          <w:rFonts w:eastAsiaTheme="minorEastAsia"/>
        </w:rPr>
        <w:t xml:space="preserve"> </w:t>
      </w:r>
      <w:r w:rsidR="00124AE4" w:rsidRPr="00124AE4">
        <w:rPr>
          <w:rFonts w:eastAsiaTheme="minorEastAsia"/>
        </w:rPr>
        <w:t xml:space="preserve"> </w:t>
      </w:r>
      <w:r w:rsidR="00124AE4">
        <w:rPr>
          <w:rFonts w:eastAsiaTheme="minorEastAsia"/>
          <w:lang w:val="uk-UA"/>
        </w:rPr>
        <w:t xml:space="preserve">та </w:t>
      </w:r>
      <w:r w:rsidR="00DC21E4">
        <w:rPr>
          <w:rFonts w:eastAsiaTheme="minorEastAsia"/>
          <w:lang w:val="uk-UA"/>
        </w:rPr>
        <w:t>параметри</w:t>
      </w:r>
      <w:r w:rsidR="00124AE4" w:rsidRPr="00124AE4">
        <w:rPr>
          <w:rFonts w:eastAsiaTheme="minorEastAsia"/>
        </w:rPr>
        <w:t xml:space="preserve"> </w:t>
      </w:r>
      <w:r w:rsidR="00124AE4">
        <w:rPr>
          <w:rFonts w:eastAsiaTheme="minorEastAsia"/>
          <w:lang w:val="uk-UA"/>
        </w:rPr>
        <w:t>пошуку</w:t>
      </w:r>
      <w:r w:rsidR="0087254E" w:rsidRPr="0087254E">
        <w:rPr>
          <w:lang w:val="uk-UA"/>
        </w:rPr>
        <w:t xml:space="preserve"> </w:t>
      </w:r>
      <m:oMath>
        <m:acc>
          <m:accPr>
            <m:chr m:val="⃗"/>
            <m:ctrlPr>
              <w:rPr>
                <w:rFonts w:ascii="Cambria Math" w:hAnsi="Cambria Math"/>
                <w:i/>
                <w:lang w:val="uk-UA"/>
              </w:rPr>
            </m:ctrlPr>
          </m:accPr>
          <m:e>
            <m:r>
              <w:rPr>
                <w:rFonts w:ascii="Cambria Math" w:hAnsi="Cambria Math"/>
                <w:lang w:val="uk-UA"/>
              </w:rPr>
              <m:t>x</m:t>
            </m:r>
          </m:e>
        </m:acc>
        <m:r>
          <w:rPr>
            <w:rFonts w:ascii="Cambria Math" w:hAnsi="Cambria Math"/>
            <w:lang w:val="uk-UA"/>
          </w:rPr>
          <m:t>∊</m:t>
        </m:r>
        <m:sSup>
          <m:sSupPr>
            <m:ctrlPr>
              <w:rPr>
                <w:rFonts w:ascii="Cambria Math" w:hAnsi="Cambria Math"/>
                <w:i/>
                <w:lang w:val="uk-UA"/>
              </w:rPr>
            </m:ctrlPr>
          </m:sSupPr>
          <m:e>
            <m:r>
              <m:rPr>
                <m:scr m:val="double-struck"/>
              </m:rPr>
              <w:rPr>
                <w:rFonts w:ascii="Cambria Math" w:hAnsi="Cambria Math"/>
                <w:lang w:val="uk-UA"/>
              </w:rPr>
              <m:t>R</m:t>
            </m:r>
          </m:e>
          <m:sup>
            <m:r>
              <w:rPr>
                <w:rFonts w:ascii="Cambria Math" w:hAnsi="Cambria Math"/>
                <w:lang w:val="en-US"/>
              </w:rPr>
              <m:t>D</m:t>
            </m:r>
          </m:sup>
        </m:sSup>
      </m:oMath>
      <w:r w:rsidR="0087254E" w:rsidRPr="0087254E">
        <w:rPr>
          <w:lang w:val="uk-UA"/>
        </w:rPr>
        <w:t xml:space="preserve">, </w:t>
      </w:r>
      <w:r w:rsidR="00DC21E4">
        <w:rPr>
          <w:lang w:val="uk-UA"/>
        </w:rPr>
        <w:t>які</w:t>
      </w:r>
      <w:r w:rsidR="00FE3FB3">
        <w:rPr>
          <w:lang w:val="uk-UA"/>
        </w:rPr>
        <w:t xml:space="preserve"> </w:t>
      </w:r>
      <w:r w:rsidR="0087254E" w:rsidRPr="0087254E">
        <w:rPr>
          <w:lang w:val="uk-UA"/>
        </w:rPr>
        <w:t>представля</w:t>
      </w:r>
      <w:r w:rsidR="00DC21E4">
        <w:rPr>
          <w:lang w:val="uk-UA"/>
        </w:rPr>
        <w:t>ють</w:t>
      </w:r>
      <w:r w:rsidR="0087254E" w:rsidRPr="0087254E">
        <w:rPr>
          <w:lang w:val="uk-UA"/>
        </w:rPr>
        <w:t xml:space="preserve"> набір незалежних змінних даної функції. Завдання полягає у виявленні такого</w:t>
      </w:r>
      <w:r w:rsidR="00FE3FB3">
        <w:rPr>
          <w:rFonts w:hint="eastAsia"/>
          <w:lang w:val="uk-UA"/>
        </w:rPr>
        <w:t xml:space="preserve"> </w:t>
      </w:r>
      <m:oMath>
        <m:acc>
          <m:accPr>
            <m:chr m:val="⃗"/>
            <m:ctrlPr>
              <w:rPr>
                <w:rFonts w:ascii="Cambria Math" w:hAnsi="Cambria Math"/>
                <w:i/>
                <w:lang w:val="uk-UA"/>
              </w:rPr>
            </m:ctrlPr>
          </m:accPr>
          <m:e>
            <m:r>
              <w:rPr>
                <w:rFonts w:ascii="Cambria Math" w:hAnsi="Cambria Math"/>
                <w:lang w:val="uk-UA"/>
              </w:rPr>
              <m:t>x</m:t>
            </m:r>
          </m:e>
        </m:acc>
      </m:oMath>
      <w:r w:rsidR="0087254E" w:rsidRPr="0087254E">
        <w:rPr>
          <w:lang w:val="uk-UA"/>
        </w:rPr>
        <w:t xml:space="preserve">, що значення функції </w:t>
      </w:r>
      <m:oMath>
        <m:r>
          <w:rPr>
            <w:rFonts w:ascii="Cambria Math" w:hAnsi="Cambria Math"/>
            <w:lang w:val="uk-UA"/>
          </w:rPr>
          <m:t>f(</m:t>
        </m:r>
        <m:acc>
          <m:accPr>
            <m:chr m:val="⃗"/>
            <m:ctrlPr>
              <w:rPr>
                <w:rFonts w:ascii="Cambria Math" w:hAnsi="Cambria Math"/>
                <w:i/>
                <w:lang w:val="uk-UA"/>
              </w:rPr>
            </m:ctrlPr>
          </m:accPr>
          <m:e>
            <m:r>
              <w:rPr>
                <w:rFonts w:ascii="Cambria Math" w:hAnsi="Cambria Math"/>
                <w:lang w:val="uk-UA"/>
              </w:rPr>
              <m:t>x</m:t>
            </m:r>
          </m:e>
        </m:acc>
        <m:r>
          <w:rPr>
            <w:rFonts w:ascii="Cambria Math" w:hAnsi="Cambria Math"/>
            <w:lang w:val="uk-UA"/>
          </w:rPr>
          <m:t>)</m:t>
        </m:r>
      </m:oMath>
      <w:r w:rsidR="00FE3FB3" w:rsidRPr="00FE3FB3">
        <w:rPr>
          <w:rFonts w:eastAsiaTheme="minorEastAsia"/>
        </w:rPr>
        <w:t xml:space="preserve"> </w:t>
      </w:r>
      <w:r w:rsidR="004C0A55">
        <w:rPr>
          <w:lang w:val="uk-UA"/>
        </w:rPr>
        <w:t>є оптимальним (наприклад, мінімальним)</w:t>
      </w:r>
      <w:r w:rsidR="0087254E" w:rsidRPr="0087254E">
        <w:rPr>
          <w:lang w:val="uk-UA"/>
        </w:rPr>
        <w:t xml:space="preserve"> </w:t>
      </w:r>
      <w:r w:rsidR="00FE3FB3">
        <w:rPr>
          <w:lang w:val="uk-UA"/>
        </w:rPr>
        <w:t xml:space="preserve">значенням </w:t>
      </w:r>
      <m:oMath>
        <m:r>
          <w:rPr>
            <w:rFonts w:ascii="Cambria Math" w:hAnsi="Cambria Math"/>
            <w:lang w:val="uk-UA"/>
          </w:rPr>
          <m:t>f</m:t>
        </m:r>
      </m:oMath>
      <w:r w:rsidR="0087254E" w:rsidRPr="0087254E">
        <w:rPr>
          <w:lang w:val="uk-UA"/>
        </w:rPr>
        <w:t xml:space="preserve"> у </w:t>
      </w:r>
      <w:r w:rsidR="00772B3F">
        <w:rPr>
          <w:lang w:val="uk-UA"/>
        </w:rPr>
        <w:t>на просторі</w:t>
      </w:r>
      <w:r w:rsidR="0087254E" w:rsidRPr="0087254E">
        <w:rPr>
          <w:lang w:val="uk-UA"/>
        </w:rPr>
        <w:t xml:space="preserve"> пошуку</w:t>
      </w:r>
      <w:r w:rsidR="004C0A55" w:rsidRPr="004C0A55">
        <w:t>.</w:t>
      </w:r>
      <w:r w:rsidR="007C0334" w:rsidRPr="007C0334">
        <w:t xml:space="preserve"> </w:t>
      </w:r>
      <w:r w:rsidR="00DC21E4">
        <w:rPr>
          <w:lang w:val="uk-UA"/>
        </w:rPr>
        <w:t xml:space="preserve">Враховуючи обмеження параметрів, </w:t>
      </w:r>
      <w:r w:rsidR="00772B3F">
        <w:rPr>
          <w:lang w:val="uk-UA"/>
        </w:rPr>
        <w:t>представимо простір</w:t>
      </w:r>
      <w:r w:rsidR="00DC21E4">
        <w:rPr>
          <w:lang w:val="uk-UA"/>
        </w:rPr>
        <w:t xml:space="preserve"> пошуку декартовим добутком</w:t>
      </w:r>
    </w:p>
    <w:p w14:paraId="775D3083" w14:textId="0B85F1DE" w:rsidR="00DC21E4" w:rsidRPr="00DC21E4" w:rsidRDefault="00DC21E4" w:rsidP="00DC21E4">
      <w:pPr>
        <w:rPr>
          <w:rFonts w:eastAsiaTheme="minorEastAsia"/>
          <w:lang w:val="en-US"/>
        </w:rPr>
      </w:pPr>
      <m:oMathPara>
        <m:oMath>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e>
          </m:nary>
        </m:oMath>
      </m:oMathPara>
    </w:p>
    <w:p w14:paraId="2C9C7BAF" w14:textId="4229EA38" w:rsidR="00DC21E4" w:rsidRPr="000B5068" w:rsidRDefault="00DC21E4" w:rsidP="00DC21E4">
      <w:pPr>
        <w:ind w:firstLine="0"/>
        <w:rPr>
          <w:rFonts w:eastAsiaTheme="minorEastAsia"/>
        </w:rPr>
      </w:pPr>
      <w:r>
        <w:rPr>
          <w:lang w:val="uk-UA"/>
        </w:rPr>
        <w:t xml:space="preserve">де </w:t>
      </w:r>
      <m:oMath>
        <m:r>
          <w:rPr>
            <w:rFonts w:ascii="Cambria Math" w:hAnsi="Cambria Math"/>
            <w:lang w:val="uk-UA"/>
          </w:rPr>
          <m:t>{</m:t>
        </m:r>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i</m:t>
            </m:r>
          </m:sub>
        </m:sSub>
        <m:r>
          <w:rPr>
            <w:rFonts w:ascii="Cambria Math" w:hAnsi="Cambria Math"/>
            <w:lang w:val="uk-UA"/>
          </w:rPr>
          <m:t>}</m:t>
        </m:r>
      </m:oMath>
      <w:r w:rsidRPr="00DC21E4">
        <w:rPr>
          <w:rFonts w:eastAsiaTheme="minorEastAsia"/>
        </w:rPr>
        <w:t xml:space="preserve"> </w:t>
      </w:r>
      <w:r>
        <w:rPr>
          <w:rFonts w:eastAsiaTheme="minorEastAsia"/>
          <w:lang w:val="uk-UA"/>
        </w:rPr>
        <w:t xml:space="preserve">та </w:t>
      </w:r>
      <m:oMath>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i</m:t>
            </m:r>
          </m:sub>
        </m:sSub>
        <m:r>
          <w:rPr>
            <w:rFonts w:ascii="Cambria Math" w:eastAsiaTheme="minorEastAsia" w:hAnsi="Cambria Math"/>
            <w:lang w:val="uk-UA"/>
          </w:rPr>
          <m:t>}</m:t>
        </m:r>
      </m:oMath>
      <w:r w:rsidRPr="00DC21E4">
        <w:rPr>
          <w:rFonts w:eastAsiaTheme="minorEastAsia"/>
        </w:rPr>
        <w:t xml:space="preserve"> </w:t>
      </w:r>
      <w:r>
        <w:rPr>
          <w:rFonts w:eastAsiaTheme="minorEastAsia"/>
          <w:lang w:val="uk-UA"/>
        </w:rPr>
        <w:t>відповідно нижні та верхні обмеження параметрів пошуку.</w:t>
      </w:r>
      <w:r w:rsidR="000B5068">
        <w:rPr>
          <w:rFonts w:eastAsiaTheme="minorEastAsia"/>
          <w:lang w:val="uk-UA"/>
        </w:rPr>
        <w:t xml:space="preserve"> Цільова функція </w:t>
      </w:r>
      <m:oMath>
        <m:r>
          <w:rPr>
            <w:rFonts w:ascii="Cambria Math" w:eastAsiaTheme="minorEastAsia" w:hAnsi="Cambria Math"/>
            <w:lang w:val="uk-UA"/>
          </w:rPr>
          <m:t>f</m:t>
        </m:r>
      </m:oMath>
      <w:r w:rsidR="000B5068" w:rsidRPr="000B5068">
        <w:rPr>
          <w:rFonts w:eastAsiaTheme="minorEastAsia"/>
        </w:rPr>
        <w:t xml:space="preserve"> </w:t>
      </w:r>
      <w:r w:rsidR="000B5068">
        <w:rPr>
          <w:rFonts w:eastAsiaTheme="minorEastAsia"/>
          <w:lang w:val="uk-UA"/>
        </w:rPr>
        <w:t xml:space="preserve">визначена на </w:t>
      </w:r>
      <m:oMath>
        <m:r>
          <w:rPr>
            <w:rFonts w:ascii="Cambria Math" w:eastAsiaTheme="minorEastAsia" w:hAnsi="Cambria Math"/>
            <w:lang w:val="uk-UA"/>
          </w:rPr>
          <m:t>∑</m:t>
        </m:r>
      </m:oMath>
    </w:p>
    <w:p w14:paraId="014A11E9" w14:textId="119DC128" w:rsidR="00772B3F" w:rsidRDefault="000B5068" w:rsidP="00DC21E4">
      <w:pPr>
        <w:ind w:firstLine="0"/>
        <w:rPr>
          <w:lang w:val="uk-UA"/>
        </w:rPr>
      </w:pPr>
      <w:r>
        <w:rPr>
          <w:lang w:val="uk-UA"/>
        </w:rPr>
        <w:t>Рій часток має наступні параметри:</w:t>
      </w:r>
    </w:p>
    <w:p w14:paraId="6E28F6DC" w14:textId="20C5BB14" w:rsidR="00772B3F" w:rsidRDefault="00772B3F" w:rsidP="00772B3F">
      <w:pPr>
        <w:pStyle w:val="ListParagraph"/>
        <w:numPr>
          <w:ilvl w:val="0"/>
          <w:numId w:val="5"/>
        </w:numPr>
        <w:rPr>
          <w:lang w:val="uk-UA"/>
        </w:rPr>
      </w:pPr>
      <m:oMath>
        <m:r>
          <w:rPr>
            <w:rFonts w:ascii="Cambria Math" w:hAnsi="Cambria Math"/>
            <w:lang w:val="uk-UA"/>
          </w:rPr>
          <m:t>S</m:t>
        </m:r>
      </m:oMath>
      <w:r w:rsidRPr="00772B3F">
        <w:rPr>
          <w:rFonts w:eastAsiaTheme="minorEastAsia"/>
        </w:rPr>
        <w:t xml:space="preserve"> – </w:t>
      </w:r>
      <w:r>
        <w:rPr>
          <w:rFonts w:eastAsiaTheme="minorEastAsia"/>
          <w:lang w:val="uk-UA"/>
        </w:rPr>
        <w:t>кількість часток в рої</w:t>
      </w:r>
      <w:r w:rsidRPr="00772B3F">
        <w:rPr>
          <w:lang w:val="uk-UA"/>
        </w:rPr>
        <w:t>.</w:t>
      </w:r>
    </w:p>
    <w:p w14:paraId="23CB4F5A" w14:textId="2F32AA70" w:rsidR="00F35AC0" w:rsidRPr="00F35AC0" w:rsidRDefault="00F35AC0" w:rsidP="00F35AC0">
      <w:pPr>
        <w:pStyle w:val="ListParagraph"/>
        <w:numPr>
          <w:ilvl w:val="0"/>
          <w:numId w:val="5"/>
        </w:numPr>
        <w:rPr>
          <w:lang w:val="uk-UA"/>
        </w:rPr>
      </w:pPr>
      <m:oMath>
        <m:r>
          <w:rPr>
            <w:rFonts w:ascii="Cambria Math" w:eastAsiaTheme="minorEastAsia" w:hAnsi="Cambria Math"/>
            <w:lang w:val="en-US"/>
          </w:rPr>
          <m:t>D</m:t>
        </m:r>
      </m:oMath>
      <w:r>
        <w:rPr>
          <w:rFonts w:eastAsiaTheme="minorEastAsia"/>
          <w:lang w:val="en-US"/>
        </w:rPr>
        <w:t xml:space="preserve"> – </w:t>
      </w:r>
      <w:r>
        <w:rPr>
          <w:rFonts w:eastAsiaTheme="minorEastAsia"/>
          <w:lang w:val="uk-UA"/>
        </w:rPr>
        <w:t>розмірність простору пошуку</w:t>
      </w:r>
      <w:r w:rsidRPr="00F35AC0">
        <w:rPr>
          <w:lang w:val="uk-UA"/>
        </w:rPr>
        <w:t>.</w:t>
      </w:r>
    </w:p>
    <w:p w14:paraId="3545C26C" w14:textId="6C07E722" w:rsidR="00E91683" w:rsidRPr="00E91683" w:rsidRDefault="00FF5521" w:rsidP="00E91683">
      <w:pPr>
        <w:pStyle w:val="ListParagraph"/>
        <w:numPr>
          <w:ilvl w:val="0"/>
          <w:numId w:val="5"/>
        </w:numPr>
        <w:rPr>
          <w:lang w:val="uk-UA"/>
        </w:rPr>
      </w:pP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oMath>
      <w:r w:rsidR="00E91683">
        <w:rPr>
          <w:rFonts w:eastAsiaTheme="minorEastAsia"/>
          <w:lang w:val="uk-UA"/>
        </w:rPr>
        <w:t xml:space="preserve"> – позиція частки </w:t>
      </w:r>
      <m:oMath>
        <m:r>
          <w:rPr>
            <w:rFonts w:ascii="Cambria Math" w:eastAsiaTheme="minorEastAsia" w:hAnsi="Cambria Math"/>
            <w:lang w:val="uk-UA"/>
          </w:rPr>
          <m:t>i</m:t>
        </m:r>
      </m:oMath>
      <w:r w:rsidR="00E91683" w:rsidRPr="00E91683">
        <w:rPr>
          <w:rFonts w:eastAsiaTheme="minorEastAsia"/>
        </w:rPr>
        <w:t xml:space="preserve"> </w:t>
      </w:r>
      <w:r w:rsidR="00E91683">
        <w:rPr>
          <w:rFonts w:eastAsiaTheme="minorEastAsia"/>
          <w:lang w:val="uk-UA"/>
        </w:rPr>
        <w:t xml:space="preserve">в момент часу </w:t>
      </w:r>
      <m:oMath>
        <m:r>
          <w:rPr>
            <w:rFonts w:ascii="Cambria Math" w:eastAsiaTheme="minorEastAsia" w:hAnsi="Cambria Math"/>
            <w:lang w:val="uk-UA"/>
          </w:rPr>
          <m:t>t</m:t>
        </m:r>
      </m:oMath>
      <w:r w:rsidR="00E91683" w:rsidRPr="00E91683">
        <w:rPr>
          <w:rFonts w:eastAsiaTheme="minorEastAsia"/>
        </w:rPr>
        <w:t xml:space="preserve">. </w:t>
      </w:r>
      <w:r w:rsidR="00E91683">
        <w:rPr>
          <w:rFonts w:eastAsiaTheme="minorEastAsia"/>
          <w:lang w:val="uk-UA"/>
        </w:rPr>
        <w:t xml:space="preserve">Має розмірність </w:t>
      </w:r>
      <m:oMath>
        <m:r>
          <w:rPr>
            <w:rFonts w:ascii="Cambria Math" w:eastAsiaTheme="minorEastAsia" w:hAnsi="Cambria Math"/>
            <w:lang w:val="uk-UA"/>
          </w:rPr>
          <m:t>D</m:t>
        </m:r>
      </m:oMath>
      <w:r w:rsidR="00E91683">
        <w:rPr>
          <w:rFonts w:eastAsiaTheme="minorEastAsia"/>
          <w:lang w:val="en-US"/>
        </w:rPr>
        <w:t>.</w:t>
      </w:r>
    </w:p>
    <w:p w14:paraId="3A632773" w14:textId="6EFA380A" w:rsidR="00E91683" w:rsidRPr="00E91683" w:rsidRDefault="00FF5521" w:rsidP="00E91683">
      <w:pPr>
        <w:pStyle w:val="ListParagraph"/>
        <w:numPr>
          <w:ilvl w:val="0"/>
          <w:numId w:val="5"/>
        </w:numPr>
        <w:rPr>
          <w:lang w:val="uk-UA"/>
        </w:rPr>
      </w:pPr>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oMath>
      <w:r w:rsidR="00E91683">
        <w:rPr>
          <w:rFonts w:eastAsiaTheme="minorEastAsia"/>
          <w:lang w:val="uk-UA"/>
        </w:rPr>
        <w:t xml:space="preserve"> – швидкість частки </w:t>
      </w:r>
      <m:oMath>
        <m:r>
          <w:rPr>
            <w:rFonts w:ascii="Cambria Math" w:eastAsiaTheme="minorEastAsia" w:hAnsi="Cambria Math"/>
            <w:lang w:val="uk-UA"/>
          </w:rPr>
          <m:t>i</m:t>
        </m:r>
      </m:oMath>
      <w:r w:rsidR="00E91683" w:rsidRPr="00E91683">
        <w:rPr>
          <w:rFonts w:eastAsiaTheme="minorEastAsia"/>
        </w:rPr>
        <w:t xml:space="preserve"> </w:t>
      </w:r>
      <w:r w:rsidR="00E91683">
        <w:rPr>
          <w:rFonts w:eastAsiaTheme="minorEastAsia"/>
          <w:lang w:val="uk-UA"/>
        </w:rPr>
        <w:t xml:space="preserve">в момент часу </w:t>
      </w:r>
      <m:oMath>
        <m:r>
          <w:rPr>
            <w:rFonts w:ascii="Cambria Math" w:eastAsiaTheme="minorEastAsia" w:hAnsi="Cambria Math"/>
            <w:lang w:val="uk-UA"/>
          </w:rPr>
          <m:t>t</m:t>
        </m:r>
      </m:oMath>
      <w:r w:rsidR="00E91683" w:rsidRPr="00E91683">
        <w:rPr>
          <w:rFonts w:eastAsiaTheme="minorEastAsia"/>
        </w:rPr>
        <w:t xml:space="preserve">. </w:t>
      </w:r>
      <w:r w:rsidR="00E91683">
        <w:rPr>
          <w:rFonts w:eastAsiaTheme="minorEastAsia"/>
          <w:lang w:val="uk-UA"/>
        </w:rPr>
        <w:t xml:space="preserve">Має розмірність </w:t>
      </w:r>
      <m:oMath>
        <m:r>
          <w:rPr>
            <w:rFonts w:ascii="Cambria Math" w:eastAsiaTheme="minorEastAsia" w:hAnsi="Cambria Math"/>
            <w:lang w:val="uk-UA"/>
          </w:rPr>
          <m:t>D</m:t>
        </m:r>
      </m:oMath>
      <w:r w:rsidR="00E91683" w:rsidRPr="00E91683">
        <w:rPr>
          <w:rFonts w:eastAsiaTheme="minorEastAsia"/>
        </w:rPr>
        <w:t>.</w:t>
      </w:r>
    </w:p>
    <w:p w14:paraId="1044C315" w14:textId="022E8704" w:rsidR="00E91683" w:rsidRPr="00E91683" w:rsidRDefault="00FF5521" w:rsidP="00E91683">
      <w:pPr>
        <w:pStyle w:val="ListParagraph"/>
        <w:numPr>
          <w:ilvl w:val="0"/>
          <w:numId w:val="5"/>
        </w:numPr>
        <w:rPr>
          <w:lang w:val="uk-UA"/>
        </w:rPr>
      </w:pPr>
      <m:oMath>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oMath>
      <w:r w:rsidR="00E91683">
        <w:rPr>
          <w:rFonts w:eastAsiaTheme="minorEastAsia"/>
          <w:lang w:val="uk-UA"/>
        </w:rPr>
        <w:t xml:space="preserve"> – попередня найкраща позиція частки </w:t>
      </w:r>
      <m:oMath>
        <m:r>
          <w:rPr>
            <w:rFonts w:ascii="Cambria Math" w:eastAsiaTheme="minorEastAsia" w:hAnsi="Cambria Math"/>
            <w:lang w:val="uk-UA"/>
          </w:rPr>
          <m:t>i</m:t>
        </m:r>
      </m:oMath>
      <w:r w:rsidR="00E91683" w:rsidRPr="00E91683">
        <w:rPr>
          <w:rFonts w:eastAsiaTheme="minorEastAsia"/>
        </w:rPr>
        <w:t xml:space="preserve"> </w:t>
      </w:r>
      <w:r w:rsidR="00E91683">
        <w:rPr>
          <w:rFonts w:eastAsiaTheme="minorEastAsia"/>
          <w:lang w:val="uk-UA"/>
        </w:rPr>
        <w:t xml:space="preserve">в момент часу </w:t>
      </w:r>
      <m:oMath>
        <m:r>
          <w:rPr>
            <w:rFonts w:ascii="Cambria Math" w:eastAsiaTheme="minorEastAsia" w:hAnsi="Cambria Math"/>
            <w:lang w:val="uk-UA"/>
          </w:rPr>
          <m:t>t</m:t>
        </m:r>
      </m:oMath>
      <w:r w:rsidR="00E91683" w:rsidRPr="00E91683">
        <w:rPr>
          <w:rFonts w:eastAsiaTheme="minorEastAsia"/>
        </w:rPr>
        <w:t xml:space="preserve">. </w:t>
      </w:r>
      <w:r w:rsidR="00E91683">
        <w:rPr>
          <w:rFonts w:eastAsiaTheme="minorEastAsia"/>
          <w:lang w:val="uk-UA"/>
        </w:rPr>
        <w:t xml:space="preserve">Має розмірність </w:t>
      </w:r>
      <m:oMath>
        <m:r>
          <w:rPr>
            <w:rFonts w:ascii="Cambria Math" w:eastAsiaTheme="minorEastAsia" w:hAnsi="Cambria Math"/>
            <w:lang w:val="uk-UA"/>
          </w:rPr>
          <m:t>D</m:t>
        </m:r>
      </m:oMath>
      <w:r w:rsidR="00E91683" w:rsidRPr="00E91683">
        <w:rPr>
          <w:rFonts w:eastAsiaTheme="minorEastAsia"/>
        </w:rPr>
        <w:t>.</w:t>
      </w:r>
    </w:p>
    <w:p w14:paraId="4A7E204B" w14:textId="730696D9" w:rsidR="0086092E" w:rsidRPr="0086092E" w:rsidRDefault="00FF5521" w:rsidP="0086092E">
      <w:pPr>
        <w:pStyle w:val="ListParagraph"/>
        <w:numPr>
          <w:ilvl w:val="0"/>
          <w:numId w:val="5"/>
        </w:numPr>
        <w:rPr>
          <w:lang w:val="uk-UA"/>
        </w:rPr>
      </w:pP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oMath>
      <w:r w:rsidR="00E91683">
        <w:rPr>
          <w:rFonts w:eastAsiaTheme="minorEastAsia"/>
          <w:lang w:val="uk-UA"/>
        </w:rPr>
        <w:t xml:space="preserve"> – попередня найкраща позиція знайдена в околі частки </w:t>
      </w:r>
      <m:oMath>
        <m:r>
          <w:rPr>
            <w:rFonts w:ascii="Cambria Math" w:eastAsiaTheme="minorEastAsia" w:hAnsi="Cambria Math"/>
            <w:lang w:val="uk-UA"/>
          </w:rPr>
          <m:t>i</m:t>
        </m:r>
      </m:oMath>
      <w:r w:rsidR="00E91683" w:rsidRPr="00E91683">
        <w:rPr>
          <w:rFonts w:eastAsiaTheme="minorEastAsia"/>
        </w:rPr>
        <w:t xml:space="preserve"> </w:t>
      </w:r>
      <w:r w:rsidR="00E91683">
        <w:rPr>
          <w:rFonts w:eastAsiaTheme="minorEastAsia"/>
          <w:lang w:val="uk-UA"/>
        </w:rPr>
        <w:t xml:space="preserve">в момент часу </w:t>
      </w:r>
      <m:oMath>
        <m:r>
          <w:rPr>
            <w:rFonts w:ascii="Cambria Math" w:eastAsiaTheme="minorEastAsia" w:hAnsi="Cambria Math"/>
            <w:lang w:val="uk-UA"/>
          </w:rPr>
          <m:t>t</m:t>
        </m:r>
      </m:oMath>
      <w:r w:rsidR="00E91683" w:rsidRPr="00E91683">
        <w:rPr>
          <w:rFonts w:eastAsiaTheme="minorEastAsia"/>
        </w:rPr>
        <w:t xml:space="preserve">. </w:t>
      </w:r>
      <w:r w:rsidR="00E91683">
        <w:rPr>
          <w:rFonts w:eastAsiaTheme="minorEastAsia"/>
          <w:lang w:val="uk-UA"/>
        </w:rPr>
        <w:t xml:space="preserve">Має розмірність </w:t>
      </w:r>
      <m:oMath>
        <m:r>
          <w:rPr>
            <w:rFonts w:ascii="Cambria Math" w:eastAsiaTheme="minorEastAsia" w:hAnsi="Cambria Math"/>
            <w:lang w:val="uk-UA"/>
          </w:rPr>
          <m:t>D</m:t>
        </m:r>
      </m:oMath>
      <w:r w:rsidR="00E91683" w:rsidRPr="00E91683">
        <w:rPr>
          <w:rFonts w:eastAsiaTheme="minorEastAsia"/>
        </w:rPr>
        <w:t>.</w:t>
      </w:r>
    </w:p>
    <w:p w14:paraId="5ED5E9C8" w14:textId="77777777" w:rsidR="0086092E" w:rsidRPr="0086092E" w:rsidRDefault="0086092E" w:rsidP="0086092E">
      <w:pPr>
        <w:rPr>
          <w:lang w:val="uk-UA"/>
        </w:rPr>
      </w:pPr>
    </w:p>
    <w:p w14:paraId="1175E609" w14:textId="0E4CEB07" w:rsidR="0086092E" w:rsidRPr="00400566" w:rsidRDefault="0086092E" w:rsidP="00400566">
      <w:pPr>
        <w:pStyle w:val="Heading2"/>
      </w:pPr>
      <w:bookmarkStart w:id="8" w:name="_Toc81479928"/>
      <w:r w:rsidRPr="00400566">
        <w:t>1.</w:t>
      </w:r>
      <w:r w:rsidR="00772B3F" w:rsidRPr="00400566">
        <w:t>3</w:t>
      </w:r>
      <w:r w:rsidRPr="00400566">
        <w:t xml:space="preserve"> Окіл часток</w:t>
      </w:r>
      <w:bookmarkEnd w:id="8"/>
    </w:p>
    <w:p w14:paraId="37E132CD" w14:textId="77777777" w:rsidR="00400566" w:rsidRPr="00772B3F" w:rsidRDefault="00400566" w:rsidP="0086092E"/>
    <w:p w14:paraId="77A5294D" w14:textId="5B4FB6B3" w:rsidR="00F35AC0" w:rsidRDefault="00772B3F" w:rsidP="00F35AC0">
      <w:pPr>
        <w:rPr>
          <w:lang w:val="uk-UA"/>
        </w:rPr>
      </w:pPr>
      <w:r>
        <w:rPr>
          <w:lang w:val="uk-UA"/>
        </w:rPr>
        <w:t xml:space="preserve">Алгоритми </w:t>
      </w:r>
      <w:r>
        <w:rPr>
          <w:lang w:val="en-US"/>
        </w:rPr>
        <w:t>PSO</w:t>
      </w:r>
      <w:r w:rsidRPr="00772B3F">
        <w:t xml:space="preserve"> </w:t>
      </w:r>
      <w:r>
        <w:rPr>
          <w:lang w:val="uk-UA"/>
        </w:rPr>
        <w:t xml:space="preserve">з топологією околу частки використовуються для контролю дослідження і </w:t>
      </w:r>
      <w:r w:rsidR="00E80662">
        <w:rPr>
          <w:lang w:val="uk-UA"/>
        </w:rPr>
        <w:t>розробки</w:t>
      </w:r>
      <w:r w:rsidR="00E80662" w:rsidRPr="00E80662">
        <w:t xml:space="preserve"> </w:t>
      </w:r>
      <w:r w:rsidR="00E80662">
        <w:rPr>
          <w:lang w:val="uk-UA"/>
        </w:rPr>
        <w:t xml:space="preserve">відповідно до різних механізмів обміну інформацією між частками. </w:t>
      </w:r>
      <w:r w:rsidR="00F35AC0">
        <w:rPr>
          <w:lang w:val="uk-UA"/>
        </w:rPr>
        <w:t>Для кожної частки визначається її окіл – частки, від яких вона отримуватиме інформацію про їх найкращі позиції. Далі буде описаний механізм адаптивної випадкової топології (</w:t>
      </w:r>
      <w:r w:rsidR="00F35AC0">
        <w:rPr>
          <w:lang w:val="en-US"/>
        </w:rPr>
        <w:t>the</w:t>
      </w:r>
      <w:r w:rsidR="00F35AC0" w:rsidRPr="00F35AC0">
        <w:rPr>
          <w:lang w:val="uk-UA"/>
        </w:rPr>
        <w:t xml:space="preserve"> </w:t>
      </w:r>
      <w:r w:rsidR="00F35AC0">
        <w:rPr>
          <w:lang w:val="en-US"/>
        </w:rPr>
        <w:t>adaptive</w:t>
      </w:r>
      <w:r w:rsidR="00F35AC0" w:rsidRPr="00F35AC0">
        <w:rPr>
          <w:lang w:val="uk-UA"/>
        </w:rPr>
        <w:t xml:space="preserve"> </w:t>
      </w:r>
      <w:r w:rsidR="00F35AC0">
        <w:rPr>
          <w:lang w:val="en-US"/>
        </w:rPr>
        <w:t>random</w:t>
      </w:r>
      <w:r w:rsidR="00F35AC0" w:rsidRPr="00F35AC0">
        <w:rPr>
          <w:lang w:val="uk-UA"/>
        </w:rPr>
        <w:t xml:space="preserve"> </w:t>
      </w:r>
      <w:r w:rsidR="00F35AC0">
        <w:rPr>
          <w:lang w:val="en-US"/>
        </w:rPr>
        <w:lastRenderedPageBreak/>
        <w:t>topology</w:t>
      </w:r>
      <w:r w:rsidR="00F35AC0" w:rsidRPr="00F35AC0">
        <w:rPr>
          <w:lang w:val="uk-UA"/>
        </w:rPr>
        <w:t xml:space="preserve">), </w:t>
      </w:r>
      <w:r w:rsidR="00F35AC0">
        <w:rPr>
          <w:lang w:val="uk-UA"/>
        </w:rPr>
        <w:t>що використовується алгоритмом</w:t>
      </w:r>
      <w:r w:rsidR="00F35AC0" w:rsidRPr="00F35AC0">
        <w:rPr>
          <w:lang w:val="uk-UA"/>
        </w:rPr>
        <w:t xml:space="preserve"> </w:t>
      </w:r>
      <w:r w:rsidR="00F35AC0">
        <w:rPr>
          <w:lang w:val="en-US"/>
        </w:rPr>
        <w:t>SPSO</w:t>
      </w:r>
      <w:r w:rsidR="00F35AC0" w:rsidRPr="00F35AC0">
        <w:rPr>
          <w:lang w:val="uk-UA"/>
        </w:rPr>
        <w:t xml:space="preserve"> (</w:t>
      </w:r>
      <w:r w:rsidR="00F35AC0">
        <w:rPr>
          <w:lang w:val="en-US"/>
        </w:rPr>
        <w:t>Standard</w:t>
      </w:r>
      <w:r w:rsidR="00F35AC0" w:rsidRPr="00F35AC0">
        <w:rPr>
          <w:lang w:val="uk-UA"/>
        </w:rPr>
        <w:t xml:space="preserve"> </w:t>
      </w:r>
      <w:r w:rsidR="00F35AC0">
        <w:rPr>
          <w:lang w:val="en-US"/>
        </w:rPr>
        <w:t>Particle</w:t>
      </w:r>
      <w:r w:rsidR="00F35AC0" w:rsidRPr="00F35AC0">
        <w:rPr>
          <w:lang w:val="uk-UA"/>
        </w:rPr>
        <w:t xml:space="preserve"> </w:t>
      </w:r>
      <w:r w:rsidR="00F35AC0">
        <w:rPr>
          <w:lang w:val="en-US"/>
        </w:rPr>
        <w:t>Swarm</w:t>
      </w:r>
      <w:r w:rsidR="00F35AC0" w:rsidRPr="00F35AC0">
        <w:rPr>
          <w:lang w:val="uk-UA"/>
        </w:rPr>
        <w:t xml:space="preserve"> </w:t>
      </w:r>
      <w:r w:rsidR="00F35AC0">
        <w:rPr>
          <w:lang w:val="en-US"/>
        </w:rPr>
        <w:t>Optimization</w:t>
      </w:r>
      <w:r w:rsidR="00F35AC0" w:rsidRPr="00F35AC0">
        <w:rPr>
          <w:lang w:val="uk-UA"/>
        </w:rPr>
        <w:t>).</w:t>
      </w:r>
    </w:p>
    <w:p w14:paraId="1C20DDAD" w14:textId="2B689797" w:rsidR="00F35AC0" w:rsidRDefault="00F35AC0" w:rsidP="00F35AC0">
      <w:pPr>
        <w:rPr>
          <w:rFonts w:eastAsiaTheme="minorEastAsia"/>
          <w:lang w:val="uk-UA"/>
        </w:rPr>
      </w:pPr>
      <w:r>
        <w:rPr>
          <w:lang w:val="uk-UA"/>
        </w:rPr>
        <w:t xml:space="preserve">На початку виконання алгоритму, а також після кожної неуспішної ітерації (не було покращено найкраще відоме значення цільової функції) </w:t>
      </w:r>
      <w:r w:rsidR="00400566">
        <w:rPr>
          <w:lang w:val="uk-UA"/>
        </w:rPr>
        <w:t xml:space="preserve">граф інформаційних </w:t>
      </w:r>
      <w:proofErr w:type="spellStart"/>
      <w:r w:rsidR="00400566">
        <w:rPr>
          <w:lang w:val="uk-UA"/>
        </w:rPr>
        <w:t>зв’язків</w:t>
      </w:r>
      <w:proofErr w:type="spellEnd"/>
      <w:r w:rsidR="00400566">
        <w:rPr>
          <w:lang w:val="uk-UA"/>
        </w:rPr>
        <w:t xml:space="preserve"> модифікується. Кожна частка інформує випадкові </w:t>
      </w:r>
      <m:oMath>
        <m:r>
          <w:rPr>
            <w:rFonts w:ascii="Cambria Math" w:hAnsi="Cambria Math"/>
            <w:lang w:val="en-US"/>
          </w:rPr>
          <m:t>K</m:t>
        </m:r>
      </m:oMath>
      <w:r w:rsidR="00400566" w:rsidRPr="00400566">
        <w:t xml:space="preserve"> </w:t>
      </w:r>
      <w:r w:rsidR="00400566">
        <w:rPr>
          <w:lang w:val="uk-UA"/>
        </w:rPr>
        <w:t xml:space="preserve">часток (однакові частки можуть повторюватися) і себе. Зазвичай для </w:t>
      </w:r>
      <w:r w:rsidR="00400566">
        <w:rPr>
          <w:rFonts w:eastAsiaTheme="minorEastAsia"/>
          <w:lang w:val="uk-UA"/>
        </w:rPr>
        <w:t xml:space="preserve">параметра </w:t>
      </w:r>
      <m:oMath>
        <m:r>
          <w:rPr>
            <w:rFonts w:ascii="Cambria Math" w:hAnsi="Cambria Math"/>
            <w:lang w:val="uk-UA"/>
          </w:rPr>
          <m:t>K</m:t>
        </m:r>
      </m:oMath>
      <w:r w:rsidR="00400566" w:rsidRPr="00400566">
        <w:rPr>
          <w:rFonts w:eastAsiaTheme="minorEastAsia"/>
        </w:rPr>
        <w:t xml:space="preserve"> </w:t>
      </w:r>
      <w:r w:rsidR="00400566">
        <w:rPr>
          <w:rFonts w:eastAsiaTheme="minorEastAsia"/>
          <w:lang w:val="uk-UA"/>
        </w:rPr>
        <w:t xml:space="preserve">використовують значення 3. Таким чином, кожна частка має в околі від 1 до </w:t>
      </w:r>
      <m:oMath>
        <m:r>
          <w:rPr>
            <w:rFonts w:ascii="Cambria Math" w:eastAsiaTheme="minorEastAsia" w:hAnsi="Cambria Math"/>
            <w:lang w:val="uk-UA"/>
          </w:rPr>
          <m:t>S</m:t>
        </m:r>
      </m:oMath>
      <w:r w:rsidR="00400566" w:rsidRPr="00400566">
        <w:rPr>
          <w:rFonts w:eastAsiaTheme="minorEastAsia"/>
        </w:rPr>
        <w:t xml:space="preserve"> </w:t>
      </w:r>
      <w:r w:rsidR="00400566">
        <w:rPr>
          <w:rFonts w:eastAsiaTheme="minorEastAsia"/>
          <w:lang w:val="uk-UA"/>
        </w:rPr>
        <w:t xml:space="preserve">часток, і сама інформує від 1 до </w:t>
      </w:r>
      <m:oMath>
        <m:r>
          <w:rPr>
            <w:rFonts w:ascii="Cambria Math" w:eastAsiaTheme="minorEastAsia" w:hAnsi="Cambria Math"/>
            <w:lang w:val="uk-UA"/>
          </w:rPr>
          <m:t>K+1</m:t>
        </m:r>
      </m:oMath>
      <w:r w:rsidR="00400566" w:rsidRPr="00400566">
        <w:rPr>
          <w:rFonts w:eastAsiaTheme="minorEastAsia"/>
        </w:rPr>
        <w:t xml:space="preserve"> </w:t>
      </w:r>
      <w:r w:rsidR="00400566">
        <w:rPr>
          <w:rFonts w:eastAsiaTheme="minorEastAsia"/>
          <w:lang w:val="uk-UA"/>
        </w:rPr>
        <w:t>часток.</w:t>
      </w:r>
    </w:p>
    <w:p w14:paraId="668C3938" w14:textId="77777777" w:rsidR="00400566" w:rsidRPr="00400566" w:rsidRDefault="00400566" w:rsidP="00F35AC0">
      <w:pPr>
        <w:rPr>
          <w:lang w:val="uk-UA"/>
        </w:rPr>
      </w:pPr>
    </w:p>
    <w:p w14:paraId="004B216F" w14:textId="433A964B" w:rsidR="0086092E" w:rsidRDefault="00400566" w:rsidP="00400566">
      <w:pPr>
        <w:pStyle w:val="Heading2"/>
        <w:rPr>
          <w:lang w:val="uk-UA"/>
        </w:rPr>
      </w:pPr>
      <w:bookmarkStart w:id="9" w:name="_Toc81479929"/>
      <w:r>
        <w:rPr>
          <w:lang w:val="uk-UA"/>
        </w:rPr>
        <w:t xml:space="preserve">1.4 </w:t>
      </w:r>
      <w:r w:rsidR="00E3795F">
        <w:rPr>
          <w:lang w:val="uk-UA"/>
        </w:rPr>
        <w:t>Виконання алгоритму</w:t>
      </w:r>
      <w:bookmarkEnd w:id="9"/>
    </w:p>
    <w:p w14:paraId="3A83E400" w14:textId="70CE9962" w:rsidR="00400566" w:rsidRDefault="00400566" w:rsidP="00400566">
      <w:pPr>
        <w:rPr>
          <w:lang w:val="uk-UA"/>
        </w:rPr>
      </w:pPr>
    </w:p>
    <w:p w14:paraId="40DF2615" w14:textId="7F0B332A" w:rsidR="00400566" w:rsidRDefault="00400566" w:rsidP="00400566">
      <w:pPr>
        <w:rPr>
          <w:lang w:val="uk-UA"/>
        </w:rPr>
      </w:pPr>
      <w:r>
        <w:rPr>
          <w:lang w:val="uk-UA"/>
        </w:rPr>
        <w:t xml:space="preserve">Ініціалізація розпочинається зі створення випадкового графу </w:t>
      </w:r>
      <w:proofErr w:type="spellStart"/>
      <w:r>
        <w:rPr>
          <w:lang w:val="uk-UA"/>
        </w:rPr>
        <w:t>зв’язків</w:t>
      </w:r>
      <w:proofErr w:type="spellEnd"/>
      <w:r>
        <w:rPr>
          <w:lang w:val="uk-UA"/>
        </w:rPr>
        <w:t xml:space="preserve"> між частками, тобто околів для кожної частки</w:t>
      </w:r>
      <w:r w:rsidRPr="00400566">
        <w:rPr>
          <w:lang w:val="uk-UA"/>
        </w:rPr>
        <w:t xml:space="preserve"> </w:t>
      </w:r>
      <m:oMath>
        <m:r>
          <w:rPr>
            <w:rFonts w:ascii="Cambria Math" w:hAnsi="Cambria Math"/>
            <w:lang w:val="uk-UA"/>
          </w:rPr>
          <m:t>i</m:t>
        </m:r>
      </m:oMath>
      <w:r w:rsidRPr="00400566">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N</m:t>
            </m:r>
          </m:e>
          <m:sub>
            <m:r>
              <w:rPr>
                <w:rFonts w:ascii="Cambria Math" w:eastAsiaTheme="minorEastAsia" w:hAnsi="Cambria Math"/>
                <w:lang w:val="uk-UA"/>
              </w:rPr>
              <m:t>i</m:t>
            </m:r>
          </m:sub>
        </m:sSub>
        <m:r>
          <w:rPr>
            <w:rFonts w:ascii="Cambria Math" w:eastAsiaTheme="minorEastAsia" w:hAnsi="Cambria Math"/>
            <w:lang w:val="uk-UA"/>
          </w:rPr>
          <m:t>(0)</m:t>
        </m:r>
      </m:oMath>
      <w:r>
        <w:rPr>
          <w:lang w:val="uk-UA"/>
        </w:rPr>
        <w:t xml:space="preserve">. Після цього </w:t>
      </w:r>
      <w:proofErr w:type="spellStart"/>
      <w:r>
        <w:rPr>
          <w:lang w:val="uk-UA"/>
        </w:rPr>
        <w:t>ініціалізуються</w:t>
      </w:r>
      <w:proofErr w:type="spellEnd"/>
      <w:r>
        <w:rPr>
          <w:lang w:val="uk-UA"/>
        </w:rPr>
        <w:t xml:space="preserve"> початкові значення решти елементів:</w:t>
      </w:r>
    </w:p>
    <w:p w14:paraId="61E562BF" w14:textId="27B87858" w:rsidR="00400566" w:rsidRPr="00400566" w:rsidRDefault="00FF5521" w:rsidP="00400566">
      <w:pPr>
        <w:ind w:firstLine="0"/>
        <w:rPr>
          <w:rFonts w:eastAsiaTheme="minorEastAsia"/>
          <w:lang w:val="en-US"/>
        </w:rPr>
      </w:pPr>
      <m:oMathPara>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 xml:space="preserve">i </m:t>
              </m:r>
            </m:sub>
          </m:sSub>
          <m:d>
            <m:dPr>
              <m:ctrlPr>
                <w:rPr>
                  <w:rFonts w:ascii="Cambria Math" w:hAnsi="Cambria Math"/>
                  <w:i/>
                  <w:lang w:val="uk-UA"/>
                </w:rPr>
              </m:ctrlPr>
            </m:dPr>
            <m:e>
              <m:r>
                <w:rPr>
                  <w:rFonts w:ascii="Cambria Math" w:hAnsi="Cambria Math"/>
                  <w:lang w:val="uk-UA"/>
                </w:rPr>
                <m:t>0</m:t>
              </m:r>
            </m:e>
          </m:d>
          <m:r>
            <m:rPr>
              <m:aln/>
            </m:rPr>
            <w:rPr>
              <w:rFonts w:ascii="Cambria Math" w:hAnsi="Cambria Math"/>
              <w:lang w:val="uk-UA"/>
            </w:rPr>
            <m:t>= U</m:t>
          </m:r>
          <m:d>
            <m:dPr>
              <m:ctrlPr>
                <w:rPr>
                  <w:rFonts w:ascii="Cambria Math" w:hAnsi="Cambria Math"/>
                  <w:i/>
                  <w:lang w:val="uk-UA"/>
                </w:rPr>
              </m:ctrlPr>
            </m:dPr>
            <m:e>
              <m:sSub>
                <m:sSubPr>
                  <m:ctrlPr>
                    <w:rPr>
                      <w:rFonts w:ascii="Cambria Math" w:hAnsi="Cambria Math"/>
                      <w:lang w:val="uk-UA"/>
                    </w:rPr>
                  </m:ctrlPr>
                </m:sSubPr>
                <m:e>
                  <m:r>
                    <m:rPr>
                      <m:sty m:val="p"/>
                    </m:rPr>
                    <w:rPr>
                      <w:rFonts w:ascii="Cambria Math" w:hAnsi="Cambria Math"/>
                      <w:lang w:val="uk-UA"/>
                    </w:rPr>
                    <m:t>min</m:t>
                  </m:r>
                  <m:ctrlPr>
                    <w:rPr>
                      <w:rFonts w:ascii="Cambria Math" w:hAnsi="Cambria Math"/>
                      <w:i/>
                      <w:lang w:val="uk-UA"/>
                    </w:rPr>
                  </m:ctrlPr>
                </m:e>
                <m:sub>
                  <m:r>
                    <m:rPr>
                      <m:sty m:val="p"/>
                    </m:rPr>
                    <w:rPr>
                      <w:rFonts w:ascii="Cambria Math" w:hAnsi="Cambria Math"/>
                      <w:lang w:val="uk-UA"/>
                    </w:rPr>
                    <m:t>d</m:t>
                  </m:r>
                </m:sub>
              </m:sSub>
              <m:r>
                <w:rPr>
                  <w:rFonts w:ascii="Cambria Math" w:hAnsi="Cambria Math"/>
                  <w:lang w:val="uk-UA"/>
                </w:rPr>
                <m:t xml:space="preserve">, </m:t>
              </m:r>
              <m:sSub>
                <m:sSubPr>
                  <m:ctrlPr>
                    <w:rPr>
                      <w:rFonts w:ascii="Cambria Math" w:hAnsi="Cambria Math"/>
                      <w:lang w:val="uk-UA"/>
                    </w:rPr>
                  </m:ctrlPr>
                </m:sSubPr>
                <m:e>
                  <m:r>
                    <m:rPr>
                      <m:sty m:val="p"/>
                    </m:rPr>
                    <w:rPr>
                      <w:rFonts w:ascii="Cambria Math" w:hAnsi="Cambria Math"/>
                      <w:lang w:val="uk-UA"/>
                    </w:rPr>
                    <m:t>max</m:t>
                  </m:r>
                </m:e>
                <m:sub>
                  <m:r>
                    <m:rPr>
                      <m:sty m:val="p"/>
                    </m:rPr>
                    <w:rPr>
                      <w:rFonts w:ascii="Cambria Math" w:hAnsi="Cambria Math"/>
                      <w:lang w:val="uk-UA"/>
                    </w:rPr>
                    <m:t>d</m:t>
                  </m:r>
                </m:sub>
              </m:sSub>
              <m:ctrlPr>
                <w:rPr>
                  <w:rFonts w:ascii="Cambria Math" w:hAnsi="Cambria Math"/>
                  <w:lang w:val="uk-UA"/>
                </w:rPr>
              </m:ctrlPr>
            </m:e>
          </m:d>
          <m:r>
            <m:rPr>
              <m:sty m:val="p"/>
            </m:rPr>
            <w:rPr>
              <w:rFonts w:eastAsiaTheme="minorEastAsia"/>
              <w:lang w:val="uk-UA"/>
            </w:rPr>
            <w:br/>
          </m:r>
        </m:oMath>
        <m:oMath>
          <m:sSub>
            <m:sSubPr>
              <m:ctrlPr>
                <w:rPr>
                  <w:rFonts w:ascii="Cambria Math" w:eastAsiaTheme="minorEastAsia" w:hAnsi="Cambria Math"/>
                  <w:i/>
                  <w:lang w:val="uk-UA"/>
                </w:rPr>
              </m:ctrlPr>
            </m:sSubPr>
            <m:e>
              <m:r>
                <w:rPr>
                  <w:rFonts w:ascii="Cambria Math" w:eastAsiaTheme="minorEastAsia" w:hAnsi="Cambria Math"/>
                  <w:lang w:val="uk-UA"/>
                </w:rPr>
                <m:t>v</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0</m:t>
              </m:r>
            </m:e>
          </m:d>
          <m:r>
            <w:rPr>
              <w:rFonts w:ascii="Cambria Math" w:eastAsiaTheme="minorEastAsia" w:hAnsi="Cambria Math"/>
              <w:lang w:val="uk-UA"/>
            </w:rPr>
            <m:t xml:space="preserve"> </m:t>
          </m:r>
          <m:r>
            <m:rPr>
              <m:aln/>
            </m:rPr>
            <w:rPr>
              <w:rFonts w:ascii="Cambria Math" w:eastAsiaTheme="minorEastAsia" w:hAnsi="Cambria Math"/>
              <w:lang w:val="uk-UA"/>
            </w:rPr>
            <m:t>= U(</m:t>
          </m:r>
          <m:sSub>
            <m:sSubPr>
              <m:ctrlPr>
                <w:rPr>
                  <w:rFonts w:ascii="Cambria Math" w:eastAsiaTheme="minorEastAsia" w:hAnsi="Cambria Math"/>
                  <w:lang w:val="uk-UA"/>
                </w:rPr>
              </m:ctrlPr>
            </m:sSubPr>
            <m:e>
              <m:r>
                <m:rPr>
                  <m:sty m:val="p"/>
                </m:rPr>
                <w:rPr>
                  <w:rFonts w:ascii="Cambria Math" w:eastAsiaTheme="minorEastAsia" w:hAnsi="Cambria Math"/>
                  <w:lang w:val="uk-UA"/>
                </w:rPr>
                <m:t>min</m:t>
              </m:r>
              <m:ctrlPr>
                <w:rPr>
                  <w:rFonts w:ascii="Cambria Math" w:eastAsiaTheme="minorEastAsia" w:hAnsi="Cambria Math"/>
                  <w:i/>
                  <w:lang w:val="uk-UA"/>
                </w:rPr>
              </m:ctrlPr>
            </m:e>
            <m:sub>
              <m:r>
                <m:rPr>
                  <m:sty m:val="p"/>
                </m:rPr>
                <w:rPr>
                  <w:rFonts w:ascii="Cambria Math" w:eastAsiaTheme="minorEastAsia" w:hAnsi="Cambria Math"/>
                  <w:lang w:val="uk-UA"/>
                </w:rPr>
                <m:t>d</m:t>
              </m:r>
            </m:sub>
          </m:sSub>
          <m:r>
            <w:rPr>
              <w:rFonts w:ascii="Cambria Math" w:eastAsiaTheme="minorEastAsia" w:hAnsi="Cambria Math"/>
              <w:lang w:val="uk-UA"/>
            </w:rPr>
            <m:t xml:space="preserve">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i,d</m:t>
              </m:r>
            </m:sub>
          </m:sSub>
          <m:d>
            <m:dPr>
              <m:ctrlPr>
                <w:rPr>
                  <w:rFonts w:ascii="Cambria Math" w:eastAsiaTheme="minorEastAsia" w:hAnsi="Cambria Math"/>
                  <w:i/>
                  <w:lang w:val="uk-UA"/>
                </w:rPr>
              </m:ctrlPr>
            </m:dPr>
            <m:e>
              <m:r>
                <w:rPr>
                  <w:rFonts w:ascii="Cambria Math" w:eastAsiaTheme="minorEastAsia" w:hAnsi="Cambria Math"/>
                  <w:lang w:val="uk-UA"/>
                </w:rPr>
                <m:t>0</m:t>
              </m:r>
            </m:e>
          </m:d>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max</m:t>
              </m:r>
            </m:e>
            <m:sub>
              <m:r>
                <w:rPr>
                  <w:rFonts w:ascii="Cambria Math" w:eastAsiaTheme="minorEastAsia" w:hAnsi="Cambria Math"/>
                  <w:lang w:val="uk-UA"/>
                </w:rPr>
                <m:t>d</m:t>
              </m:r>
            </m:sub>
          </m:sSub>
          <m:r>
            <w:rPr>
              <w:rFonts w:ascii="Cambria Math" w:eastAsiaTheme="minorEastAsia" w:hAnsi="Cambria Math"/>
              <w:lang w:val="uk-UA"/>
            </w:rPr>
            <m:t xml:space="preserve">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i,d</m:t>
              </m:r>
            </m:sub>
          </m:sSub>
          <m:r>
            <w:rPr>
              <w:rFonts w:ascii="Cambria Math" w:eastAsiaTheme="minorEastAsia" w:hAnsi="Cambria Math"/>
              <w:lang w:val="uk-UA"/>
            </w:rPr>
            <m:t xml:space="preserve">(0)) </m:t>
          </m:r>
          <m:r>
            <m:rPr>
              <m:sty m:val="p"/>
            </m:rPr>
            <w:rPr>
              <w:rFonts w:eastAsiaTheme="minorEastAsia"/>
              <w:lang w:val="uk-UA"/>
            </w:rPr>
            <w:br/>
          </m:r>
        </m:oMath>
        <m:oMath>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0</m:t>
              </m:r>
            </m:e>
          </m:d>
          <m:r>
            <w:rPr>
              <w:rFonts w:ascii="Cambria Math" w:eastAsiaTheme="minorEastAsia" w:hAnsi="Cambria Math"/>
              <w:lang w:val="uk-UA"/>
            </w:rPr>
            <m:t xml:space="preserve"> </m:t>
          </m:r>
          <m:r>
            <m:rPr>
              <m:aln/>
            </m:rP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0</m:t>
              </m:r>
            </m:e>
          </m:d>
          <m:r>
            <m:rPr>
              <m:sty m:val="p"/>
            </m:rPr>
            <w:rPr>
              <w:rFonts w:eastAsiaTheme="minorEastAsia"/>
              <w:lang w:val="uk-UA"/>
            </w:rPr>
            <w:br/>
          </m:r>
        </m:oMath>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 xml:space="preserve"> </m:t>
          </m:r>
          <m:r>
            <m:rPr>
              <m:aln/>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argmin</m:t>
              </m:r>
            </m:e>
            <m: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0</m:t>
                  </m:r>
                </m:e>
              </m:d>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(0))</m:t>
          </m:r>
        </m:oMath>
      </m:oMathPara>
    </w:p>
    <w:p w14:paraId="0D7F7E93" w14:textId="0BBBE155" w:rsidR="00940F58" w:rsidRDefault="00E3795F" w:rsidP="00E3795F">
      <w:pPr>
        <w:ind w:firstLine="0"/>
        <w:rPr>
          <w:rFonts w:eastAsiaTheme="minorEastAsia"/>
          <w:lang w:val="uk-UA"/>
        </w:rPr>
      </w:pPr>
      <w:r>
        <w:rPr>
          <w:lang w:val="uk-UA"/>
        </w:rPr>
        <w:t xml:space="preserve">де </w:t>
      </w:r>
      <m:oMath>
        <m:r>
          <w:rPr>
            <w:rFonts w:ascii="Cambria Math" w:hAnsi="Cambria Math"/>
            <w:lang w:val="uk-UA"/>
          </w:rPr>
          <m:t>U</m:t>
        </m:r>
        <m:d>
          <m:dPr>
            <m:ctrlPr>
              <w:rPr>
                <w:rFonts w:ascii="Cambria Math" w:hAnsi="Cambria Math"/>
                <w:i/>
                <w:lang w:val="uk-UA"/>
              </w:rPr>
            </m:ctrlPr>
          </m:dPr>
          <m:e>
            <m:sSub>
              <m:sSubPr>
                <m:ctrlPr>
                  <w:rPr>
                    <w:rFonts w:ascii="Cambria Math" w:hAnsi="Cambria Math"/>
                    <w:lang w:val="uk-UA"/>
                  </w:rPr>
                </m:ctrlPr>
              </m:sSubPr>
              <m:e>
                <m:r>
                  <m:rPr>
                    <m:sty m:val="p"/>
                  </m:rPr>
                  <w:rPr>
                    <w:rFonts w:ascii="Cambria Math" w:hAnsi="Cambria Math"/>
                    <w:lang w:val="uk-UA"/>
                  </w:rPr>
                  <m:t>min</m:t>
                </m:r>
                <m:ctrlPr>
                  <w:rPr>
                    <w:rFonts w:ascii="Cambria Math" w:hAnsi="Cambria Math"/>
                    <w:i/>
                    <w:lang w:val="uk-UA"/>
                  </w:rPr>
                </m:ctrlPr>
              </m:e>
              <m:sub>
                <m:r>
                  <m:rPr>
                    <m:sty m:val="p"/>
                  </m:rPr>
                  <w:rPr>
                    <w:rFonts w:ascii="Cambria Math" w:hAnsi="Cambria Math"/>
                    <w:lang w:val="uk-UA"/>
                  </w:rPr>
                  <m:t>d</m:t>
                </m:r>
              </m:sub>
            </m:sSub>
            <m:r>
              <w:rPr>
                <w:rFonts w:ascii="Cambria Math" w:hAnsi="Cambria Math"/>
                <w:lang w:val="uk-UA"/>
              </w:rPr>
              <m:t xml:space="preserve">, </m:t>
            </m:r>
            <m:sSub>
              <m:sSubPr>
                <m:ctrlPr>
                  <w:rPr>
                    <w:rFonts w:ascii="Cambria Math" w:hAnsi="Cambria Math"/>
                    <w:lang w:val="uk-UA"/>
                  </w:rPr>
                </m:ctrlPr>
              </m:sSubPr>
              <m:e>
                <m:r>
                  <m:rPr>
                    <m:sty m:val="p"/>
                  </m:rPr>
                  <w:rPr>
                    <w:rFonts w:ascii="Cambria Math" w:hAnsi="Cambria Math"/>
                    <w:lang w:val="uk-UA"/>
                  </w:rPr>
                  <m:t>max</m:t>
                </m:r>
              </m:e>
              <m:sub>
                <m:r>
                  <m:rPr>
                    <m:sty m:val="p"/>
                  </m:rPr>
                  <w:rPr>
                    <w:rFonts w:ascii="Cambria Math" w:hAnsi="Cambria Math"/>
                    <w:lang w:val="uk-UA"/>
                  </w:rPr>
                  <m:t>d</m:t>
                </m:r>
              </m:sub>
            </m:sSub>
            <m:ctrlPr>
              <w:rPr>
                <w:rFonts w:ascii="Cambria Math" w:hAnsi="Cambria Math"/>
                <w:lang w:val="uk-UA"/>
              </w:rPr>
            </m:ctrlPr>
          </m:e>
        </m:d>
      </m:oMath>
      <w:r>
        <w:rPr>
          <w:rFonts w:eastAsiaTheme="minorEastAsia"/>
          <w:lang w:val="uk-UA"/>
        </w:rPr>
        <w:t xml:space="preserve"> – випадкове число, нормально розподілене на проміжку </w:t>
      </w:r>
      <m:oMath>
        <m:d>
          <m:dPr>
            <m:begChr m:val="["/>
            <m:endChr m:val="]"/>
            <m:ctrlPr>
              <w:rPr>
                <w:rFonts w:ascii="Cambria Math" w:hAnsi="Cambria Math"/>
                <w:lang w:val="uk-UA"/>
              </w:rPr>
            </m:ctrlPr>
          </m:dPr>
          <m:e>
            <m:sSub>
              <m:sSubPr>
                <m:ctrlPr>
                  <w:rPr>
                    <w:rFonts w:ascii="Cambria Math" w:hAnsi="Cambria Math"/>
                    <w:lang w:val="uk-UA"/>
                  </w:rPr>
                </m:ctrlPr>
              </m:sSubPr>
              <m:e>
                <m:r>
                  <m:rPr>
                    <m:sty m:val="p"/>
                  </m:rPr>
                  <w:rPr>
                    <w:rFonts w:ascii="Cambria Math" w:hAnsi="Cambria Math"/>
                    <w:lang w:val="uk-UA"/>
                  </w:rPr>
                  <m:t>min</m:t>
                </m:r>
                <m:ctrlPr>
                  <w:rPr>
                    <w:rFonts w:ascii="Cambria Math" w:hAnsi="Cambria Math"/>
                    <w:i/>
                    <w:lang w:val="uk-UA"/>
                  </w:rPr>
                </m:ctrlPr>
              </m:e>
              <m:sub>
                <m:r>
                  <m:rPr>
                    <m:sty m:val="p"/>
                  </m:rPr>
                  <w:rPr>
                    <w:rFonts w:ascii="Cambria Math" w:hAnsi="Cambria Math"/>
                    <w:lang w:val="uk-UA"/>
                  </w:rPr>
                  <m:t>d</m:t>
                </m:r>
              </m:sub>
            </m:sSub>
            <m:r>
              <w:rPr>
                <w:rFonts w:ascii="Cambria Math" w:hAnsi="Cambria Math"/>
                <w:lang w:val="uk-UA"/>
              </w:rPr>
              <m:t xml:space="preserve">, </m:t>
            </m:r>
            <m:sSub>
              <m:sSubPr>
                <m:ctrlPr>
                  <w:rPr>
                    <w:rFonts w:ascii="Cambria Math" w:hAnsi="Cambria Math"/>
                    <w:lang w:val="uk-UA"/>
                  </w:rPr>
                </m:ctrlPr>
              </m:sSubPr>
              <m:e>
                <m:r>
                  <m:rPr>
                    <m:sty m:val="p"/>
                  </m:rPr>
                  <w:rPr>
                    <w:rFonts w:ascii="Cambria Math" w:hAnsi="Cambria Math"/>
                    <w:lang w:val="uk-UA"/>
                  </w:rPr>
                  <m:t>max</m:t>
                </m:r>
              </m:e>
              <m:sub>
                <m:r>
                  <m:rPr>
                    <m:sty m:val="p"/>
                  </m:rPr>
                  <w:rPr>
                    <w:rFonts w:ascii="Cambria Math" w:hAnsi="Cambria Math"/>
                    <w:lang w:val="uk-UA"/>
                  </w:rPr>
                  <m:t>d</m:t>
                </m:r>
              </m:sub>
            </m:sSub>
          </m:e>
        </m:d>
      </m:oMath>
      <w:r>
        <w:rPr>
          <w:rFonts w:eastAsiaTheme="minorEastAsia"/>
          <w:lang w:val="uk-UA"/>
        </w:rPr>
        <w:t>.</w:t>
      </w:r>
    </w:p>
    <w:p w14:paraId="3BE62D01" w14:textId="7AEB6ED1" w:rsidR="00641008" w:rsidRDefault="00E3795F" w:rsidP="00E3795F">
      <w:pPr>
        <w:ind w:firstLine="0"/>
        <w:rPr>
          <w:rFonts w:eastAsiaTheme="minorEastAsia"/>
          <w:lang w:val="uk-UA"/>
        </w:rPr>
      </w:pPr>
      <w:r>
        <w:rPr>
          <w:lang w:val="uk-UA"/>
        </w:rPr>
        <w:tab/>
      </w:r>
      <w:r w:rsidR="00641008">
        <w:rPr>
          <w:lang w:val="uk-UA"/>
        </w:rPr>
        <w:t xml:space="preserve">На кожній ітерації, для кожної частки </w:t>
      </w:r>
      <m:oMath>
        <m:r>
          <w:rPr>
            <w:rFonts w:ascii="Cambria Math" w:hAnsi="Cambria Math"/>
            <w:lang w:val="uk-UA"/>
          </w:rPr>
          <m:t>i</m:t>
        </m:r>
      </m:oMath>
      <w:r w:rsidR="00641008" w:rsidRPr="00641008">
        <w:rPr>
          <w:rFonts w:eastAsiaTheme="minorEastAsia"/>
          <w:lang w:val="uk-UA"/>
        </w:rPr>
        <w:t xml:space="preserve"> </w:t>
      </w:r>
      <w:r w:rsidR="00641008">
        <w:rPr>
          <w:rFonts w:eastAsiaTheme="minorEastAsia"/>
          <w:lang w:val="uk-UA"/>
        </w:rPr>
        <w:t>рахується центр тяжіння (</w:t>
      </w:r>
      <w:r w:rsidR="00641008">
        <w:rPr>
          <w:rFonts w:eastAsiaTheme="minorEastAsia"/>
          <w:lang w:val="en-US"/>
        </w:rPr>
        <w:t>center</w:t>
      </w:r>
      <w:r w:rsidR="00641008" w:rsidRPr="00641008">
        <w:rPr>
          <w:rFonts w:eastAsiaTheme="minorEastAsia"/>
          <w:lang w:val="uk-UA"/>
        </w:rPr>
        <w:t xml:space="preserve"> </w:t>
      </w:r>
      <w:r w:rsidR="00641008">
        <w:rPr>
          <w:rFonts w:eastAsiaTheme="minorEastAsia"/>
          <w:lang w:val="en-US"/>
        </w:rPr>
        <w:t>of</w:t>
      </w:r>
      <w:r w:rsidR="00641008" w:rsidRPr="00641008">
        <w:rPr>
          <w:rFonts w:eastAsiaTheme="minorEastAsia"/>
          <w:lang w:val="uk-UA"/>
        </w:rPr>
        <w:t xml:space="preserve"> </w:t>
      </w:r>
      <w:r w:rsidR="00641008">
        <w:rPr>
          <w:rFonts w:eastAsiaTheme="minorEastAsia"/>
          <w:lang w:val="en-US"/>
        </w:rPr>
        <w:t>gravity</w:t>
      </w:r>
      <w:r w:rsidR="00641008">
        <w:rPr>
          <w:rFonts w:eastAsiaTheme="minorEastAsia"/>
          <w:lang w:val="uk-UA"/>
        </w:rPr>
        <w:t>).</w:t>
      </w:r>
    </w:p>
    <w:p w14:paraId="41C0324D" w14:textId="58CE8F15" w:rsidR="00E3795F" w:rsidRPr="00641008" w:rsidRDefault="00FF5521" w:rsidP="00E3795F">
      <w:pPr>
        <w:ind w:firstLine="0"/>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t</m:t>
              </m:r>
            </m:e>
          </m:d>
          <m:r>
            <w:rPr>
              <w:rFonts w:ascii="Cambria Math" w:eastAsiaTheme="minorEastAsia" w:hAnsi="Cambria Math"/>
              <w:lang w:val="uk-UA"/>
            </w:rPr>
            <m:t xml:space="preserve"> = </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e>
                  </m:d>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e>
              </m:d>
              <m:r>
                <w:rPr>
                  <w:rFonts w:ascii="Cambria Math" w:eastAsiaTheme="minorEastAsia" w:hAnsi="Cambria Math"/>
                  <w:lang w:val="uk-UA"/>
                </w:rPr>
                <m:t>)</m:t>
              </m:r>
            </m:num>
            <m:den>
              <m:r>
                <w:rPr>
                  <w:rFonts w:ascii="Cambria Math" w:eastAsiaTheme="minorEastAsia" w:hAnsi="Cambria Math"/>
                  <w:lang w:val="uk-UA"/>
                </w:rPr>
                <m:t>3</m:t>
              </m:r>
            </m:den>
          </m:f>
          <m:r>
            <w:rPr>
              <w:rFonts w:ascii="Cambria Math" w:eastAsiaTheme="minorEastAsia" w:hAnsi="Cambria Math"/>
              <w:lang w:val="uk-UA"/>
            </w:rPr>
            <m:t xml:space="preserve">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i</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num>
            <m:den>
              <m:r>
                <w:rPr>
                  <w:rFonts w:ascii="Cambria Math" w:eastAsiaTheme="minorEastAsia" w:hAnsi="Cambria Math"/>
                  <w:lang w:val="uk-UA"/>
                </w:rPr>
                <m:t>3</m:t>
              </m:r>
            </m:den>
          </m:f>
        </m:oMath>
      </m:oMathPara>
    </w:p>
    <w:p w14:paraId="0753FF0F" w14:textId="1862ED83" w:rsidR="00641008" w:rsidRDefault="00641008" w:rsidP="00E3795F">
      <w:pPr>
        <w:ind w:firstLine="0"/>
        <w:rPr>
          <w:rFonts w:eastAsiaTheme="minorEastAsia"/>
          <w:lang w:val="uk-UA"/>
        </w:rPr>
      </w:pPr>
      <w:r>
        <w:rPr>
          <w:lang w:val="uk-UA"/>
        </w:rPr>
        <w:t>Визначається випадкова</w:t>
      </w:r>
      <w:r w:rsidRPr="00641008">
        <w:t xml:space="preserve"> </w:t>
      </w:r>
      <w:r>
        <w:rPr>
          <w:lang w:val="uk-UA"/>
        </w:rPr>
        <w:t>точка</w:t>
      </w:r>
      <w:r w:rsidRPr="00641008">
        <w:t xml:space="preserve"> </w:t>
      </w:r>
      <m:oMath>
        <m:sSubSup>
          <m:sSubSupPr>
            <m:ctrlPr>
              <w:rPr>
                <w:rFonts w:ascii="Cambria Math" w:hAnsi="Cambria Math"/>
                <w:i/>
              </w:rPr>
            </m:ctrlPr>
          </m:sSubSupPr>
          <m:e>
            <m:r>
              <w:rPr>
                <w:rFonts w:ascii="Cambria Math" w:hAnsi="Cambria Math"/>
                <w:lang w:val="en-US"/>
              </w:rPr>
              <m:t>x</m:t>
            </m:r>
            <m:ctrlPr>
              <w:rPr>
                <w:rFonts w:ascii="Cambria Math" w:hAnsi="Cambria Math"/>
                <w:i/>
                <w:lang w:val="en-US"/>
              </w:rPr>
            </m:ctrlPr>
          </m:e>
          <m:sub>
            <m:r>
              <w:rPr>
                <w:rFonts w:ascii="Cambria Math" w:hAnsi="Cambria Math"/>
                <w:lang w:val="en-US"/>
              </w:rPr>
              <m:t>i</m:t>
            </m:r>
          </m:sub>
          <m:sup>
            <m:r>
              <w:rPr>
                <w:rFonts w:ascii="Cambria Math" w:hAnsi="Cambria Math"/>
              </w:rPr>
              <m:t>'</m:t>
            </m:r>
          </m:sup>
        </m:sSubSup>
      </m:oMath>
      <w:r w:rsidRPr="00641008">
        <w:rPr>
          <w:rFonts w:eastAsiaTheme="minorEastAsia"/>
        </w:rPr>
        <w:t xml:space="preserve"> (</w:t>
      </w:r>
      <w:r>
        <w:rPr>
          <w:rFonts w:eastAsiaTheme="minorEastAsia"/>
          <w:lang w:val="uk-UA"/>
        </w:rPr>
        <w:t>не обов’язково згідно нормального розподілу) в гіперсфері</w:t>
      </w:r>
    </w:p>
    <w:p w14:paraId="263E79FB" w14:textId="1F90FD97" w:rsidR="00641008" w:rsidRPr="00641008" w:rsidRDefault="00641008" w:rsidP="00E3795F">
      <w:pPr>
        <w:ind w:firstLine="0"/>
        <w:rPr>
          <w:rFonts w:eastAsiaTheme="minorEastAsia"/>
          <w:lang w:val="en-US"/>
        </w:rPr>
      </w:pPr>
      <m:oMathPara>
        <m:oMath>
          <m:r>
            <w:rPr>
              <w:rFonts w:ascii="Cambria Math" w:hAnsi="Cambria Math"/>
              <w:lang w:val="uk-UA"/>
            </w:rPr>
            <w:lastRenderedPageBreak/>
            <m:t>H=(</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r>
            <w:rPr>
              <w:rFonts w:ascii="Cambria Math" w:hAnsi="Cambria Math"/>
              <w:lang w:val="uk-UA"/>
            </w:rPr>
            <m:t xml:space="preserve">, </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e>
          </m:d>
          <m:r>
            <w:rPr>
              <w:rFonts w:ascii="Cambria Math" w:eastAsiaTheme="minorEastAsia" w:hAnsi="Cambria Math"/>
              <w:lang w:val="uk-UA"/>
            </w:rPr>
            <m:t>)</m:t>
          </m:r>
        </m:oMath>
      </m:oMathPara>
    </w:p>
    <w:p w14:paraId="4310EA02" w14:textId="6E83EDD0" w:rsidR="00641008" w:rsidRDefault="00641008" w:rsidP="00E3795F">
      <w:pPr>
        <w:ind w:firstLine="0"/>
        <w:rPr>
          <w:rFonts w:eastAsiaTheme="minorEastAsia"/>
          <w:lang w:val="uk-UA"/>
        </w:rPr>
      </w:pPr>
      <w:r>
        <w:rPr>
          <w:lang w:val="uk-UA"/>
        </w:rPr>
        <w:t xml:space="preserve">з центром в </w:t>
      </w:r>
      <w:r>
        <w:rPr>
          <w:rFonts w:eastAsiaTheme="minorEastAsia"/>
          <w:lang w:val="uk-UA"/>
        </w:rPr>
        <w:t xml:space="preserve">точці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Pr="00641008">
        <w:rPr>
          <w:rFonts w:eastAsiaTheme="minorEastAsia"/>
        </w:rPr>
        <w:t xml:space="preserve"> </w:t>
      </w:r>
      <w:r>
        <w:rPr>
          <w:rFonts w:eastAsiaTheme="minorEastAsia"/>
          <w:lang w:val="uk-UA"/>
        </w:rPr>
        <w:t xml:space="preserve">і радіусом </w:t>
      </w:r>
      <m:oMath>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e>
        </m:d>
      </m:oMath>
      <w:r>
        <w:rPr>
          <w:rFonts w:eastAsiaTheme="minorEastAsia"/>
          <w:lang w:val="uk-UA"/>
        </w:rPr>
        <w:t>. Тоді, швидкість визначається формулою</w:t>
      </w:r>
    </w:p>
    <w:p w14:paraId="233298FC" w14:textId="65FF3473" w:rsidR="00641008" w:rsidRPr="00641008" w:rsidRDefault="00FF5521" w:rsidP="00E3795F">
      <w:pPr>
        <w:ind w:firstLine="0"/>
        <w:rPr>
          <w:rFonts w:eastAsiaTheme="minorEastAsia"/>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t+1</m:t>
              </m:r>
            </m:e>
          </m:d>
          <m:r>
            <w:rPr>
              <w:rFonts w:ascii="Cambria Math" w:hAnsi="Cambria Math"/>
              <w:lang w:val="uk-UA"/>
            </w:rPr>
            <m:t>=w</m:t>
          </m:r>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x</m:t>
              </m:r>
            </m:e>
            <m:sub>
              <m:r>
                <w:rPr>
                  <w:rFonts w:ascii="Cambria Math" w:hAnsi="Cambria Math"/>
                  <w:lang w:val="uk-UA"/>
                </w:rPr>
                <m:t>i</m:t>
              </m:r>
            </m:sub>
            <m:sup>
              <m:r>
                <w:rPr>
                  <w:rFonts w:ascii="Cambria Math" w:hAnsi="Cambria Math"/>
                  <w:lang w:val="uk-UA"/>
                </w:rPr>
                <m:t>'</m:t>
              </m:r>
            </m:sup>
          </m:sSubSup>
          <m:d>
            <m:dPr>
              <m:ctrlPr>
                <w:rPr>
                  <w:rFonts w:ascii="Cambria Math" w:hAnsi="Cambria Math"/>
                  <w:i/>
                  <w:lang w:val="uk-UA"/>
                </w:rPr>
              </m:ctrlPr>
            </m:dPr>
            <m:e>
              <m:r>
                <w:rPr>
                  <w:rFonts w:ascii="Cambria Math" w:hAnsi="Cambria Math"/>
                  <w:lang w:val="uk-UA"/>
                </w:rPr>
                <m:t>t</m:t>
              </m:r>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(t)</m:t>
          </m:r>
        </m:oMath>
      </m:oMathPara>
    </w:p>
    <w:p w14:paraId="0A8C1DA9" w14:textId="2AE0B3A1" w:rsidR="00641008" w:rsidRDefault="00641008" w:rsidP="00E3795F">
      <w:pPr>
        <w:ind w:firstLine="0"/>
        <w:rPr>
          <w:lang w:val="uk-UA"/>
        </w:rPr>
      </w:pPr>
      <w:r>
        <w:rPr>
          <w:lang w:val="uk-UA"/>
        </w:rPr>
        <w:t>Тоді, нова позиція частки визначається за формулою</w:t>
      </w:r>
    </w:p>
    <w:p w14:paraId="0957DF17" w14:textId="276DA329" w:rsidR="00641008" w:rsidRPr="00641008" w:rsidRDefault="00FF5521" w:rsidP="00E3795F">
      <w:pPr>
        <w:ind w:firstLine="0"/>
        <w:rPr>
          <w:rFonts w:eastAsiaTheme="minorEastAsia"/>
          <w:lang w:val="uk-UA"/>
        </w:rPr>
      </w:pPr>
      <m:oMathPara>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t+1</m:t>
              </m:r>
            </m:e>
          </m:d>
          <m:r>
            <w:rPr>
              <w:rFonts w:ascii="Cambria Math" w:hAnsi="Cambria Math"/>
              <w:lang w:val="uk-UA"/>
            </w:rPr>
            <m:t>=w</m:t>
          </m:r>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x</m:t>
              </m:r>
            </m:e>
            <m:sub>
              <m:r>
                <w:rPr>
                  <w:rFonts w:ascii="Cambria Math" w:hAnsi="Cambria Math"/>
                  <w:lang w:val="uk-UA"/>
                </w:rPr>
                <m:t>i</m:t>
              </m:r>
            </m:sub>
            <m:sup>
              <m:r>
                <w:rPr>
                  <w:rFonts w:ascii="Cambria Math" w:hAnsi="Cambria Math"/>
                  <w:lang w:val="uk-UA"/>
                </w:rPr>
                <m:t>'</m:t>
              </m:r>
            </m:sup>
          </m:sSubSup>
          <m:r>
            <w:rPr>
              <w:rFonts w:ascii="Cambria Math" w:hAnsi="Cambria Math"/>
              <w:lang w:val="uk-UA"/>
            </w:rPr>
            <m:t>(t)</m:t>
          </m:r>
        </m:oMath>
      </m:oMathPara>
    </w:p>
    <w:p w14:paraId="341911FE" w14:textId="3DCFF701" w:rsidR="00641008" w:rsidRDefault="006522F3" w:rsidP="00E3795F">
      <w:pPr>
        <w:ind w:firstLine="0"/>
        <w:rPr>
          <w:rFonts w:eastAsiaTheme="minorEastAsia"/>
          <w:lang w:val="uk-UA"/>
        </w:rPr>
      </w:pPr>
      <w:r>
        <w:rPr>
          <w:lang w:val="uk-UA"/>
        </w:rPr>
        <w:t xml:space="preserve">У випадку коли частка має найкращий результат зі свого околу, можу виникнути ситуація, коли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p</m:t>
            </m:r>
          </m:e>
          <m:sub>
            <m:r>
              <w:rPr>
                <w:rFonts w:ascii="Cambria Math" w:hAnsi="Cambria Math"/>
                <w:lang w:val="uk-UA"/>
              </w:rPr>
              <m:t>i</m:t>
            </m:r>
          </m:sub>
        </m:sSub>
        <m:r>
          <w:rPr>
            <w:rFonts w:ascii="Cambria Math" w:hAnsi="Cambria Math"/>
            <w:lang w:val="uk-UA"/>
          </w:rPr>
          <m:t>(t)</m:t>
        </m:r>
      </m:oMath>
      <w:r w:rsidRPr="006522F3">
        <w:rPr>
          <w:rFonts w:eastAsiaTheme="minorEastAsia"/>
        </w:rPr>
        <w:t>.</w:t>
      </w:r>
      <w:r>
        <w:rPr>
          <w:rFonts w:eastAsiaTheme="minorEastAsia"/>
          <w:lang w:val="uk-UA"/>
        </w:rPr>
        <w:t xml:space="preserve"> В такому разі </w:t>
      </w:r>
      <m:oMath>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t</m:t>
            </m:r>
          </m:e>
        </m:d>
      </m:oMath>
      <w:r>
        <w:rPr>
          <w:rFonts w:eastAsiaTheme="minorEastAsia"/>
          <w:lang w:val="uk-UA"/>
        </w:rPr>
        <w:t xml:space="preserve"> ігноруємо, отримуючи центр тяжіння</w:t>
      </w:r>
    </w:p>
    <w:p w14:paraId="1FD84BD5" w14:textId="0CAD6728" w:rsidR="006522F3" w:rsidRPr="00641008" w:rsidRDefault="00FF5521" w:rsidP="006522F3">
      <w:pPr>
        <w:ind w:firstLine="0"/>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t</m:t>
              </m:r>
            </m:e>
          </m:d>
          <m:r>
            <w:rPr>
              <w:rFonts w:ascii="Cambria Math" w:eastAsiaTheme="minorEastAsia" w:hAnsi="Cambria Math"/>
              <w:lang w:val="uk-UA"/>
            </w:rPr>
            <m:t xml:space="preserve"> = </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e>
                  </m:d>
                </m:e>
              </m:d>
            </m:num>
            <m:den>
              <m:r>
                <w:rPr>
                  <w:rFonts w:ascii="Cambria Math" w:eastAsiaTheme="minorEastAsia" w:hAnsi="Cambria Math"/>
                  <w:lang w:val="uk-UA"/>
                </w:rPr>
                <m:t>2</m:t>
              </m:r>
            </m:den>
          </m:f>
          <m:r>
            <w:rPr>
              <w:rFonts w:ascii="Cambria Math" w:eastAsiaTheme="minorEastAsia" w:hAnsi="Cambria Math"/>
              <w:lang w:val="uk-UA"/>
            </w:rPr>
            <m:t xml:space="preserve">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num>
            <m:den>
              <m:r>
                <w:rPr>
                  <w:rFonts w:ascii="Cambria Math" w:eastAsiaTheme="minorEastAsia" w:hAnsi="Cambria Math"/>
                  <w:lang w:val="uk-UA"/>
                </w:rPr>
                <m:t>2</m:t>
              </m:r>
            </m:den>
          </m:f>
        </m:oMath>
      </m:oMathPara>
    </w:p>
    <w:p w14:paraId="6E43BE6C" w14:textId="79BA0EE5" w:rsidR="006522F3" w:rsidRDefault="006522F3" w:rsidP="00E3795F">
      <w:pPr>
        <w:ind w:firstLine="0"/>
        <w:rPr>
          <w:lang w:val="uk-UA"/>
        </w:rPr>
      </w:pPr>
      <w:r>
        <w:rPr>
          <w:lang w:val="uk-UA"/>
        </w:rPr>
        <w:t>Після підрахунку нової позиції частки, треба переконатись, що вона не опинилася за межами простору пошуку. В такому разі слід змінити позицію та швидкість такої частки</w:t>
      </w:r>
    </w:p>
    <w:p w14:paraId="3FFEEA53" w14:textId="0D6B5611" w:rsidR="00857A76" w:rsidRPr="006522F3" w:rsidRDefault="00FF5521" w:rsidP="006522F3">
      <w:pPr>
        <w:ind w:firstLine="0"/>
        <w:rPr>
          <w:lang w:val="uk-UA"/>
        </w:rPr>
      </w:pPr>
      <m:oMathPara>
        <m:oMath>
          <m:d>
            <m:dPr>
              <m:begChr m:val="{"/>
              <m:endChr m:val=""/>
              <m:ctrlPr>
                <w:rPr>
                  <w:rFonts w:ascii="Cambria Math" w:hAnsi="Cambria Math"/>
                  <w:i/>
                  <w:lang w:val="uk-UA"/>
                </w:rPr>
              </m:ctrlPr>
            </m:dPr>
            <m:e>
              <m:eqArr>
                <m:eqArrPr>
                  <m:rSpRule m:val="1"/>
                  <m:ctrlPr>
                    <w:rPr>
                      <w:rFonts w:ascii="Cambria Math" w:hAnsi="Cambria Math"/>
                      <w:i/>
                      <w:lang w:val="uk-UA"/>
                    </w:rPr>
                  </m:ctrlPr>
                </m:eqArrPr>
                <m:e>
                  <w:bookmarkStart w:id="10" w:name="_Hlk81452693"/>
                  <m:r>
                    <w:rPr>
                      <w:rFonts w:ascii="Cambria Math" w:hAnsi="Cambria Math"/>
                      <w:lang w:val="uk-UA"/>
                    </w:rPr>
                    <m:t xml:space="preserve">якщо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sSub>
                    <m:sSubPr>
                      <m:ctrlPr>
                        <w:rPr>
                          <w:rFonts w:ascii="Cambria Math" w:hAnsi="Cambria Math"/>
                          <w:i/>
                          <w:lang w:val="en-US"/>
                        </w:rPr>
                      </m:ctrlPr>
                    </m:sSubPr>
                    <m:e>
                      <m:r>
                        <w:rPr>
                          <w:rFonts w:ascii="Cambria Math" w:hAnsi="Cambria Math"/>
                          <w:lang w:val="en-US"/>
                        </w:rPr>
                        <m:t>&lt;min</m:t>
                      </m:r>
                    </m:e>
                    <m:sub>
                      <m:r>
                        <w:rPr>
                          <w:rFonts w:ascii="Cambria Math" w:hAnsi="Cambria Math"/>
                          <w:lang w:val="en-US"/>
                        </w:rPr>
                        <m:t>d</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=m</m:t>
                          </m:r>
                          <m:sSub>
                            <m:sSubPr>
                              <m:ctrlPr>
                                <w:rPr>
                                  <w:rFonts w:ascii="Cambria Math" w:hAnsi="Cambria Math"/>
                                  <w:i/>
                                  <w:lang w:val="en-US"/>
                                </w:rPr>
                              </m:ctrlPr>
                            </m:sSubPr>
                            <m:e>
                              <m:r>
                                <w:rPr>
                                  <w:rFonts w:ascii="Cambria Math" w:hAnsi="Cambria Math"/>
                                  <w:lang w:val="en-US"/>
                                </w:rPr>
                                <m:t>in</m:t>
                              </m:r>
                            </m:e>
                            <m:sub>
                              <m:r>
                                <w:rPr>
                                  <w:rFonts w:ascii="Cambria Math" w:hAnsi="Cambria Math"/>
                                  <w:lang w:val="en-US"/>
                                </w:rPr>
                                <m:t>d</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=-0.5</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i,d</m:t>
                              </m:r>
                            </m:sub>
                          </m:sSub>
                          <m:r>
                            <w:rPr>
                              <w:rFonts w:ascii="Cambria Math" w:hAnsi="Cambria Math"/>
                              <w:lang w:val="en-US"/>
                            </w:rPr>
                            <m:t>(t+1)</m:t>
                          </m:r>
                        </m:e>
                      </m:eqArr>
                    </m:e>
                  </m:d>
                  <w:bookmarkEnd w:id="10"/>
                </m:e>
                <m:e>
                  <m:r>
                    <w:rPr>
                      <w:rFonts w:ascii="Cambria Math" w:hAnsi="Cambria Math"/>
                      <w:lang w:val="uk-UA"/>
                    </w:rPr>
                    <m:t xml:space="preserve">якщо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sSub>
                    <m:sSubPr>
                      <m:ctrlPr>
                        <w:rPr>
                          <w:rFonts w:ascii="Cambria Math" w:hAnsi="Cambria Math"/>
                          <w:i/>
                          <w:lang w:val="en-US"/>
                        </w:rPr>
                      </m:ctrlPr>
                    </m:sSubPr>
                    <m:e>
                      <m:r>
                        <w:rPr>
                          <w:rFonts w:ascii="Cambria Math" w:hAnsi="Cambria Math"/>
                          <w:lang w:val="en-US"/>
                        </w:rPr>
                        <m:t>&gt;max</m:t>
                      </m:r>
                    </m:e>
                    <m:sub>
                      <m:r>
                        <w:rPr>
                          <w:rFonts w:ascii="Cambria Math" w:hAnsi="Cambria Math"/>
                          <w:lang w:val="en-US"/>
                        </w:rPr>
                        <m:t>d</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=m</m:t>
                          </m:r>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d</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=-0.5</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i,d</m:t>
                              </m:r>
                            </m:sub>
                          </m:sSub>
                          <m:r>
                            <w:rPr>
                              <w:rFonts w:ascii="Cambria Math" w:hAnsi="Cambria Math"/>
                              <w:lang w:val="en-US"/>
                            </w:rPr>
                            <m:t>(t+1)</m:t>
                          </m:r>
                        </m:e>
                      </m:eqArr>
                    </m:e>
                  </m:d>
                </m:e>
              </m:eqArr>
            </m:e>
          </m:d>
        </m:oMath>
      </m:oMathPara>
    </w:p>
    <w:p w14:paraId="2671EE76" w14:textId="7BD5E407" w:rsidR="00502B59" w:rsidRDefault="006522F3" w:rsidP="006522F3">
      <w:pPr>
        <w:spacing w:line="259" w:lineRule="auto"/>
        <w:ind w:firstLine="0"/>
        <w:jc w:val="left"/>
        <w:rPr>
          <w:lang w:val="uk-UA"/>
        </w:rPr>
      </w:pPr>
      <w:r>
        <w:rPr>
          <w:lang w:val="uk-UA"/>
        </w:rPr>
        <w:br w:type="page"/>
      </w:r>
    </w:p>
    <w:p w14:paraId="22F96689" w14:textId="3D0B83D9" w:rsidR="00FF3D4F" w:rsidRDefault="00857A76" w:rsidP="0001108D">
      <w:pPr>
        <w:pStyle w:val="Heading1"/>
        <w:ind w:firstLine="720"/>
      </w:pPr>
      <w:bookmarkStart w:id="11" w:name="_Toc81479930"/>
      <w:r>
        <w:lastRenderedPageBreak/>
        <w:t xml:space="preserve">РОЗДІЛ </w:t>
      </w:r>
      <w:r w:rsidR="00717D48">
        <w:t>2</w:t>
      </w:r>
      <w:r>
        <w:t xml:space="preserve">. </w:t>
      </w:r>
      <w:r w:rsidR="006522F3">
        <w:t>ОПТИМІЗАЦІЯ ПАРАМЕТРІВ ДИНАМІЧНОЇ СИСТЕМИ</w:t>
      </w:r>
      <w:bookmarkEnd w:id="11"/>
    </w:p>
    <w:p w14:paraId="3948E1AA" w14:textId="3C0616F7" w:rsidR="00857A76" w:rsidRDefault="00857A76" w:rsidP="00857A76">
      <w:pPr>
        <w:rPr>
          <w:lang w:val="uk-UA"/>
        </w:rPr>
      </w:pPr>
    </w:p>
    <w:p w14:paraId="50ABE443" w14:textId="5BFF1B74" w:rsidR="00857A76" w:rsidRPr="00F76CF7" w:rsidRDefault="00717D48" w:rsidP="00400566">
      <w:pPr>
        <w:pStyle w:val="Heading2"/>
        <w:rPr>
          <w:lang w:val="uk-UA"/>
        </w:rPr>
      </w:pPr>
      <w:bookmarkStart w:id="12" w:name="_Toc81479931"/>
      <w:r>
        <w:rPr>
          <w:lang w:val="uk-UA"/>
        </w:rPr>
        <w:t>2</w:t>
      </w:r>
      <w:r w:rsidR="00857A76" w:rsidRPr="00F76CF7">
        <w:rPr>
          <w:lang w:val="uk-UA"/>
        </w:rPr>
        <w:t>.</w:t>
      </w:r>
      <w:r w:rsidR="00ED58DA" w:rsidRPr="00F76CF7">
        <w:rPr>
          <w:lang w:val="uk-UA"/>
        </w:rPr>
        <w:t>1</w:t>
      </w:r>
      <w:r w:rsidR="00857A76" w:rsidRPr="00F76CF7">
        <w:rPr>
          <w:lang w:val="uk-UA"/>
        </w:rPr>
        <w:t xml:space="preserve"> Моделювання епідемії </w:t>
      </w:r>
      <w:r w:rsidR="00857A76" w:rsidRPr="00857A76">
        <w:t>SARS</w:t>
      </w:r>
      <w:r w:rsidR="00857A76" w:rsidRPr="00F76CF7">
        <w:rPr>
          <w:lang w:val="uk-UA"/>
        </w:rPr>
        <w:t>-</w:t>
      </w:r>
      <w:proofErr w:type="spellStart"/>
      <w:r w:rsidR="00857A76" w:rsidRPr="00857A76">
        <w:t>CoV</w:t>
      </w:r>
      <w:proofErr w:type="spellEnd"/>
      <w:r w:rsidR="00857A76" w:rsidRPr="00F76CF7">
        <w:rPr>
          <w:lang w:val="uk-UA"/>
        </w:rPr>
        <w:t>-2</w:t>
      </w:r>
      <w:bookmarkEnd w:id="12"/>
    </w:p>
    <w:p w14:paraId="31B4B7D3" w14:textId="77777777" w:rsidR="00857A76" w:rsidRPr="00857A76" w:rsidRDefault="00857A76" w:rsidP="00857A76">
      <w:pPr>
        <w:rPr>
          <w:lang w:val="uk-UA"/>
        </w:rPr>
      </w:pPr>
    </w:p>
    <w:p w14:paraId="06C8C164" w14:textId="05D2B73C" w:rsidR="00FF3D4F" w:rsidRDefault="006522F3" w:rsidP="00145A71">
      <w:pPr>
        <w:rPr>
          <w:lang w:val="uk-UA"/>
        </w:rPr>
      </w:pPr>
      <w:r>
        <w:rPr>
          <w:lang w:val="uk-UA"/>
        </w:rPr>
        <w:t>Пропонується застосування методу рою часток до задачі параметричної оптимізації</w:t>
      </w:r>
      <w:r w:rsidR="00FF3D4F" w:rsidRPr="00FF3D4F">
        <w:rPr>
          <w:lang w:val="uk-UA"/>
        </w:rPr>
        <w:t xml:space="preserve">. </w:t>
      </w:r>
      <w:r w:rsidR="00FF3D4F">
        <w:rPr>
          <w:lang w:val="uk-UA"/>
        </w:rPr>
        <w:t xml:space="preserve">Для заданої моделі, і набору даних, необхідно підібрати оптимальні параметри моделі, щоб максимально наблизити її до даних. </w:t>
      </w:r>
    </w:p>
    <w:p w14:paraId="286F73B6" w14:textId="5CE4127D" w:rsidR="00FF3D4F" w:rsidRDefault="00FF3D4F" w:rsidP="00145A71">
      <w:pPr>
        <w:rPr>
          <w:lang w:val="uk-UA"/>
        </w:rPr>
      </w:pPr>
      <w:r w:rsidRPr="00FF3D4F">
        <w:rPr>
          <w:lang w:val="uk-UA"/>
        </w:rPr>
        <w:t xml:space="preserve">Для даної курсової роботи було обрано використати метод рою часток для оцінки параметрів моделі епідемії, спираючись на дані епідемії </w:t>
      </w:r>
      <w:proofErr w:type="spellStart"/>
      <w:r w:rsidRPr="00FF3D4F">
        <w:rPr>
          <w:lang w:val="uk-UA"/>
        </w:rPr>
        <w:t>корон</w:t>
      </w:r>
      <w:r w:rsidR="00A924EB">
        <w:rPr>
          <w:lang w:val="uk-UA"/>
        </w:rPr>
        <w:t>а</w:t>
      </w:r>
      <w:r w:rsidRPr="00FF3D4F">
        <w:rPr>
          <w:lang w:val="uk-UA"/>
        </w:rPr>
        <w:t>вірусної</w:t>
      </w:r>
      <w:proofErr w:type="spellEnd"/>
      <w:r w:rsidRPr="00FF3D4F">
        <w:rPr>
          <w:lang w:val="uk-UA"/>
        </w:rPr>
        <w:t xml:space="preserve"> хвороби </w:t>
      </w:r>
      <w:bookmarkStart w:id="13" w:name="_Hlk81295125"/>
      <w:r w:rsidRPr="00FF3D4F">
        <w:rPr>
          <w:lang w:val="uk-UA"/>
        </w:rPr>
        <w:t>S</w:t>
      </w:r>
      <w:r>
        <w:rPr>
          <w:lang w:val="en-US"/>
        </w:rPr>
        <w:t>ARS</w:t>
      </w:r>
      <w:r w:rsidRPr="00FF3D4F">
        <w:rPr>
          <w:lang w:val="uk-UA"/>
        </w:rPr>
        <w:t>-</w:t>
      </w:r>
      <w:proofErr w:type="spellStart"/>
      <w:r w:rsidRPr="00FF3D4F">
        <w:rPr>
          <w:lang w:val="uk-UA"/>
        </w:rPr>
        <w:t>Co</w:t>
      </w:r>
      <w:proofErr w:type="spellEnd"/>
      <w:r>
        <w:rPr>
          <w:lang w:val="en-US"/>
        </w:rPr>
        <w:t>V</w:t>
      </w:r>
      <w:r w:rsidRPr="00FF3D4F">
        <w:rPr>
          <w:lang w:val="uk-UA"/>
        </w:rPr>
        <w:t xml:space="preserve">-2 </w:t>
      </w:r>
      <w:bookmarkEnd w:id="13"/>
      <w:r w:rsidRPr="00FF3D4F">
        <w:rPr>
          <w:lang w:val="uk-UA"/>
        </w:rPr>
        <w:t>в Україні</w:t>
      </w:r>
      <w:r>
        <w:rPr>
          <w:lang w:val="uk-UA"/>
        </w:rPr>
        <w:t xml:space="preserve">. Дані для цього можна знайти у відкритому доступі, на веб ресурсі ВООЗ. Для зручності, було використано </w:t>
      </w:r>
      <w:r>
        <w:rPr>
          <w:lang w:val="en-US"/>
        </w:rPr>
        <w:t>API</w:t>
      </w:r>
      <w:r w:rsidRPr="00FF3D4F">
        <w:t xml:space="preserve"> </w:t>
      </w:r>
      <w:r>
        <w:rPr>
          <w:lang w:val="uk-UA"/>
        </w:rPr>
        <w:t xml:space="preserve">для мови </w:t>
      </w:r>
      <w:r>
        <w:rPr>
          <w:lang w:val="en-US"/>
        </w:rPr>
        <w:t>Python</w:t>
      </w:r>
      <w:r w:rsidRPr="00FF3D4F">
        <w:t xml:space="preserve">, </w:t>
      </w:r>
      <w:r>
        <w:rPr>
          <w:lang w:val="uk-UA"/>
        </w:rPr>
        <w:t xml:space="preserve"> що дозволяє отримувати доступ до офіційної бази даних зі статистикою по захворюваності </w:t>
      </w:r>
      <w:r w:rsidRPr="00FF3D4F">
        <w:t>[</w:t>
      </w:r>
      <w:r w:rsidR="00A924EB" w:rsidRPr="00A924EB">
        <w:t>7</w:t>
      </w:r>
      <w:r w:rsidRPr="00FF3D4F">
        <w:t>]</w:t>
      </w:r>
      <w:r>
        <w:rPr>
          <w:lang w:val="uk-UA"/>
        </w:rPr>
        <w:t>.</w:t>
      </w:r>
    </w:p>
    <w:p w14:paraId="34A6222C" w14:textId="77777777" w:rsidR="00857A76" w:rsidRDefault="00857A76" w:rsidP="00145A71">
      <w:pPr>
        <w:rPr>
          <w:lang w:val="uk-UA"/>
        </w:rPr>
      </w:pPr>
    </w:p>
    <w:p w14:paraId="3F11E713" w14:textId="2A3C2492" w:rsidR="00A676B8" w:rsidRPr="00717D48" w:rsidRDefault="00717D48" w:rsidP="00400566">
      <w:pPr>
        <w:pStyle w:val="Heading2"/>
        <w:rPr>
          <w:lang w:val="uk-UA"/>
        </w:rPr>
      </w:pPr>
      <w:bookmarkStart w:id="14" w:name="_Toc81479932"/>
      <w:r>
        <w:rPr>
          <w:lang w:val="uk-UA"/>
        </w:rPr>
        <w:t>2</w:t>
      </w:r>
      <w:r w:rsidR="00857A76">
        <w:t xml:space="preserve">.2 </w:t>
      </w:r>
      <w:r>
        <w:rPr>
          <w:lang w:val="uk-UA"/>
        </w:rPr>
        <w:t>Вибір функції втрат</w:t>
      </w:r>
      <w:bookmarkEnd w:id="14"/>
    </w:p>
    <w:p w14:paraId="2ECF77DC" w14:textId="77777777" w:rsidR="00857A76" w:rsidRDefault="00857A76" w:rsidP="00145A71">
      <w:pPr>
        <w:rPr>
          <w:lang w:val="uk-UA"/>
        </w:rPr>
      </w:pPr>
    </w:p>
    <w:p w14:paraId="5C0EF232" w14:textId="3E6078C5" w:rsidR="00A676B8" w:rsidRDefault="00A676B8" w:rsidP="00145A71">
      <w:pPr>
        <w:rPr>
          <w:lang w:val="uk-UA"/>
        </w:rPr>
      </w:pPr>
      <w:r>
        <w:rPr>
          <w:lang w:val="uk-UA"/>
        </w:rPr>
        <w:t xml:space="preserve">Першим кроком є вибір функції втрат. Ця функція вказує наскільки сильно нинішній розв’язок відхиляється від вхідних даних. В задачах епідеміології прийнято брати за функцію втрат середнє </w:t>
      </w:r>
      <w:r w:rsidR="00B17CC1">
        <w:rPr>
          <w:lang w:val="uk-UA"/>
        </w:rPr>
        <w:t xml:space="preserve">абсолютне відхилення </w:t>
      </w:r>
      <w:r w:rsidR="00B17CC1" w:rsidRPr="00B17CC1">
        <w:t>(</w:t>
      </w:r>
      <w:r w:rsidR="00B17CC1">
        <w:rPr>
          <w:lang w:val="en-US"/>
        </w:rPr>
        <w:t>MAD</w:t>
      </w:r>
      <w:r w:rsidR="00B17CC1" w:rsidRPr="00B17CC1">
        <w:t>)</w:t>
      </w:r>
      <w:r>
        <w:rPr>
          <w:lang w:val="uk-UA"/>
        </w:rPr>
        <w:t xml:space="preserve">. </w:t>
      </w:r>
    </w:p>
    <w:p w14:paraId="5ED6FBC8" w14:textId="13A91BDC" w:rsidR="00717D48" w:rsidRPr="00B17CC1" w:rsidRDefault="00B17CC1" w:rsidP="00145A71">
      <w:pPr>
        <w:rPr>
          <w:rFonts w:eastAsiaTheme="minorEastAsia"/>
          <w:lang w:val="uk-UA"/>
        </w:rPr>
      </w:pPr>
      <m:oMathPara>
        <m:oMath>
          <m:r>
            <w:rPr>
              <w:rFonts w:ascii="Cambria Math" w:hAnsi="Cambria Math"/>
              <w:lang w:val="uk-UA"/>
            </w:rPr>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n</m:t>
              </m:r>
            </m:den>
          </m:f>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d>
                <m:dPr>
                  <m:begChr m:val="|"/>
                  <m:endChr m:val="|"/>
                  <m:ctrlPr>
                    <w:rPr>
                      <w:rFonts w:ascii="Cambria Math" w:hAnsi="Cambria Math"/>
                      <w:i/>
                      <w:lang w:val="uk-UA"/>
                    </w:rPr>
                  </m:ctrlPr>
                </m:dPr>
                <m:e>
                  <m:r>
                    <w:rPr>
                      <w:rFonts w:ascii="Cambria Math" w:hAnsi="Cambria Math"/>
                      <w:lang w:val="uk-UA"/>
                    </w:rPr>
                    <m:t>I(</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i</m:t>
                      </m:r>
                    </m:sub>
                  </m:sSub>
                </m:e>
              </m:d>
            </m:e>
          </m:nary>
        </m:oMath>
      </m:oMathPara>
    </w:p>
    <w:p w14:paraId="599E8590" w14:textId="3C69CEB1" w:rsidR="00B17CC1" w:rsidRDefault="00B17CC1" w:rsidP="00145A71">
      <w:pPr>
        <w:rPr>
          <w:lang w:val="uk-UA"/>
        </w:rPr>
      </w:pPr>
      <w:r>
        <w:rPr>
          <w:lang w:val="uk-UA"/>
        </w:rPr>
        <w:t>Також, для порівняння, будемо використовувати середньоквадратичну похибку (</w:t>
      </w:r>
      <w:r>
        <w:rPr>
          <w:lang w:val="en-US"/>
        </w:rPr>
        <w:t>MSD</w:t>
      </w:r>
      <w:r>
        <w:rPr>
          <w:lang w:val="uk-UA"/>
        </w:rPr>
        <w:t>)</w:t>
      </w:r>
    </w:p>
    <w:p w14:paraId="1E48BB8C" w14:textId="3CD38076" w:rsidR="00B17CC1" w:rsidRPr="00B17CC1" w:rsidRDefault="00B17CC1" w:rsidP="00B17CC1">
      <w:pPr>
        <w:rPr>
          <w:rFonts w:eastAsiaTheme="minorEastAsia"/>
          <w:lang w:val="uk-UA"/>
        </w:rPr>
      </w:pPr>
      <m:oMathPara>
        <m:oMath>
          <m:r>
            <w:rPr>
              <w:rFonts w:ascii="Cambria Math" w:hAnsi="Cambria Math"/>
              <w:lang w:val="uk-UA"/>
            </w:rPr>
            <w:lastRenderedPageBreak/>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n</m:t>
              </m:r>
            </m:den>
          </m:f>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I</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i</m:t>
                              </m:r>
                            </m:sub>
                          </m:sSub>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i</m:t>
                          </m:r>
                        </m:sub>
                      </m:sSub>
                    </m:e>
                  </m:d>
                </m:e>
                <m:sup>
                  <m:r>
                    <w:rPr>
                      <w:rFonts w:ascii="Cambria Math" w:hAnsi="Cambria Math"/>
                      <w:lang w:val="uk-UA"/>
                    </w:rPr>
                    <m:t>2</m:t>
                  </m:r>
                </m:sup>
              </m:sSup>
            </m:e>
          </m:nary>
        </m:oMath>
      </m:oMathPara>
    </w:p>
    <w:p w14:paraId="5686EEC3" w14:textId="77777777" w:rsidR="00B17CC1" w:rsidRDefault="00B17CC1" w:rsidP="00145A71">
      <w:pPr>
        <w:rPr>
          <w:lang w:val="uk-UA"/>
        </w:rPr>
      </w:pPr>
    </w:p>
    <w:p w14:paraId="233AE44D" w14:textId="6914FF18" w:rsidR="00A676B8" w:rsidRDefault="00A676B8" w:rsidP="00145A71">
      <w:pPr>
        <w:rPr>
          <w:lang w:val="uk-UA"/>
        </w:rPr>
      </w:pPr>
      <w:r>
        <w:rPr>
          <w:lang w:val="uk-UA"/>
        </w:rPr>
        <w:t>Аргументом функції втрат візьмемо кількість активних випадків захворювання, оскільки це хороший показник усієї системи. Ще однією причиною такого вибору є ненадійність статистики по всім іншим показникам</w:t>
      </w:r>
      <w:r w:rsidR="006C2FD5">
        <w:rPr>
          <w:lang w:val="uk-UA"/>
        </w:rPr>
        <w:t>.</w:t>
      </w:r>
    </w:p>
    <w:p w14:paraId="658B2E95" w14:textId="77777777" w:rsidR="00857A76" w:rsidRPr="00A676B8" w:rsidRDefault="00857A76" w:rsidP="00145A71">
      <w:pPr>
        <w:rPr>
          <w:lang w:val="uk-UA"/>
        </w:rPr>
      </w:pPr>
    </w:p>
    <w:p w14:paraId="37A8E70F" w14:textId="08F54DC5" w:rsidR="00FF3D4F" w:rsidRDefault="00717D48" w:rsidP="00400566">
      <w:pPr>
        <w:pStyle w:val="Heading2"/>
      </w:pPr>
      <w:bookmarkStart w:id="15" w:name="_Toc81479933"/>
      <w:r>
        <w:rPr>
          <w:lang w:val="uk-UA"/>
        </w:rPr>
        <w:t>2</w:t>
      </w:r>
      <w:r w:rsidR="00857A76">
        <w:t xml:space="preserve">.3 </w:t>
      </w:r>
      <w:proofErr w:type="spellStart"/>
      <w:r w:rsidR="00FF3D4F">
        <w:t>Вибір</w:t>
      </w:r>
      <w:proofErr w:type="spellEnd"/>
      <w:r w:rsidR="00FF3D4F">
        <w:t xml:space="preserve"> </w:t>
      </w:r>
      <w:proofErr w:type="spellStart"/>
      <w:r w:rsidR="00FF3D4F">
        <w:t>моделі</w:t>
      </w:r>
      <w:bookmarkEnd w:id="15"/>
      <w:proofErr w:type="spellEnd"/>
    </w:p>
    <w:p w14:paraId="7F8234A1" w14:textId="77777777" w:rsidR="00857A76" w:rsidRPr="00857A76" w:rsidRDefault="00857A76" w:rsidP="00857A76">
      <w:pPr>
        <w:rPr>
          <w:lang w:val="uk-UA"/>
        </w:rPr>
      </w:pPr>
    </w:p>
    <w:p w14:paraId="4FDE41D7" w14:textId="784C3222" w:rsidR="00FF3D4F" w:rsidRDefault="00FF3D4F" w:rsidP="00FF3D4F">
      <w:pPr>
        <w:rPr>
          <w:lang w:val="uk-UA"/>
        </w:rPr>
      </w:pPr>
      <w:r>
        <w:rPr>
          <w:lang w:val="uk-UA"/>
        </w:rPr>
        <w:t xml:space="preserve">Наступним кроком є вибір моделі. В епідеміології, при аналізі інфекційних захворювань, прийнято використовувати полігамні моделі. Вони являють собою, в найпростішому випадку, динамічну систему, що показує співвідношення між сприятливими до захворювання, інфікованими та видужалими індивідами. Найпростішою, такою моделлю є </w:t>
      </w:r>
      <w:r>
        <w:rPr>
          <w:lang w:val="en-US"/>
        </w:rPr>
        <w:t>SIR</w:t>
      </w:r>
      <w:r w:rsidRPr="00FF3D4F">
        <w:rPr>
          <w:lang w:val="uk-UA"/>
        </w:rPr>
        <w:t xml:space="preserve"> </w:t>
      </w:r>
      <w:r>
        <w:rPr>
          <w:lang w:val="uk-UA"/>
        </w:rPr>
        <w:t>модель, та безліч її модифікацій. Ця модель поділяє населення на 3 групи</w:t>
      </w:r>
      <w:r w:rsidRPr="00FF3D4F">
        <w:rPr>
          <w:lang w:val="uk-UA"/>
        </w:rPr>
        <w:t xml:space="preserve">: </w:t>
      </w:r>
      <w:r>
        <w:rPr>
          <w:lang w:val="en-US"/>
        </w:rPr>
        <w:t>S</w:t>
      </w:r>
      <w:r w:rsidRPr="00FF3D4F">
        <w:rPr>
          <w:lang w:val="uk-UA"/>
        </w:rPr>
        <w:t xml:space="preserve"> – </w:t>
      </w:r>
      <w:r>
        <w:rPr>
          <w:lang w:val="uk-UA"/>
        </w:rPr>
        <w:t xml:space="preserve">кількість сприятливих до </w:t>
      </w:r>
      <w:r w:rsidRPr="00FF3D4F">
        <w:rPr>
          <w:lang w:val="uk-UA"/>
        </w:rPr>
        <w:t xml:space="preserve">захворювання, I </w:t>
      </w:r>
      <w:r>
        <w:rPr>
          <w:lang w:val="uk-UA"/>
        </w:rPr>
        <w:t>–</w:t>
      </w:r>
      <w:r w:rsidRPr="00FF3D4F">
        <w:rPr>
          <w:lang w:val="uk-UA"/>
        </w:rPr>
        <w:t xml:space="preserve"> кількість інфікованих осіб та R </w:t>
      </w:r>
      <w:r>
        <w:rPr>
          <w:lang w:val="uk-UA"/>
        </w:rPr>
        <w:t>–</w:t>
      </w:r>
      <w:r w:rsidRPr="00FF3D4F">
        <w:rPr>
          <w:lang w:val="uk-UA"/>
        </w:rPr>
        <w:t xml:space="preserve"> кількість осіб, які одужали й мають імунітет</w:t>
      </w:r>
      <w:r>
        <w:rPr>
          <w:lang w:val="uk-UA"/>
        </w:rPr>
        <w:t xml:space="preserve">. </w:t>
      </w:r>
      <w:r>
        <w:rPr>
          <w:lang w:val="en-US"/>
        </w:rPr>
        <w:t xml:space="preserve">SIR </w:t>
      </w:r>
      <w:r>
        <w:rPr>
          <w:lang w:val="uk-UA"/>
        </w:rPr>
        <w:t>модель може бути описана наступною системою диференціальних рівнянь:</w:t>
      </w:r>
    </w:p>
    <w:bookmarkStart w:id="16" w:name="_Hlk81290976"/>
    <w:p w14:paraId="40E5CBD3" w14:textId="1313AD03" w:rsidR="00FF3D4F" w:rsidRPr="00FF3D4F" w:rsidRDefault="00FF5521" w:rsidP="00FF3D4F">
      <w:pPr>
        <w:rPr>
          <w:i/>
          <w:lang w:val="uk-UA"/>
        </w:rPr>
      </w:pPr>
      <m:oMathPara>
        <m:oMath>
          <m:f>
            <m:fPr>
              <m:ctrlPr>
                <w:rPr>
                  <w:rFonts w:ascii="Cambria Math" w:hAnsi="Cambria Math"/>
                  <w:i/>
                  <w:lang w:val="uk-UA"/>
                </w:rPr>
              </m:ctrlPr>
            </m:fPr>
            <m:num>
              <m:r>
                <w:rPr>
                  <w:rFonts w:ascii="Cambria Math" w:hAnsi="Cambria Math"/>
                  <w:lang w:val="en-US"/>
                </w:rPr>
                <m:t>dS</m:t>
              </m:r>
            </m:num>
            <m:den>
              <m:r>
                <w:rPr>
                  <w:rFonts w:ascii="Cambria Math" w:hAnsi="Cambria Math"/>
                  <w:lang w:val="uk-UA"/>
                </w:rPr>
                <m:t>dt</m:t>
              </m:r>
            </m:den>
          </m:f>
          <m:r>
            <m:rPr>
              <m:aln/>
            </m:rP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m:rPr>
              <m:sty m:val="p"/>
            </m:rPr>
            <w:rPr>
              <w:rFonts w:eastAsiaTheme="minorEastAsia"/>
              <w:lang w:val="uk-UA"/>
            </w:rPr>
            <w:br/>
          </m:r>
        </m:oMath>
        <m:oMath>
          <m:f>
            <m:fPr>
              <m:ctrlPr>
                <w:rPr>
                  <w:rFonts w:ascii="Cambria Math" w:hAnsi="Cambria Math"/>
                  <w:i/>
                  <w:lang w:val="uk-UA"/>
                </w:rPr>
              </m:ctrlPr>
            </m:fPr>
            <m:num>
              <m:r>
                <w:rPr>
                  <w:rFonts w:ascii="Cambria Math" w:hAnsi="Cambria Math"/>
                  <w:lang w:val="en-US"/>
                </w:rPr>
                <m:t>dI</m:t>
              </m:r>
            </m:num>
            <m:den>
              <m:r>
                <w:rPr>
                  <w:rFonts w:ascii="Cambria Math" w:hAnsi="Cambria Math"/>
                  <w:lang w:val="uk-UA"/>
                </w:rPr>
                <m:t>dt</m:t>
              </m:r>
            </m:den>
          </m:f>
          <m:r>
            <m:rPr>
              <m:aln/>
            </m:rP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ascii="Cambria Math" w:hAnsi="Cambria Math"/>
              <w:lang w:val="uk-UA"/>
            </w:rPr>
            <m:t>- γI</m:t>
          </m:r>
          <m:r>
            <m:rPr>
              <m:sty m:val="p"/>
            </m:rPr>
            <w:rPr>
              <w:lang w:val="uk-UA"/>
            </w:rPr>
            <w:br/>
          </m:r>
        </m:oMath>
        <m:oMath>
          <m:f>
            <m:fPr>
              <m:ctrlPr>
                <w:rPr>
                  <w:rFonts w:ascii="Cambria Math" w:hAnsi="Cambria Math"/>
                  <w:i/>
                  <w:lang w:val="uk-UA"/>
                </w:rPr>
              </m:ctrlPr>
            </m:fPr>
            <m:num>
              <m:r>
                <w:rPr>
                  <w:rFonts w:ascii="Cambria Math" w:hAnsi="Cambria Math"/>
                  <w:lang w:val="en-US"/>
                </w:rPr>
                <m:t>dR</m:t>
              </m:r>
            </m:num>
            <m:den>
              <m:r>
                <w:rPr>
                  <w:rFonts w:ascii="Cambria Math" w:hAnsi="Cambria Math"/>
                  <w:lang w:val="uk-UA"/>
                </w:rPr>
                <m:t>dt</m:t>
              </m:r>
            </m:den>
          </m:f>
          <m:r>
            <m:rPr>
              <m:aln/>
            </m:rPr>
            <w:rPr>
              <w:rFonts w:ascii="Cambria Math" w:hAnsi="Cambria Math"/>
              <w:lang w:val="uk-UA"/>
            </w:rPr>
            <m:t>=</m:t>
          </m:r>
          <w:bookmarkStart w:id="17" w:name="_Hlk81290324"/>
          <m:r>
            <w:rPr>
              <w:rFonts w:ascii="Cambria Math" w:hAnsi="Cambria Math"/>
              <w:lang w:val="uk-UA"/>
            </w:rPr>
            <m:t>γI</m:t>
          </m:r>
        </m:oMath>
      </m:oMathPara>
      <w:bookmarkEnd w:id="17"/>
    </w:p>
    <w:bookmarkEnd w:id="16"/>
    <w:p w14:paraId="426B8BF6" w14:textId="00EFAAF4" w:rsidR="00FF3D4F" w:rsidRPr="00FF3D4F" w:rsidRDefault="00FF3D4F" w:rsidP="00FF3D4F">
      <w:pPr>
        <w:ind w:firstLine="0"/>
        <w:rPr>
          <w:lang w:val="uk-UA"/>
        </w:rPr>
      </w:pPr>
      <w:r>
        <w:rPr>
          <w:lang w:val="uk-UA"/>
        </w:rPr>
        <w:t xml:space="preserve">де </w:t>
      </w:r>
      <w:r>
        <w:rPr>
          <w:lang w:val="en-US"/>
        </w:rPr>
        <w:t>β</w:t>
      </w:r>
      <w:r w:rsidRPr="00FF3D4F">
        <w:rPr>
          <w:lang w:val="uk-UA"/>
        </w:rPr>
        <w:t xml:space="preserve"> </w:t>
      </w:r>
      <w:r>
        <w:rPr>
          <w:lang w:val="uk-UA"/>
        </w:rPr>
        <w:t xml:space="preserve">і </w:t>
      </w:r>
      <w:r>
        <w:rPr>
          <w:lang w:val="en-US"/>
        </w:rPr>
        <w:t>γ</w:t>
      </w:r>
      <w:r>
        <w:rPr>
          <w:lang w:val="uk-UA"/>
        </w:rPr>
        <w:t xml:space="preserve"> – відповідно коефіцієнти захворюваності і одужання.</w:t>
      </w:r>
    </w:p>
    <w:p w14:paraId="34867B99" w14:textId="3392F27F" w:rsidR="00FF3D4F" w:rsidRDefault="00FF3D4F" w:rsidP="00FF3D4F">
      <w:pPr>
        <w:rPr>
          <w:lang w:val="uk-UA"/>
        </w:rPr>
      </w:pPr>
      <w:r>
        <w:rPr>
          <w:lang w:val="uk-UA"/>
        </w:rPr>
        <w:t xml:space="preserve">Однак, дослідження показали, що </w:t>
      </w:r>
      <w:r>
        <w:rPr>
          <w:lang w:val="en-US"/>
        </w:rPr>
        <w:t>SIR</w:t>
      </w:r>
      <w:r w:rsidRPr="00FF3D4F">
        <w:rPr>
          <w:lang w:val="uk-UA"/>
        </w:rPr>
        <w:t xml:space="preserve"> </w:t>
      </w:r>
      <w:r>
        <w:rPr>
          <w:lang w:val="uk-UA"/>
        </w:rPr>
        <w:t xml:space="preserve">моделі та більшість похідних від погано підходять для моделювання і передбачення динаміки </w:t>
      </w:r>
      <w:r w:rsidRPr="00FF3D4F">
        <w:rPr>
          <w:lang w:val="uk-UA"/>
        </w:rPr>
        <w:t>S</w:t>
      </w:r>
      <w:r>
        <w:rPr>
          <w:lang w:val="en-US"/>
        </w:rPr>
        <w:t>ARS</w:t>
      </w:r>
      <w:r w:rsidRPr="00FF3D4F">
        <w:rPr>
          <w:lang w:val="uk-UA"/>
        </w:rPr>
        <w:t>-</w:t>
      </w:r>
      <w:proofErr w:type="spellStart"/>
      <w:r w:rsidRPr="00FF3D4F">
        <w:rPr>
          <w:lang w:val="uk-UA"/>
        </w:rPr>
        <w:t>Co</w:t>
      </w:r>
      <w:proofErr w:type="spellEnd"/>
      <w:r>
        <w:rPr>
          <w:lang w:val="en-US"/>
        </w:rPr>
        <w:t>V</w:t>
      </w:r>
      <w:r w:rsidRPr="00FF3D4F">
        <w:rPr>
          <w:lang w:val="uk-UA"/>
        </w:rPr>
        <w:t>-2</w:t>
      </w:r>
      <w:r w:rsidR="00A924EB" w:rsidRPr="00A924EB">
        <w:rPr>
          <w:lang w:val="uk-UA"/>
        </w:rPr>
        <w:t xml:space="preserve"> [8]</w:t>
      </w:r>
      <w:r w:rsidRPr="00FF3D4F">
        <w:rPr>
          <w:lang w:val="uk-UA"/>
        </w:rPr>
        <w:t xml:space="preserve">. </w:t>
      </w:r>
      <w:r>
        <w:rPr>
          <w:lang w:val="uk-UA"/>
        </w:rPr>
        <w:lastRenderedPageBreak/>
        <w:t xml:space="preserve">Все ж, деякі модифікації </w:t>
      </w:r>
      <w:r>
        <w:rPr>
          <w:lang w:val="en-US"/>
        </w:rPr>
        <w:t>SEIR</w:t>
      </w:r>
      <w:r w:rsidRPr="00FF3D4F">
        <w:t xml:space="preserve"> </w:t>
      </w:r>
      <w:r>
        <w:rPr>
          <w:lang w:val="uk-UA"/>
        </w:rPr>
        <w:t>моделі підходять для моделювання цієї динаміки в короткий проміжок часу</w:t>
      </w:r>
      <w:r w:rsidR="006C2FD5">
        <w:rPr>
          <w:lang w:val="uk-UA"/>
        </w:rPr>
        <w:t xml:space="preserve"> </w:t>
      </w:r>
      <w:r w:rsidR="006C2FD5" w:rsidRPr="006C2FD5">
        <w:t>[</w:t>
      </w:r>
      <w:r w:rsidR="00A924EB" w:rsidRPr="00A924EB">
        <w:t>9</w:t>
      </w:r>
      <w:r w:rsidR="006C2FD5" w:rsidRPr="006C2FD5">
        <w:t>]</w:t>
      </w:r>
      <w:r>
        <w:rPr>
          <w:lang w:val="uk-UA"/>
        </w:rPr>
        <w:t xml:space="preserve">. Основна відмінність </w:t>
      </w:r>
      <w:r>
        <w:rPr>
          <w:lang w:val="en-US"/>
        </w:rPr>
        <w:t>SEIR</w:t>
      </w:r>
      <w:r w:rsidRPr="00FF3D4F">
        <w:rPr>
          <w:lang w:val="uk-UA"/>
        </w:rPr>
        <w:t xml:space="preserve"> </w:t>
      </w:r>
      <w:r>
        <w:rPr>
          <w:lang w:val="uk-UA"/>
        </w:rPr>
        <w:t xml:space="preserve">від </w:t>
      </w:r>
      <w:r>
        <w:rPr>
          <w:lang w:val="en-US"/>
        </w:rPr>
        <w:t>SIR</w:t>
      </w:r>
      <w:r w:rsidRPr="00FF3D4F">
        <w:rPr>
          <w:lang w:val="uk-UA"/>
        </w:rPr>
        <w:t xml:space="preserve"> </w:t>
      </w:r>
      <w:r>
        <w:rPr>
          <w:lang w:val="uk-UA"/>
        </w:rPr>
        <w:t xml:space="preserve">моделі полягає у введенні нової групи індивідів – заражених, проте не заразних носіїв, кількості </w:t>
      </w:r>
      <w:r>
        <w:rPr>
          <w:lang w:val="en-US"/>
        </w:rPr>
        <w:t>E</w:t>
      </w:r>
      <w:r w:rsidRPr="00FF3D4F">
        <w:rPr>
          <w:lang w:val="uk-UA"/>
        </w:rPr>
        <w:t>.</w:t>
      </w:r>
      <w:r>
        <w:rPr>
          <w:lang w:val="uk-UA"/>
        </w:rPr>
        <w:t xml:space="preserve"> Для моделювання </w:t>
      </w:r>
      <w:r w:rsidRPr="00FF3D4F">
        <w:rPr>
          <w:lang w:val="uk-UA"/>
        </w:rPr>
        <w:t>S</w:t>
      </w:r>
      <w:r>
        <w:rPr>
          <w:lang w:val="en-US"/>
        </w:rPr>
        <w:t>ARS</w:t>
      </w:r>
      <w:r w:rsidRPr="00FF3D4F">
        <w:rPr>
          <w:lang w:val="uk-UA"/>
        </w:rPr>
        <w:t>-</w:t>
      </w:r>
      <w:proofErr w:type="spellStart"/>
      <w:r w:rsidRPr="00FF3D4F">
        <w:rPr>
          <w:lang w:val="uk-UA"/>
        </w:rPr>
        <w:t>Co</w:t>
      </w:r>
      <w:proofErr w:type="spellEnd"/>
      <w:r>
        <w:rPr>
          <w:lang w:val="en-US"/>
        </w:rPr>
        <w:t>V</w:t>
      </w:r>
      <w:r w:rsidRPr="00FF3D4F">
        <w:rPr>
          <w:lang w:val="uk-UA"/>
        </w:rPr>
        <w:t>-2</w:t>
      </w:r>
      <w:r>
        <w:rPr>
          <w:lang w:val="uk-UA"/>
        </w:rPr>
        <w:t xml:space="preserve"> пропонується наступна система:</w:t>
      </w:r>
    </w:p>
    <w:p w14:paraId="1DA01D1A" w14:textId="53A64070" w:rsidR="00FF3D4F" w:rsidRPr="00FF3D4F" w:rsidRDefault="00FF5521" w:rsidP="00FF3D4F">
      <w:pPr>
        <w:rPr>
          <w:rFonts w:eastAsiaTheme="minorEastAsia"/>
          <w:lang w:val="uk-UA"/>
        </w:rPr>
      </w:pPr>
      <m:oMathPara>
        <m:oMath>
          <m:f>
            <m:fPr>
              <m:ctrlPr>
                <w:rPr>
                  <w:rFonts w:ascii="Cambria Math" w:hAnsi="Cambria Math"/>
                  <w:i/>
                  <w:lang w:val="uk-UA"/>
                </w:rPr>
              </m:ctrlPr>
            </m:fPr>
            <m:num>
              <m:r>
                <w:rPr>
                  <w:rFonts w:ascii="Cambria Math" w:hAnsi="Cambria Math"/>
                  <w:lang w:val="en-US"/>
                </w:rPr>
                <m:t>dS</m:t>
              </m:r>
            </m:num>
            <m:den>
              <m:r>
                <w:rPr>
                  <w:rFonts w:ascii="Cambria Math" w:hAnsi="Cambria Math"/>
                  <w:lang w:val="uk-UA"/>
                </w:rPr>
                <m:t>dt</m:t>
              </m:r>
            </m:den>
          </m:f>
          <m:r>
            <w:rPr>
              <w:rFonts w:ascii="Cambria Math" w:hAnsi="Cambria Math"/>
              <w:lang w:val="uk-UA"/>
            </w:rPr>
            <m:t>=</m:t>
          </m:r>
          <w:bookmarkStart w:id="18" w:name="_Hlk81291316"/>
          <m:r>
            <m:rPr>
              <m:sty m:val="p"/>
            </m:rPr>
            <w:rPr>
              <w:rFonts w:ascii="Cambria Math" w:hAnsi="Cambria Math"/>
              <w:color w:val="000000"/>
              <w:sz w:val="31"/>
              <w:szCs w:val="31"/>
            </w:rPr>
            <m:t>Λ</m:t>
          </m:r>
          <w:bookmarkEnd w:id="18"/>
          <m:r>
            <w:rPr>
              <w:rFonts w:ascii="Cambria Math" w:hAnsi="Cambria Math"/>
              <w:lang w:val="uk-UA"/>
            </w:rPr>
            <m:t>-</m:t>
          </m:r>
          <m:f>
            <m:fPr>
              <m:ctrlPr>
                <w:rPr>
                  <w:rFonts w:ascii="Cambria Math" w:hAnsi="Cambria Math"/>
                  <w:i/>
                  <w:lang w:val="uk-UA"/>
                </w:rPr>
              </m:ctrlPr>
            </m:fPr>
            <m:num>
              <w:bookmarkStart w:id="19" w:name="_Hlk81291262"/>
              <m:r>
                <w:rPr>
                  <w:rFonts w:ascii="Cambria Math" w:hAnsi="Cambria Math"/>
                  <w:lang w:val="uk-UA"/>
                </w:rPr>
                <m:t>β</m:t>
              </m:r>
              <w:bookmarkEnd w:id="19"/>
              <m:r>
                <w:rPr>
                  <w:rFonts w:ascii="Cambria Math" w:hAnsi="Cambria Math"/>
                  <w:lang w:val="uk-UA"/>
                </w:rPr>
                <m:t>IS</m:t>
              </m:r>
            </m:num>
            <m:den>
              <m:r>
                <w:rPr>
                  <w:rFonts w:ascii="Cambria Math" w:hAnsi="Cambria Math"/>
                  <w:lang w:val="uk-UA"/>
                </w:rPr>
                <m:t>N</m:t>
              </m:r>
            </m:den>
          </m:f>
          <m:r>
            <w:rPr>
              <w:rFonts w:ascii="Cambria Math" w:hAnsi="Cambria Math"/>
              <w:lang w:val="uk-UA"/>
            </w:rPr>
            <m:t>-μS</m:t>
          </m:r>
          <m:r>
            <m:rPr>
              <m:sty m:val="p"/>
            </m:rPr>
            <w:rPr>
              <w:rFonts w:eastAsiaTheme="minorEastAsia"/>
              <w:lang w:val="uk-UA"/>
            </w:rPr>
            <w:br/>
          </m:r>
        </m:oMath>
        <m:oMath>
          <m:f>
            <m:fPr>
              <m:ctrlPr>
                <w:rPr>
                  <w:rFonts w:ascii="Cambria Math" w:hAnsi="Cambria Math"/>
                  <w:i/>
                  <w:lang w:val="uk-UA"/>
                </w:rPr>
              </m:ctrlPr>
            </m:fPr>
            <m:num>
              <m:r>
                <w:rPr>
                  <w:rFonts w:ascii="Cambria Math" w:hAnsi="Cambria Math"/>
                  <w:lang w:val="en-US"/>
                </w:rPr>
                <m:t>dE</m:t>
              </m:r>
            </m:num>
            <m:den>
              <m:r>
                <w:rPr>
                  <w:rFonts w:ascii="Cambria Math" w:hAnsi="Cambria Math"/>
                  <w:lang w:val="uk-UA"/>
                </w:rPr>
                <m:t>dt</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ascii="Cambria Math" w:hAnsi="Cambria Math"/>
              <w:lang w:val="uk-UA"/>
            </w:rPr>
            <m:t xml:space="preserve">- </m:t>
          </m:r>
          <w:bookmarkStart w:id="20" w:name="_Hlk81294593"/>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1</m:t>
              </m:r>
            </m:sub>
          </m:sSub>
          <w:bookmarkEnd w:id="20"/>
          <m:r>
            <w:rPr>
              <w:rFonts w:ascii="Cambria Math" w:hAnsi="Cambria Math"/>
              <w:lang w:val="uk-UA"/>
            </w:rPr>
            <m:t>E</m:t>
          </m:r>
          <m:r>
            <m:rPr>
              <m:sty m:val="p"/>
            </m:rPr>
            <w:rPr>
              <w:lang w:val="uk-UA"/>
            </w:rPr>
            <w:br/>
          </m:r>
        </m:oMath>
        <w:bookmarkStart w:id="21" w:name="_Hlk81290989"/>
        <m:oMath>
          <m:f>
            <m:fPr>
              <m:ctrlPr>
                <w:rPr>
                  <w:rFonts w:ascii="Cambria Math" w:hAnsi="Cambria Math"/>
                  <w:i/>
                  <w:lang w:val="uk-UA"/>
                </w:rPr>
              </m:ctrlPr>
            </m:fPr>
            <m:num>
              <m:r>
                <w:rPr>
                  <w:rFonts w:ascii="Cambria Math" w:hAnsi="Cambria Math"/>
                  <w:lang w:val="en-US"/>
                </w:rPr>
                <m:t>dI</m:t>
              </m:r>
            </m:num>
            <m:den>
              <m:r>
                <w:rPr>
                  <w:rFonts w:ascii="Cambria Math" w:hAnsi="Cambria Math"/>
                  <w:lang w:val="uk-UA"/>
                </w:rPr>
                <m:t>dt</m:t>
              </m:r>
            </m:den>
          </m:f>
          <m:r>
            <w:rPr>
              <w:rFonts w:ascii="Cambria Math" w:hAnsi="Cambria Math"/>
              <w:lang w:val="uk-UA"/>
            </w:rPr>
            <m:t>=γ</m:t>
          </m:r>
          <w:bookmarkEnd w:id="21"/>
          <m:r>
            <w:rPr>
              <w:rFonts w:ascii="Cambria Math" w:hAnsi="Cambria Math"/>
              <w:lang w:val="uk-UA"/>
            </w:rPr>
            <m:t>E-</m:t>
          </m:r>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2</m:t>
              </m:r>
            </m:sub>
          </m:sSub>
          <m:r>
            <w:rPr>
              <w:rFonts w:ascii="Cambria Math" w:hAnsi="Cambria Math"/>
              <w:lang w:val="uk-UA"/>
            </w:rPr>
            <m:t>I</m:t>
          </m:r>
          <m:r>
            <m:rPr>
              <m:sty m:val="p"/>
            </m:rPr>
            <w:rPr>
              <w:lang w:val="uk-UA"/>
            </w:rPr>
            <w:br/>
          </m:r>
        </m:oMath>
        <m:oMath>
          <m:f>
            <m:fPr>
              <m:ctrlPr>
                <w:rPr>
                  <w:rFonts w:ascii="Cambria Math" w:hAnsi="Cambria Math"/>
                  <w:i/>
                  <w:lang w:val="uk-UA"/>
                </w:rPr>
              </m:ctrlPr>
            </m:fPr>
            <m:num>
              <m:r>
                <w:rPr>
                  <w:rFonts w:ascii="Cambria Math" w:hAnsi="Cambria Math"/>
                  <w:lang w:val="en-US"/>
                </w:rPr>
                <m:t>dR</m:t>
              </m:r>
            </m:num>
            <m:den>
              <m:r>
                <w:rPr>
                  <w:rFonts w:ascii="Cambria Math" w:hAnsi="Cambria Math"/>
                  <w:lang w:val="uk-UA"/>
                </w:rPr>
                <m:t>dt</m:t>
              </m:r>
            </m:den>
          </m:f>
          <m:r>
            <m:rPr>
              <m:aln/>
            </m:rPr>
            <w:rPr>
              <w:rFonts w:ascii="Cambria Math" w:hAnsi="Cambria Math"/>
              <w:lang w:val="uk-UA"/>
            </w:rPr>
            <m:t>=δE+αI-μR</m:t>
          </m:r>
        </m:oMath>
      </m:oMathPara>
    </w:p>
    <w:p w14:paraId="59AFE6A6" w14:textId="72719DC2" w:rsidR="00FF3D4F" w:rsidRPr="00FF3D4F" w:rsidRDefault="00FF3D4F" w:rsidP="00FF3D4F">
      <w:pPr>
        <w:ind w:firstLine="0"/>
        <w:rPr>
          <w:lang w:val="uk-UA"/>
        </w:rPr>
      </w:pPr>
      <w:r>
        <w:rPr>
          <w:lang w:val="uk-UA"/>
        </w:rPr>
        <w:t>де:</w:t>
      </w:r>
    </w:p>
    <w:p w14:paraId="59A4F165" w14:textId="25C32BC3" w:rsidR="00FF3D4F" w:rsidRPr="00FF3D4F" w:rsidRDefault="00FF3D4F" w:rsidP="00FF3D4F">
      <w:pPr>
        <w:pStyle w:val="ListParagraph"/>
        <w:numPr>
          <w:ilvl w:val="0"/>
          <w:numId w:val="1"/>
        </w:numPr>
        <w:rPr>
          <w:rFonts w:eastAsiaTheme="minorEastAsia"/>
          <w:lang w:val="uk-UA"/>
        </w:rPr>
      </w:pPr>
      <w:r w:rsidRPr="00FF3D4F">
        <w:rPr>
          <w:rFonts w:eastAsiaTheme="minorEastAsia"/>
          <w:lang w:val="uk-UA"/>
        </w:rPr>
        <w:t>Λ</w:t>
      </w:r>
      <w:r>
        <w:rPr>
          <w:rFonts w:eastAsiaTheme="minorEastAsia"/>
          <w:lang w:val="uk-UA"/>
        </w:rPr>
        <w:t xml:space="preserve"> </w:t>
      </w:r>
      <w:r w:rsidRPr="00FF3D4F">
        <w:rPr>
          <w:rFonts w:eastAsiaTheme="minorEastAsia"/>
          <w:lang w:val="uk-UA"/>
        </w:rPr>
        <w:t>&gt;</w:t>
      </w:r>
      <w:r>
        <w:rPr>
          <w:rFonts w:eastAsiaTheme="minorEastAsia"/>
          <w:lang w:val="uk-UA"/>
        </w:rPr>
        <w:t xml:space="preserve"> </w:t>
      </w:r>
      <w:r w:rsidRPr="00FF3D4F">
        <w:rPr>
          <w:rFonts w:eastAsiaTheme="minorEastAsia"/>
          <w:lang w:val="uk-UA"/>
        </w:rPr>
        <w:t>0</w:t>
      </w:r>
      <w:r w:rsidRPr="00FF3D4F">
        <w:rPr>
          <w:rFonts w:eastAsiaTheme="minorEastAsia"/>
          <w:color w:val="000000"/>
          <w:sz w:val="31"/>
          <w:szCs w:val="31"/>
        </w:rPr>
        <w:t xml:space="preserve"> </w:t>
      </w:r>
      <w:r w:rsidRPr="00FF3D4F">
        <w:rPr>
          <w:rFonts w:eastAsiaTheme="minorEastAsia"/>
          <w:color w:val="000000"/>
          <w:sz w:val="31"/>
          <w:szCs w:val="31"/>
          <w:lang w:val="uk-UA"/>
        </w:rPr>
        <w:t>природній приріст населення</w:t>
      </w:r>
    </w:p>
    <w:p w14:paraId="214C47E2" w14:textId="08932358" w:rsidR="00FF3D4F" w:rsidRPr="00FF3D4F" w:rsidRDefault="00FF3D4F" w:rsidP="00FF3D4F">
      <w:pPr>
        <w:pStyle w:val="ListParagraph"/>
        <w:numPr>
          <w:ilvl w:val="0"/>
          <w:numId w:val="1"/>
        </w:numPr>
        <w:rPr>
          <w:rFonts w:eastAsiaTheme="minorEastAsia"/>
          <w:lang w:val="uk-UA"/>
        </w:rPr>
      </w:pPr>
      <w:r w:rsidRPr="00FF3D4F">
        <w:rPr>
          <w:lang w:val="uk-UA"/>
        </w:rPr>
        <w:t xml:space="preserve">β &gt; 0 </w:t>
      </w:r>
      <w:r>
        <w:rPr>
          <w:rFonts w:eastAsiaTheme="minorEastAsia"/>
          <w:lang w:val="uk-UA"/>
        </w:rPr>
        <w:t>коефіцієнт передачі серед здорового населення</w:t>
      </w:r>
    </w:p>
    <w:p w14:paraId="23EEDFF6" w14:textId="10BAC7B1" w:rsidR="00FF3D4F" w:rsidRPr="00FF3D4F" w:rsidRDefault="00FF3D4F" w:rsidP="00FF3D4F">
      <w:pPr>
        <w:pStyle w:val="ListParagraph"/>
        <w:numPr>
          <w:ilvl w:val="0"/>
          <w:numId w:val="1"/>
        </w:numPr>
        <w:rPr>
          <w:rFonts w:eastAsiaTheme="minorEastAsia"/>
          <w:lang w:val="uk-UA"/>
        </w:rPr>
      </w:pPr>
      <w:r w:rsidRPr="00FF3D4F">
        <w:rPr>
          <w:rFonts w:eastAsiaTheme="minorEastAsia"/>
          <w:color w:val="000000"/>
          <w:lang w:val="uk-UA"/>
        </w:rPr>
        <w:t>μ &gt; 0</w:t>
      </w:r>
      <w:r>
        <w:rPr>
          <w:rFonts w:eastAsiaTheme="minorEastAsia"/>
          <w:color w:val="000000"/>
          <w:lang w:val="uk-UA"/>
        </w:rPr>
        <w:t xml:space="preserve"> коефіцієнт природньої смертності</w:t>
      </w:r>
    </w:p>
    <w:p w14:paraId="688B9CD4" w14:textId="73E289EA" w:rsidR="00FF3D4F" w:rsidRPr="00FF3D4F" w:rsidRDefault="00FF3D4F" w:rsidP="00FF3D4F">
      <w:pPr>
        <w:pStyle w:val="ListParagraph"/>
        <w:numPr>
          <w:ilvl w:val="0"/>
          <w:numId w:val="1"/>
        </w:numPr>
        <w:rPr>
          <w:rFonts w:eastAsiaTheme="minorEastAsia"/>
          <w:lang w:val="uk-UA"/>
        </w:rPr>
      </w:pPr>
      <w:proofErr w:type="gramStart"/>
      <w:r w:rsidRPr="00FF3D4F">
        <w:rPr>
          <w:i/>
          <w:iCs/>
          <w:color w:val="000000"/>
        </w:rPr>
        <w:t>γ</w:t>
      </w:r>
      <w:r w:rsidRPr="00FF3D4F">
        <w:rPr>
          <w:color w:val="000000"/>
        </w:rPr>
        <w:t> &gt;</w:t>
      </w:r>
      <w:proofErr w:type="gramEnd"/>
      <w:r w:rsidRPr="00FF3D4F">
        <w:rPr>
          <w:color w:val="000000"/>
        </w:rPr>
        <w:t xml:space="preserve"> 0</w:t>
      </w:r>
      <w:r w:rsidRPr="00FF3D4F">
        <w:rPr>
          <w:color w:val="000000"/>
          <w:lang w:val="uk-UA"/>
        </w:rPr>
        <w:t xml:space="preserve"> темп з яким носії стають заразними</w:t>
      </w:r>
    </w:p>
    <w:p w14:paraId="54D1B8FD" w14:textId="57F10CB3" w:rsidR="00FF3D4F" w:rsidRDefault="00FF3D4F" w:rsidP="00FF3D4F">
      <w:pPr>
        <w:pStyle w:val="ListParagraph"/>
        <w:numPr>
          <w:ilvl w:val="0"/>
          <w:numId w:val="1"/>
        </w:numPr>
        <w:rPr>
          <w:rFonts w:eastAsiaTheme="minorEastAsia"/>
          <w:lang w:val="uk-UA"/>
        </w:rPr>
      </w:pPr>
      <w:r w:rsidRPr="00FF3D4F">
        <w:rPr>
          <w:rFonts w:eastAsiaTheme="minorEastAsia"/>
          <w:lang w:val="uk-UA"/>
        </w:rPr>
        <w:t>δ &gt; 0</w:t>
      </w:r>
      <w:r>
        <w:rPr>
          <w:rFonts w:eastAsiaTheme="minorEastAsia"/>
          <w:lang w:val="uk-UA"/>
        </w:rPr>
        <w:t xml:space="preserve"> темп одужання незаразних носіїв</w:t>
      </w:r>
    </w:p>
    <w:p w14:paraId="41756DF9" w14:textId="2C53D864" w:rsidR="00FF3D4F" w:rsidRDefault="00FF3D4F" w:rsidP="00FF3D4F">
      <w:pPr>
        <w:pStyle w:val="ListParagraph"/>
        <w:numPr>
          <w:ilvl w:val="0"/>
          <w:numId w:val="1"/>
        </w:numPr>
        <w:rPr>
          <w:rFonts w:eastAsiaTheme="minorEastAsia"/>
          <w:lang w:val="uk-UA"/>
        </w:rPr>
      </w:pPr>
      <w:r w:rsidRPr="00FF3D4F">
        <w:rPr>
          <w:rFonts w:eastAsiaTheme="minorEastAsia"/>
          <w:lang w:val="uk-UA"/>
        </w:rPr>
        <w:t>α &gt; 0</w:t>
      </w:r>
      <w:r>
        <w:rPr>
          <w:rFonts w:eastAsiaTheme="minorEastAsia"/>
          <w:lang w:val="uk-UA"/>
        </w:rPr>
        <w:t xml:space="preserve"> темп одужання заразних носіїв</w:t>
      </w:r>
    </w:p>
    <w:p w14:paraId="27A14361" w14:textId="5E550AF9" w:rsidR="00FF5521" w:rsidRPr="00FF5521" w:rsidRDefault="00FF5521" w:rsidP="00FF5521">
      <w:pPr>
        <w:rPr>
          <w:rFonts w:eastAsiaTheme="minorEastAsia"/>
        </w:rPr>
      </w:pPr>
      <w:r>
        <w:rPr>
          <w:rFonts w:eastAsiaTheme="minorEastAsia"/>
          <w:lang w:val="uk-UA"/>
        </w:rPr>
        <w:t xml:space="preserve">Також для вірусних захворювань з хвильовим перебігом використовують </w:t>
      </w:r>
      <w:r>
        <w:rPr>
          <w:rFonts w:eastAsiaTheme="minorEastAsia"/>
          <w:lang w:val="en-US"/>
        </w:rPr>
        <w:t>SEIS</w:t>
      </w:r>
      <w:r w:rsidRPr="00FF5521">
        <w:rPr>
          <w:rFonts w:eastAsiaTheme="minorEastAsia"/>
        </w:rPr>
        <w:t xml:space="preserve"> </w:t>
      </w:r>
      <w:r>
        <w:rPr>
          <w:rFonts w:eastAsiaTheme="minorEastAsia"/>
          <w:lang w:val="uk-UA"/>
        </w:rPr>
        <w:t xml:space="preserve">моделі. Основна відмінність від </w:t>
      </w:r>
      <w:r>
        <w:rPr>
          <w:rFonts w:eastAsiaTheme="minorEastAsia"/>
          <w:lang w:val="en-US"/>
        </w:rPr>
        <w:t>SEIR</w:t>
      </w:r>
      <w:r w:rsidRPr="00FF5521">
        <w:rPr>
          <w:rFonts w:eastAsiaTheme="minorEastAsia"/>
          <w:lang w:val="uk-UA"/>
        </w:rPr>
        <w:t xml:space="preserve"> </w:t>
      </w:r>
      <w:r>
        <w:rPr>
          <w:rFonts w:eastAsiaTheme="minorEastAsia"/>
          <w:lang w:val="uk-UA"/>
        </w:rPr>
        <w:t xml:space="preserve">моделі полягає у відсутності імунітету в індивідів. Таким чином, при видужанні особа попадає в групу </w:t>
      </w:r>
      <w:r>
        <w:rPr>
          <w:rFonts w:eastAsiaTheme="minorEastAsia"/>
          <w:lang w:val="en-US"/>
        </w:rPr>
        <w:t>S</w:t>
      </w:r>
      <w:r w:rsidRPr="00FF5521">
        <w:rPr>
          <w:rFonts w:eastAsiaTheme="minorEastAsia"/>
        </w:rPr>
        <w:t xml:space="preserve">, </w:t>
      </w:r>
      <w:r>
        <w:rPr>
          <w:rFonts w:eastAsiaTheme="minorEastAsia"/>
          <w:lang w:val="uk-UA"/>
        </w:rPr>
        <w:t xml:space="preserve">тобто ми позбуваємось групи </w:t>
      </w:r>
      <w:r>
        <w:rPr>
          <w:rFonts w:eastAsiaTheme="minorEastAsia"/>
          <w:lang w:val="en-US"/>
        </w:rPr>
        <w:t>R</w:t>
      </w:r>
      <w:r w:rsidRPr="00FF5521">
        <w:rPr>
          <w:rFonts w:eastAsiaTheme="minorEastAsia"/>
        </w:rPr>
        <w:t>.</w:t>
      </w:r>
    </w:p>
    <w:p w14:paraId="3CA67A2E" w14:textId="74E26544" w:rsidR="00406CCE" w:rsidRPr="00FF5521" w:rsidRDefault="00406CCE" w:rsidP="00406CCE">
      <w:pPr>
        <w:ind w:firstLine="0"/>
        <w:rPr>
          <w:rFonts w:eastAsiaTheme="minorEastAsia"/>
          <w:lang w:val="en-US"/>
        </w:rPr>
      </w:pPr>
      <m:oMathPara>
        <m:oMath>
          <m:f>
            <m:fPr>
              <m:ctrlPr>
                <w:rPr>
                  <w:rFonts w:ascii="Cambria Math" w:hAnsi="Cambria Math"/>
                  <w:i/>
                  <w:lang w:val="uk-UA"/>
                </w:rPr>
              </m:ctrlPr>
            </m:fPr>
            <m:num>
              <m:r>
                <w:rPr>
                  <w:rFonts w:ascii="Cambria Math" w:hAnsi="Cambria Math"/>
                  <w:lang w:val="en-US"/>
                </w:rPr>
                <m:t>dS</m:t>
              </m:r>
            </m:num>
            <m:den>
              <m:r>
                <w:rPr>
                  <w:rFonts w:ascii="Cambria Math" w:hAnsi="Cambria Math"/>
                  <w:lang w:val="uk-UA"/>
                </w:rPr>
                <m:t>dt</m:t>
              </m:r>
            </m:den>
          </m:f>
          <m:r>
            <m:rPr>
              <m:aln/>
            </m:rPr>
            <w:rPr>
              <w:rFonts w:ascii="Cambria Math" w:hAnsi="Cambria Math"/>
              <w:lang w:val="uk-UA"/>
            </w:rPr>
            <m:t>=</m:t>
          </m:r>
          <m:r>
            <m:rPr>
              <m:sty m:val="p"/>
            </m:rPr>
            <w:rPr>
              <w:rFonts w:ascii="Cambria Math" w:hAnsi="Cambria Math"/>
              <w:color w:val="000000"/>
              <w:sz w:val="31"/>
              <w:szCs w:val="31"/>
            </w:rPr>
            <m:t>Λ</m:t>
          </m:r>
          <m: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ascii="Cambria Math" w:hAnsi="Cambria Math"/>
              <w:lang w:val="uk-UA"/>
            </w:rPr>
            <m:t>-μS</m:t>
          </m:r>
          <m:r>
            <w:rPr>
              <w:rFonts w:ascii="Cambria Math" w:hAnsi="Cambria Math"/>
              <w:lang w:val="uk-UA"/>
            </w:rPr>
            <m:t>+γI</m:t>
          </m:r>
          <m:r>
            <w:rPr>
              <w:rFonts w:eastAsiaTheme="minorEastAsia"/>
              <w:lang w:val="uk-UA"/>
            </w:rPr>
            <w:br/>
          </m:r>
        </m:oMath>
        <m:oMath>
          <m:f>
            <m:fPr>
              <m:ctrlPr>
                <w:rPr>
                  <w:rFonts w:ascii="Cambria Math" w:hAnsi="Cambria Math"/>
                  <w:i/>
                  <w:lang w:val="uk-UA"/>
                </w:rPr>
              </m:ctrlPr>
            </m:fPr>
            <m:num>
              <m:r>
                <w:rPr>
                  <w:rFonts w:ascii="Cambria Math" w:hAnsi="Cambria Math"/>
                  <w:lang w:val="en-US"/>
                </w:rPr>
                <m:t>dE</m:t>
              </m:r>
            </m:num>
            <m:den>
              <m:r>
                <w:rPr>
                  <w:rFonts w:ascii="Cambria Math" w:hAnsi="Cambria Math"/>
                  <w:lang w:val="uk-UA"/>
                </w:rPr>
                <m:t>dt</m:t>
              </m:r>
            </m:den>
          </m:f>
          <m:r>
            <m:rPr>
              <m:aln/>
            </m:rP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ascii="Cambria Math" w:hAnsi="Cambria Math"/>
              <w:lang w:val="uk-UA"/>
            </w:rPr>
            <m:t>-</m:t>
          </m:r>
          <m:d>
            <m:dPr>
              <m:ctrlPr>
                <w:rPr>
                  <w:rFonts w:ascii="Cambria Math" w:hAnsi="Cambria Math"/>
                  <w:i/>
                  <w:lang w:val="uk-UA"/>
                </w:rPr>
              </m:ctrlPr>
            </m:dPr>
            <m:e>
              <m:r>
                <w:rPr>
                  <w:rFonts w:ascii="Cambria Math" w:hAnsi="Cambria Math"/>
                  <w:lang w:val="uk-UA"/>
                </w:rPr>
                <m:t>ε+μ</m:t>
              </m:r>
            </m:e>
          </m:d>
          <m:r>
            <w:rPr>
              <w:rFonts w:ascii="Cambria Math" w:hAnsi="Cambria Math"/>
              <w:lang w:val="uk-UA"/>
            </w:rPr>
            <m:t>E</m:t>
          </m:r>
          <m:r>
            <w:rPr>
              <w:rFonts w:eastAsiaTheme="minorEastAsia"/>
              <w:lang w:val="uk-UA"/>
            </w:rPr>
            <w:br/>
          </m:r>
        </m:oMath>
        <m:oMath>
          <m:f>
            <m:fPr>
              <m:ctrlPr>
                <w:rPr>
                  <w:rFonts w:ascii="Cambria Math" w:hAnsi="Cambria Math"/>
                  <w:i/>
                  <w:lang w:val="uk-UA"/>
                </w:rPr>
              </m:ctrlPr>
            </m:fPr>
            <m:num>
              <m:r>
                <w:rPr>
                  <w:rFonts w:ascii="Cambria Math" w:hAnsi="Cambria Math"/>
                  <w:lang w:val="en-US"/>
                </w:rPr>
                <m:t>dI</m:t>
              </m:r>
            </m:num>
            <m:den>
              <m:r>
                <w:rPr>
                  <w:rFonts w:ascii="Cambria Math" w:hAnsi="Cambria Math"/>
                  <w:lang w:val="uk-UA"/>
                </w:rPr>
                <m:t>dt</m:t>
              </m:r>
            </m:den>
          </m:f>
          <m:r>
            <m:rPr>
              <m:aln/>
            </m:rPr>
            <w:rPr>
              <w:rFonts w:ascii="Cambria Math" w:hAnsi="Cambria Math"/>
              <w:lang w:val="uk-UA"/>
            </w:rPr>
            <m:t>=</m:t>
          </m:r>
          <m:r>
            <m:rPr>
              <m:sty m:val="p"/>
            </m:rPr>
            <w:rPr>
              <w:rFonts w:ascii="Cambria Math" w:hAnsi="Cambria Math"/>
              <w:color w:val="000000"/>
              <w:sz w:val="31"/>
              <w:szCs w:val="31"/>
            </w:rPr>
            <m:t>εE</m:t>
          </m:r>
          <m:r>
            <w:rPr>
              <w:rFonts w:ascii="Cambria Math" w:hAnsi="Cambria Math"/>
              <w:lang w:val="uk-UA"/>
            </w:rPr>
            <m:t>-</m:t>
          </m:r>
          <m:d>
            <m:dPr>
              <m:ctrlPr>
                <w:rPr>
                  <w:rFonts w:ascii="Cambria Math" w:hAnsi="Cambria Math"/>
                  <w:i/>
                  <w:lang w:val="uk-UA"/>
                </w:rPr>
              </m:ctrlPr>
            </m:dPr>
            <m:e>
              <m:r>
                <w:rPr>
                  <w:rFonts w:ascii="Cambria Math" w:hAnsi="Cambria Math"/>
                  <w:lang w:val="uk-UA"/>
                </w:rPr>
                <m:t>γ+μ</m:t>
              </m:r>
            </m:e>
          </m:d>
          <m:r>
            <w:rPr>
              <w:rFonts w:ascii="Cambria Math" w:hAnsi="Cambria Math"/>
              <w:lang w:val="uk-UA"/>
            </w:rPr>
            <m:t>I</m:t>
          </m:r>
        </m:oMath>
      </m:oMathPara>
    </w:p>
    <w:p w14:paraId="1ED7D262" w14:textId="212251BD" w:rsidR="00406CCE" w:rsidRPr="00FF3D4F" w:rsidRDefault="00406CCE" w:rsidP="00406CCE">
      <w:pPr>
        <w:ind w:firstLine="0"/>
        <w:rPr>
          <w:lang w:val="uk-UA"/>
        </w:rPr>
      </w:pPr>
      <w:r>
        <w:rPr>
          <w:lang w:val="uk-UA"/>
        </w:rPr>
        <w:t>де:</w:t>
      </w:r>
    </w:p>
    <w:p w14:paraId="58AEAF66" w14:textId="77777777" w:rsidR="00406CCE" w:rsidRPr="00FF3D4F" w:rsidRDefault="00406CCE" w:rsidP="00406CCE">
      <w:pPr>
        <w:pStyle w:val="ListParagraph"/>
        <w:numPr>
          <w:ilvl w:val="0"/>
          <w:numId w:val="1"/>
        </w:numPr>
        <w:rPr>
          <w:rFonts w:eastAsiaTheme="minorEastAsia"/>
          <w:lang w:val="uk-UA"/>
        </w:rPr>
      </w:pPr>
      <w:r w:rsidRPr="00FF3D4F">
        <w:rPr>
          <w:rFonts w:eastAsiaTheme="minorEastAsia"/>
          <w:lang w:val="uk-UA"/>
        </w:rPr>
        <w:t>Λ</w:t>
      </w:r>
      <w:r>
        <w:rPr>
          <w:rFonts w:eastAsiaTheme="minorEastAsia"/>
          <w:lang w:val="uk-UA"/>
        </w:rPr>
        <w:t xml:space="preserve"> </w:t>
      </w:r>
      <w:r w:rsidRPr="00FF3D4F">
        <w:rPr>
          <w:rFonts w:eastAsiaTheme="minorEastAsia"/>
          <w:lang w:val="uk-UA"/>
        </w:rPr>
        <w:t>&gt;</w:t>
      </w:r>
      <w:r>
        <w:rPr>
          <w:rFonts w:eastAsiaTheme="minorEastAsia"/>
          <w:lang w:val="uk-UA"/>
        </w:rPr>
        <w:t xml:space="preserve"> </w:t>
      </w:r>
      <w:r w:rsidRPr="00FF3D4F">
        <w:rPr>
          <w:rFonts w:eastAsiaTheme="minorEastAsia"/>
          <w:lang w:val="uk-UA"/>
        </w:rPr>
        <w:t>0</w:t>
      </w:r>
      <w:r w:rsidRPr="00FF3D4F">
        <w:rPr>
          <w:rFonts w:eastAsiaTheme="minorEastAsia"/>
          <w:color w:val="000000"/>
          <w:sz w:val="31"/>
          <w:szCs w:val="31"/>
        </w:rPr>
        <w:t xml:space="preserve"> </w:t>
      </w:r>
      <w:r w:rsidRPr="00FF3D4F">
        <w:rPr>
          <w:rFonts w:eastAsiaTheme="minorEastAsia"/>
          <w:color w:val="000000"/>
          <w:sz w:val="31"/>
          <w:szCs w:val="31"/>
          <w:lang w:val="uk-UA"/>
        </w:rPr>
        <w:t>природній приріст населення</w:t>
      </w:r>
    </w:p>
    <w:p w14:paraId="408BC5EE" w14:textId="77777777" w:rsidR="00406CCE" w:rsidRPr="00FF3D4F" w:rsidRDefault="00406CCE" w:rsidP="00406CCE">
      <w:pPr>
        <w:pStyle w:val="ListParagraph"/>
        <w:numPr>
          <w:ilvl w:val="0"/>
          <w:numId w:val="1"/>
        </w:numPr>
        <w:rPr>
          <w:rFonts w:eastAsiaTheme="minorEastAsia"/>
          <w:lang w:val="uk-UA"/>
        </w:rPr>
      </w:pPr>
      <w:r w:rsidRPr="00FF3D4F">
        <w:rPr>
          <w:lang w:val="uk-UA"/>
        </w:rPr>
        <w:t xml:space="preserve">β &gt; 0 </w:t>
      </w:r>
      <w:r>
        <w:rPr>
          <w:rFonts w:eastAsiaTheme="minorEastAsia"/>
          <w:lang w:val="uk-UA"/>
        </w:rPr>
        <w:t>коефіцієнт передачі серед здорового населення</w:t>
      </w:r>
    </w:p>
    <w:p w14:paraId="4D350830" w14:textId="77777777" w:rsidR="00406CCE" w:rsidRPr="00FF3D4F" w:rsidRDefault="00406CCE" w:rsidP="00406CCE">
      <w:pPr>
        <w:pStyle w:val="ListParagraph"/>
        <w:numPr>
          <w:ilvl w:val="0"/>
          <w:numId w:val="1"/>
        </w:numPr>
        <w:rPr>
          <w:rFonts w:eastAsiaTheme="minorEastAsia"/>
          <w:lang w:val="uk-UA"/>
        </w:rPr>
      </w:pPr>
      <w:r w:rsidRPr="00FF3D4F">
        <w:rPr>
          <w:rFonts w:eastAsiaTheme="minorEastAsia"/>
          <w:color w:val="000000"/>
          <w:lang w:val="uk-UA"/>
        </w:rPr>
        <w:t>μ &gt; 0</w:t>
      </w:r>
      <w:r>
        <w:rPr>
          <w:rFonts w:eastAsiaTheme="minorEastAsia"/>
          <w:color w:val="000000"/>
          <w:lang w:val="uk-UA"/>
        </w:rPr>
        <w:t xml:space="preserve"> коефіцієнт природньої смертності</w:t>
      </w:r>
    </w:p>
    <w:p w14:paraId="0687F348" w14:textId="77777777" w:rsidR="00406CCE" w:rsidRPr="00FF3D4F" w:rsidRDefault="00406CCE" w:rsidP="00406CCE">
      <w:pPr>
        <w:pStyle w:val="ListParagraph"/>
        <w:numPr>
          <w:ilvl w:val="0"/>
          <w:numId w:val="1"/>
        </w:numPr>
        <w:rPr>
          <w:rFonts w:eastAsiaTheme="minorEastAsia"/>
          <w:lang w:val="uk-UA"/>
        </w:rPr>
      </w:pPr>
      <w:proofErr w:type="gramStart"/>
      <w:r w:rsidRPr="00FF3D4F">
        <w:rPr>
          <w:i/>
          <w:iCs/>
          <w:color w:val="000000"/>
        </w:rPr>
        <w:t>γ</w:t>
      </w:r>
      <w:r w:rsidRPr="00FF3D4F">
        <w:rPr>
          <w:color w:val="000000"/>
        </w:rPr>
        <w:t> &gt;</w:t>
      </w:r>
      <w:proofErr w:type="gramEnd"/>
      <w:r w:rsidRPr="00FF3D4F">
        <w:rPr>
          <w:color w:val="000000"/>
        </w:rPr>
        <w:t xml:space="preserve"> 0</w:t>
      </w:r>
      <w:r w:rsidRPr="00FF3D4F">
        <w:rPr>
          <w:color w:val="000000"/>
          <w:lang w:val="uk-UA"/>
        </w:rPr>
        <w:t xml:space="preserve"> темп з яким носії стають заразними</w:t>
      </w:r>
    </w:p>
    <w:p w14:paraId="288CBC77" w14:textId="77777777" w:rsidR="00406CCE" w:rsidRDefault="00406CCE" w:rsidP="00406CCE">
      <w:pPr>
        <w:pStyle w:val="ListParagraph"/>
        <w:numPr>
          <w:ilvl w:val="0"/>
          <w:numId w:val="1"/>
        </w:numPr>
        <w:rPr>
          <w:rFonts w:eastAsiaTheme="minorEastAsia"/>
          <w:lang w:val="uk-UA"/>
        </w:rPr>
      </w:pPr>
      <w:r w:rsidRPr="00FF3D4F">
        <w:rPr>
          <w:rFonts w:eastAsiaTheme="minorEastAsia"/>
          <w:lang w:val="uk-UA"/>
        </w:rPr>
        <w:t>δ &gt; 0</w:t>
      </w:r>
      <w:r>
        <w:rPr>
          <w:rFonts w:eastAsiaTheme="minorEastAsia"/>
          <w:lang w:val="uk-UA"/>
        </w:rPr>
        <w:t xml:space="preserve"> темп одужання незаразних носіїв</w:t>
      </w:r>
    </w:p>
    <w:p w14:paraId="3A26FA9F" w14:textId="77777777" w:rsidR="00406CCE" w:rsidRPr="00FF3D4F" w:rsidRDefault="00406CCE" w:rsidP="00406CCE">
      <w:pPr>
        <w:pStyle w:val="ListParagraph"/>
        <w:numPr>
          <w:ilvl w:val="0"/>
          <w:numId w:val="1"/>
        </w:numPr>
        <w:rPr>
          <w:rFonts w:eastAsiaTheme="minorEastAsia"/>
          <w:lang w:val="uk-UA"/>
        </w:rPr>
      </w:pPr>
      <w:r w:rsidRPr="00FF3D4F">
        <w:rPr>
          <w:rFonts w:eastAsiaTheme="minorEastAsia"/>
          <w:lang w:val="uk-UA"/>
        </w:rPr>
        <w:t>α &gt; 0</w:t>
      </w:r>
      <w:r>
        <w:rPr>
          <w:rFonts w:eastAsiaTheme="minorEastAsia"/>
          <w:lang w:val="uk-UA"/>
        </w:rPr>
        <w:t xml:space="preserve"> темп одужання заразних носіїв</w:t>
      </w:r>
    </w:p>
    <w:p w14:paraId="5AB93063" w14:textId="77777777" w:rsidR="00857A76" w:rsidRDefault="00857A76" w:rsidP="00FF3D4F">
      <w:pPr>
        <w:ind w:firstLine="0"/>
        <w:rPr>
          <w:rFonts w:eastAsiaTheme="minorEastAsia"/>
          <w:lang w:val="uk-UA"/>
        </w:rPr>
      </w:pPr>
    </w:p>
    <w:p w14:paraId="4BCC93B1" w14:textId="52CC477D" w:rsidR="006C2FD5" w:rsidRDefault="00717D48" w:rsidP="00400566">
      <w:pPr>
        <w:pStyle w:val="Heading2"/>
        <w:rPr>
          <w:rFonts w:eastAsiaTheme="minorEastAsia"/>
        </w:rPr>
      </w:pPr>
      <w:bookmarkStart w:id="22" w:name="_Toc81479934"/>
      <w:r>
        <w:rPr>
          <w:rFonts w:eastAsiaTheme="minorEastAsia"/>
          <w:lang w:val="uk-UA"/>
        </w:rPr>
        <w:t>2</w:t>
      </w:r>
      <w:r w:rsidR="00857A76">
        <w:rPr>
          <w:rFonts w:eastAsiaTheme="minorEastAsia"/>
        </w:rPr>
        <w:t xml:space="preserve">.4 </w:t>
      </w:r>
      <w:r w:rsidR="006C2FD5">
        <w:rPr>
          <w:rFonts w:eastAsiaTheme="minorEastAsia"/>
        </w:rPr>
        <w:t xml:space="preserve">Результат </w:t>
      </w:r>
      <w:proofErr w:type="spellStart"/>
      <w:r w:rsidR="006C2FD5">
        <w:rPr>
          <w:rFonts w:eastAsiaTheme="minorEastAsia"/>
        </w:rPr>
        <w:t>роботи</w:t>
      </w:r>
      <w:proofErr w:type="spellEnd"/>
      <w:r w:rsidR="006C2FD5">
        <w:rPr>
          <w:rFonts w:eastAsiaTheme="minorEastAsia"/>
        </w:rPr>
        <w:t xml:space="preserve"> алгоритму</w:t>
      </w:r>
      <w:bookmarkEnd w:id="22"/>
    </w:p>
    <w:p w14:paraId="55D9BEAF" w14:textId="77777777" w:rsidR="00857A76" w:rsidRPr="00857A76" w:rsidRDefault="00857A76" w:rsidP="00857A76">
      <w:pPr>
        <w:rPr>
          <w:lang w:val="uk-UA"/>
        </w:rPr>
      </w:pPr>
    </w:p>
    <w:p w14:paraId="4098E0EE" w14:textId="7A2A7422" w:rsidR="006C2FD5" w:rsidRPr="00AB28DD" w:rsidRDefault="006C2FD5" w:rsidP="00FF5521">
      <w:pPr>
        <w:rPr>
          <w:rFonts w:eastAsiaTheme="minorEastAsia"/>
          <w:lang w:val="uk-UA"/>
        </w:rPr>
      </w:pPr>
      <w:r>
        <w:rPr>
          <w:rFonts w:eastAsiaTheme="minorEastAsia"/>
          <w:lang w:val="uk-UA"/>
        </w:rPr>
        <w:t xml:space="preserve">Використаємо метод рою часток для оптимізації параметрів моделі. </w:t>
      </w:r>
      <w:r w:rsidR="00A924EB">
        <w:rPr>
          <w:rFonts w:eastAsiaTheme="minorEastAsia"/>
          <w:lang w:val="uk-UA"/>
        </w:rPr>
        <w:t xml:space="preserve">Як вхідні дані, взято статистику </w:t>
      </w:r>
      <w:proofErr w:type="spellStart"/>
      <w:r w:rsidR="00A924EB">
        <w:rPr>
          <w:rFonts w:eastAsiaTheme="minorEastAsia"/>
          <w:lang w:val="uk-UA"/>
        </w:rPr>
        <w:t>коронавірусу</w:t>
      </w:r>
      <w:proofErr w:type="spellEnd"/>
      <w:r w:rsidR="00A924EB" w:rsidRPr="00A924EB">
        <w:t xml:space="preserve"> </w:t>
      </w:r>
      <w:r w:rsidR="00A924EB" w:rsidRPr="00A924EB">
        <w:rPr>
          <w:rFonts w:eastAsiaTheme="minorEastAsia"/>
          <w:lang w:val="uk-UA"/>
        </w:rPr>
        <w:t xml:space="preserve">SARS-CoV-2 </w:t>
      </w:r>
      <w:r w:rsidR="00A924EB">
        <w:rPr>
          <w:rFonts w:eastAsiaTheme="minorEastAsia"/>
          <w:lang w:val="uk-UA"/>
        </w:rPr>
        <w:t xml:space="preserve">по Україні за березень 2020 – лютий 2021. Для параметрів алгоритму рою часток, беремо </w:t>
      </w:r>
      <w:r w:rsidR="00FF5521" w:rsidRPr="00FF5521">
        <w:rPr>
          <w:rFonts w:eastAsiaTheme="minorEastAsia"/>
        </w:rPr>
        <w:t>40[]</w:t>
      </w:r>
      <w:r w:rsidR="00A924EB" w:rsidRPr="00A924EB">
        <w:rPr>
          <w:rFonts w:eastAsiaTheme="minorEastAsia"/>
        </w:rPr>
        <w:t xml:space="preserve"> </w:t>
      </w:r>
      <w:r w:rsidR="00A924EB">
        <w:rPr>
          <w:rFonts w:eastAsiaTheme="minorEastAsia"/>
          <w:lang w:val="uk-UA"/>
        </w:rPr>
        <w:t>часток, 2</w:t>
      </w:r>
      <w:r w:rsidR="00FF5521" w:rsidRPr="00FF5521">
        <w:rPr>
          <w:rFonts w:eastAsiaTheme="minorEastAsia"/>
        </w:rPr>
        <w:t>56</w:t>
      </w:r>
      <w:r w:rsidR="00A924EB">
        <w:rPr>
          <w:rFonts w:eastAsiaTheme="minorEastAsia"/>
          <w:lang w:val="uk-UA"/>
        </w:rPr>
        <w:t xml:space="preserve"> ітерацій алгоритму, </w:t>
      </w:r>
      <w:r w:rsidR="00A924EB">
        <w:rPr>
          <w:rFonts w:eastAsiaTheme="minorEastAsia"/>
          <w:lang w:val="en-US"/>
        </w:rPr>
        <w:t>c</w:t>
      </w:r>
      <w:r w:rsidR="00A924EB" w:rsidRPr="00A924EB">
        <w:rPr>
          <w:rFonts w:eastAsiaTheme="minorEastAsia"/>
          <w:vertAlign w:val="subscript"/>
        </w:rPr>
        <w:t>1</w:t>
      </w:r>
      <w:r w:rsidR="00A924EB" w:rsidRPr="00A924EB">
        <w:rPr>
          <w:rFonts w:eastAsiaTheme="minorEastAsia"/>
        </w:rPr>
        <w:t xml:space="preserve"> = </w:t>
      </w:r>
      <w:r w:rsidR="00FF5521" w:rsidRPr="00FF5521">
        <w:rPr>
          <w:rFonts w:eastAsiaTheme="minorEastAsia"/>
        </w:rPr>
        <w:t>2</w:t>
      </w:r>
      <w:r w:rsidR="00A924EB" w:rsidRPr="00A924EB">
        <w:rPr>
          <w:rFonts w:eastAsiaTheme="minorEastAsia"/>
        </w:rPr>
        <w:t xml:space="preserve">  </w:t>
      </w:r>
      <w:r w:rsidR="00A924EB">
        <w:rPr>
          <w:rFonts w:eastAsiaTheme="minorEastAsia"/>
          <w:lang w:val="en-US"/>
        </w:rPr>
        <w:t>c</w:t>
      </w:r>
      <w:r w:rsidR="00A924EB" w:rsidRPr="00A924EB">
        <w:rPr>
          <w:rFonts w:eastAsiaTheme="minorEastAsia"/>
          <w:vertAlign w:val="subscript"/>
        </w:rPr>
        <w:t>2</w:t>
      </w:r>
      <w:r w:rsidR="00A924EB" w:rsidRPr="00A924EB">
        <w:rPr>
          <w:rFonts w:eastAsiaTheme="minorEastAsia"/>
        </w:rPr>
        <w:t xml:space="preserve"> = </w:t>
      </w:r>
      <w:r w:rsidR="00FF5521" w:rsidRPr="00FF5521">
        <w:rPr>
          <w:rFonts w:eastAsiaTheme="minorEastAsia"/>
        </w:rPr>
        <w:t>2</w:t>
      </w:r>
      <w:r w:rsidR="00A924EB" w:rsidRPr="00A924EB">
        <w:rPr>
          <w:rFonts w:eastAsiaTheme="minorEastAsia"/>
        </w:rPr>
        <w:t xml:space="preserve">, </w:t>
      </w:r>
      <w:r w:rsidR="00A924EB">
        <w:rPr>
          <w:rFonts w:eastAsiaTheme="minorEastAsia"/>
          <w:lang w:val="en-US"/>
        </w:rPr>
        <w:t>w</w:t>
      </w:r>
      <w:r w:rsidR="00A924EB" w:rsidRPr="00A924EB">
        <w:rPr>
          <w:rFonts w:eastAsiaTheme="minorEastAsia"/>
        </w:rPr>
        <w:t xml:space="preserve"> = 0.9</w:t>
      </w:r>
      <w:r w:rsidR="00FF5521" w:rsidRPr="00FF5521">
        <w:rPr>
          <w:rFonts w:eastAsiaTheme="minorEastAsia"/>
        </w:rPr>
        <w:t xml:space="preserve"> []</w:t>
      </w:r>
      <w:r w:rsidR="00A924EB" w:rsidRPr="00A924EB">
        <w:rPr>
          <w:rFonts w:eastAsiaTheme="minorEastAsia"/>
        </w:rPr>
        <w:t>.</w:t>
      </w:r>
      <w:r w:rsidR="00AB28DD">
        <w:rPr>
          <w:rFonts w:eastAsiaTheme="minorEastAsia"/>
          <w:lang w:val="uk-UA"/>
        </w:rPr>
        <w:t xml:space="preserve"> У якості початкових умов, візьм</w:t>
      </w:r>
      <w:r w:rsidR="00FD67C2">
        <w:rPr>
          <w:rFonts w:eastAsiaTheme="minorEastAsia"/>
          <w:lang w:val="uk-UA"/>
        </w:rPr>
        <w:t>е</w:t>
      </w:r>
      <w:r w:rsidR="00AB28DD">
        <w:rPr>
          <w:rFonts w:eastAsiaTheme="minorEastAsia"/>
          <w:lang w:val="uk-UA"/>
        </w:rPr>
        <w:t>мо одного інфікованого індивіда</w:t>
      </w:r>
      <w:r w:rsidR="00FD67C2">
        <w:rPr>
          <w:rFonts w:eastAsiaTheme="minorEastAsia"/>
          <w:lang w:val="uk-UA"/>
        </w:rPr>
        <w:t>.</w:t>
      </w:r>
    </w:p>
    <w:p w14:paraId="00FDBF1A" w14:textId="663CE26E" w:rsidR="0061473D" w:rsidRPr="00AB28DD" w:rsidRDefault="00FF5521" w:rsidP="0061473D">
      <w:pPr>
        <w:keepNext/>
        <w:ind w:firstLine="0"/>
        <w:jc w:val="center"/>
        <w:rPr>
          <w:i/>
          <w:lang w:val="uk-UA"/>
        </w:rPr>
      </w:pPr>
      <w:r>
        <w:rPr>
          <w:noProof/>
        </w:rPr>
        <w:lastRenderedPageBreak/>
        <w:drawing>
          <wp:inline distT="0" distB="0" distL="0" distR="0" wp14:anchorId="65172AE0" wp14:editId="4E78F02D">
            <wp:extent cx="6094800" cy="4572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800" cy="4572000"/>
                    </a:xfrm>
                    <a:prstGeom prst="rect">
                      <a:avLst/>
                    </a:prstGeom>
                    <a:noFill/>
                    <a:ln>
                      <a:noFill/>
                    </a:ln>
                  </pic:spPr>
                </pic:pic>
              </a:graphicData>
            </a:graphic>
          </wp:inline>
        </w:drawing>
      </w:r>
      <w:r w:rsidRPr="00FF5521">
        <w:rPr>
          <w:lang w:val="uk-UA"/>
        </w:rPr>
        <w:t>Рис</w:t>
      </w:r>
      <w:r w:rsidR="009C29E2">
        <w:rPr>
          <w:lang w:val="uk-UA"/>
        </w:rPr>
        <w:t>унок 2.1 -</w:t>
      </w:r>
      <w:r w:rsidRPr="00FF5521">
        <w:rPr>
          <w:lang w:val="uk-UA"/>
        </w:rPr>
        <w:t xml:space="preserve"> </w:t>
      </w:r>
      <w:r w:rsidRPr="00FF5521">
        <w:rPr>
          <w:lang w:val="en-US"/>
        </w:rPr>
        <w:t>SEIS</w:t>
      </w:r>
      <w:r w:rsidRPr="00AB28DD">
        <w:rPr>
          <w:lang w:val="uk-UA"/>
        </w:rPr>
        <w:t xml:space="preserve"> </w:t>
      </w:r>
      <w:r w:rsidRPr="00FF5521">
        <w:rPr>
          <w:lang w:val="uk-UA"/>
        </w:rPr>
        <w:t xml:space="preserve">модель з функцією втрат </w:t>
      </w:r>
      <m:oMath>
        <m:r>
          <w:rPr>
            <w:rFonts w:ascii="Cambria Math" w:hAnsi="Cambria Math"/>
            <w:lang w:val="en-US"/>
          </w:rPr>
          <m:t>MSD</m:t>
        </m:r>
        <m:r>
          <w:rPr>
            <w:rFonts w:ascii="Cambria Math" w:hAnsi="Cambria Math"/>
            <w:lang w:val="uk-UA"/>
          </w:rPr>
          <m:t>=</m:t>
        </m:r>
        <m:r>
          <w:rPr>
            <w:rFonts w:ascii="Cambria Math" w:hAnsi="Cambria Math"/>
            <w:lang w:val="uk-UA"/>
          </w:rPr>
          <m:t>9.29</m:t>
        </m:r>
        <m:r>
          <w:rPr>
            <w:rFonts w:ascii="Cambria Math" w:hAnsi="Cambria Math"/>
            <w:lang w:val="uk-UA"/>
          </w:rPr>
          <m:t>*</m:t>
        </m:r>
        <m:sSup>
          <m:sSupPr>
            <m:ctrlPr>
              <w:rPr>
                <w:rFonts w:ascii="Cambria Math" w:hAnsi="Cambria Math"/>
                <w:i/>
              </w:rPr>
            </m:ctrlPr>
          </m:sSupPr>
          <m:e>
            <m:r>
              <w:rPr>
                <w:rFonts w:ascii="Cambria Math" w:hAnsi="Cambria Math"/>
                <w:lang w:val="uk-UA"/>
              </w:rPr>
              <m:t>10</m:t>
            </m:r>
            <m:ctrlPr>
              <w:rPr>
                <w:rFonts w:ascii="Cambria Math" w:hAnsi="Cambria Math"/>
                <w:i/>
                <w:lang w:val="uk-UA"/>
              </w:rPr>
            </m:ctrlPr>
          </m:e>
          <m:sup>
            <m:r>
              <w:rPr>
                <w:rFonts w:ascii="Cambria Math" w:hAnsi="Cambria Math"/>
                <w:lang w:val="uk-UA"/>
              </w:rPr>
              <m:t>8</m:t>
            </m:r>
          </m:sup>
        </m:sSup>
      </m:oMath>
    </w:p>
    <w:p w14:paraId="05734B70" w14:textId="77777777" w:rsidR="00FF5521" w:rsidRDefault="00FF5521" w:rsidP="00FF5521">
      <w:pPr>
        <w:keepNext/>
        <w:ind w:firstLine="0"/>
        <w:jc w:val="center"/>
      </w:pPr>
      <w:r>
        <w:rPr>
          <w:noProof/>
        </w:rPr>
        <w:lastRenderedPageBreak/>
        <w:drawing>
          <wp:inline distT="0" distB="0" distL="0" distR="0" wp14:anchorId="29BAA3E8" wp14:editId="2DBD33CC">
            <wp:extent cx="6094800" cy="4572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800" cy="4572000"/>
                    </a:xfrm>
                    <a:prstGeom prst="rect">
                      <a:avLst/>
                    </a:prstGeom>
                    <a:noFill/>
                    <a:ln>
                      <a:noFill/>
                    </a:ln>
                  </pic:spPr>
                </pic:pic>
              </a:graphicData>
            </a:graphic>
          </wp:inline>
        </w:drawing>
      </w:r>
    </w:p>
    <w:p w14:paraId="4F85C0A4" w14:textId="7BEFC7ED" w:rsidR="00FF5521" w:rsidRPr="009C29E2" w:rsidRDefault="00FF5521" w:rsidP="00FF5521">
      <w:pPr>
        <w:keepNext/>
        <w:ind w:firstLine="0"/>
        <w:jc w:val="center"/>
      </w:pPr>
      <w:r>
        <w:rPr>
          <w:lang w:val="uk-UA"/>
        </w:rPr>
        <w:t>Р</w:t>
      </w:r>
      <w:r w:rsidRPr="00FF5521">
        <w:rPr>
          <w:lang w:val="uk-UA"/>
        </w:rPr>
        <w:t>ис</w:t>
      </w:r>
      <w:r w:rsidR="009C29E2">
        <w:rPr>
          <w:lang w:val="uk-UA"/>
        </w:rPr>
        <w:t>унок</w:t>
      </w:r>
      <w:r w:rsidRPr="00FF5521">
        <w:rPr>
          <w:lang w:val="uk-UA"/>
        </w:rPr>
        <w:t xml:space="preserve"> </w:t>
      </w:r>
      <w:r>
        <w:rPr>
          <w:lang w:val="uk-UA"/>
        </w:rPr>
        <w:t>2</w:t>
      </w:r>
      <w:r w:rsidR="009C29E2">
        <w:rPr>
          <w:lang w:val="uk-UA"/>
        </w:rPr>
        <w:t>.2 -</w:t>
      </w:r>
      <w:r w:rsidRPr="00FF5521">
        <w:rPr>
          <w:lang w:val="uk-UA"/>
        </w:rPr>
        <w:t xml:space="preserve"> </w:t>
      </w:r>
      <w:r w:rsidRPr="00FF5521">
        <w:rPr>
          <w:lang w:val="en-US"/>
        </w:rPr>
        <w:t>SEIS</w:t>
      </w:r>
      <w:r w:rsidRPr="00FF5521">
        <w:t xml:space="preserve"> </w:t>
      </w:r>
      <w:r w:rsidRPr="00FF5521">
        <w:rPr>
          <w:lang w:val="uk-UA"/>
        </w:rPr>
        <w:t xml:space="preserve">модель з функцією втрат </w:t>
      </w:r>
      <m:oMath>
        <m:r>
          <w:rPr>
            <w:rFonts w:ascii="Cambria Math" w:hAnsi="Cambria Math"/>
            <w:lang w:val="en-US"/>
          </w:rPr>
          <m:t>MSD</m:t>
        </m:r>
        <m:r>
          <w:rPr>
            <w:rFonts w:ascii="Cambria Math" w:hAnsi="Cambria Math"/>
          </w:rPr>
          <m:t>=</m:t>
        </m:r>
        <m:r>
          <w:rPr>
            <w:rFonts w:ascii="Cambria Math" w:hAnsi="Cambria Math"/>
          </w:rPr>
          <m:t>1.36*</m:t>
        </m:r>
        <m:sSup>
          <m:sSupPr>
            <m:ctrlPr>
              <w:rPr>
                <w:rFonts w:ascii="Cambria Math" w:hAnsi="Cambria Math"/>
                <w:i/>
              </w:rPr>
            </m:ctrlPr>
          </m:sSupPr>
          <m:e>
            <m:r>
              <w:rPr>
                <w:rFonts w:ascii="Cambria Math" w:hAnsi="Cambria Math"/>
              </w:rPr>
              <m:t>10</m:t>
            </m:r>
          </m:e>
          <m:sup>
            <m:r>
              <w:rPr>
                <w:rFonts w:ascii="Cambria Math" w:hAnsi="Cambria Math"/>
              </w:rPr>
              <m:t>10</m:t>
            </m:r>
          </m:sup>
        </m:sSup>
      </m:oMath>
      <w:r w:rsidR="009C29E2" w:rsidRPr="009C29E2">
        <w:t xml:space="preserve"> </w:t>
      </w:r>
    </w:p>
    <w:p w14:paraId="3321A86F" w14:textId="32B471FD" w:rsidR="00FF5521" w:rsidRDefault="00FF5521" w:rsidP="00FF5521">
      <w:pPr>
        <w:pStyle w:val="Caption"/>
        <w:jc w:val="center"/>
      </w:pPr>
    </w:p>
    <w:p w14:paraId="5ECC5D15" w14:textId="77777777" w:rsidR="00FF5521" w:rsidRDefault="00FF5521" w:rsidP="00FF5521">
      <w:pPr>
        <w:keepNext/>
        <w:ind w:firstLine="0"/>
        <w:jc w:val="center"/>
      </w:pPr>
      <w:r>
        <w:rPr>
          <w:noProof/>
        </w:rPr>
        <w:lastRenderedPageBreak/>
        <w:drawing>
          <wp:inline distT="0" distB="0" distL="0" distR="0" wp14:anchorId="30A61DD7" wp14:editId="3069D5F7">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245A3D0F" w14:textId="2B5DD30C" w:rsidR="00FF5521" w:rsidRPr="009C29E2" w:rsidRDefault="00FF5521" w:rsidP="00FF5521">
      <w:pPr>
        <w:keepNext/>
        <w:ind w:firstLine="0"/>
        <w:jc w:val="center"/>
      </w:pPr>
      <w:r>
        <w:rPr>
          <w:lang w:val="uk-UA"/>
        </w:rPr>
        <w:t>Р</w:t>
      </w:r>
      <w:r w:rsidRPr="00FF5521">
        <w:rPr>
          <w:lang w:val="uk-UA"/>
        </w:rPr>
        <w:t>ис</w:t>
      </w:r>
      <w:r w:rsidR="009C29E2">
        <w:rPr>
          <w:lang w:val="uk-UA"/>
        </w:rPr>
        <w:t>унок</w:t>
      </w:r>
      <w:r w:rsidRPr="00FF5521">
        <w:rPr>
          <w:lang w:val="uk-UA"/>
        </w:rPr>
        <w:t xml:space="preserve"> </w:t>
      </w:r>
      <w:r w:rsidR="009C29E2">
        <w:rPr>
          <w:lang w:val="uk-UA"/>
        </w:rPr>
        <w:t>2.</w:t>
      </w:r>
      <w:r>
        <w:rPr>
          <w:lang w:val="uk-UA"/>
        </w:rPr>
        <w:t>3</w:t>
      </w:r>
      <w:r w:rsidR="009C29E2">
        <w:rPr>
          <w:lang w:val="uk-UA"/>
        </w:rPr>
        <w:t xml:space="preserve"> -</w:t>
      </w:r>
      <w:r w:rsidRPr="00FF5521">
        <w:rPr>
          <w:lang w:val="uk-UA"/>
        </w:rPr>
        <w:t xml:space="preserve"> </w:t>
      </w:r>
      <w:r w:rsidRPr="00FF5521">
        <w:rPr>
          <w:lang w:val="en-US"/>
        </w:rPr>
        <w:t>SEIS</w:t>
      </w:r>
      <w:r w:rsidRPr="00FF5521">
        <w:t xml:space="preserve"> </w:t>
      </w:r>
      <w:r w:rsidRPr="00FF5521">
        <w:rPr>
          <w:lang w:val="uk-UA"/>
        </w:rPr>
        <w:t xml:space="preserve">модель з функцією втрат </w:t>
      </w:r>
      <m:oMath>
        <m:r>
          <w:rPr>
            <w:rFonts w:ascii="Cambria Math" w:hAnsi="Cambria Math"/>
            <w:lang w:val="en-US"/>
          </w:rPr>
          <m:t>MAD</m:t>
        </m:r>
        <m:r>
          <w:rPr>
            <w:rFonts w:ascii="Cambria Math" w:hAnsi="Cambria Math"/>
          </w:rPr>
          <m:t>=</m:t>
        </m:r>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3</m:t>
            </m:r>
          </m:sup>
        </m:sSup>
      </m:oMath>
    </w:p>
    <w:p w14:paraId="5588000A" w14:textId="4FDB1FA8" w:rsidR="00A924EB" w:rsidRDefault="00A924EB" w:rsidP="00FF5521">
      <w:pPr>
        <w:pStyle w:val="Caption"/>
        <w:jc w:val="center"/>
      </w:pPr>
    </w:p>
    <w:p w14:paraId="3EE58271" w14:textId="6D6CEABA" w:rsidR="00857A76" w:rsidRDefault="006C2FD5" w:rsidP="00FD67C2">
      <w:pPr>
        <w:ind w:firstLine="0"/>
        <w:rPr>
          <w:rFonts w:eastAsiaTheme="minorEastAsia"/>
          <w:lang w:val="uk-UA"/>
        </w:rPr>
      </w:pPr>
      <w:r>
        <w:rPr>
          <w:rFonts w:eastAsiaTheme="minorEastAsia"/>
          <w:lang w:val="uk-UA"/>
        </w:rPr>
        <w:t>Як видно</w:t>
      </w:r>
      <w:r w:rsidR="00A924EB">
        <w:rPr>
          <w:rFonts w:eastAsiaTheme="minorEastAsia"/>
          <w:lang w:val="uk-UA"/>
        </w:rPr>
        <w:t xml:space="preserve"> з рисунк</w:t>
      </w:r>
      <w:r w:rsidR="0061473D">
        <w:rPr>
          <w:rFonts w:eastAsiaTheme="minorEastAsia"/>
          <w:lang w:val="uk-UA"/>
        </w:rPr>
        <w:t xml:space="preserve">ів </w:t>
      </w:r>
      <w:r w:rsidR="009C29E2">
        <w:rPr>
          <w:rFonts w:eastAsiaTheme="minorEastAsia"/>
          <w:lang w:val="uk-UA"/>
        </w:rPr>
        <w:t>2.</w:t>
      </w:r>
      <w:r w:rsidR="0061473D">
        <w:rPr>
          <w:rFonts w:eastAsiaTheme="minorEastAsia"/>
          <w:lang w:val="uk-UA"/>
        </w:rPr>
        <w:t>1</w:t>
      </w:r>
      <w:r w:rsidR="009C29E2">
        <w:rPr>
          <w:rFonts w:eastAsiaTheme="minorEastAsia"/>
          <w:lang w:val="uk-UA"/>
        </w:rPr>
        <w:t xml:space="preserve"> – 2.</w:t>
      </w:r>
      <w:r w:rsidR="0061473D">
        <w:rPr>
          <w:rFonts w:eastAsiaTheme="minorEastAsia"/>
          <w:lang w:val="uk-UA"/>
        </w:rPr>
        <w:t xml:space="preserve">3, </w:t>
      </w:r>
      <w:r w:rsidR="009C29E2">
        <w:rPr>
          <w:rFonts w:eastAsiaTheme="minorEastAsia"/>
          <w:lang w:val="uk-UA"/>
        </w:rPr>
        <w:t>вибір функції втрат не значно впливає на результат роботи, але сам алгоритм дуже неконсистентний.</w:t>
      </w:r>
      <w:r w:rsidR="00FD67C2">
        <w:rPr>
          <w:rFonts w:eastAsiaTheme="minorEastAsia"/>
          <w:lang w:val="uk-UA"/>
        </w:rPr>
        <w:t xml:space="preserve"> </w:t>
      </w:r>
      <w:r w:rsidR="005C693D">
        <w:rPr>
          <w:rFonts w:eastAsiaTheme="minorEastAsia"/>
          <w:lang w:val="uk-UA"/>
        </w:rPr>
        <w:t xml:space="preserve">Застосуємо на цих же даних алгоритм для </w:t>
      </w:r>
      <w:r w:rsidR="005C693D">
        <w:rPr>
          <w:rFonts w:eastAsiaTheme="minorEastAsia"/>
          <w:lang w:val="en-US"/>
        </w:rPr>
        <w:t>SEIR</w:t>
      </w:r>
      <w:r w:rsidR="005C693D" w:rsidRPr="005C693D">
        <w:rPr>
          <w:rFonts w:eastAsiaTheme="minorEastAsia"/>
        </w:rPr>
        <w:t xml:space="preserve"> </w:t>
      </w:r>
      <w:r w:rsidR="005C693D">
        <w:rPr>
          <w:rFonts w:eastAsiaTheme="minorEastAsia"/>
          <w:lang w:val="uk-UA"/>
        </w:rPr>
        <w:t xml:space="preserve">моделі з функцією втрат </w:t>
      </w:r>
      <w:r w:rsidR="005C693D">
        <w:rPr>
          <w:rFonts w:eastAsiaTheme="minorEastAsia"/>
          <w:lang w:val="en-US"/>
        </w:rPr>
        <w:t>MAD</w:t>
      </w:r>
      <w:r w:rsidR="005C693D" w:rsidRPr="005C693D">
        <w:rPr>
          <w:rFonts w:eastAsiaTheme="minorEastAsia"/>
        </w:rPr>
        <w:t xml:space="preserve">. </w:t>
      </w:r>
      <w:r w:rsidR="005C693D">
        <w:rPr>
          <w:rFonts w:eastAsiaTheme="minorEastAsia"/>
          <w:lang w:val="uk-UA"/>
        </w:rPr>
        <w:t>Збільшимо кількість часток до 80, а ітерацій – до 512.</w:t>
      </w:r>
    </w:p>
    <w:p w14:paraId="4BFA6D28" w14:textId="77777777" w:rsidR="005C693D" w:rsidRDefault="005C693D" w:rsidP="007174A8">
      <w:pPr>
        <w:keepNext/>
        <w:ind w:firstLine="0"/>
        <w:jc w:val="center"/>
      </w:pPr>
      <w:r w:rsidRPr="005C693D">
        <w:rPr>
          <w:rFonts w:eastAsiaTheme="minorEastAsia"/>
          <w:lang w:val="en-US"/>
        </w:rPr>
        <w:lastRenderedPageBreak/>
        <w:drawing>
          <wp:inline distT="0" distB="0" distL="0" distR="0" wp14:anchorId="171C1823" wp14:editId="0E625F80">
            <wp:extent cx="5939790" cy="44551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455160"/>
                    </a:xfrm>
                    <a:prstGeom prst="rect">
                      <a:avLst/>
                    </a:prstGeom>
                  </pic:spPr>
                </pic:pic>
              </a:graphicData>
            </a:graphic>
          </wp:inline>
        </w:drawing>
      </w:r>
    </w:p>
    <w:p w14:paraId="1E690341" w14:textId="20CABBD2" w:rsidR="005C693D" w:rsidRPr="009C29E2" w:rsidRDefault="005C693D" w:rsidP="005C693D">
      <w:pPr>
        <w:keepNext/>
        <w:ind w:firstLine="0"/>
        <w:jc w:val="center"/>
      </w:pPr>
      <w:r>
        <w:rPr>
          <w:lang w:val="uk-UA"/>
        </w:rPr>
        <w:t>Р</w:t>
      </w:r>
      <w:r w:rsidRPr="00FF5521">
        <w:rPr>
          <w:lang w:val="uk-UA"/>
        </w:rPr>
        <w:t>ис</w:t>
      </w:r>
      <w:r>
        <w:rPr>
          <w:lang w:val="uk-UA"/>
        </w:rPr>
        <w:t>унок</w:t>
      </w:r>
      <w:r w:rsidRPr="00FF5521">
        <w:rPr>
          <w:lang w:val="uk-UA"/>
        </w:rPr>
        <w:t xml:space="preserve"> </w:t>
      </w:r>
      <w:r>
        <w:rPr>
          <w:lang w:val="uk-UA"/>
        </w:rPr>
        <w:t xml:space="preserve">2.4 </w:t>
      </w:r>
      <w:r>
        <w:rPr>
          <w:lang w:val="uk-UA"/>
        </w:rPr>
        <w:t>–</w:t>
      </w:r>
      <w:r>
        <w:rPr>
          <w:lang w:val="uk-UA"/>
        </w:rPr>
        <w:t xml:space="preserve"> невдала</w:t>
      </w:r>
      <w:r w:rsidRPr="005C693D">
        <w:t xml:space="preserve"> </w:t>
      </w:r>
      <w:r>
        <w:rPr>
          <w:lang w:val="uk-UA"/>
        </w:rPr>
        <w:t>оптимізація параметрів</w:t>
      </w:r>
      <w:r w:rsidRPr="00FF5521">
        <w:rPr>
          <w:lang w:val="uk-UA"/>
        </w:rPr>
        <w:t xml:space="preserve"> </w:t>
      </w:r>
      <w:r w:rsidRPr="00FF5521">
        <w:rPr>
          <w:lang w:val="en-US"/>
        </w:rPr>
        <w:t>SEI</w:t>
      </w:r>
      <w:r>
        <w:rPr>
          <w:lang w:val="en-US"/>
        </w:rPr>
        <w:t>R</w:t>
      </w:r>
      <w:r w:rsidRPr="00FF5521">
        <w:t xml:space="preserve"> </w:t>
      </w:r>
      <w:r w:rsidRPr="00FF5521">
        <w:rPr>
          <w:lang w:val="uk-UA"/>
        </w:rPr>
        <w:t>модел</w:t>
      </w:r>
      <w:r>
        <w:rPr>
          <w:lang w:val="uk-UA"/>
        </w:rPr>
        <w:t>і</w:t>
      </w:r>
      <w:r w:rsidRPr="00FF5521">
        <w:rPr>
          <w:lang w:val="uk-UA"/>
        </w:rPr>
        <w:t xml:space="preserve"> з функцією втрат </w:t>
      </w:r>
      <m:oMath>
        <m:r>
          <w:rPr>
            <w:rFonts w:ascii="Cambria Math" w:hAnsi="Cambria Math"/>
            <w:lang w:val="en-US"/>
          </w:rPr>
          <m:t>MAD</m:t>
        </m:r>
        <m:r>
          <w:rPr>
            <w:rFonts w:ascii="Cambria Math" w:hAnsi="Cambria Math"/>
          </w:rPr>
          <m:t>=</m:t>
        </m:r>
        <m:r>
          <w:rPr>
            <w:rFonts w:ascii="Cambria Math" w:hAnsi="Cambria Math"/>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p>
    <w:p w14:paraId="11906E63" w14:textId="77777777" w:rsidR="007174A8" w:rsidRDefault="007174A8" w:rsidP="007174A8">
      <w:pPr>
        <w:pStyle w:val="Caption"/>
        <w:keepNext/>
        <w:jc w:val="center"/>
      </w:pPr>
      <w:r w:rsidRPr="007174A8">
        <w:rPr>
          <w:rFonts w:eastAsiaTheme="minorEastAsia"/>
          <w:i w:val="0"/>
        </w:rPr>
        <w:lastRenderedPageBreak/>
        <w:drawing>
          <wp:inline distT="0" distB="0" distL="0" distR="0" wp14:anchorId="5C5F10BE" wp14:editId="398B64A5">
            <wp:extent cx="5939790" cy="47517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751705"/>
                    </a:xfrm>
                    <a:prstGeom prst="rect">
                      <a:avLst/>
                    </a:prstGeom>
                  </pic:spPr>
                </pic:pic>
              </a:graphicData>
            </a:graphic>
          </wp:inline>
        </w:drawing>
      </w:r>
    </w:p>
    <w:p w14:paraId="1681D3DE" w14:textId="7BFB0A05" w:rsidR="007174A8" w:rsidRPr="009C29E2" w:rsidRDefault="007174A8" w:rsidP="007174A8">
      <w:pPr>
        <w:keepNext/>
        <w:ind w:firstLine="0"/>
        <w:jc w:val="center"/>
      </w:pPr>
      <w:r>
        <w:rPr>
          <w:lang w:val="uk-UA"/>
        </w:rPr>
        <w:t>Р</w:t>
      </w:r>
      <w:r w:rsidRPr="00FF5521">
        <w:rPr>
          <w:lang w:val="uk-UA"/>
        </w:rPr>
        <w:t>ис</w:t>
      </w:r>
      <w:r>
        <w:rPr>
          <w:lang w:val="uk-UA"/>
        </w:rPr>
        <w:t>унок</w:t>
      </w:r>
      <w:r w:rsidRPr="00FF5521">
        <w:rPr>
          <w:lang w:val="uk-UA"/>
        </w:rPr>
        <w:t xml:space="preserve"> </w:t>
      </w:r>
      <w:r>
        <w:rPr>
          <w:lang w:val="uk-UA"/>
        </w:rPr>
        <w:t>2.</w:t>
      </w:r>
      <w:r>
        <w:rPr>
          <w:lang w:val="uk-UA"/>
        </w:rPr>
        <w:t>5</w:t>
      </w:r>
      <w:r>
        <w:rPr>
          <w:lang w:val="uk-UA"/>
        </w:rPr>
        <w:t xml:space="preserve"> – </w:t>
      </w:r>
      <w:r>
        <w:rPr>
          <w:lang w:val="uk-UA"/>
        </w:rPr>
        <w:t>графік функції втрат до рисунку 2.4</w:t>
      </w:r>
    </w:p>
    <w:p w14:paraId="0675D38A" w14:textId="4B79B0D6" w:rsidR="005C693D" w:rsidRPr="005C693D" w:rsidRDefault="005C693D" w:rsidP="007174A8">
      <w:pPr>
        <w:pStyle w:val="Caption"/>
        <w:rPr>
          <w:rFonts w:eastAsiaTheme="minorEastAsia"/>
        </w:rPr>
      </w:pPr>
    </w:p>
    <w:p w14:paraId="0878632A" w14:textId="697BD1E2" w:rsidR="00FD67C2" w:rsidRPr="00EB5388" w:rsidRDefault="002C59DC" w:rsidP="00FD67C2">
      <w:pPr>
        <w:ind w:firstLine="0"/>
        <w:rPr>
          <w:rFonts w:eastAsiaTheme="minorEastAsia"/>
          <w:lang w:val="uk-UA"/>
        </w:rPr>
      </w:pPr>
      <w:r>
        <w:rPr>
          <w:rFonts w:eastAsiaTheme="minorEastAsia"/>
          <w:lang w:val="uk-UA"/>
        </w:rPr>
        <w:t>Очевидно, навіть зі збільшеною кількістю часток та кількістю ітерацій, отриманий набір параметрів є далеко не оптимальним.</w:t>
      </w:r>
      <w:r w:rsidR="00EB5388">
        <w:rPr>
          <w:rFonts w:eastAsiaTheme="minorEastAsia"/>
          <w:lang w:val="uk-UA"/>
        </w:rPr>
        <w:t xml:space="preserve"> Із графіку функції втрат видно, що потреби в додаткових ітераціях не мало виникнути, а вибрана популяція в 80 часток значно перевищує рекомендовану</w:t>
      </w:r>
      <w:r w:rsidR="00EB5388" w:rsidRPr="00EB5388">
        <w:rPr>
          <w:rFonts w:eastAsiaTheme="minorEastAsia"/>
        </w:rPr>
        <w:t xml:space="preserve"> [][].</w:t>
      </w:r>
      <w:r w:rsidR="00EB5388">
        <w:rPr>
          <w:rFonts w:eastAsiaTheme="minorEastAsia"/>
          <w:lang w:val="uk-UA"/>
        </w:rPr>
        <w:t xml:space="preserve"> Тут можемо засвідчити низьку точність алгоритму у багатовимірному випадку. </w:t>
      </w:r>
    </w:p>
    <w:p w14:paraId="4374014E" w14:textId="012AE2B7" w:rsidR="00F063ED" w:rsidRDefault="00F063ED" w:rsidP="00F063ED">
      <w:pPr>
        <w:keepNext/>
        <w:spacing w:line="259" w:lineRule="auto"/>
        <w:ind w:firstLine="0"/>
        <w:jc w:val="center"/>
      </w:pPr>
    </w:p>
    <w:p w14:paraId="5462F63C" w14:textId="3FCC5D4A" w:rsidR="00F063ED" w:rsidRDefault="00F063ED" w:rsidP="00F063ED">
      <w:pPr>
        <w:pStyle w:val="Caption"/>
        <w:jc w:val="center"/>
      </w:pPr>
    </w:p>
    <w:p w14:paraId="27B91AF6" w14:textId="6542029B" w:rsidR="00857A76" w:rsidRPr="00392FD9" w:rsidRDefault="00FD67C2" w:rsidP="00392FD9">
      <w:pPr>
        <w:keepNext/>
        <w:spacing w:line="259" w:lineRule="auto"/>
        <w:ind w:firstLine="0"/>
        <w:jc w:val="center"/>
      </w:pPr>
      <w:r>
        <w:rPr>
          <w:rFonts w:eastAsiaTheme="minorEastAsia"/>
          <w:lang w:val="uk-UA"/>
        </w:rPr>
        <w:br w:type="page"/>
      </w:r>
    </w:p>
    <w:p w14:paraId="19DDCFF3" w14:textId="672B0EB0" w:rsidR="00FF3D4F" w:rsidRDefault="008408E2" w:rsidP="008408E2">
      <w:pPr>
        <w:pStyle w:val="Heading1"/>
      </w:pPr>
      <w:bookmarkStart w:id="23" w:name="_Toc81479935"/>
      <w:r>
        <w:lastRenderedPageBreak/>
        <w:t>ВИСНОВКИ</w:t>
      </w:r>
      <w:bookmarkEnd w:id="23"/>
    </w:p>
    <w:p w14:paraId="79DF6D38" w14:textId="77777777" w:rsidR="00857A76" w:rsidRPr="00857A76" w:rsidRDefault="00857A76" w:rsidP="00857A76">
      <w:pPr>
        <w:rPr>
          <w:lang w:val="uk-UA"/>
        </w:rPr>
      </w:pPr>
    </w:p>
    <w:p w14:paraId="643B70E9" w14:textId="481BA30C" w:rsidR="00C733B7" w:rsidRDefault="00857A76" w:rsidP="00C733B7">
      <w:pPr>
        <w:rPr>
          <w:lang w:val="uk-UA"/>
        </w:rPr>
      </w:pPr>
      <w:r>
        <w:rPr>
          <w:lang w:val="uk-UA"/>
        </w:rPr>
        <w:t>В</w:t>
      </w:r>
      <w:r w:rsidR="00FF3D4F" w:rsidRPr="00FF3D4F">
        <w:rPr>
          <w:lang w:val="uk-UA"/>
        </w:rPr>
        <w:t>иконуючи дану курсову роботу було досліджено можливість застосування методу рою часток до задач оптимізації динамічних систем</w:t>
      </w:r>
      <w:r w:rsidR="00FF3D4F">
        <w:rPr>
          <w:lang w:val="uk-UA"/>
        </w:rPr>
        <w:t xml:space="preserve">. </w:t>
      </w:r>
      <w:r w:rsidR="00C733B7">
        <w:rPr>
          <w:lang w:val="uk-UA"/>
        </w:rPr>
        <w:t xml:space="preserve">Використовуючи даний метод було підібрано оптимальні параметри для моделі </w:t>
      </w:r>
      <w:proofErr w:type="spellStart"/>
      <w:r w:rsidR="00C733B7">
        <w:rPr>
          <w:lang w:val="uk-UA"/>
        </w:rPr>
        <w:t>коронавірусної</w:t>
      </w:r>
      <w:proofErr w:type="spellEnd"/>
      <w:r w:rsidR="00C733B7">
        <w:rPr>
          <w:lang w:val="uk-UA"/>
        </w:rPr>
        <w:t xml:space="preserve"> хвороби </w:t>
      </w:r>
      <w:r w:rsidR="00C733B7">
        <w:rPr>
          <w:lang w:val="en-US"/>
        </w:rPr>
        <w:t>SARS</w:t>
      </w:r>
      <w:r w:rsidR="00C733B7" w:rsidRPr="00C733B7">
        <w:rPr>
          <w:lang w:val="uk-UA"/>
        </w:rPr>
        <w:t>-</w:t>
      </w:r>
      <w:proofErr w:type="spellStart"/>
      <w:r w:rsidR="00C733B7">
        <w:rPr>
          <w:lang w:val="en-US"/>
        </w:rPr>
        <w:t>CoV</w:t>
      </w:r>
      <w:proofErr w:type="spellEnd"/>
      <w:r w:rsidR="00C733B7" w:rsidRPr="00C733B7">
        <w:rPr>
          <w:lang w:val="uk-UA"/>
        </w:rPr>
        <w:t>-2</w:t>
      </w:r>
      <w:r w:rsidR="00C733B7">
        <w:rPr>
          <w:lang w:val="uk-UA"/>
        </w:rPr>
        <w:t xml:space="preserve"> на основі полігамної моделі </w:t>
      </w:r>
      <w:r w:rsidR="00C733B7">
        <w:rPr>
          <w:lang w:val="en-US"/>
        </w:rPr>
        <w:t>SEIS</w:t>
      </w:r>
      <w:r w:rsidR="00C733B7">
        <w:rPr>
          <w:lang w:val="uk-UA"/>
        </w:rPr>
        <w:t>. Для цього було використано дані захворюваності по Україні за березень 2020 – лютий 2021 року.</w:t>
      </w:r>
    </w:p>
    <w:p w14:paraId="3A4BDD1E" w14:textId="210127D9" w:rsidR="00C733B7" w:rsidRDefault="00C733B7" w:rsidP="00C733B7">
      <w:pPr>
        <w:rPr>
          <w:lang w:val="uk-UA"/>
        </w:rPr>
      </w:pPr>
      <w:r>
        <w:rPr>
          <w:lang w:val="uk-UA"/>
        </w:rPr>
        <w:t xml:space="preserve">У випадку з </w:t>
      </w:r>
      <w:r>
        <w:rPr>
          <w:lang w:val="en-US"/>
        </w:rPr>
        <w:t>SEIS</w:t>
      </w:r>
      <w:r w:rsidRPr="00C733B7">
        <w:t xml:space="preserve"> </w:t>
      </w:r>
      <w:r>
        <w:rPr>
          <w:lang w:val="uk-UA"/>
        </w:rPr>
        <w:t xml:space="preserve">моделлю алгоритм показав хороший результат, як по продуктивності, так і по точності. В той же час для модифікованої </w:t>
      </w:r>
      <w:r>
        <w:rPr>
          <w:lang w:val="en-US"/>
        </w:rPr>
        <w:t>SEIR</w:t>
      </w:r>
      <w:r w:rsidRPr="00C733B7">
        <w:t xml:space="preserve"> </w:t>
      </w:r>
      <w:r>
        <w:rPr>
          <w:lang w:val="uk-UA"/>
        </w:rPr>
        <w:t xml:space="preserve">моделі, що має значно більше параметрів, знайдені алгоритмом параметри значно відхилялись від оптимальних. Це пояснюється низькою точністю алгоритму при роботі з багатовимірним простором </w:t>
      </w:r>
      <w:proofErr w:type="spellStart"/>
      <w:r>
        <w:rPr>
          <w:lang w:val="uk-UA"/>
        </w:rPr>
        <w:t>розв’язків</w:t>
      </w:r>
      <w:proofErr w:type="spellEnd"/>
      <w:r>
        <w:rPr>
          <w:lang w:val="uk-UA"/>
        </w:rPr>
        <w:t>.</w:t>
      </w:r>
    </w:p>
    <w:p w14:paraId="54F1DC12" w14:textId="77777777" w:rsidR="00A24CDF" w:rsidRDefault="00A24CDF" w:rsidP="00C733B7">
      <w:pPr>
        <w:rPr>
          <w:lang w:val="uk-UA"/>
        </w:rPr>
      </w:pPr>
      <w:r>
        <w:rPr>
          <w:lang w:val="uk-UA"/>
        </w:rPr>
        <w:t xml:space="preserve">Таким чином, була показана придатність даного методу для розв’язку задач параметричної оптимізації динамічних систем не залежно від їх складності, для не великої кількості параметрів. Використання </w:t>
      </w:r>
      <w:r>
        <w:rPr>
          <w:lang w:val="en-US"/>
        </w:rPr>
        <w:t>PSO</w:t>
      </w:r>
      <w:r w:rsidRPr="00A24CDF">
        <w:rPr>
          <w:lang w:val="uk-UA"/>
        </w:rPr>
        <w:t xml:space="preserve"> </w:t>
      </w:r>
      <w:r>
        <w:rPr>
          <w:lang w:val="uk-UA"/>
        </w:rPr>
        <w:t xml:space="preserve">з оптимальними параметрами і досить точними моделями дозволяє зменшити необхідні обчислювальні ресурси для задач оптимізації, в порівнянні з традиційними методами, більшістю генетичних та еволюційних алгоритмів. </w:t>
      </w:r>
    </w:p>
    <w:p w14:paraId="44628061" w14:textId="64A6F0DF" w:rsidR="00A24CDF" w:rsidRPr="00A24CDF" w:rsidRDefault="00A24CDF" w:rsidP="00C733B7">
      <w:pPr>
        <w:rPr>
          <w:lang w:val="uk-UA"/>
        </w:rPr>
      </w:pPr>
      <w:r>
        <w:rPr>
          <w:lang w:val="uk-UA"/>
        </w:rPr>
        <w:t xml:space="preserve">Подальші дослідження слід зосередити на порівнянні різних варіацій </w:t>
      </w:r>
      <w:r>
        <w:rPr>
          <w:lang w:val="en-US"/>
        </w:rPr>
        <w:t>PSO</w:t>
      </w:r>
      <w:r w:rsidRPr="00A24CDF">
        <w:rPr>
          <w:lang w:val="uk-UA"/>
        </w:rPr>
        <w:t xml:space="preserve"> </w:t>
      </w:r>
      <w:r>
        <w:rPr>
          <w:lang w:val="uk-UA"/>
        </w:rPr>
        <w:t>для розв’язання задач параметричної оптимізації на різних типах динамічних систем, та встановленні оптимальних параметрів для ще не досліджених варіацій алгоритму.</w:t>
      </w:r>
    </w:p>
    <w:p w14:paraId="4742275D" w14:textId="1C80306B" w:rsidR="00857A76" w:rsidRDefault="00857A76" w:rsidP="00145A71">
      <w:pPr>
        <w:rPr>
          <w:lang w:val="uk-UA"/>
        </w:rPr>
      </w:pPr>
    </w:p>
    <w:p w14:paraId="36469374" w14:textId="53439661" w:rsidR="00610E66" w:rsidRDefault="00857A76" w:rsidP="00392FD9">
      <w:pPr>
        <w:spacing w:line="259" w:lineRule="auto"/>
        <w:ind w:firstLine="0"/>
        <w:jc w:val="left"/>
        <w:rPr>
          <w:lang w:val="uk-UA"/>
        </w:rPr>
      </w:pPr>
      <w:r>
        <w:rPr>
          <w:lang w:val="uk-UA"/>
        </w:rPr>
        <w:br w:type="page"/>
      </w:r>
    </w:p>
    <w:p w14:paraId="57420475" w14:textId="62ECDDA1" w:rsidR="00610E66" w:rsidRDefault="00610E66" w:rsidP="00392FD9">
      <w:pPr>
        <w:pStyle w:val="Heading1"/>
      </w:pPr>
      <w:bookmarkStart w:id="24" w:name="_Toc81479936"/>
      <w:r w:rsidRPr="00610E66">
        <w:lastRenderedPageBreak/>
        <w:t>ПЕРЕЛІК ДЖЕРЕЛ ПОСИЛАННЯ</w:t>
      </w:r>
      <w:bookmarkEnd w:id="24"/>
    </w:p>
    <w:p w14:paraId="33FF53E3" w14:textId="77777777" w:rsidR="00392FD9" w:rsidRPr="00392FD9" w:rsidRDefault="00392FD9" w:rsidP="00392FD9">
      <w:pPr>
        <w:rPr>
          <w:lang w:val="uk-UA"/>
        </w:rPr>
      </w:pPr>
    </w:p>
    <w:p w14:paraId="2531A5B9" w14:textId="77777777" w:rsidR="00161F5E" w:rsidRDefault="00161F5E" w:rsidP="00161F5E">
      <w:pPr>
        <w:pStyle w:val="ListParagraph"/>
        <w:numPr>
          <w:ilvl w:val="0"/>
          <w:numId w:val="7"/>
        </w:numPr>
        <w:spacing w:line="256" w:lineRule="auto"/>
        <w:rPr>
          <w:sz w:val="22"/>
          <w:szCs w:val="22"/>
          <w:lang w:val="en-US"/>
        </w:rPr>
      </w:pPr>
      <w:r>
        <w:rPr>
          <w:lang w:val="en-US"/>
        </w:rPr>
        <w:t xml:space="preserve">Almeida B. Particle Swarm Optimization: A Powerful Technique for Solving Engineering Problems / B. Almeida, V. </w:t>
      </w:r>
      <w:proofErr w:type="spellStart"/>
      <w:r>
        <w:rPr>
          <w:lang w:val="en-US"/>
        </w:rPr>
        <w:t>Coppo</w:t>
      </w:r>
      <w:proofErr w:type="spellEnd"/>
      <w:r>
        <w:rPr>
          <w:lang w:val="en-US"/>
        </w:rPr>
        <w:t xml:space="preserve"> </w:t>
      </w:r>
      <w:proofErr w:type="spellStart"/>
      <w:r>
        <w:rPr>
          <w:lang w:val="en-US"/>
        </w:rPr>
        <w:t>Leite</w:t>
      </w:r>
      <w:proofErr w:type="spellEnd"/>
      <w:r>
        <w:rPr>
          <w:lang w:val="en-US"/>
        </w:rPr>
        <w:t xml:space="preserve"> // In book: Swarm Intelligence - Recent Advances, New Perspectives and Applications [Electronic resource] / Ed. J. Del Ser. – </w:t>
      </w:r>
      <w:proofErr w:type="spellStart"/>
      <w:r>
        <w:rPr>
          <w:lang w:val="en-US"/>
        </w:rPr>
        <w:t>IntechOpen</w:t>
      </w:r>
      <w:proofErr w:type="spellEnd"/>
      <w:r>
        <w:rPr>
          <w:lang w:val="en-US"/>
        </w:rPr>
        <w:t xml:space="preserve">, 2019. – </w:t>
      </w:r>
      <w:hyperlink r:id="rId13" w:history="1">
        <w:r>
          <w:rPr>
            <w:rStyle w:val="Hyperlink"/>
            <w:lang w:val="en-US"/>
          </w:rPr>
          <w:t>https://www.intechopen.com/books/swarm-intelligence-recent-advances-new-perspectives-and-applications/particle-swarm-optimization-a-powerful-technique-for-solving-engineering-problems</w:t>
        </w:r>
      </w:hyperlink>
      <w:r>
        <w:rPr>
          <w:lang w:val="en-US"/>
        </w:rPr>
        <w:t>.</w:t>
      </w:r>
    </w:p>
    <w:p w14:paraId="7CAF6001" w14:textId="77777777" w:rsidR="00161F5E" w:rsidRDefault="00161F5E" w:rsidP="00161F5E">
      <w:pPr>
        <w:pStyle w:val="ListParagraph"/>
        <w:numPr>
          <w:ilvl w:val="0"/>
          <w:numId w:val="7"/>
        </w:numPr>
        <w:spacing w:line="256" w:lineRule="auto"/>
        <w:rPr>
          <w:lang w:val="en-US"/>
        </w:rPr>
      </w:pPr>
      <w:r>
        <w:rPr>
          <w:lang w:val="en-US"/>
        </w:rPr>
        <w:t xml:space="preserve">Das S.  Particle Swarm Optimization and Differential Evolution Algorithms: Technical Analysis, Applications and Hybridization Perspectives / S. Das, A. Abraham, A. </w:t>
      </w:r>
      <w:proofErr w:type="spellStart"/>
      <w:r>
        <w:rPr>
          <w:lang w:val="en-US"/>
        </w:rPr>
        <w:t>Konar</w:t>
      </w:r>
      <w:proofErr w:type="spellEnd"/>
      <w:r>
        <w:rPr>
          <w:lang w:val="en-US"/>
        </w:rPr>
        <w:t xml:space="preserve"> // International Journal of Computational Intelligence Studies. – 2008. – Vol. 116. – P. 1-38.</w:t>
      </w:r>
    </w:p>
    <w:p w14:paraId="6F02F03C" w14:textId="77777777" w:rsidR="00161F5E" w:rsidRDefault="00161F5E" w:rsidP="00161F5E">
      <w:pPr>
        <w:pStyle w:val="ListParagraph"/>
        <w:numPr>
          <w:ilvl w:val="0"/>
          <w:numId w:val="7"/>
        </w:numPr>
        <w:spacing w:line="256" w:lineRule="auto"/>
        <w:rPr>
          <w:lang w:val="en-US"/>
        </w:rPr>
      </w:pPr>
      <w:r>
        <w:rPr>
          <w:lang w:val="en-US"/>
        </w:rPr>
        <w:t>Pedersen M.E.H. Simplifying particle swarm optimization / M.E.H. Pedersen, A.J. Chipperfield // Applied Soft Computing. – 2010. – Vol. 10, Issue 2. – P. 618-628.</w:t>
      </w:r>
    </w:p>
    <w:p w14:paraId="5EC720F6" w14:textId="77777777" w:rsidR="00161F5E" w:rsidRDefault="00161F5E" w:rsidP="00161F5E">
      <w:pPr>
        <w:pStyle w:val="ListParagraph"/>
        <w:numPr>
          <w:ilvl w:val="0"/>
          <w:numId w:val="7"/>
        </w:numPr>
        <w:spacing w:line="256" w:lineRule="auto"/>
        <w:rPr>
          <w:lang w:val="en-US"/>
        </w:rPr>
      </w:pPr>
      <w:proofErr w:type="spellStart"/>
      <w:r>
        <w:rPr>
          <w:lang w:val="en-US"/>
        </w:rPr>
        <w:t>Krink</w:t>
      </w:r>
      <w:proofErr w:type="spellEnd"/>
      <w:r>
        <w:rPr>
          <w:lang w:val="en-US"/>
        </w:rPr>
        <w:t xml:space="preserve"> T.  The </w:t>
      </w:r>
      <w:proofErr w:type="spellStart"/>
      <w:r>
        <w:rPr>
          <w:lang w:val="en-US"/>
        </w:rPr>
        <w:t>LifeCycle</w:t>
      </w:r>
      <w:proofErr w:type="spellEnd"/>
      <w:r>
        <w:rPr>
          <w:lang w:val="en-US"/>
        </w:rPr>
        <w:t xml:space="preserve"> Model: Combining Particle Swarm </w:t>
      </w:r>
      <w:proofErr w:type="spellStart"/>
      <w:r>
        <w:rPr>
          <w:lang w:val="en-US"/>
        </w:rPr>
        <w:t>Optimisation</w:t>
      </w:r>
      <w:proofErr w:type="spellEnd"/>
      <w:r>
        <w:rPr>
          <w:lang w:val="en-US"/>
        </w:rPr>
        <w:t xml:space="preserve">, Genetic Algorithms and </w:t>
      </w:r>
      <w:proofErr w:type="spellStart"/>
      <w:r>
        <w:rPr>
          <w:lang w:val="en-US"/>
        </w:rPr>
        <w:t>HillClimbers</w:t>
      </w:r>
      <w:proofErr w:type="spellEnd"/>
      <w:r>
        <w:rPr>
          <w:lang w:val="en-US"/>
        </w:rPr>
        <w:t xml:space="preserve"> / T. </w:t>
      </w:r>
      <w:proofErr w:type="spellStart"/>
      <w:r>
        <w:rPr>
          <w:lang w:val="en-US"/>
        </w:rPr>
        <w:t>Krink</w:t>
      </w:r>
      <w:proofErr w:type="spellEnd"/>
      <w:r>
        <w:rPr>
          <w:lang w:val="en-US"/>
        </w:rPr>
        <w:t xml:space="preserve">, M. </w:t>
      </w:r>
      <w:proofErr w:type="spellStart"/>
      <w:r>
        <w:rPr>
          <w:lang w:val="en-US"/>
        </w:rPr>
        <w:t>Løvbjerg</w:t>
      </w:r>
      <w:proofErr w:type="spellEnd"/>
      <w:r>
        <w:rPr>
          <w:lang w:val="en-US"/>
        </w:rPr>
        <w:t xml:space="preserve"> // In: Parallel Problem Solving from Nature — PPSN VII. /Ed. J.J.M. </w:t>
      </w:r>
      <w:proofErr w:type="spellStart"/>
      <w:r>
        <w:rPr>
          <w:lang w:val="en-US"/>
        </w:rPr>
        <w:t>Guervós</w:t>
      </w:r>
      <w:proofErr w:type="spellEnd"/>
      <w:r>
        <w:rPr>
          <w:lang w:val="en-US"/>
        </w:rPr>
        <w:t xml:space="preserve">, </w:t>
      </w:r>
      <w:proofErr w:type="spellStart"/>
      <w:proofErr w:type="gramStart"/>
      <w:r>
        <w:rPr>
          <w:lang w:val="en-US"/>
        </w:rPr>
        <w:t>P.Adamidis</w:t>
      </w:r>
      <w:proofErr w:type="spellEnd"/>
      <w:proofErr w:type="gramEnd"/>
      <w:r>
        <w:rPr>
          <w:lang w:val="en-US"/>
        </w:rPr>
        <w:t xml:space="preserve">, et al.  Series: Lecture Notes in Computer Science. – Vol. 2439. – Berlin, </w:t>
      </w:r>
      <w:proofErr w:type="gramStart"/>
      <w:r>
        <w:rPr>
          <w:lang w:val="en-US"/>
        </w:rPr>
        <w:t>Heidelberg :</w:t>
      </w:r>
      <w:proofErr w:type="gramEnd"/>
      <w:r>
        <w:rPr>
          <w:lang w:val="en-US"/>
        </w:rPr>
        <w:t xml:space="preserve"> Springer, 2002. – P. 621-630.</w:t>
      </w:r>
    </w:p>
    <w:p w14:paraId="18485E41" w14:textId="77777777" w:rsidR="00161F5E" w:rsidRDefault="00161F5E" w:rsidP="00161F5E">
      <w:pPr>
        <w:pStyle w:val="ListParagraph"/>
        <w:numPr>
          <w:ilvl w:val="0"/>
          <w:numId w:val="7"/>
        </w:numPr>
        <w:spacing w:line="256" w:lineRule="auto"/>
        <w:rPr>
          <w:lang w:val="en-US"/>
        </w:rPr>
      </w:pPr>
      <w:r>
        <w:rPr>
          <w:lang w:val="en-US"/>
        </w:rPr>
        <w:t>Zhan Z.  Adaptive Particle Swarm Optimization / Z. Zhan, J. Zhang, Y. Li, H.S. Chung // IEEE Transactions on Systems, Man, and Cybernetics. Part B (Cybernetics). – Vol. 39, no.6. – P. 1362-1381.</w:t>
      </w:r>
    </w:p>
    <w:p w14:paraId="2B5491C5" w14:textId="77777777" w:rsidR="00161F5E" w:rsidRDefault="00161F5E" w:rsidP="00161F5E">
      <w:pPr>
        <w:pStyle w:val="ListParagraph"/>
        <w:numPr>
          <w:ilvl w:val="0"/>
          <w:numId w:val="7"/>
        </w:numPr>
        <w:spacing w:line="256" w:lineRule="auto"/>
        <w:rPr>
          <w:lang w:val="en-US"/>
        </w:rPr>
      </w:pPr>
      <w:r>
        <w:rPr>
          <w:lang w:val="en-US"/>
        </w:rPr>
        <w:t xml:space="preserve">Kennedy J.  Particle swarm optimization / J. Kennedy, R. </w:t>
      </w:r>
      <w:proofErr w:type="gramStart"/>
      <w:r>
        <w:rPr>
          <w:lang w:val="en-US"/>
        </w:rPr>
        <w:t>Eberhart  /</w:t>
      </w:r>
      <w:proofErr w:type="gramEnd"/>
      <w:r>
        <w:rPr>
          <w:lang w:val="en-US"/>
        </w:rPr>
        <w:t>/ Proceedings of ICNN'95 – International Conference on Neural Networks, 27 Nov.-1 Dec. 1995, Perth, WA, Australia. – Vol.4. – P. 1942-1948.</w:t>
      </w:r>
    </w:p>
    <w:p w14:paraId="66690835" w14:textId="77777777" w:rsidR="00161F5E" w:rsidRDefault="00161F5E" w:rsidP="00161F5E">
      <w:pPr>
        <w:pStyle w:val="ListParagraph"/>
        <w:numPr>
          <w:ilvl w:val="0"/>
          <w:numId w:val="7"/>
        </w:numPr>
        <w:spacing w:line="256" w:lineRule="auto"/>
        <w:rPr>
          <w:lang w:val="en-US"/>
        </w:rPr>
      </w:pPr>
      <w:proofErr w:type="spellStart"/>
      <w:r>
        <w:rPr>
          <w:lang w:val="en-US"/>
        </w:rPr>
        <w:t>Guidotti</w:t>
      </w:r>
      <w:proofErr w:type="spellEnd"/>
      <w:r>
        <w:rPr>
          <w:lang w:val="en-US"/>
        </w:rPr>
        <w:t xml:space="preserve"> E.  COVID-19 Data Hub / E. </w:t>
      </w:r>
      <w:proofErr w:type="spellStart"/>
      <w:r>
        <w:rPr>
          <w:lang w:val="en-US"/>
        </w:rPr>
        <w:t>Guidotti</w:t>
      </w:r>
      <w:proofErr w:type="spellEnd"/>
      <w:r>
        <w:rPr>
          <w:lang w:val="en-US"/>
        </w:rPr>
        <w:t xml:space="preserve">, D. </w:t>
      </w:r>
      <w:proofErr w:type="spellStart"/>
      <w:r>
        <w:rPr>
          <w:lang w:val="en-US"/>
        </w:rPr>
        <w:t>Ardia</w:t>
      </w:r>
      <w:proofErr w:type="spellEnd"/>
      <w:r>
        <w:rPr>
          <w:lang w:val="en-US"/>
        </w:rPr>
        <w:t xml:space="preserve"> // Journal of Open Source Software. – 2020. – Vol. 5(51). –2376. – </w:t>
      </w:r>
      <w:hyperlink r:id="rId14" w:history="1">
        <w:r>
          <w:rPr>
            <w:rStyle w:val="Hyperlink"/>
            <w:lang w:val="en-US"/>
          </w:rPr>
          <w:t>https://doi.org/10.21105/joss.02376</w:t>
        </w:r>
      </w:hyperlink>
      <w:r>
        <w:rPr>
          <w:lang w:val="en-US"/>
        </w:rPr>
        <w:t xml:space="preserve"> .</w:t>
      </w:r>
    </w:p>
    <w:p w14:paraId="666CCAB1" w14:textId="77777777" w:rsidR="00161F5E" w:rsidRDefault="00161F5E" w:rsidP="00161F5E">
      <w:pPr>
        <w:pStyle w:val="ListParagraph"/>
        <w:numPr>
          <w:ilvl w:val="0"/>
          <w:numId w:val="7"/>
        </w:numPr>
        <w:spacing w:line="256" w:lineRule="auto"/>
        <w:rPr>
          <w:lang w:val="en-US"/>
        </w:rPr>
      </w:pPr>
      <w:proofErr w:type="spellStart"/>
      <w:r>
        <w:rPr>
          <w:lang w:val="en-US"/>
        </w:rPr>
        <w:t>Akman</w:t>
      </w:r>
      <w:proofErr w:type="spellEnd"/>
      <w:r>
        <w:rPr>
          <w:lang w:val="en-US"/>
        </w:rPr>
        <w:t xml:space="preserve"> D.  Parameter Estimation in Ordinary Differential Equations Modeling via Particle Swarm Optimization / D. </w:t>
      </w:r>
      <w:proofErr w:type="spellStart"/>
      <w:r>
        <w:rPr>
          <w:lang w:val="en-US"/>
        </w:rPr>
        <w:t>Akman</w:t>
      </w:r>
      <w:proofErr w:type="spellEnd"/>
      <w:r>
        <w:rPr>
          <w:lang w:val="en-US"/>
        </w:rPr>
        <w:t xml:space="preserve">, O. </w:t>
      </w:r>
      <w:proofErr w:type="spellStart"/>
      <w:r>
        <w:rPr>
          <w:lang w:val="en-US"/>
        </w:rPr>
        <w:t>Akman</w:t>
      </w:r>
      <w:proofErr w:type="spellEnd"/>
      <w:r>
        <w:rPr>
          <w:lang w:val="en-US"/>
        </w:rPr>
        <w:t xml:space="preserve">, E. Schaefer // Journal of Applied Mathematics. – 2018.  – Vol. 2018. – Article ID 9160793. – 9 p. </w:t>
      </w:r>
    </w:p>
    <w:p w14:paraId="76A8E8A6" w14:textId="77777777" w:rsidR="00161F5E" w:rsidRDefault="00161F5E" w:rsidP="00161F5E">
      <w:pPr>
        <w:pStyle w:val="ListParagraph"/>
        <w:numPr>
          <w:ilvl w:val="0"/>
          <w:numId w:val="7"/>
        </w:numPr>
        <w:spacing w:line="256" w:lineRule="auto"/>
        <w:rPr>
          <w:lang w:val="en-US"/>
        </w:rPr>
      </w:pPr>
      <w:proofErr w:type="spellStart"/>
      <w:r>
        <w:rPr>
          <w:lang w:val="en-US"/>
        </w:rPr>
        <w:t>Moein</w:t>
      </w:r>
      <w:proofErr w:type="spellEnd"/>
      <w:r>
        <w:rPr>
          <w:lang w:val="en-US"/>
        </w:rPr>
        <w:t xml:space="preserve"> S.  Inefficiency of SIR models in forecasting COVID-19 epidemic: a case study of Isfahan / S. </w:t>
      </w:r>
      <w:proofErr w:type="spellStart"/>
      <w:r>
        <w:rPr>
          <w:lang w:val="en-US"/>
        </w:rPr>
        <w:t>Moein</w:t>
      </w:r>
      <w:proofErr w:type="spellEnd"/>
      <w:r>
        <w:rPr>
          <w:lang w:val="en-US"/>
        </w:rPr>
        <w:t xml:space="preserve">, N. </w:t>
      </w:r>
      <w:proofErr w:type="spellStart"/>
      <w:r>
        <w:rPr>
          <w:lang w:val="en-US"/>
        </w:rPr>
        <w:t>Nickaeen</w:t>
      </w:r>
      <w:proofErr w:type="spellEnd"/>
      <w:r>
        <w:rPr>
          <w:lang w:val="en-US"/>
        </w:rPr>
        <w:t xml:space="preserve">, A. </w:t>
      </w:r>
      <w:proofErr w:type="spellStart"/>
      <w:r>
        <w:rPr>
          <w:lang w:val="en-US"/>
        </w:rPr>
        <w:t>Roointan</w:t>
      </w:r>
      <w:proofErr w:type="spellEnd"/>
      <w:r>
        <w:rPr>
          <w:lang w:val="en-US"/>
        </w:rPr>
        <w:t xml:space="preserve">, et al.  // Scientific Reports. – 2021. – Vol. 11. – 4725 (2021). – </w:t>
      </w:r>
      <w:hyperlink r:id="rId15" w:history="1">
        <w:r>
          <w:rPr>
            <w:rStyle w:val="Hyperlink"/>
            <w:lang w:val="en-US"/>
          </w:rPr>
          <w:t>https://www.nature.com/articles/s41598-021-84055-6</w:t>
        </w:r>
      </w:hyperlink>
      <w:r>
        <w:rPr>
          <w:lang w:val="en-US"/>
        </w:rPr>
        <w:t xml:space="preserve">. </w:t>
      </w:r>
    </w:p>
    <w:p w14:paraId="48F22E47" w14:textId="77777777" w:rsidR="00161F5E" w:rsidRDefault="00161F5E" w:rsidP="00161F5E">
      <w:pPr>
        <w:pStyle w:val="ListParagraph"/>
        <w:numPr>
          <w:ilvl w:val="0"/>
          <w:numId w:val="7"/>
        </w:numPr>
        <w:spacing w:line="256" w:lineRule="auto"/>
        <w:rPr>
          <w:lang w:val="en-US"/>
        </w:rPr>
      </w:pPr>
      <w:r>
        <w:rPr>
          <w:lang w:val="en-US"/>
        </w:rPr>
        <w:lastRenderedPageBreak/>
        <w:t xml:space="preserve">Youssef H.M.  A modified SEIR model applied to the data of COVID-19 spread in Saudi Arabia editors-pick / H.M. Youssef, N.A. Alghamdi, M.A. Ezzat, et al. // AIP Advances. – 2020 – Vol. 10. – 125210 (2020). – </w:t>
      </w:r>
      <w:hyperlink r:id="rId16" w:history="1">
        <w:r>
          <w:rPr>
            <w:rStyle w:val="Hyperlink"/>
            <w:lang w:val="en-US"/>
          </w:rPr>
          <w:t>https://doi.org/10.1063/5.0029698</w:t>
        </w:r>
      </w:hyperlink>
      <w:r>
        <w:rPr>
          <w:lang w:val="en-US"/>
        </w:rPr>
        <w:t xml:space="preserve"> </w:t>
      </w:r>
    </w:p>
    <w:p w14:paraId="0DE62AF2" w14:textId="77777777" w:rsidR="00161F5E" w:rsidRDefault="00161F5E" w:rsidP="00161F5E">
      <w:pPr>
        <w:pStyle w:val="ListParagraph"/>
        <w:numPr>
          <w:ilvl w:val="0"/>
          <w:numId w:val="7"/>
        </w:numPr>
        <w:spacing w:line="256" w:lineRule="auto"/>
        <w:rPr>
          <w:lang w:val="en-US"/>
        </w:rPr>
      </w:pPr>
      <w:r>
        <w:rPr>
          <w:lang w:val="en-US"/>
        </w:rPr>
        <w:t xml:space="preserve"> Clerc M.  Standard Particle Swarm Optimization // Open archive HAL https://hal.archives-ouvertes.fr – Technical report, 2012. – 15 p. – Ref. hal-00764996. –  URL: </w:t>
      </w:r>
      <w:hyperlink r:id="rId17" w:history="1">
        <w:r>
          <w:rPr>
            <w:rStyle w:val="Hyperlink"/>
            <w:lang w:val="en-US"/>
          </w:rPr>
          <w:t>https://hal.archives-ouvertes.fr/hal-00764996/document</w:t>
        </w:r>
      </w:hyperlink>
      <w:r>
        <w:rPr>
          <w:lang w:val="en-US"/>
        </w:rPr>
        <w:t xml:space="preserve"> </w:t>
      </w:r>
    </w:p>
    <w:p w14:paraId="520A2E86" w14:textId="77777777" w:rsidR="00161F5E" w:rsidRDefault="00161F5E" w:rsidP="00161F5E">
      <w:pPr>
        <w:pStyle w:val="ListParagraph"/>
        <w:numPr>
          <w:ilvl w:val="0"/>
          <w:numId w:val="7"/>
        </w:numPr>
        <w:spacing w:line="256" w:lineRule="auto"/>
        <w:rPr>
          <w:lang w:val="en-US"/>
        </w:rPr>
      </w:pPr>
      <w:proofErr w:type="spellStart"/>
      <w:r>
        <w:rPr>
          <w:lang w:val="en-US"/>
        </w:rPr>
        <w:t>Röhler</w:t>
      </w:r>
      <w:proofErr w:type="spellEnd"/>
      <w:r>
        <w:rPr>
          <w:lang w:val="en-US"/>
        </w:rPr>
        <w:t xml:space="preserve"> A.B.  An Analysis of Sub-swarms in Multi-swarm Systems / A.B. </w:t>
      </w:r>
      <w:proofErr w:type="spellStart"/>
      <w:r>
        <w:rPr>
          <w:lang w:val="en-US"/>
        </w:rPr>
        <w:t>Röhler</w:t>
      </w:r>
      <w:proofErr w:type="spellEnd"/>
      <w:r>
        <w:rPr>
          <w:lang w:val="en-US"/>
        </w:rPr>
        <w:t>, S. Chen // In: AI 2011: Advances in Artificial Intelligence. / Ed. D. Wang, M. Reynolds. Series: Lecture Notes in Computer Science. – Vol. 7106. – Berlin, Heidelberg:  Springer, 2011. – P. 271-280.</w:t>
      </w:r>
    </w:p>
    <w:p w14:paraId="6BA7B5C0" w14:textId="77777777" w:rsidR="00161F5E" w:rsidRDefault="00161F5E" w:rsidP="00161F5E">
      <w:pPr>
        <w:pStyle w:val="ListParagraph"/>
        <w:numPr>
          <w:ilvl w:val="0"/>
          <w:numId w:val="7"/>
        </w:numPr>
        <w:spacing w:line="256" w:lineRule="auto"/>
        <w:rPr>
          <w:lang w:val="en-US"/>
        </w:rPr>
      </w:pPr>
      <w:r>
        <w:rPr>
          <w:lang w:val="en-US"/>
        </w:rPr>
        <w:t>Xu G. Particle swarm optimization based on dimensional learning strategy / G. Xu, Q. Cui, X. Shi, et al. // Swarm and Evolutionary Computation. – 2019. – Vol. 45. – P. 33-51.</w:t>
      </w:r>
    </w:p>
    <w:p w14:paraId="1BF4763F" w14:textId="77777777" w:rsidR="00161F5E" w:rsidRDefault="00161F5E" w:rsidP="00161F5E">
      <w:pPr>
        <w:pStyle w:val="ListParagraph"/>
        <w:numPr>
          <w:ilvl w:val="0"/>
          <w:numId w:val="7"/>
        </w:numPr>
        <w:spacing w:line="256" w:lineRule="auto"/>
        <w:rPr>
          <w:lang w:val="en-US"/>
        </w:rPr>
      </w:pPr>
      <w:r>
        <w:rPr>
          <w:lang w:val="en-US"/>
        </w:rPr>
        <w:t>Clerc M.  The particle swarm-explosion, stability, and convergence in a multidimensional complex space / M. Clerc, J. Kennedy // IEEE Transactions on Evolutionary Computation. – 2002. – Vol.6, issue 1. – P. 58-73.</w:t>
      </w:r>
    </w:p>
    <w:p w14:paraId="0C690D28" w14:textId="77777777" w:rsidR="00161F5E" w:rsidRDefault="00161F5E" w:rsidP="00161F5E">
      <w:pPr>
        <w:pStyle w:val="ListParagraph"/>
        <w:numPr>
          <w:ilvl w:val="0"/>
          <w:numId w:val="7"/>
        </w:numPr>
        <w:spacing w:line="256" w:lineRule="auto"/>
        <w:rPr>
          <w:lang w:val="en-US"/>
        </w:rPr>
      </w:pPr>
      <w:proofErr w:type="spellStart"/>
      <w:r>
        <w:rPr>
          <w:lang w:val="en-US"/>
        </w:rPr>
        <w:t>Ratnaweera</w:t>
      </w:r>
      <w:proofErr w:type="spellEnd"/>
      <w:r>
        <w:rPr>
          <w:lang w:val="en-US"/>
        </w:rPr>
        <w:t xml:space="preserve"> A. Self-organizing hierarchical particle swarm optimizer with time-varying acceleration coefficients / A. </w:t>
      </w:r>
      <w:proofErr w:type="spellStart"/>
      <w:r>
        <w:rPr>
          <w:lang w:val="en-US"/>
        </w:rPr>
        <w:t>Ratnaweera</w:t>
      </w:r>
      <w:proofErr w:type="spellEnd"/>
      <w:r>
        <w:rPr>
          <w:lang w:val="en-US"/>
        </w:rPr>
        <w:t xml:space="preserve">, S.K. </w:t>
      </w:r>
      <w:proofErr w:type="spellStart"/>
      <w:r>
        <w:rPr>
          <w:lang w:val="en-US"/>
        </w:rPr>
        <w:t>Halgamuge</w:t>
      </w:r>
      <w:proofErr w:type="spellEnd"/>
      <w:r>
        <w:rPr>
          <w:lang w:val="en-US"/>
        </w:rPr>
        <w:t xml:space="preserve">, H.C. Watson // IEEE Transactions on Evolutionary Computation. – 2004. – Vol.8, issue 3. – P. 240-255. </w:t>
      </w:r>
    </w:p>
    <w:p w14:paraId="352A68D6" w14:textId="77777777" w:rsidR="00161F5E" w:rsidRDefault="00161F5E" w:rsidP="00161F5E">
      <w:pPr>
        <w:rPr>
          <w:lang w:val="en-US"/>
        </w:rPr>
      </w:pPr>
    </w:p>
    <w:p w14:paraId="3704A126" w14:textId="77777777" w:rsidR="00161F5E" w:rsidRDefault="00161F5E" w:rsidP="00161F5E">
      <w:pPr>
        <w:rPr>
          <w:lang w:val="en-US"/>
        </w:rPr>
      </w:pPr>
    </w:p>
    <w:p w14:paraId="4C4685FC" w14:textId="120D20AB" w:rsidR="00A924EB" w:rsidRPr="00F063ED" w:rsidRDefault="00A924EB" w:rsidP="0001108D">
      <w:pPr>
        <w:ind w:firstLine="0"/>
        <w:rPr>
          <w:lang w:val="en-US"/>
        </w:rPr>
      </w:pPr>
    </w:p>
    <w:sectPr w:rsidR="00A924EB" w:rsidRPr="00F063ED" w:rsidSect="00066887">
      <w:footerReference w:type="default" r:id="rId18"/>
      <w:footerReference w:type="first" r:id="rId19"/>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59871" w14:textId="77777777" w:rsidR="00BE1AEA" w:rsidRDefault="00BE1AEA" w:rsidP="00145A71">
      <w:r>
        <w:separator/>
      </w:r>
    </w:p>
  </w:endnote>
  <w:endnote w:type="continuationSeparator" w:id="0">
    <w:p w14:paraId="775028FC" w14:textId="77777777" w:rsidR="00BE1AEA" w:rsidRDefault="00BE1AEA" w:rsidP="0014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591710"/>
      <w:docPartObj>
        <w:docPartGallery w:val="Page Numbers (Bottom of Page)"/>
        <w:docPartUnique/>
      </w:docPartObj>
    </w:sdtPr>
    <w:sdtEndPr>
      <w:rPr>
        <w:noProof/>
      </w:rPr>
    </w:sdtEndPr>
    <w:sdtContent>
      <w:p w14:paraId="47B50B72" w14:textId="110E4CCA" w:rsidR="00FF5521" w:rsidRDefault="00FF55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832F40" w14:textId="77777777" w:rsidR="00FF5521" w:rsidRDefault="00FF5521" w:rsidP="00145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B8D61" w14:textId="431FF337" w:rsidR="00FF5521" w:rsidRDefault="00FF5521" w:rsidP="00A32321">
    <w:pPr>
      <w:pStyle w:val="Footer"/>
      <w:jc w:val="center"/>
    </w:pPr>
    <w:r>
      <w:rPr>
        <w:lang w:val="uk-UA"/>
      </w:rPr>
      <w:t>Київ</w:t>
    </w:r>
    <w:r w:rsidRPr="00FF24EF">
      <w:rPr>
        <w:lang w:val="uk-UA"/>
      </w:rPr>
      <w:t xml:space="preserve"> –</w:t>
    </w:r>
    <w:r>
      <w:rPr>
        <w:lang w:val="uk-UA"/>
      </w:rPr>
      <w:t xml:space="preserve"> 2021</w:t>
    </w:r>
  </w:p>
  <w:p w14:paraId="02175B05" w14:textId="77777777" w:rsidR="00FF5521" w:rsidRDefault="00FF5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DB3A7" w14:textId="77777777" w:rsidR="00BE1AEA" w:rsidRDefault="00BE1AEA" w:rsidP="00145A71">
      <w:r>
        <w:separator/>
      </w:r>
    </w:p>
  </w:footnote>
  <w:footnote w:type="continuationSeparator" w:id="0">
    <w:p w14:paraId="60F2B33E" w14:textId="77777777" w:rsidR="00BE1AEA" w:rsidRDefault="00BE1AEA" w:rsidP="0014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E05"/>
    <w:multiLevelType w:val="multilevel"/>
    <w:tmpl w:val="85104F50"/>
    <w:lvl w:ilvl="0">
      <w:start w:val="2"/>
      <w:numFmt w:val="decimal"/>
      <w:lvlText w:val="%1"/>
      <w:lvlJc w:val="left"/>
      <w:pPr>
        <w:ind w:left="7102" w:hanging="375"/>
      </w:pPr>
      <w:rPr>
        <w:rFonts w:hint="default"/>
      </w:rPr>
    </w:lvl>
    <w:lvl w:ilvl="1">
      <w:start w:val="1"/>
      <w:numFmt w:val="decimal"/>
      <w:lvlText w:val="%1.%2"/>
      <w:lvlJc w:val="left"/>
      <w:pPr>
        <w:ind w:left="8094" w:hanging="375"/>
      </w:pPr>
      <w:rPr>
        <w:rFonts w:hint="default"/>
      </w:rPr>
    </w:lvl>
    <w:lvl w:ilvl="2">
      <w:start w:val="1"/>
      <w:numFmt w:val="decimal"/>
      <w:lvlText w:val="%1.%2.%3"/>
      <w:lvlJc w:val="left"/>
      <w:pPr>
        <w:ind w:left="9431" w:hanging="720"/>
      </w:pPr>
      <w:rPr>
        <w:rFonts w:hint="default"/>
      </w:rPr>
    </w:lvl>
    <w:lvl w:ilvl="3">
      <w:start w:val="1"/>
      <w:numFmt w:val="decimal"/>
      <w:lvlText w:val="%1.%2.%3.%4"/>
      <w:lvlJc w:val="left"/>
      <w:pPr>
        <w:ind w:left="10783" w:hanging="1080"/>
      </w:pPr>
      <w:rPr>
        <w:rFonts w:hint="default"/>
      </w:rPr>
    </w:lvl>
    <w:lvl w:ilvl="4">
      <w:start w:val="1"/>
      <w:numFmt w:val="decimal"/>
      <w:lvlText w:val="%1.%2.%3.%4.%5"/>
      <w:lvlJc w:val="left"/>
      <w:pPr>
        <w:ind w:left="11775" w:hanging="1080"/>
      </w:pPr>
      <w:rPr>
        <w:rFonts w:hint="default"/>
      </w:rPr>
    </w:lvl>
    <w:lvl w:ilvl="5">
      <w:start w:val="1"/>
      <w:numFmt w:val="decimal"/>
      <w:lvlText w:val="%1.%2.%3.%4.%5.%6"/>
      <w:lvlJc w:val="left"/>
      <w:pPr>
        <w:ind w:left="13127" w:hanging="1440"/>
      </w:pPr>
      <w:rPr>
        <w:rFonts w:hint="default"/>
      </w:rPr>
    </w:lvl>
    <w:lvl w:ilvl="6">
      <w:start w:val="1"/>
      <w:numFmt w:val="decimal"/>
      <w:lvlText w:val="%1.%2.%3.%4.%5.%6.%7"/>
      <w:lvlJc w:val="left"/>
      <w:pPr>
        <w:ind w:left="14119" w:hanging="1440"/>
      </w:pPr>
      <w:rPr>
        <w:rFonts w:hint="default"/>
      </w:rPr>
    </w:lvl>
    <w:lvl w:ilvl="7">
      <w:start w:val="1"/>
      <w:numFmt w:val="decimal"/>
      <w:lvlText w:val="%1.%2.%3.%4.%5.%6.%7.%8"/>
      <w:lvlJc w:val="left"/>
      <w:pPr>
        <w:ind w:left="15471" w:hanging="1800"/>
      </w:pPr>
      <w:rPr>
        <w:rFonts w:hint="default"/>
      </w:rPr>
    </w:lvl>
    <w:lvl w:ilvl="8">
      <w:start w:val="1"/>
      <w:numFmt w:val="decimal"/>
      <w:lvlText w:val="%1.%2.%3.%4.%5.%6.%7.%8.%9"/>
      <w:lvlJc w:val="left"/>
      <w:pPr>
        <w:ind w:left="16823" w:hanging="2160"/>
      </w:pPr>
      <w:rPr>
        <w:rFonts w:hint="default"/>
      </w:rPr>
    </w:lvl>
  </w:abstractNum>
  <w:abstractNum w:abstractNumId="1" w15:restartNumberingAfterBreak="0">
    <w:nsid w:val="18DE437C"/>
    <w:multiLevelType w:val="hybridMultilevel"/>
    <w:tmpl w:val="F1ACD9F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36D96BDF"/>
    <w:multiLevelType w:val="multilevel"/>
    <w:tmpl w:val="3ADA0B04"/>
    <w:lvl w:ilvl="0">
      <w:start w:val="1"/>
      <w:numFmt w:val="decimal"/>
      <w:lvlText w:val="%1"/>
      <w:lvlJc w:val="left"/>
      <w:pPr>
        <w:ind w:left="420" w:hanging="420"/>
      </w:pPr>
      <w:rPr>
        <w:rFonts w:hint="default"/>
      </w:rPr>
    </w:lvl>
    <w:lvl w:ilvl="1">
      <w:start w:val="1"/>
      <w:numFmt w:val="decimal"/>
      <w:lvlText w:val="%1.%2"/>
      <w:lvlJc w:val="left"/>
      <w:pPr>
        <w:ind w:left="1412"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C7A36A3"/>
    <w:multiLevelType w:val="hybridMultilevel"/>
    <w:tmpl w:val="02584660"/>
    <w:lvl w:ilvl="0" w:tplc="C7660C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F79B9"/>
    <w:multiLevelType w:val="hybridMultilevel"/>
    <w:tmpl w:val="0FF0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A3EC9"/>
    <w:multiLevelType w:val="hybridMultilevel"/>
    <w:tmpl w:val="9514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B407A"/>
    <w:multiLevelType w:val="hybridMultilevel"/>
    <w:tmpl w:val="DDCEB3F8"/>
    <w:lvl w:ilvl="0" w:tplc="5606AE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4E"/>
    <w:rsid w:val="0001108D"/>
    <w:rsid w:val="00066887"/>
    <w:rsid w:val="000A7801"/>
    <w:rsid w:val="000B5068"/>
    <w:rsid w:val="000E1C18"/>
    <w:rsid w:val="00103B49"/>
    <w:rsid w:val="00124AE4"/>
    <w:rsid w:val="00145A71"/>
    <w:rsid w:val="00161F5E"/>
    <w:rsid w:val="001A362F"/>
    <w:rsid w:val="00226435"/>
    <w:rsid w:val="0024486D"/>
    <w:rsid w:val="002947B1"/>
    <w:rsid w:val="002B3D9B"/>
    <w:rsid w:val="002C24D7"/>
    <w:rsid w:val="002C58EA"/>
    <w:rsid w:val="002C59DC"/>
    <w:rsid w:val="002E76AC"/>
    <w:rsid w:val="00311D78"/>
    <w:rsid w:val="00343D61"/>
    <w:rsid w:val="00362FC0"/>
    <w:rsid w:val="00392FD9"/>
    <w:rsid w:val="003C13DD"/>
    <w:rsid w:val="003F7150"/>
    <w:rsid w:val="00400566"/>
    <w:rsid w:val="00406CCE"/>
    <w:rsid w:val="00447D46"/>
    <w:rsid w:val="0045622E"/>
    <w:rsid w:val="004C0A55"/>
    <w:rsid w:val="004C0FA2"/>
    <w:rsid w:val="004C54DE"/>
    <w:rsid w:val="004C6046"/>
    <w:rsid w:val="00502B59"/>
    <w:rsid w:val="005641CD"/>
    <w:rsid w:val="005B27FE"/>
    <w:rsid w:val="005B7280"/>
    <w:rsid w:val="005C693D"/>
    <w:rsid w:val="00610D9D"/>
    <w:rsid w:val="00610E66"/>
    <w:rsid w:val="0061473D"/>
    <w:rsid w:val="00641008"/>
    <w:rsid w:val="00650F7D"/>
    <w:rsid w:val="006522F3"/>
    <w:rsid w:val="00657955"/>
    <w:rsid w:val="006A0E57"/>
    <w:rsid w:val="006C2FD5"/>
    <w:rsid w:val="007174A8"/>
    <w:rsid w:val="00717D48"/>
    <w:rsid w:val="00772B3F"/>
    <w:rsid w:val="007B3D56"/>
    <w:rsid w:val="007B5539"/>
    <w:rsid w:val="007C0334"/>
    <w:rsid w:val="007C42B4"/>
    <w:rsid w:val="007D4C97"/>
    <w:rsid w:val="00821A1D"/>
    <w:rsid w:val="00833C68"/>
    <w:rsid w:val="008408E2"/>
    <w:rsid w:val="00857A76"/>
    <w:rsid w:val="0086092E"/>
    <w:rsid w:val="008629D9"/>
    <w:rsid w:val="00867C2B"/>
    <w:rsid w:val="0087254E"/>
    <w:rsid w:val="008C3EAB"/>
    <w:rsid w:val="00940F58"/>
    <w:rsid w:val="0098779E"/>
    <w:rsid w:val="00997D27"/>
    <w:rsid w:val="009C29E2"/>
    <w:rsid w:val="009E1A4E"/>
    <w:rsid w:val="00A24CDF"/>
    <w:rsid w:val="00A32321"/>
    <w:rsid w:val="00A676B8"/>
    <w:rsid w:val="00A924EB"/>
    <w:rsid w:val="00AA4FA9"/>
    <w:rsid w:val="00AB28DD"/>
    <w:rsid w:val="00B17CC1"/>
    <w:rsid w:val="00B64C91"/>
    <w:rsid w:val="00B95C2D"/>
    <w:rsid w:val="00BC36A1"/>
    <w:rsid w:val="00BE1AEA"/>
    <w:rsid w:val="00C6002D"/>
    <w:rsid w:val="00C733B7"/>
    <w:rsid w:val="00C844A5"/>
    <w:rsid w:val="00D2298A"/>
    <w:rsid w:val="00D51538"/>
    <w:rsid w:val="00D75D5F"/>
    <w:rsid w:val="00DA1E3C"/>
    <w:rsid w:val="00DC21E4"/>
    <w:rsid w:val="00DE7B8C"/>
    <w:rsid w:val="00E3795F"/>
    <w:rsid w:val="00E451B7"/>
    <w:rsid w:val="00E80662"/>
    <w:rsid w:val="00E8693C"/>
    <w:rsid w:val="00E91683"/>
    <w:rsid w:val="00EB5388"/>
    <w:rsid w:val="00ED58DA"/>
    <w:rsid w:val="00F063ED"/>
    <w:rsid w:val="00F11E04"/>
    <w:rsid w:val="00F35AC0"/>
    <w:rsid w:val="00F36B39"/>
    <w:rsid w:val="00F50D64"/>
    <w:rsid w:val="00F56EED"/>
    <w:rsid w:val="00F76CF7"/>
    <w:rsid w:val="00F93999"/>
    <w:rsid w:val="00FA4F05"/>
    <w:rsid w:val="00FC0AF1"/>
    <w:rsid w:val="00FD67C2"/>
    <w:rsid w:val="00FD6DFF"/>
    <w:rsid w:val="00FE3FB3"/>
    <w:rsid w:val="00FF24EF"/>
    <w:rsid w:val="00FF3D4F"/>
    <w:rsid w:val="00FF4F6A"/>
    <w:rsid w:val="00FF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9EAA"/>
  <w15:chartTrackingRefBased/>
  <w15:docId w15:val="{B3C2D6C9-7C6A-4BEA-B2CE-602BE723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4A8"/>
    <w:pPr>
      <w:spacing w:line="360" w:lineRule="auto"/>
      <w:ind w:firstLine="720"/>
      <w:jc w:val="both"/>
    </w:pPr>
    <w:rPr>
      <w:rFonts w:ascii="Times New Roman" w:hAnsi="Times New Roman" w:cs="Times New Roman"/>
      <w:sz w:val="28"/>
      <w:szCs w:val="28"/>
      <w:lang w:val="ru-RU"/>
    </w:rPr>
  </w:style>
  <w:style w:type="paragraph" w:styleId="Heading1">
    <w:name w:val="heading 1"/>
    <w:basedOn w:val="Normal"/>
    <w:next w:val="Normal"/>
    <w:link w:val="Heading1Char"/>
    <w:uiPriority w:val="9"/>
    <w:qFormat/>
    <w:rsid w:val="00066887"/>
    <w:pPr>
      <w:spacing w:after="0"/>
      <w:ind w:firstLine="0"/>
      <w:jc w:val="center"/>
      <w:outlineLvl w:val="0"/>
    </w:pPr>
    <w:rPr>
      <w:rFonts w:eastAsia="Times New Roman"/>
      <w:b/>
      <w:lang w:val="uk-UA"/>
    </w:rPr>
  </w:style>
  <w:style w:type="paragraph" w:styleId="Heading2">
    <w:name w:val="heading 2"/>
    <w:basedOn w:val="Heading1"/>
    <w:next w:val="Normal"/>
    <w:link w:val="Heading2Char"/>
    <w:uiPriority w:val="9"/>
    <w:unhideWhenUsed/>
    <w:qFormat/>
    <w:rsid w:val="00400566"/>
    <w:pPr>
      <w:ind w:firstLine="720"/>
      <w:jc w:val="both"/>
      <w:outlineLvl w:val="1"/>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54E"/>
    <w:rPr>
      <w:color w:val="808080"/>
    </w:rPr>
  </w:style>
  <w:style w:type="paragraph" w:styleId="Header">
    <w:name w:val="header"/>
    <w:basedOn w:val="Normal"/>
    <w:link w:val="HeaderChar"/>
    <w:uiPriority w:val="99"/>
    <w:unhideWhenUsed/>
    <w:rsid w:val="00145A71"/>
    <w:pPr>
      <w:tabs>
        <w:tab w:val="center" w:pos="4819"/>
        <w:tab w:val="right" w:pos="9639"/>
      </w:tabs>
      <w:spacing w:after="0" w:line="240" w:lineRule="auto"/>
    </w:pPr>
  </w:style>
  <w:style w:type="character" w:customStyle="1" w:styleId="HeaderChar">
    <w:name w:val="Header Char"/>
    <w:basedOn w:val="DefaultParagraphFont"/>
    <w:link w:val="Header"/>
    <w:uiPriority w:val="99"/>
    <w:rsid w:val="00145A71"/>
  </w:style>
  <w:style w:type="paragraph" w:styleId="Footer">
    <w:name w:val="footer"/>
    <w:basedOn w:val="Normal"/>
    <w:link w:val="FooterChar"/>
    <w:uiPriority w:val="99"/>
    <w:unhideWhenUsed/>
    <w:rsid w:val="00145A71"/>
    <w:pPr>
      <w:tabs>
        <w:tab w:val="center" w:pos="4819"/>
        <w:tab w:val="right" w:pos="9639"/>
      </w:tabs>
      <w:spacing w:after="0" w:line="240" w:lineRule="auto"/>
    </w:pPr>
  </w:style>
  <w:style w:type="character" w:customStyle="1" w:styleId="FooterChar">
    <w:name w:val="Footer Char"/>
    <w:basedOn w:val="DefaultParagraphFont"/>
    <w:link w:val="Footer"/>
    <w:uiPriority w:val="99"/>
    <w:rsid w:val="00145A71"/>
  </w:style>
  <w:style w:type="character" w:customStyle="1" w:styleId="Heading1Char">
    <w:name w:val="Heading 1 Char"/>
    <w:basedOn w:val="DefaultParagraphFont"/>
    <w:link w:val="Heading1"/>
    <w:uiPriority w:val="9"/>
    <w:rsid w:val="00066887"/>
    <w:rPr>
      <w:rFonts w:ascii="Times New Roman" w:eastAsia="Times New Roman" w:hAnsi="Times New Roman" w:cs="Times New Roman"/>
      <w:b/>
      <w:sz w:val="28"/>
      <w:szCs w:val="28"/>
      <w:lang w:val="uk-UA"/>
    </w:rPr>
  </w:style>
  <w:style w:type="character" w:customStyle="1" w:styleId="Heading2Char">
    <w:name w:val="Heading 2 Char"/>
    <w:basedOn w:val="DefaultParagraphFont"/>
    <w:link w:val="Heading2"/>
    <w:uiPriority w:val="9"/>
    <w:rsid w:val="00400566"/>
    <w:rPr>
      <w:rFonts w:ascii="Times New Roman" w:eastAsia="Times New Roman" w:hAnsi="Times New Roman" w:cs="Times New Roman"/>
      <w:b/>
      <w:sz w:val="28"/>
      <w:szCs w:val="28"/>
      <w:lang w:val="ru-RU"/>
    </w:rPr>
  </w:style>
  <w:style w:type="character" w:styleId="Strong">
    <w:name w:val="Strong"/>
    <w:basedOn w:val="DefaultParagraphFont"/>
    <w:uiPriority w:val="22"/>
    <w:qFormat/>
    <w:rsid w:val="00066887"/>
    <w:rPr>
      <w:b/>
      <w:bCs/>
    </w:rPr>
  </w:style>
  <w:style w:type="paragraph" w:styleId="ListParagraph">
    <w:name w:val="List Paragraph"/>
    <w:basedOn w:val="Normal"/>
    <w:uiPriority w:val="34"/>
    <w:qFormat/>
    <w:rsid w:val="00FF3D4F"/>
    <w:pPr>
      <w:ind w:left="720"/>
      <w:contextualSpacing/>
    </w:pPr>
  </w:style>
  <w:style w:type="paragraph" w:styleId="Caption">
    <w:name w:val="caption"/>
    <w:basedOn w:val="Normal"/>
    <w:next w:val="Normal"/>
    <w:uiPriority w:val="35"/>
    <w:unhideWhenUsed/>
    <w:qFormat/>
    <w:rsid w:val="00A924EB"/>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63ED"/>
    <w:rPr>
      <w:color w:val="0563C1" w:themeColor="hyperlink"/>
      <w:u w:val="single"/>
    </w:rPr>
  </w:style>
  <w:style w:type="paragraph" w:styleId="TOCHeading">
    <w:name w:val="TOC Heading"/>
    <w:basedOn w:val="Heading1"/>
    <w:next w:val="Normal"/>
    <w:uiPriority w:val="39"/>
    <w:unhideWhenUsed/>
    <w:qFormat/>
    <w:rsid w:val="00392FD9"/>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392FD9"/>
    <w:pPr>
      <w:tabs>
        <w:tab w:val="right" w:leader="dot" w:pos="9344"/>
      </w:tabs>
      <w:spacing w:after="100"/>
      <w:ind w:firstLine="0"/>
      <w:jc w:val="left"/>
    </w:pPr>
  </w:style>
  <w:style w:type="paragraph" w:styleId="TOC2">
    <w:name w:val="toc 2"/>
    <w:basedOn w:val="Normal"/>
    <w:next w:val="Normal"/>
    <w:autoRedefine/>
    <w:uiPriority w:val="39"/>
    <w:unhideWhenUsed/>
    <w:rsid w:val="00392FD9"/>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19784">
      <w:bodyDiv w:val="1"/>
      <w:marLeft w:val="0"/>
      <w:marRight w:val="0"/>
      <w:marTop w:val="0"/>
      <w:marBottom w:val="0"/>
      <w:divBdr>
        <w:top w:val="none" w:sz="0" w:space="0" w:color="auto"/>
        <w:left w:val="none" w:sz="0" w:space="0" w:color="auto"/>
        <w:bottom w:val="none" w:sz="0" w:space="0" w:color="auto"/>
        <w:right w:val="none" w:sz="0" w:space="0" w:color="auto"/>
      </w:divBdr>
    </w:div>
    <w:div w:id="1541550599">
      <w:bodyDiv w:val="1"/>
      <w:marLeft w:val="0"/>
      <w:marRight w:val="0"/>
      <w:marTop w:val="0"/>
      <w:marBottom w:val="0"/>
      <w:divBdr>
        <w:top w:val="none" w:sz="0" w:space="0" w:color="auto"/>
        <w:left w:val="none" w:sz="0" w:space="0" w:color="auto"/>
        <w:bottom w:val="none" w:sz="0" w:space="0" w:color="auto"/>
        <w:right w:val="none" w:sz="0" w:space="0" w:color="auto"/>
      </w:divBdr>
    </w:div>
    <w:div w:id="1742632603">
      <w:bodyDiv w:val="1"/>
      <w:marLeft w:val="0"/>
      <w:marRight w:val="0"/>
      <w:marTop w:val="0"/>
      <w:marBottom w:val="0"/>
      <w:divBdr>
        <w:top w:val="none" w:sz="0" w:space="0" w:color="auto"/>
        <w:left w:val="none" w:sz="0" w:space="0" w:color="auto"/>
        <w:bottom w:val="none" w:sz="0" w:space="0" w:color="auto"/>
        <w:right w:val="none" w:sz="0" w:space="0" w:color="auto"/>
      </w:divBdr>
    </w:div>
    <w:div w:id="175296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chopen.com/books/swarm-intelligence-recent-advances-new-perspectives-and-applications/particle-swarm-optimization-a-powerful-technique-for-solving-engineering-problem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l.archives-ouvertes.fr/hal-00764996/document" TargetMode="External"/><Relationship Id="rId2" Type="http://schemas.openxmlformats.org/officeDocument/2006/relationships/numbering" Target="numbering.xml"/><Relationship Id="rId16" Type="http://schemas.openxmlformats.org/officeDocument/2006/relationships/hyperlink" Target="https://doi.org/10.1063/5.002969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ature.com/articles/s41598-021-84055-6"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1105/joss.02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D21F3-D4B8-458D-BFA6-C593A7DA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23</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Myroniuk</dc:creator>
  <cp:keywords/>
  <dc:description/>
  <cp:lastModifiedBy>Taras Myroniuk</cp:lastModifiedBy>
  <cp:revision>47</cp:revision>
  <dcterms:created xsi:type="dcterms:W3CDTF">2021-07-14T16:59:00Z</dcterms:created>
  <dcterms:modified xsi:type="dcterms:W3CDTF">2021-09-02T09:59:00Z</dcterms:modified>
</cp:coreProperties>
</file>