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0FF5" w:rsidRPr="001D0FF5" w:rsidRDefault="00752228" w:rsidP="001D0FF5">
      <w:pPr>
        <w:jc w:val="center"/>
        <w:rPr>
          <w:lang w:val="en-US"/>
        </w:rPr>
      </w:pPr>
      <w:r w:rsidRPr="001D0FF5">
        <w:rPr>
          <w:lang w:val="en-US"/>
        </w:rPr>
        <w:t>Case Study</w:t>
      </w:r>
      <w:r w:rsidR="008A33D5" w:rsidRPr="001D0FF5">
        <w:rPr>
          <w:lang w:val="en-US"/>
        </w:rPr>
        <w:t xml:space="preserve"> Overview</w:t>
      </w:r>
      <w:r w:rsidR="00FF1861">
        <w:rPr>
          <w:lang w:val="en-US"/>
        </w:rPr>
        <w:t xml:space="preserve"> 5100</w:t>
      </w:r>
      <w:r w:rsidR="001D0FF5">
        <w:rPr>
          <w:lang w:val="en-US"/>
        </w:rPr>
        <w:t xml:space="preserve"> by </w:t>
      </w:r>
      <w:r w:rsidR="001D0FF5" w:rsidRPr="001D0FF5">
        <w:rPr>
          <w:lang w:val="en-US"/>
        </w:rPr>
        <w:t>Tareque Muzahid Zamee and Md Mehadi Hasan Sohag</w:t>
      </w:r>
    </w:p>
    <w:p w:rsidR="003B4EDC" w:rsidRPr="001D0FF5" w:rsidRDefault="003B4EDC" w:rsidP="00752228">
      <w:pPr>
        <w:jc w:val="center"/>
        <w:rPr>
          <w:lang w:val="en-US"/>
        </w:rPr>
      </w:pPr>
    </w:p>
    <w:p w:rsidR="008A33D5" w:rsidRPr="001D0FF5" w:rsidRDefault="008A33D5" w:rsidP="001D0FF5">
      <w:pPr>
        <w:jc w:val="both"/>
        <w:rPr>
          <w:b/>
          <w:bCs/>
          <w:lang w:val="en-US"/>
        </w:rPr>
      </w:pPr>
      <w:r w:rsidRPr="001D0FF5">
        <w:rPr>
          <w:b/>
          <w:bCs/>
        </w:rPr>
        <w:t xml:space="preserve">Using ChatGPT to develop </w:t>
      </w:r>
      <w:r w:rsidRPr="001D0FF5">
        <w:rPr>
          <w:b/>
          <w:bCs/>
          <w:lang w:val="en-US"/>
        </w:rPr>
        <w:t>the functional R code for the visualization of proteomic data volcano plot</w:t>
      </w:r>
    </w:p>
    <w:p w:rsidR="008A33D5" w:rsidRPr="001D0FF5" w:rsidRDefault="008A33D5" w:rsidP="00752228"/>
    <w:p w:rsidR="008A33D5" w:rsidRPr="001D0FF5" w:rsidRDefault="008A33D5" w:rsidP="001D0FF5">
      <w:pPr>
        <w:jc w:val="both"/>
        <w:rPr>
          <w:lang w:val="en-US"/>
        </w:rPr>
      </w:pPr>
      <w:r w:rsidRPr="001D0FF5">
        <w:rPr>
          <w:lang w:val="en-US"/>
        </w:rPr>
        <w:t>Volcano plots are used to measure the statistical significance of experiments comprising large datasets of replicated data.</w:t>
      </w:r>
      <w:r w:rsidR="001D0FF5">
        <w:rPr>
          <w:lang w:val="en-US"/>
        </w:rPr>
        <w:t xml:space="preserve"> Our</w:t>
      </w:r>
      <w:r w:rsidR="00623919" w:rsidRPr="001D0FF5">
        <w:rPr>
          <w:lang w:val="en-US"/>
        </w:rPr>
        <w:t xml:space="preserve"> </w:t>
      </w:r>
      <w:r w:rsidR="001D0FF5">
        <w:rPr>
          <w:lang w:val="en-US"/>
        </w:rPr>
        <w:t>first</w:t>
      </w:r>
      <w:r w:rsidR="00623919" w:rsidRPr="001D0FF5">
        <w:rPr>
          <w:lang w:val="en-US"/>
        </w:rPr>
        <w:t xml:space="preserve"> research question is “What is the purpose of a proteomics data volcano plot?”. </w:t>
      </w:r>
      <w:r w:rsidRPr="001D0FF5">
        <w:rPr>
          <w:lang w:val="en-US"/>
        </w:rPr>
        <w:t xml:space="preserve"> The volcano plots are widely used in proteomics studies to identify significantly differentially expressed proteins that are synonymously known as proteomics data volcano plots. </w:t>
      </w:r>
      <w:r w:rsidR="001D0FF5">
        <w:rPr>
          <w:lang w:val="en-US"/>
        </w:rPr>
        <w:t>T</w:t>
      </w:r>
      <w:r w:rsidR="00623919" w:rsidRPr="001D0FF5">
        <w:rPr>
          <w:lang w:val="en-US"/>
        </w:rPr>
        <w:t>hen</w:t>
      </w:r>
      <w:r w:rsidR="001D0FF5">
        <w:rPr>
          <w:lang w:val="en-US"/>
        </w:rPr>
        <w:t>, our</w:t>
      </w:r>
      <w:r w:rsidR="00623919" w:rsidRPr="001D0FF5">
        <w:rPr>
          <w:lang w:val="en-US"/>
        </w:rPr>
        <w:t xml:space="preserve"> next research question is “</w:t>
      </w:r>
      <w:r w:rsidR="00623919" w:rsidRPr="001D0FF5">
        <w:t xml:space="preserve">How close the chat GPT is providing the functional </w:t>
      </w:r>
      <w:r w:rsidR="001D0FF5">
        <w:rPr>
          <w:lang w:val="en-US"/>
        </w:rPr>
        <w:t xml:space="preserve">R </w:t>
      </w:r>
      <w:r w:rsidR="00623919" w:rsidRPr="001D0FF5">
        <w:t>code</w:t>
      </w:r>
      <w:r w:rsidR="00623919" w:rsidRPr="001D0FF5">
        <w:rPr>
          <w:lang w:val="en-US"/>
        </w:rPr>
        <w:t xml:space="preserve"> to create the actual proteomic data volcano plot?”  </w:t>
      </w:r>
      <w:r w:rsidRPr="001D0FF5">
        <w:rPr>
          <w:lang w:val="en-US"/>
        </w:rPr>
        <w:t>To develop th</w:t>
      </w:r>
      <w:r w:rsidR="001D0FF5">
        <w:rPr>
          <w:lang w:val="en-US"/>
        </w:rPr>
        <w:t>is</w:t>
      </w:r>
      <w:r w:rsidRPr="001D0FF5">
        <w:rPr>
          <w:lang w:val="en-US"/>
        </w:rPr>
        <w:t xml:space="preserve"> case study idea, we </w:t>
      </w:r>
      <w:r w:rsidR="001D0FF5">
        <w:rPr>
          <w:lang w:val="en-US"/>
        </w:rPr>
        <w:t>chose</w:t>
      </w:r>
      <w:r w:rsidRPr="001D0FF5">
        <w:rPr>
          <w:lang w:val="en-US"/>
        </w:rPr>
        <w:t xml:space="preserve"> an article entitled “Total Proteome Analysis Identifies Migration Defects as a Major Pathogenetic Facto in Immunoglobulin Heavy Chain Variable Region (IGHV)-unmutated Chronic Lymphocytic Leukemia” by Eagle et al., (2015). As the proteomics data of this study are publicly available </w:t>
      </w:r>
      <w:r w:rsidR="00623919" w:rsidRPr="001D0FF5">
        <w:rPr>
          <w:lang w:val="en-US"/>
        </w:rPr>
        <w:t xml:space="preserve">as well as </w:t>
      </w:r>
      <w:r w:rsidRPr="001D0FF5">
        <w:rPr>
          <w:lang w:val="en-US"/>
        </w:rPr>
        <w:t xml:space="preserve">a </w:t>
      </w:r>
      <w:r w:rsidR="006266EC" w:rsidRPr="001D0FF5">
        <w:rPr>
          <w:lang w:val="en-US"/>
        </w:rPr>
        <w:t>biochemistry web blog (R for Biochemists) generated the original code to visualize th</w:t>
      </w:r>
      <w:r w:rsidR="001D0FF5">
        <w:rPr>
          <w:lang w:val="en-US"/>
        </w:rPr>
        <w:t>is</w:t>
      </w:r>
      <w:r w:rsidR="006266EC" w:rsidRPr="001D0FF5">
        <w:rPr>
          <w:lang w:val="en-US"/>
        </w:rPr>
        <w:t xml:space="preserve"> data volcano plot</w:t>
      </w:r>
      <w:r w:rsidR="00AF675D" w:rsidRPr="001D0FF5">
        <w:rPr>
          <w:lang w:val="en-US"/>
        </w:rPr>
        <w:t xml:space="preserve"> shared at</w:t>
      </w:r>
      <w:r w:rsidR="00AF675D" w:rsidRPr="001D0FF5">
        <w:t xml:space="preserve"> </w:t>
      </w:r>
      <w:hyperlink r:id="rId5" w:history="1">
        <w:r w:rsidR="00AF675D" w:rsidRPr="001D0FF5">
          <w:rPr>
            <w:rStyle w:val="Hyperlink"/>
            <w:lang w:val="en-US"/>
          </w:rPr>
          <w:t>https://rforbiochemists.blogspot.com/2015/06/drawing-proteomic-data-volcano-plot.html</w:t>
        </w:r>
      </w:hyperlink>
      <w:r w:rsidR="001D0FF5">
        <w:rPr>
          <w:lang w:val="en-US"/>
        </w:rPr>
        <w:t xml:space="preserve">, </w:t>
      </w:r>
      <w:r w:rsidR="00980777" w:rsidRPr="001D0FF5">
        <w:rPr>
          <w:lang w:val="en-US"/>
        </w:rPr>
        <w:t>we</w:t>
      </w:r>
      <w:r w:rsidR="001D0FF5">
        <w:rPr>
          <w:lang w:val="en-US"/>
        </w:rPr>
        <w:t xml:space="preserve"> </w:t>
      </w:r>
      <w:r w:rsidR="00980777" w:rsidRPr="001D0FF5">
        <w:rPr>
          <w:lang w:val="en-US"/>
        </w:rPr>
        <w:t>saved the original R code</w:t>
      </w:r>
      <w:r w:rsidR="001D0FF5">
        <w:rPr>
          <w:lang w:val="en-US"/>
        </w:rPr>
        <w:t xml:space="preserve"> and validate the code in R console</w:t>
      </w:r>
      <w:r w:rsidR="00980777" w:rsidRPr="001D0FF5">
        <w:rPr>
          <w:lang w:val="en-US"/>
        </w:rPr>
        <w:t xml:space="preserve"> (R Core Team 2024). At first, we were asking ChatGPT for the functional code to generate the proteomics data volcano plot by feeding the dataset. We asked </w:t>
      </w:r>
      <w:r w:rsidR="001D0FF5">
        <w:rPr>
          <w:lang w:val="en-US"/>
        </w:rPr>
        <w:t>for different</w:t>
      </w:r>
      <w:r w:rsidR="00980777" w:rsidRPr="001D0FF5">
        <w:rPr>
          <w:lang w:val="en-US"/>
        </w:rPr>
        <w:t xml:space="preserve"> </w:t>
      </w:r>
      <w:r w:rsidR="001D0FF5">
        <w:rPr>
          <w:lang w:val="en-US"/>
        </w:rPr>
        <w:t>prompts</w:t>
      </w:r>
      <w:r w:rsidR="00980777" w:rsidRPr="001D0FF5">
        <w:rPr>
          <w:lang w:val="en-US"/>
        </w:rPr>
        <w:t xml:space="preserve"> as well as the specified prompt regarding the functional code over and over again and saved </w:t>
      </w:r>
      <w:r w:rsidR="001D0FF5">
        <w:rPr>
          <w:lang w:val="en-US"/>
        </w:rPr>
        <w:t xml:space="preserve">all </w:t>
      </w:r>
      <w:r w:rsidR="00980777" w:rsidRPr="001D0FF5">
        <w:rPr>
          <w:lang w:val="en-US"/>
        </w:rPr>
        <w:t xml:space="preserve">the responses of the ChatGPT into a .txt file. Besides, the code sequences provided by the ChatGPT </w:t>
      </w:r>
      <w:r w:rsidR="001D0FF5">
        <w:rPr>
          <w:lang w:val="en-US"/>
        </w:rPr>
        <w:t>were</w:t>
      </w:r>
      <w:r w:rsidR="00980777" w:rsidRPr="001D0FF5">
        <w:rPr>
          <w:lang w:val="en-US"/>
        </w:rPr>
        <w:t xml:space="preserve"> saved into </w:t>
      </w:r>
      <w:proofErr w:type="gramStart"/>
      <w:r w:rsidR="00980777" w:rsidRPr="001D0FF5">
        <w:rPr>
          <w:lang w:val="en-US"/>
        </w:rPr>
        <w:t>a .R</w:t>
      </w:r>
      <w:proofErr w:type="gramEnd"/>
      <w:r w:rsidR="00980777" w:rsidRPr="001D0FF5">
        <w:rPr>
          <w:lang w:val="en-US"/>
        </w:rPr>
        <w:t xml:space="preserve"> file. To </w:t>
      </w:r>
      <w:r w:rsidR="001D0FF5">
        <w:rPr>
          <w:lang w:val="en-US"/>
        </w:rPr>
        <w:t>make</w:t>
      </w:r>
      <w:r w:rsidR="00980777" w:rsidRPr="001D0FF5">
        <w:rPr>
          <w:lang w:val="en-US"/>
        </w:rPr>
        <w:t xml:space="preserve"> the case study idea successful, we had to ask ChatGPT through verbatim prompts sixteen times and g</w:t>
      </w:r>
      <w:r w:rsidR="001D0FF5">
        <w:rPr>
          <w:lang w:val="en-US"/>
        </w:rPr>
        <w:t>ot</w:t>
      </w:r>
      <w:r w:rsidR="00980777" w:rsidRPr="001D0FF5">
        <w:rPr>
          <w:lang w:val="en-US"/>
        </w:rPr>
        <w:t xml:space="preserve"> the functional code in our last attempt. All </w:t>
      </w:r>
      <w:r w:rsidR="002E2FCD">
        <w:rPr>
          <w:lang w:val="en-US"/>
        </w:rPr>
        <w:t xml:space="preserve">the required </w:t>
      </w:r>
      <w:r w:rsidR="00980777" w:rsidRPr="001D0FF5">
        <w:rPr>
          <w:lang w:val="en-US"/>
        </w:rPr>
        <w:t xml:space="preserve">files are shared </w:t>
      </w:r>
      <w:r w:rsidR="00AF675D" w:rsidRPr="001D0FF5">
        <w:rPr>
          <w:lang w:val="en-US"/>
        </w:rPr>
        <w:t xml:space="preserve">at </w:t>
      </w:r>
      <w:hyperlink r:id="rId6" w:history="1">
        <w:r w:rsidR="00AF675D" w:rsidRPr="001D0FF5">
          <w:rPr>
            <w:rStyle w:val="Hyperlink"/>
            <w:lang w:val="en-US"/>
          </w:rPr>
          <w:t>https://github.com/tmzamee/Bio-5100-case-study</w:t>
        </w:r>
      </w:hyperlink>
      <w:r w:rsidR="00AF675D" w:rsidRPr="001D0FF5">
        <w:rPr>
          <w:lang w:val="en-US"/>
        </w:rPr>
        <w:t xml:space="preserve">. In conclusion, we can say that though it takes time to get the functional R code by ChatGPT, providing feedback with </w:t>
      </w:r>
      <w:r w:rsidR="002E2FCD">
        <w:rPr>
          <w:lang w:val="en-US"/>
        </w:rPr>
        <w:t>exact error responses</w:t>
      </w:r>
      <w:r w:rsidR="00AF675D" w:rsidRPr="001D0FF5">
        <w:rPr>
          <w:lang w:val="en-US"/>
        </w:rPr>
        <w:t xml:space="preserve"> could be a convenient solution for getting the original </w:t>
      </w:r>
      <w:r w:rsidR="002E2FCD">
        <w:rPr>
          <w:lang w:val="en-US"/>
        </w:rPr>
        <w:t>R code</w:t>
      </w:r>
      <w:r w:rsidR="00AF675D" w:rsidRPr="001D0FF5">
        <w:rPr>
          <w:lang w:val="en-US"/>
        </w:rPr>
        <w:t>.</w:t>
      </w:r>
      <w:r w:rsidR="002E2FCD">
        <w:rPr>
          <w:lang w:val="en-US"/>
        </w:rPr>
        <w:t xml:space="preserve"> So, this case study demonstrates that elaborative and specific verbatim prompts can help an inexperienced coder to get the functional code by using the large language model (ChatGPT).  </w:t>
      </w:r>
    </w:p>
    <w:p w:rsidR="00860A20" w:rsidRPr="001D0FF5" w:rsidRDefault="00860A20" w:rsidP="00752228"/>
    <w:p w:rsidR="00752228" w:rsidRPr="00496502" w:rsidRDefault="00752228" w:rsidP="00752228">
      <w:pPr>
        <w:rPr>
          <w:b/>
          <w:bCs/>
          <w:lang w:val="en-US"/>
        </w:rPr>
      </w:pPr>
      <w:r w:rsidRPr="00496502">
        <w:rPr>
          <w:b/>
          <w:bCs/>
        </w:rPr>
        <w:t>References</w:t>
      </w:r>
    </w:p>
    <w:p w:rsidR="00752228" w:rsidRPr="001D0FF5" w:rsidRDefault="00752228" w:rsidP="00752228"/>
    <w:p w:rsidR="00496502" w:rsidRPr="001D0FF5" w:rsidRDefault="00860A20" w:rsidP="00496502">
      <w:pPr>
        <w:jc w:val="both"/>
        <w:rPr>
          <w:lang w:val="en-US"/>
        </w:rPr>
      </w:pPr>
      <w:r w:rsidRPr="001D0FF5">
        <w:rPr>
          <w:lang w:val="en-US"/>
        </w:rPr>
        <w:t>1. Eagle, G. L., Zhuang, J., Jenkins, R. E., Till, K. J., Jithesh, P. V., Lin, K., ... &amp; Pettitt, A. R. (2015). Total Proteome Analysis Identifies Migration Defects as a Major Pathogenetic Factor in Immunoglobulin Heavy Chain Variable Region (IGHV)-unmutated Chronic Lymphocytic Leukemia*[S]. Molecular &amp; Cellular Proteomics, 14(4), 933-945</w:t>
      </w:r>
    </w:p>
    <w:p w:rsidR="00860A20" w:rsidRPr="00860A20" w:rsidRDefault="00860A20" w:rsidP="00496502">
      <w:pPr>
        <w:jc w:val="both"/>
        <w:rPr>
          <w:lang w:val="en-US"/>
        </w:rPr>
      </w:pPr>
      <w:r w:rsidRPr="00860A20">
        <w:rPr>
          <w:lang w:val="en-US"/>
        </w:rPr>
        <w:t>2. Alsagaby, S. A., Khanna, S., Hart, K. W., Pratt, G., Fegan, C., Pepper, C., ... &amp; Brennan, P. (2014). Proteomics-based strategies to identify proteins relevant to chronic lymphocytic leukemia. Journal of proteome research, 13(11), 5051-5062</w:t>
      </w:r>
    </w:p>
    <w:p w:rsidR="00860A20" w:rsidRPr="00860A20" w:rsidRDefault="00860A20" w:rsidP="00496502">
      <w:pPr>
        <w:jc w:val="both"/>
        <w:rPr>
          <w:lang w:val="en-US"/>
        </w:rPr>
      </w:pPr>
      <w:r w:rsidRPr="00860A20">
        <w:rPr>
          <w:lang w:val="en-US"/>
        </w:rPr>
        <w:t>3. </w:t>
      </w:r>
      <w:hyperlink r:id="rId7" w:tgtFrame="_blank" w:history="1">
        <w:r w:rsidRPr="00860A20">
          <w:rPr>
            <w:lang w:val="en-US"/>
          </w:rPr>
          <w:t> https://rforbiochemists.blogspot.com/2015/06/drawing-proteomic-data-volcano-plot.html</w:t>
        </w:r>
      </w:hyperlink>
    </w:p>
    <w:p w:rsidR="00860A20" w:rsidRPr="00860A20" w:rsidRDefault="00860A20" w:rsidP="00496502">
      <w:pPr>
        <w:jc w:val="both"/>
        <w:rPr>
          <w:lang w:val="en-US"/>
        </w:rPr>
      </w:pPr>
      <w:r w:rsidRPr="00860A20">
        <w:rPr>
          <w:lang w:val="en-US"/>
        </w:rPr>
        <w:t>4. R Core Team. 2024. R: A Language and Environment for Statistical Computing. from </w:t>
      </w:r>
      <w:hyperlink r:id="rId8" w:tgtFrame="_blank" w:history="1">
        <w:r w:rsidRPr="00860A20">
          <w:rPr>
            <w:lang w:val="en-US"/>
          </w:rPr>
          <w:t>https://www.r-project.org/</w:t>
        </w:r>
      </w:hyperlink>
    </w:p>
    <w:p w:rsidR="00860A20" w:rsidRPr="00860A20" w:rsidRDefault="00860A20" w:rsidP="00496502">
      <w:pPr>
        <w:jc w:val="both"/>
        <w:rPr>
          <w:lang w:val="en-US"/>
        </w:rPr>
      </w:pPr>
      <w:r w:rsidRPr="00860A20">
        <w:rPr>
          <w:lang w:val="en-US"/>
        </w:rPr>
        <w:t>5. Ye, H., Shen, X., Li, Y., Zou, W., Hassan, S. S. U., Feng, Y., ... &amp; Zhu, W. (2024). Proteomic and metabolomic characterization of bone, liver, and lung metastases in plasma of breast cancer patients. PROTEOMICS–Clinical Applications, 2300136.</w:t>
      </w:r>
    </w:p>
    <w:p w:rsidR="00860A20" w:rsidRPr="00860A20" w:rsidRDefault="00860A20" w:rsidP="00496502">
      <w:pPr>
        <w:jc w:val="both"/>
        <w:rPr>
          <w:lang w:val="en-US"/>
        </w:rPr>
      </w:pPr>
      <w:r w:rsidRPr="00860A20">
        <w:rPr>
          <w:lang w:val="en-US"/>
        </w:rPr>
        <w:t>6. Jenkins, S. F., Magill, C. R., &amp; McAneney, K. J. (2007). Multi-stage volcanic events: A statistical investigation. Journal of Volcanology and Geothermal Research, 161(4), 275-288.</w:t>
      </w:r>
    </w:p>
    <w:p w:rsidR="00752228" w:rsidRPr="001D0FF5" w:rsidRDefault="00860A20" w:rsidP="00496502">
      <w:pPr>
        <w:jc w:val="both"/>
        <w:rPr>
          <w:lang w:val="en-US"/>
        </w:rPr>
      </w:pPr>
      <w:r w:rsidRPr="001D0FF5">
        <w:rPr>
          <w:lang w:val="en-US"/>
        </w:rPr>
        <w:t>7. Perkel, J. M. (2023). Six tips for better coding with ChatGPT. Nature, 618(7964), 422-423.</w:t>
      </w:r>
    </w:p>
    <w:p w:rsidR="00860A20" w:rsidRPr="001D0FF5" w:rsidRDefault="00860A20" w:rsidP="00496502">
      <w:pPr>
        <w:jc w:val="both"/>
        <w:rPr>
          <w:lang w:val="en-US"/>
        </w:rPr>
      </w:pPr>
    </w:p>
    <w:sectPr w:rsidR="00860A20" w:rsidRPr="001D0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D0D6B"/>
    <w:multiLevelType w:val="hybridMultilevel"/>
    <w:tmpl w:val="0922C5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F25BB"/>
    <w:multiLevelType w:val="hybridMultilevel"/>
    <w:tmpl w:val="79CAB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682011">
    <w:abstractNumId w:val="0"/>
  </w:num>
  <w:num w:numId="2" w16cid:durableId="2117216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28"/>
    <w:rsid w:val="001D0FF5"/>
    <w:rsid w:val="00264AAA"/>
    <w:rsid w:val="002E2FCD"/>
    <w:rsid w:val="003B4EDC"/>
    <w:rsid w:val="00496502"/>
    <w:rsid w:val="00623919"/>
    <w:rsid w:val="006266EC"/>
    <w:rsid w:val="00752228"/>
    <w:rsid w:val="00786B0D"/>
    <w:rsid w:val="00860A20"/>
    <w:rsid w:val="008A33D5"/>
    <w:rsid w:val="00980777"/>
    <w:rsid w:val="009A6E02"/>
    <w:rsid w:val="00AF675D"/>
    <w:rsid w:val="00DE6AE5"/>
    <w:rsid w:val="00F97061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65848"/>
  <w15:chartTrackingRefBased/>
  <w15:docId w15:val="{EDD1C18B-6EC8-BB45-9F96-C598B0AF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A20"/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228"/>
    <w:pPr>
      <w:ind w:left="720"/>
      <w:contextualSpacing/>
    </w:pPr>
    <w:rPr>
      <w:rFonts w:asciiTheme="minorHAnsi" w:eastAsiaTheme="minorHAnsi" w:hAnsiTheme="minorHAnsi" w:cs="Vrinda"/>
      <w:kern w:val="2"/>
      <w:szCs w:val="30"/>
      <w:lang w:eastAsia="en-US"/>
      <w14:ligatures w14:val="standardContextual"/>
    </w:rPr>
  </w:style>
  <w:style w:type="character" w:customStyle="1" w:styleId="textlayer--absolute">
    <w:name w:val="textlayer--absolute"/>
    <w:basedOn w:val="DefaultParagraphFont"/>
    <w:rsid w:val="00752228"/>
  </w:style>
  <w:style w:type="character" w:styleId="Hyperlink">
    <w:name w:val="Hyperlink"/>
    <w:basedOn w:val="DefaultParagraphFont"/>
    <w:uiPriority w:val="99"/>
    <w:unhideWhenUsed/>
    <w:rsid w:val="00752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22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52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4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forbiochemists.blogspot.com/2015/06/drawing-proteomic-data-volcano-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mzamee/Bio-5100-case-study" TargetMode="External"/><Relationship Id="rId5" Type="http://schemas.openxmlformats.org/officeDocument/2006/relationships/hyperlink" Target="https://rforbiochemists.blogspot.com/2015/06/drawing-proteomic-data-volcano-plo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Mehadi Hasan Sohag</dc:creator>
  <cp:keywords/>
  <dc:description/>
  <cp:lastModifiedBy>tmzamee123456@outlook.com</cp:lastModifiedBy>
  <cp:revision>5</cp:revision>
  <dcterms:created xsi:type="dcterms:W3CDTF">2024-04-28T18:35:00Z</dcterms:created>
  <dcterms:modified xsi:type="dcterms:W3CDTF">2024-05-02T20:42:00Z</dcterms:modified>
</cp:coreProperties>
</file>