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Pr>
          <w:lang w:val="ja-JP"/>
        </w:rPr>
        <w:t>講座</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A1428D">
        <w:rPr>
          <w:rFonts w:hint="eastAsia"/>
        </w:rPr>
        <w:t>以下のコードを追加してください。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rsidR="006E111A">
        <w:t>最初なので、</w:t>
      </w:r>
      <w:r w:rsidR="003B69D5">
        <w:t>正三角形をひとつだけ作ることにします。</w:t>
      </w:r>
      <w:r>
        <w:br/>
      </w:r>
      <w:r w:rsidR="003B69D5">
        <w:t>頂点データ型の定義の下に、次のプログラム</w:t>
      </w:r>
      <w:r>
        <w:t>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726A10">
        <w:t xml:space="preserve">  { {-0.5f, -0.43</w:t>
      </w:r>
      <w:r w:rsidR="005209D3">
        <w:t>f, 0.5f}, {0.0f, 0.0f, 1.0f, 1.0f} },</w:t>
      </w:r>
      <w:r w:rsidR="005209D3">
        <w:br/>
      </w:r>
      <w:r w:rsidRPr="00917128">
        <w:rPr>
          <w:b/>
          <w:color w:val="FF0000"/>
        </w:rPr>
        <w:t>+</w:t>
      </w:r>
      <w:r w:rsidR="00726A10">
        <w:t xml:space="preserve">  { { 0.5f, -0.43</w:t>
      </w:r>
      <w:r w:rsidR="00863D93">
        <w:t>f, 0.5f}, {0.0f, 1.0f, 0.0f, 1.0f} },</w:t>
      </w:r>
      <w:r w:rsidR="00863D93">
        <w:br/>
      </w:r>
      <w:r w:rsidR="005A4BD0" w:rsidRPr="00917128">
        <w:rPr>
          <w:b/>
          <w:color w:val="FF0000"/>
        </w:rPr>
        <w:t>+</w:t>
      </w:r>
      <w:r w:rsidR="00726A10">
        <w:t xml:space="preserve">  { { 0.0f,  0.</w:t>
      </w:r>
      <w:r w:rsidR="00405B79">
        <w:rPr>
          <w:rFonts w:hint="eastAsia"/>
        </w:rPr>
        <w:t>43</w:t>
      </w:r>
      <w:r w:rsidR="005A4BD0">
        <w:t>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w:t>
      </w:r>
      <w:r w:rsidR="00E94667">
        <w:t>ワールド</w:t>
      </w:r>
      <w:r w:rsidR="0022669B">
        <w:t>座標系」という空間内の位置を示し</w:t>
      </w:r>
      <w:r w:rsidR="0043103E">
        <w:t>てい</w:t>
      </w:r>
      <w:r w:rsidR="0022669B">
        <w:t>ます。</w:t>
      </w:r>
      <w:r w:rsidR="00E94667">
        <w:t>今回のプログラムでは、ワールド</w:t>
      </w:r>
      <w:r w:rsidR="0022669B">
        <w:t>座標系は、次に示す</w:t>
      </w:r>
      <w:r w:rsidR="004E171A">
        <w:t>よう</w:t>
      </w:r>
      <w:r w:rsidR="00FC4C36">
        <w:t>な</w:t>
      </w:r>
      <w:r w:rsidR="004E171A">
        <w:t>中心を原点</w:t>
      </w:r>
      <w:r w:rsidR="006B5B8B">
        <w:rPr>
          <w:rFonts w:hint="eastAsia"/>
        </w:rPr>
        <w:t>(0,0</w:t>
      </w:r>
      <w:r w:rsidR="00DC32E2">
        <w:t>,0</w:t>
      </w:r>
      <w:r w:rsidR="006B5B8B">
        <w:rPr>
          <w:rFonts w:hint="eastAsia"/>
        </w:rPr>
        <w:t>)</w:t>
      </w:r>
      <w:r w:rsidR="004E171A">
        <w:t>と</w:t>
      </w:r>
      <w:bookmarkStart w:id="0" w:name="_GoBack"/>
      <w:bookmarkEnd w:id="0"/>
      <w:r w:rsidR="00FC4C36">
        <w:t>する</w:t>
      </w:r>
      <w:r w:rsidR="0022669B">
        <w:t>空間</w:t>
      </w:r>
      <w:r w:rsidR="00E94667">
        <w:t>となります</w:t>
      </w:r>
      <w:r w:rsidR="00FC4C36">
        <w:t>。</w:t>
      </w:r>
    </w:p>
    <w:p w:rsidR="0022669B" w:rsidRDefault="00E94667" w:rsidP="0022669B">
      <w:pPr>
        <w:jc w:val="center"/>
      </w:pPr>
      <w:r>
        <w:rPr>
          <w:noProof/>
        </w:rPr>
        <w:drawing>
          <wp:inline distT="0" distB="0" distL="0" distR="0">
            <wp:extent cx="4443984" cy="3834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クリップ(NDC)座標系.png"/>
                    <pic:cNvPicPr/>
                  </pic:nvPicPr>
                  <pic:blipFill rotWithShape="1">
                    <a:blip r:embed="rId10">
                      <a:extLst>
                        <a:ext uri="{28A0092B-C50C-407E-A947-70E740481C1C}">
                          <a14:useLocalDpi xmlns:a14="http://schemas.microsoft.com/office/drawing/2010/main" val="0"/>
                        </a:ext>
                      </a:extLst>
                    </a:blip>
                    <a:srcRect l="2462" r="4820"/>
                    <a:stretch/>
                  </pic:blipFill>
                  <pic:spPr bwMode="auto">
                    <a:xfrm>
                      <a:off x="0" y="0"/>
                      <a:ext cx="4454737" cy="3843698"/>
                    </a:xfrm>
                    <a:prstGeom prst="rect">
                      <a:avLst/>
                    </a:prstGeom>
                    <a:ln>
                      <a:noFill/>
                    </a:ln>
                    <a:extLst>
                      <a:ext uri="{53640926-AAD7-44D8-BBD7-CCE9431645EC}">
                        <a14:shadowObscured xmlns:a14="http://schemas.microsoft.com/office/drawing/2010/main"/>
                      </a:ext>
                    </a:extLst>
                  </pic:spPr>
                </pic:pic>
              </a:graphicData>
            </a:graphic>
          </wp:inline>
        </w:drawing>
      </w:r>
    </w:p>
    <w:p w:rsidR="00EA54EF" w:rsidRDefault="00C17791" w:rsidP="00F0700F">
      <w:r>
        <w:lastRenderedPageBreak/>
        <w:t>図では</w:t>
      </w:r>
      <w:r>
        <w:t>Z</w:t>
      </w:r>
      <w:r>
        <w:t>軸が斜めに描かれていますが、実際には原点からまっすぐ奥へ向かっています。また、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sidR="00E94667">
        <w:rPr>
          <w:rFonts w:hint="eastAsia"/>
        </w:rPr>
        <w:t>空間や座標系</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927301">
        <w:t>を作成するコード</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4A57B7">
        <w:t xml:space="preserve">  { {-0.5f, -0.43</w:t>
      </w:r>
      <w:r>
        <w:t>f, 0.5f}, {0.0f, 0.0f, 1.0f, 1.0f} },</w:t>
      </w:r>
      <w:r>
        <w:br/>
      </w:r>
      <w:r>
        <w:rPr>
          <w:b/>
          <w:color w:val="FF0000"/>
        </w:rPr>
        <w:t xml:space="preserve"> </w:t>
      </w:r>
      <w:r w:rsidR="004A57B7">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sidR="00631B68">
        <w:rPr>
          <w:rFonts w:hint="eastAsia"/>
        </w:rPr>
        <w:t>(</w:t>
      </w:r>
      <w:r w:rsidR="00631B68">
        <w:rPr>
          <w:rFonts w:hint="eastAsia"/>
        </w:rPr>
        <w:t>じーえる・じぇん・ばっふぁーず</w:t>
      </w:r>
      <w:r w:rsidR="00631B68">
        <w:t>)</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sidR="00D61D78">
        <w:rPr>
          <w:rFonts w:hint="eastAsia"/>
        </w:rPr>
        <w:t>(</w:t>
      </w:r>
      <w:r w:rsidR="00D61D78">
        <w:rPr>
          <w:rFonts w:hint="eastAsia"/>
        </w:rPr>
        <w:t>じーえる・ばいんど・ばっふぁ</w:t>
      </w:r>
      <w:r w:rsidR="00D61D78">
        <w:rPr>
          <w:rFonts w:hint="eastAsia"/>
        </w:rPr>
        <w:t>)</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3079E2">
        <w:t>最初の引数に設定している</w:t>
      </w:r>
      <w:r w:rsidR="0084264C">
        <w:rPr>
          <w:rFonts w:hint="eastAsia"/>
        </w:rPr>
        <w:t>GL_ARRAY_BUFFER</w:t>
      </w:r>
      <w:r w:rsidR="00A60A33">
        <w:rPr>
          <w:rFonts w:hint="eastAsia"/>
        </w:rPr>
        <w:t>(</w:t>
      </w:r>
      <w:r w:rsidR="00A60A33">
        <w:rPr>
          <w:rFonts w:hint="eastAsia"/>
        </w:rPr>
        <w:t>じーえる・あれい・ばっふぁ</w:t>
      </w:r>
      <w:r w:rsidR="00A60A33">
        <w:rPr>
          <w:rFonts w:hint="eastAsia"/>
        </w:rPr>
        <w:t>)</w:t>
      </w:r>
      <w:r w:rsidR="00AB0EE6">
        <w:rPr>
          <w:rFonts w:hint="eastAsia"/>
        </w:rPr>
        <w:t>は頂点データを示す定数です</w:t>
      </w:r>
      <w:r w:rsidR="0084264C">
        <w:rPr>
          <w:rFonts w:hint="eastAsia"/>
        </w:rPr>
        <w:t>。</w:t>
      </w:r>
      <w:r w:rsidR="003D6B61">
        <w:rPr>
          <w:rFonts w:hint="eastAsia"/>
        </w:rPr>
        <w:t>この引数に指定できる定数</w:t>
      </w:r>
      <w:r w:rsidR="00AB0EE6">
        <w:rPr>
          <w:rFonts w:hint="eastAsia"/>
        </w:rPr>
        <w:t>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rsidR="004A35BF">
        <w:t>(</w:t>
      </w:r>
      <w:r w:rsidR="004A35BF">
        <w:t>じーえる・あれい・ばっふぁ</w:t>
      </w:r>
      <w:r w:rsidR="004A35BF">
        <w:rPr>
          <w:rFonts w:hint="eastAsia"/>
        </w:rPr>
        <w:t>)</w:t>
      </w:r>
      <w:r>
        <w:t>、</w:t>
      </w:r>
      <w:r>
        <w:rPr>
          <w:rFonts w:hint="eastAsia"/>
        </w:rPr>
        <w:t>GL_ELEMENT_ARRAY_BUFFER</w:t>
      </w:r>
      <w:r w:rsidR="004A35BF">
        <w:t>(</w:t>
      </w:r>
      <w:r w:rsidR="004A35BF">
        <w:t>じーえる・えれめんと・あれい・ばっふぁ</w:t>
      </w:r>
      <w:r w:rsidR="004A35BF">
        <w:rPr>
          <w:rFonts w:hint="eastAsia"/>
        </w:rPr>
        <w:t>)</w:t>
      </w:r>
      <w:r>
        <w:t>、</w:t>
      </w:r>
      <w:r>
        <w:rPr>
          <w:rFonts w:hint="eastAsia"/>
        </w:rPr>
        <w:t>GL_TEXTURE_BUFFER</w:t>
      </w:r>
      <w:r w:rsidR="004A35BF">
        <w:t>(</w:t>
      </w:r>
      <w:r w:rsidR="004A35BF">
        <w:t>じーえる・てくすちゃ・ばっふぁ</w:t>
      </w:r>
      <w:r w:rsidR="004A35BF">
        <w:rPr>
          <w:rFonts w:hint="eastAsia"/>
        </w:rPr>
        <w:t>)</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sidR="00AE3C9B">
        <w:t>(</w:t>
      </w:r>
      <w:r w:rsidR="00AE3C9B">
        <w:t>じーえる・ばっふぁ・でーた</w:t>
      </w:r>
      <w:r w:rsidR="00AE3C9B">
        <w:rPr>
          <w:rFonts w:hint="eastAsia"/>
        </w:rPr>
        <w:t>)</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STREAM</w:t>
      </w:r>
      <w:r w:rsidR="00312522">
        <w:t>(</w:t>
      </w:r>
      <w:r w:rsidR="00312522">
        <w:t>すとりーむ</w:t>
      </w:r>
      <w:r w:rsidR="00312522">
        <w:t>)</w:t>
      </w:r>
      <w:r>
        <w:t xml:space="preserve">: </w:t>
      </w:r>
      <w:r>
        <w:t>バッファは一度だけ転送され、僅かな回数だけ利用されます。</w:t>
      </w:r>
    </w:p>
    <w:p w:rsidR="006A5B86" w:rsidRDefault="006A5B86" w:rsidP="00AC6B49">
      <w:pPr>
        <w:numPr>
          <w:ilvl w:val="0"/>
          <w:numId w:val="1"/>
        </w:numPr>
      </w:pPr>
      <w:r>
        <w:rPr>
          <w:rFonts w:hint="eastAsia"/>
        </w:rPr>
        <w:lastRenderedPageBreak/>
        <w:t>STATIC</w:t>
      </w:r>
      <w:r w:rsidR="00312522">
        <w:t>(</w:t>
      </w:r>
      <w:r w:rsidR="00312522">
        <w:t>すたてぃっく</w:t>
      </w:r>
      <w:r w:rsidR="00312522">
        <w:t>)</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DYNAMIC</w:t>
      </w:r>
      <w:r w:rsidR="00312522">
        <w:t>(</w:t>
      </w:r>
      <w:r w:rsidR="00312522">
        <w:t>だいなみっく</w:t>
      </w:r>
      <w:r w:rsidR="00312522">
        <w:rPr>
          <w:rFonts w:hint="eastAsia"/>
        </w:rPr>
        <w:t>)</w:t>
      </w:r>
      <w:r>
        <w:t xml:space="preserve">: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DRAW</w:t>
      </w:r>
      <w:r w:rsidR="00312522">
        <w:t>(</w:t>
      </w:r>
      <w:r w:rsidR="00312522">
        <w:t>どろー</w:t>
      </w:r>
      <w:r w:rsidR="00312522">
        <w:t>)</w:t>
      </w:r>
      <w:r>
        <w:t xml:space="preserve">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rsidR="00312522">
        <w:rPr>
          <w:rFonts w:hint="eastAsia"/>
        </w:rPr>
        <w:t>(</w:t>
      </w:r>
      <w:r w:rsidR="00312522">
        <w:rPr>
          <w:rFonts w:hint="eastAsia"/>
        </w:rPr>
        <w:t>りーど</w:t>
      </w:r>
      <w:r w:rsidR="00312522">
        <w:rPr>
          <w:rFonts w:hint="eastAsia"/>
        </w:rPr>
        <w:t>)</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COPY</w:t>
      </w:r>
      <w:r w:rsidR="00312522">
        <w:t>(</w:t>
      </w:r>
      <w:r w:rsidR="00312522">
        <w:t>こぴー</w:t>
      </w:r>
      <w:r w:rsidR="00312522">
        <w:t>)</w:t>
      </w:r>
      <w:r>
        <w:rPr>
          <w:rFonts w:hint="eastAsia"/>
        </w:rPr>
        <w:t xml:space="preserve">: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BE03F1" w:rsidRDefault="00ED4339" w:rsidP="001772CC">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sidR="00D42411">
        <w:rPr>
          <w:rFonts w:hint="eastAsia"/>
        </w:rPr>
        <w:t>(</w:t>
      </w:r>
      <w:r w:rsidR="00D42411">
        <w:rPr>
          <w:rFonts w:hint="eastAsia"/>
        </w:rPr>
        <w:t>じーえる・せっと・ばーてっくす・あとりぶ・ぽいんた</w:t>
      </w:r>
      <w:r w:rsidR="00D42411">
        <w:rPr>
          <w:rFonts w:hint="eastAsia"/>
        </w:rPr>
        <w:t>)</w:t>
      </w:r>
      <w:r>
        <w:rPr>
          <w:rFonts w:hint="eastAsia"/>
        </w:rPr>
        <w:t>関数を使います。</w:t>
      </w:r>
      <w:r w:rsidR="0085459A">
        <w:br/>
      </w:r>
      <w:r w:rsidR="0085459A">
        <w:rPr>
          <w:rFonts w:hint="eastAsia"/>
        </w:rPr>
        <w:t>それ</w:t>
      </w:r>
      <w:r w:rsidR="00597181">
        <w:t>では、</w:t>
      </w:r>
      <w:r w:rsidR="001772CC">
        <w:rPr>
          <w:rFonts w:hint="eastAsia"/>
        </w:rPr>
        <w:t>CreateVBO</w:t>
      </w:r>
      <w:r w:rsidR="001772CC">
        <w:rPr>
          <w:rFonts w:hint="eastAsia"/>
        </w:rPr>
        <w:t>関数定義の下に次のコードを追加してください。</w:t>
      </w:r>
    </w:p>
    <w:p w:rsidR="00E30640" w:rsidRDefault="00E30640">
      <w:pPr>
        <w:spacing w:after="0" w:line="240" w:lineRule="auto"/>
        <w:rPr>
          <w:rFonts w:ascii="Courier New" w:eastAsia="ＭＳ Ｐ明朝" w:hAnsi="Courier New"/>
          <w:b/>
          <w:color w:val="FF0000"/>
          <w:sz w:val="17"/>
        </w:rPr>
      </w:pPr>
      <w:r>
        <w:rPr>
          <w:b/>
          <w:color w:val="FF0000"/>
        </w:rPr>
        <w:br w:type="page"/>
      </w:r>
    </w:p>
    <w:p w:rsidR="00032411" w:rsidRDefault="00DC0088" w:rsidP="00DC0088">
      <w:pPr>
        <w:pStyle w:val="ac"/>
      </w:pPr>
      <w:r>
        <w:rPr>
          <w:b/>
          <w:color w:val="FF0000"/>
        </w:rPr>
        <w:lastRenderedPageBreak/>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sidR="00B9285B">
        <w:rPr>
          <w:rFonts w:hint="eastAsia"/>
        </w:rPr>
        <w:t>(</w:t>
      </w:r>
      <w:r w:rsidR="00B9285B">
        <w:rPr>
          <w:rFonts w:hint="eastAsia"/>
        </w:rPr>
        <w:t>じーえる・じぇん・ばーてっくす・あれいず</w:t>
      </w:r>
      <w:r w:rsidR="00B9285B">
        <w:rPr>
          <w:rFonts w:hint="eastAsia"/>
        </w:rPr>
        <w:t>)</w:t>
      </w:r>
      <w:r>
        <w:rPr>
          <w:rFonts w:hint="eastAsia"/>
        </w:rPr>
        <w:t>関数で</w:t>
      </w:r>
      <w:r>
        <w:rPr>
          <w:rFonts w:hint="eastAsia"/>
        </w:rPr>
        <w:t>VAO</w:t>
      </w:r>
      <w:r w:rsidR="00B9285B">
        <w:rPr>
          <w:rFonts w:hint="eastAsia"/>
        </w:rPr>
        <w:t>を作成し</w:t>
      </w:r>
      <w:r>
        <w:rPr>
          <w:rFonts w:hint="eastAsia"/>
        </w:rPr>
        <w:t>ます。</w:t>
      </w:r>
      <w:r w:rsidR="005362C0">
        <w:t>次の</w:t>
      </w:r>
      <w:r w:rsidR="005362C0">
        <w:rPr>
          <w:rFonts w:hint="eastAsia"/>
        </w:rPr>
        <w:t>glBindVertexArray</w:t>
      </w:r>
      <w:r w:rsidR="00425AD4">
        <w:rPr>
          <w:rFonts w:hint="eastAsia"/>
        </w:rPr>
        <w:t>(</w:t>
      </w:r>
      <w:r w:rsidR="00425AD4">
        <w:rPr>
          <w:rFonts w:hint="eastAsia"/>
        </w:rPr>
        <w:t>じーえる・ばいんど・ばーてっくす・あれい</w:t>
      </w:r>
      <w:r w:rsidR="00425AD4">
        <w:rPr>
          <w:rFonts w:hint="eastAsia"/>
        </w:rPr>
        <w:t>)</w:t>
      </w:r>
      <w:r w:rsidR="005362C0">
        <w:rPr>
          <w:rFonts w:hint="eastAsia"/>
        </w:rPr>
        <w:t>は、指定された</w:t>
      </w:r>
      <w:r w:rsidR="005362C0">
        <w:rPr>
          <w:rFonts w:hint="eastAsia"/>
        </w:rPr>
        <w:t>VAO</w:t>
      </w:r>
      <w:r w:rsidR="005362C0">
        <w:rPr>
          <w:rFonts w:hint="eastAsia"/>
        </w:rPr>
        <w:t>を</w:t>
      </w:r>
      <w:r w:rsidR="005362C0">
        <w:rPr>
          <w:rFonts w:hint="eastAsia"/>
        </w:rPr>
        <w:t>OpenGL</w:t>
      </w:r>
      <w:r w:rsidR="009738F5">
        <w:rPr>
          <w:rFonts w:hint="eastAsia"/>
        </w:rPr>
        <w:t>の</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BA547A" w:rsidP="00A56B9E">
      <w:r>
        <w:rPr>
          <w:rFonts w:hint="eastAsia"/>
        </w:rPr>
        <w:t>実際に設定するのは</w:t>
      </w:r>
      <w:r w:rsidR="00597181">
        <w:rPr>
          <w:rFonts w:hint="eastAsia"/>
        </w:rPr>
        <w:t>2</w:t>
      </w:r>
      <w:r w:rsidR="00597181">
        <w:rPr>
          <w:rFonts w:hint="eastAsia"/>
        </w:rPr>
        <w:t>つの</w:t>
      </w:r>
      <w:r w:rsidR="00597181">
        <w:rPr>
          <w:rFonts w:hint="eastAsia"/>
        </w:rPr>
        <w:t>OpenGL</w:t>
      </w:r>
      <w:r>
        <w:rPr>
          <w:rFonts w:hint="eastAsia"/>
        </w:rPr>
        <w:t>関数で</w:t>
      </w:r>
      <w:r w:rsidR="00597181">
        <w:rPr>
          <w:rFonts w:hint="eastAsia"/>
        </w:rPr>
        <w:t>す。</w:t>
      </w:r>
      <w:r w:rsidR="00597181">
        <w:rPr>
          <w:rFonts w:hint="eastAsia"/>
        </w:rPr>
        <w:t>glEnableVertexAttribArray</w:t>
      </w:r>
      <w:r>
        <w:t>(</w:t>
      </w:r>
      <w:r>
        <w:t>じーえる・いねーぶる・ばーてっくす・あとりぶ・あれい</w:t>
      </w:r>
      <w:r>
        <w:t>)</w:t>
      </w:r>
      <w:r w:rsidR="00597181">
        <w:rPr>
          <w:rFonts w:hint="eastAsia"/>
        </w:rPr>
        <w:t>は、指定した</w:t>
      </w:r>
      <w:r w:rsidR="00696031">
        <w:rPr>
          <w:rFonts w:hint="eastAsia"/>
        </w:rPr>
        <w:t>バインディング・ポイント</w:t>
      </w:r>
      <w:r w:rsidR="00597181">
        <w:rPr>
          <w:rFonts w:hint="eastAsia"/>
        </w:rPr>
        <w:t>を有効にする関数です。一度有効にしたら、</w:t>
      </w:r>
      <w:r w:rsidR="00597181">
        <w:rPr>
          <w:rFonts w:hint="eastAsia"/>
        </w:rPr>
        <w:t>glDisableVertexAttribArray</w:t>
      </w:r>
      <w:r>
        <w:t>(</w:t>
      </w:r>
      <w:r>
        <w:t>じーえる・でぃせーぶる・ばーてっくす・あとりぶ・あれい</w:t>
      </w:r>
      <w:r>
        <w:t>)</w:t>
      </w:r>
      <w:r w:rsidR="00597181">
        <w:rPr>
          <w:rFonts w:hint="eastAsia"/>
        </w:rPr>
        <w:t>で無効化するまではずっと有効なままです。</w:t>
      </w:r>
      <w:r w:rsidR="001867D8">
        <w:rPr>
          <w:rFonts w:hint="eastAsia"/>
        </w:rPr>
        <w:t>そして</w:t>
      </w:r>
      <w:r w:rsidR="00597181">
        <w:rPr>
          <w:rFonts w:hint="eastAsia"/>
        </w:rPr>
        <w:t>glVertexAttribPointer</w:t>
      </w:r>
      <w:r>
        <w:t>(</w:t>
      </w:r>
      <w:r>
        <w:t>じーえる・ばーてっくす・あとりぶ・ぽいんた</w:t>
      </w:r>
      <w:r>
        <w:t>)</w:t>
      </w:r>
      <w:r w:rsidR="001867D8">
        <w:rPr>
          <w:rFonts w:hint="eastAsia"/>
        </w:rPr>
        <w:t>が</w:t>
      </w:r>
      <w:r w:rsidR="00597181">
        <w:rPr>
          <w:rFonts w:hint="eastAsia"/>
        </w:rPr>
        <w:t>、頂点</w:t>
      </w:r>
      <w:r w:rsidR="00462CEB">
        <w:rPr>
          <w:rFonts w:hint="eastAsia"/>
        </w:rPr>
        <w:t>アトリビュート</w:t>
      </w:r>
      <w:r w:rsidR="00597181">
        <w:rPr>
          <w:rFonts w:hint="eastAsia"/>
        </w:rPr>
        <w:t>を</w:t>
      </w:r>
      <w:r w:rsidR="00462CEB">
        <w:rPr>
          <w:rFonts w:hint="eastAsia"/>
        </w:rPr>
        <w:t>バインディング・ポイント</w:t>
      </w:r>
      <w:r w:rsidR="00597181">
        <w:rPr>
          <w:rFonts w:hint="eastAsia"/>
        </w:rPr>
        <w:t>に割り当てる関数です。</w:t>
      </w:r>
      <w:r w:rsidR="00A935B8">
        <w:br/>
      </w:r>
      <w:r w:rsidR="00A935B8">
        <w:rPr>
          <w:rFonts w:hint="eastAsia"/>
        </w:rPr>
        <w:t>今回使っている頂点データには、座標と色の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lastRenderedPageBreak/>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t>2</w:t>
      </w:r>
      <w:r w:rsidR="0039363C">
        <w:rPr>
          <w:rFonts w:hint="eastAsia"/>
        </w:rPr>
        <w:t>つめの引数は情報の要素数です。ここで使っている</w:t>
      </w:r>
      <w:r>
        <w:rPr>
          <w:rFonts w:hint="eastAsia"/>
        </w:rPr>
        <w:t>「</w:t>
      </w:r>
      <w:r>
        <w:rPr>
          <w:rFonts w:hint="eastAsia"/>
        </w:rPr>
        <w:t>sizeof</w:t>
      </w:r>
      <w:r w:rsidR="008F13F7">
        <w:rPr>
          <w:rFonts w:hint="eastAsia"/>
        </w:rPr>
        <w:t>(</w:t>
      </w:r>
      <w:r w:rsidR="008F13F7">
        <w:rPr>
          <w:rFonts w:hint="eastAsia"/>
        </w:rPr>
        <w:t>さいず・おぶ</w:t>
      </w:r>
      <w:r w:rsidR="008F13F7">
        <w:rPr>
          <w:rFonts w:hint="eastAsia"/>
        </w:rPr>
        <w:t>)</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FE1B6B">
        <w:rPr>
          <w:rFonts w:hint="eastAsia"/>
        </w:rPr>
        <w:t>「</w:t>
      </w:r>
      <w:r w:rsidR="00174858">
        <w:rPr>
          <w:rFonts w:hint="eastAsia"/>
        </w:rPr>
        <w:t>offset</w:t>
      </w:r>
      <w:r w:rsidR="00174858">
        <w:t>of</w:t>
      </w:r>
      <w:r w:rsidR="00FE1B6B">
        <w:t>(</w:t>
      </w:r>
      <w:r w:rsidR="00FE1B6B">
        <w:t>おふせっと・おぶ</w:t>
      </w:r>
      <w:r w:rsidR="00FE1B6B">
        <w:t>)</w:t>
      </w:r>
      <w:r w:rsidR="00FE1B6B">
        <w:t>」</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3905C6">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2960AB">
        <w:rPr>
          <w:rFonts w:hint="eastAsia"/>
        </w:rPr>
        <w:t>コード上の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sidR="005C4487">
        <w:t>(</w:t>
      </w:r>
      <w:r w:rsidR="005C4487">
        <w:t>じーえる・でりーと・ばっふぁーず</w:t>
      </w:r>
      <w:r w:rsidR="005C4487">
        <w:t>)</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8B3446">
        <w:rPr>
          <w:rFonts w:hint="eastAsia"/>
        </w:rPr>
        <w:t>この関数は、バッファをその場で削除するとは限りません。このコードのように、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t>コード</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76551B">
        <w:t>コードを用意しましょう</w:t>
      </w:r>
      <w:r w:rsidR="00E66FD5">
        <w:t>。一般的にはファイルから読み込むのですが、とりあえず</w:t>
      </w:r>
      <w:r w:rsidR="00E66FD5">
        <w:rPr>
          <w:rFonts w:hint="eastAsia"/>
        </w:rPr>
        <w:t>Main.cpp</w:t>
      </w:r>
      <w:r w:rsidR="00E66FD5">
        <w:rPr>
          <w:rFonts w:hint="eastAsia"/>
        </w:rPr>
        <w:t>に直接書いていくことにします。頂点データ定義の下に、次のコードを追加してください。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F15A6E">
        <w:t xml:space="preserve">  { {-0.5f, -0.43</w:t>
      </w:r>
      <w:r>
        <w:t>f, 0.5f}, {0.0f, 0.0f, 1.0f, 1.0f} },</w:t>
      </w:r>
      <w:r>
        <w:br/>
      </w:r>
      <w:r>
        <w:rPr>
          <w:b/>
          <w:color w:val="FF0000"/>
        </w:rPr>
        <w:t xml:space="preserve"> </w:t>
      </w:r>
      <w:r w:rsidR="00F15A6E">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Pr>
          <w:rFonts w:hint="eastAsia"/>
        </w:rPr>
        <w:t>コード</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0C7789">
        <w:t>コード</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t>は</w:t>
      </w:r>
      <w:r w:rsidR="002D7F24">
        <w:rPr>
          <w:rFonts w:hint="eastAsia"/>
        </w:rPr>
        <w:lastRenderedPageBreak/>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w:t>
      </w:r>
      <w:r w:rsidR="00DF4744">
        <w:rPr>
          <w:rFonts w:hint="eastAsia"/>
        </w:rPr>
        <w:t>コード</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AE1070">
        <w:t>今回作成するコードで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t>をコンパイルするコードを追加していきましょう。</w:t>
      </w:r>
      <w:r w:rsidR="00804367">
        <w:t>Shader</w:t>
      </w:r>
      <w:r w:rsidR="00804367">
        <w:t>名前空間</w:t>
      </w:r>
      <w:r w:rsidR="00804367">
        <w:rPr>
          <w:rFonts w:hint="eastAsia"/>
        </w:rPr>
        <w:t>の内側</w:t>
      </w:r>
      <w:r w:rsidR="003843D4">
        <w:rPr>
          <w:rFonts w:hint="eastAsia"/>
        </w:rPr>
        <w:t>に、次のコードを追加してください。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1B7BD1">
        <w:rPr>
          <w:rFonts w:hint="eastAsia"/>
          <w:color w:val="008000"/>
        </w:rPr>
        <w:t>コードをコンパイルする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1B7BD1">
        <w:rPr>
          <w:rFonts w:hint="eastAsia"/>
          <w:color w:val="008000"/>
        </w:rPr>
        <w:t>コードへのポインタ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sidR="00860706">
        <w:t>(</w:t>
      </w:r>
      <w:r w:rsidR="00860706">
        <w:t>じーえる・くりえいと・しぇーだ</w:t>
      </w:r>
      <w:r w:rsidR="00860706">
        <w:t>)</w:t>
      </w:r>
      <w:r>
        <w:rPr>
          <w:rFonts w:hint="eastAsia"/>
        </w:rPr>
        <w:t>でシェーダ</w:t>
      </w:r>
      <w:r w:rsidR="00010A80">
        <w:t>ー・</w:t>
      </w:r>
      <w:r>
        <w:rPr>
          <w:rFonts w:hint="eastAsia"/>
        </w:rPr>
        <w:t>オブジェクトを作成し、</w:t>
      </w:r>
      <w:r>
        <w:rPr>
          <w:rFonts w:hint="eastAsia"/>
        </w:rPr>
        <w:t>gl</w:t>
      </w:r>
      <w:r>
        <w:t>ShaderSource</w:t>
      </w:r>
      <w:r w:rsidR="00860706">
        <w:t>(</w:t>
      </w:r>
      <w:r w:rsidR="00860706">
        <w:t>じーえる・しぇーだ・そーす</w:t>
      </w:r>
      <w:r w:rsidR="00860706">
        <w:t>)</w:t>
      </w:r>
      <w:r>
        <w:t>で作成したシェーダ</w:t>
      </w:r>
      <w:r w:rsidR="00010A80">
        <w:t>ー・</w:t>
      </w:r>
      <w:r>
        <w:t>オブジェクトにシェーダ</w:t>
      </w:r>
      <w:r w:rsidR="00010A80">
        <w:t>ー・</w:t>
      </w:r>
      <w:r>
        <w:t>コードを関連付けます。そうしておいて、</w:t>
      </w:r>
      <w:r>
        <w:rPr>
          <w:rFonts w:hint="eastAsia"/>
        </w:rPr>
        <w:t>glCompileShader</w:t>
      </w:r>
      <w:r w:rsidR="00860706">
        <w:t>(</w:t>
      </w:r>
      <w:r w:rsidR="00860706">
        <w:t>じーえる・こんぱいる・しぇーだ</w:t>
      </w:r>
      <w:r w:rsidR="00860706">
        <w:t>)</w:t>
      </w:r>
      <w:r>
        <w:rPr>
          <w:rFonts w:hint="eastAsia"/>
        </w:rPr>
        <w:t>関数を呼び出すと、関連付けられたシェーダ</w:t>
      </w:r>
      <w:r w:rsidR="00010A80">
        <w:t>ー・</w:t>
      </w:r>
      <w:r>
        <w:rPr>
          <w:rFonts w:hint="eastAsia"/>
        </w:rPr>
        <w:t>コードがコンパイルされ、シェーダ</w:t>
      </w:r>
      <w:r w:rsidR="00010A80">
        <w:t>ー・</w:t>
      </w:r>
      <w:r>
        <w:rPr>
          <w:rFonts w:hint="eastAsia"/>
        </w:rPr>
        <w:t>オブジェクトにセットされるわけです。</w:t>
      </w:r>
    </w:p>
    <w:p w:rsidR="00BC4A94"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7960C5">
        <w:rPr>
          <w:rFonts w:hint="eastAsia"/>
        </w:rPr>
        <w:t>(</w:t>
      </w:r>
      <w:r w:rsidR="007960C5">
        <w:rPr>
          <w:rFonts w:hint="eastAsia"/>
        </w:rPr>
        <w:t>じーえる・げっと・しぇーだ・あい・ぶい</w:t>
      </w:r>
      <w:r w:rsidR="007960C5">
        <w:rPr>
          <w:rFonts w:hint="eastAsia"/>
        </w:rPr>
        <w:t>)</w:t>
      </w:r>
      <w:r w:rsidR="004E4B60">
        <w:t>は、シェーダ</w:t>
      </w:r>
      <w:r w:rsidR="00010A80">
        <w:t>ー・</w:t>
      </w:r>
      <w:r w:rsidR="004E4B60">
        <w:t>オブジェクトの状態を取得する関数です。ここでは</w:t>
      </w:r>
      <w:r w:rsidR="004E4B60">
        <w:rPr>
          <w:rFonts w:hint="eastAsia"/>
        </w:rPr>
        <w:t>GL_COMPILE_STATUS</w:t>
      </w:r>
      <w:r w:rsidR="00937883">
        <w:t>(</w:t>
      </w:r>
      <w:r w:rsidR="00937883">
        <w:t>じーえる・こんぱいる・すてーたす</w:t>
      </w:r>
      <w:r w:rsidR="00937883">
        <w:t>)</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p>
    <w:p w:rsidR="004E111E" w:rsidRDefault="000C73AA" w:rsidP="004E111E">
      <w:r>
        <w:t>glGetShaderiv</w:t>
      </w:r>
      <w:r>
        <w:t>に</w:t>
      </w:r>
      <w:r>
        <w:rPr>
          <w:rFonts w:hint="eastAsia"/>
        </w:rPr>
        <w:t>GL_INFO_LEN</w:t>
      </w:r>
      <w:r>
        <w:t>GTH</w:t>
      </w:r>
      <w:r w:rsidR="0025503D">
        <w:rPr>
          <w:rFonts w:hint="eastAsia"/>
        </w:rPr>
        <w:t>(</w:t>
      </w:r>
      <w:r w:rsidR="0025503D">
        <w:rPr>
          <w:rFonts w:hint="eastAsia"/>
        </w:rPr>
        <w:t>じーえる・いんふぉ・れんぐず</w:t>
      </w:r>
      <w:r w:rsidR="0025503D">
        <w:rPr>
          <w:rFonts w:hint="eastAsia"/>
        </w:rPr>
        <w:t>)</w:t>
      </w:r>
      <w:r>
        <w:t>を指定すると、詳細情報のバイト数を取得することができます。詳細情報が何バイトなのかは状況によるので、このようにして取得しなければなりません。</w:t>
      </w:r>
      <w:r>
        <w:br/>
      </w:r>
      <w:r>
        <w:lastRenderedPageBreak/>
        <w:t>詳細情報のバイト数が</w:t>
      </w:r>
      <w:r>
        <w:rPr>
          <w:rFonts w:hint="eastAsia"/>
        </w:rPr>
        <w:t>0</w:t>
      </w:r>
      <w:r>
        <w:rPr>
          <w:rFonts w:hint="eastAsia"/>
        </w:rPr>
        <w:t>の場合、詳細情報はありません。</w:t>
      </w:r>
      <w:r>
        <w:rPr>
          <w:rFonts w:hint="eastAsia"/>
        </w:rPr>
        <w:t>1</w:t>
      </w:r>
      <w:r>
        <w:rPr>
          <w:rFonts w:hint="eastAsia"/>
        </w:rPr>
        <w:t>以上の場合は何らかの情報が存在します。ここで、詳細情報を取得するためのバッファとして</w:t>
      </w:r>
      <w:r>
        <w:rPr>
          <w:rFonts w:hint="eastAsia"/>
        </w:rPr>
        <w:t>std::vector</w:t>
      </w:r>
      <w:r>
        <w:rPr>
          <w:rFonts w:hint="eastAsia"/>
        </w:rPr>
        <w:t>を使っています。</w:t>
      </w:r>
      <w:r>
        <w:br/>
      </w:r>
      <w:r>
        <w:rPr>
          <w:rFonts w:hint="eastAsia"/>
        </w:rPr>
        <w:t>std::vector::resize</w:t>
      </w:r>
      <w:r>
        <w:rPr>
          <w:rFonts w:hint="eastAsia"/>
        </w:rPr>
        <w:t>は、</w:t>
      </w:r>
      <w:r>
        <w:rPr>
          <w:rFonts w:hint="eastAsia"/>
        </w:rPr>
        <w:t>std::vector</w:t>
      </w:r>
      <w:r w:rsidR="00992460">
        <w:rPr>
          <w:rFonts w:hint="eastAsia"/>
        </w:rPr>
        <w:t>のサイズを変更する関数です。この関数が成功した場合</w:t>
      </w:r>
      <w:r>
        <w:rPr>
          <w:rFonts w:hint="eastAsia"/>
        </w:rPr>
        <w:t>、そのサイズは</w:t>
      </w:r>
      <w:r w:rsidR="00CF0DC6">
        <w:rPr>
          <w:rFonts w:hint="eastAsia"/>
        </w:rPr>
        <w:t>引数以上、つまり</w:t>
      </w:r>
      <w:r>
        <w:rPr>
          <w:rFonts w:hint="eastAsia"/>
        </w:rPr>
        <w:t>infoLen</w:t>
      </w:r>
      <w:r>
        <w:rPr>
          <w:rFonts w:hint="eastAsia"/>
        </w:rPr>
        <w:t>以上になっているはずです。なっていなければ情報を格納することができないため、処理を終了します。十分な大きさがあれば、</w:t>
      </w:r>
      <w:r>
        <w:rPr>
          <w:rFonts w:hint="eastAsia"/>
        </w:rPr>
        <w:t>glGetShaderInfoLog</w:t>
      </w:r>
      <w:r w:rsidR="003B2402">
        <w:rPr>
          <w:rFonts w:hint="eastAsia"/>
        </w:rPr>
        <w:t>(</w:t>
      </w:r>
      <w:r w:rsidR="003B2402">
        <w:rPr>
          <w:rFonts w:hint="eastAsia"/>
        </w:rPr>
        <w:t>じーえる・げっと・しぇーだ・いんふぉ・ろぐ</w:t>
      </w:r>
      <w:r w:rsidR="003B2402">
        <w:rPr>
          <w:rFonts w:hint="eastAsia"/>
        </w:rPr>
        <w:t>)</w:t>
      </w:r>
      <w:r>
        <w:rPr>
          <w:rFonts w:hint="eastAsia"/>
        </w:rPr>
        <w:t>関数で</w:t>
      </w:r>
      <w:r>
        <w:rPr>
          <w:rFonts w:hint="eastAsia"/>
        </w:rPr>
        <w:t>buf</w:t>
      </w:r>
      <w:r>
        <w:rPr>
          <w:rFonts w:hint="eastAsia"/>
        </w:rPr>
        <w:t>に詳細情報を</w:t>
      </w:r>
      <w:r w:rsidR="009853DE">
        <w:rPr>
          <w:rFonts w:hint="eastAsia"/>
        </w:rPr>
        <w:t>取り込み、その内容を出力し</w:t>
      </w:r>
      <w:r w:rsidR="009F09DB">
        <w:rPr>
          <w:rFonts w:hint="eastAsia"/>
        </w:rPr>
        <w:t>ます。</w:t>
      </w:r>
      <w:r w:rsidR="00625C24">
        <w:t>最後に、エラーがあった場合は</w:t>
      </w:r>
      <w:r w:rsidR="00625C24">
        <w:rPr>
          <w:rFonts w:hint="eastAsia"/>
        </w:rPr>
        <w:t>glDeleteShader</w:t>
      </w:r>
      <w:r w:rsidR="00A83A93">
        <w:t>(</w:t>
      </w:r>
      <w:r w:rsidR="00A83A93">
        <w:t>じーえる・でりーと・しぇーだ</w:t>
      </w:r>
      <w:r w:rsidR="00A83A93">
        <w:t>)</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BC4A94" w:rsidRDefault="00BC4A94">
      <w:pPr>
        <w:spacing w:after="0" w:line="240" w:lineRule="auto"/>
        <w:rPr>
          <w:rFonts w:ascii="Calibri Light" w:hAnsi="Calibri Light" w:cs="Times New Roman"/>
          <w:b/>
          <w:bCs/>
          <w:color w:val="000000"/>
          <w:sz w:val="28"/>
          <w:szCs w:val="28"/>
        </w:rPr>
      </w:pPr>
      <w:r>
        <w:br w:type="page"/>
      </w:r>
    </w:p>
    <w:p w:rsidR="007B4B85" w:rsidRDefault="004E111E" w:rsidP="004E111E">
      <w:pPr>
        <w:pStyle w:val="2"/>
      </w:pPr>
      <w:r>
        <w:lastRenderedPageBreak/>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E651FD">
        <w:rPr>
          <w:rFonts w:hint="eastAsia"/>
        </w:rPr>
        <w:t>関数定義の下に、次のコードを追加してください。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Pr>
          <w:rFonts w:hint="eastAsia"/>
        </w:rPr>
        <w:t>コードからシェーダ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380A61">
        <w:rPr>
          <w:rFonts w:hint="eastAsia"/>
        </w:rPr>
        <w:t>(</w:t>
      </w:r>
      <w:r w:rsidR="00380A61">
        <w:rPr>
          <w:rFonts w:hint="eastAsia"/>
        </w:rPr>
        <w:t>じーえる・くりえいと・ぷろぐらむ</w:t>
      </w:r>
      <w:r w:rsidR="00380A61">
        <w:rPr>
          <w:rFonts w:hint="eastAsia"/>
        </w:rPr>
        <w:t>)</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380A61">
        <w:t>(</w:t>
      </w:r>
      <w:r w:rsidR="00380A61">
        <w:t>じーえる・あたっち・しぇーだ</w:t>
      </w:r>
      <w:r w:rsidR="00380A61">
        <w:t>)</w:t>
      </w:r>
      <w:r w:rsidR="00823E2A">
        <w:t>関数でシェーダ</w:t>
      </w:r>
      <w:r w:rsidR="00010A80">
        <w:t>ー・</w:t>
      </w:r>
      <w:r w:rsidR="00823E2A">
        <w:t>オブジェクト</w:t>
      </w:r>
      <w:r w:rsidR="00823E2A">
        <w:lastRenderedPageBreak/>
        <w:t>をプログラム</w:t>
      </w:r>
      <w:r w:rsidR="00010A80">
        <w:t>・</w:t>
      </w:r>
      <w:r w:rsidR="00823E2A">
        <w:t>オブジェクトに割り当てます。</w:t>
      </w:r>
      <w:r w:rsidR="004A1C84">
        <w:t>そして、</w:t>
      </w:r>
      <w:r w:rsidR="004A1C84">
        <w:rPr>
          <w:rFonts w:hint="eastAsia"/>
        </w:rPr>
        <w:t>glLinkProgram</w:t>
      </w:r>
      <w:r w:rsidR="00380A61">
        <w:t>(</w:t>
      </w:r>
      <w:r w:rsidR="00380A61">
        <w:t>じーえる・りんく・ぷろぐらむ</w:t>
      </w:r>
      <w:r w:rsidR="00380A61">
        <w:t>)</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181AA0" w:rsidRDefault="001472B6" w:rsidP="007E6B5A">
      <w:r>
        <w:rPr>
          <w:rFonts w:hint="eastAsia"/>
        </w:rPr>
        <w:t>さて、</w:t>
      </w:r>
      <w:r w:rsidR="00226F5D">
        <w:rPr>
          <w:rFonts w:hint="eastAsia"/>
        </w:rPr>
        <w:t>その</w:t>
      </w:r>
      <w:r>
        <w:rPr>
          <w:rFonts w:hint="eastAsia"/>
        </w:rPr>
        <w:t>あとは、コンパイルのときと同様に、</w:t>
      </w:r>
      <w:r w:rsidR="00226F5D">
        <w:rPr>
          <w:rFonts w:hint="eastAsia"/>
        </w:rPr>
        <w:t>リンクに失敗した場合の原因の表示を行うコードが続きます。</w:t>
      </w:r>
      <w:r w:rsidR="00226F5D">
        <w:br/>
      </w:r>
      <w:r w:rsidR="008B047F">
        <w:t>glGetProgramiv</w:t>
      </w:r>
      <w:r w:rsidR="006E4EED">
        <w:rPr>
          <w:rFonts w:hint="eastAsia"/>
        </w:rPr>
        <w:t>(</w:t>
      </w:r>
      <w:r w:rsidR="006E4EED">
        <w:rPr>
          <w:rFonts w:hint="eastAsia"/>
        </w:rPr>
        <w:t>じーえる・げっと・ぷろぐらむ・あい・ぶい</w:t>
      </w:r>
      <w:r w:rsidR="006E4EED">
        <w:rPr>
          <w:rFonts w:hint="eastAsia"/>
        </w:rPr>
        <w:t>)</w:t>
      </w:r>
      <w:r w:rsidR="008B047F">
        <w:t>関数に</w:t>
      </w:r>
      <w:r w:rsidR="008B047F">
        <w:t>GL_LINK_STATUS</w:t>
      </w:r>
      <w:r w:rsidR="008B047F">
        <w:t>を指定すると、リンク結果が取得できます。</w:t>
      </w:r>
      <w:r w:rsidR="00F94479">
        <w:t>そのあとはコンパイル失敗のコードと同様に、詳細情報を取得してその内容を出力しています。</w:t>
      </w:r>
      <w:r w:rsidR="00F94479">
        <w:br/>
      </w:r>
      <w:r w:rsidR="00F94479">
        <w:t>最後に、エラーがあった場合は</w:t>
      </w:r>
      <w:r w:rsidR="00F94479">
        <w:rPr>
          <w:rFonts w:hint="eastAsia"/>
        </w:rPr>
        <w:t>glDeleteProgram</w:t>
      </w:r>
      <w:r w:rsidR="005373C9">
        <w:t>(</w:t>
      </w:r>
      <w:r w:rsidR="005373C9">
        <w:t>じーえる・でりーと・ぷろぐらむ</w:t>
      </w:r>
      <w:r w:rsidR="005373C9">
        <w:t>)</w:t>
      </w:r>
      <w:r w:rsidR="00F94479">
        <w:t>でプログラム</w:t>
      </w:r>
      <w:r w:rsidR="00010A80">
        <w:t>・</w:t>
      </w:r>
      <w:r w:rsidR="00F94479">
        <w:t>オブジェクトを削除して</w:t>
      </w:r>
      <w:r w:rsidR="00F94479">
        <w:rPr>
          <w:rFonts w:hint="eastAsia"/>
        </w:rPr>
        <w:t>0</w:t>
      </w:r>
      <w:r w:rsidR="00F94479">
        <w:rPr>
          <w:rFonts w:hint="eastAsia"/>
        </w:rPr>
        <w:t>を返します。</w:t>
      </w:r>
      <w:r w:rsidR="00F94479">
        <w:br/>
      </w:r>
      <w:r w:rsidR="00F94479">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rsidR="00BC4A94">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C2330C" w:rsidRPr="00BC4A94" w:rsidRDefault="00C2330C" w:rsidP="00BC4A94">
      <w:pPr>
        <w:pStyle w:val="2"/>
      </w:pPr>
      <w:r>
        <w:t>頂点データの描画</w:t>
      </w:r>
    </w:p>
    <w:p w:rsidR="00C2330C" w:rsidRDefault="00BC4A94" w:rsidP="00C2330C">
      <w:r>
        <w:t>次は頂点データを描画します。メインループ</w:t>
      </w:r>
      <w:r w:rsidR="006E3B6F">
        <w:rPr>
          <w:rFonts w:hint="eastAsia"/>
        </w:rPr>
        <w:t>に、次のプログラム</w:t>
      </w:r>
      <w:r w:rsidR="00C2330C">
        <w:rPr>
          <w:rFonts w:hint="eastAsia"/>
        </w:rPr>
        <w:t>を追加してください。</w:t>
      </w:r>
    </w:p>
    <w:p w:rsidR="00A109BA" w:rsidRPr="00A109BA" w:rsidRDefault="004167D8" w:rsidP="00A109BA">
      <w:pPr>
        <w:pStyle w:val="ac"/>
      </w:pP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lastRenderedPageBreak/>
        <w:t>glUse</w:t>
      </w:r>
      <w:r>
        <w:t>Program</w:t>
      </w:r>
      <w:r w:rsidR="00443B87">
        <w:rPr>
          <w:rFonts w:hint="eastAsia"/>
        </w:rPr>
        <w:t>(</w:t>
      </w:r>
      <w:r w:rsidR="00443B87">
        <w:rPr>
          <w:rFonts w:hint="eastAsia"/>
        </w:rPr>
        <w:t>じーえる・ゆーず・ぷろぐらむ</w:t>
      </w:r>
      <w:r w:rsidR="00443B87">
        <w:rPr>
          <w:rFonts w:hint="eastAsia"/>
        </w:rPr>
        <w:t>)</w:t>
      </w:r>
      <w:r>
        <w:t>関数は、描画に使用するプログラム</w:t>
      </w:r>
      <w:r w:rsidR="00010A80">
        <w:t>・</w:t>
      </w:r>
      <w:r>
        <w:t>オブジェクトを</w:t>
      </w:r>
      <w:r w:rsidR="0094480D">
        <w:t>設定</w:t>
      </w:r>
      <w:r>
        <w:t>する関数です。</w:t>
      </w:r>
      <w:r>
        <w:rPr>
          <w:rFonts w:hint="eastAsia"/>
        </w:rPr>
        <w:t>glBindVertexArray</w:t>
      </w:r>
      <w:r w:rsidR="008F2382">
        <w:rPr>
          <w:rFonts w:hint="eastAsia"/>
        </w:rPr>
        <w:t>関数は「指定された</w:t>
      </w:r>
      <w:r w:rsidR="008F2382">
        <w:rPr>
          <w:rFonts w:hint="eastAsia"/>
        </w:rPr>
        <w:t>VAO</w:t>
      </w:r>
      <w:r w:rsidR="008F2382">
        <w:rPr>
          <w:rFonts w:hint="eastAsia"/>
        </w:rPr>
        <w:t>を</w:t>
      </w:r>
      <w:r w:rsidR="008F2382">
        <w:rPr>
          <w:rFonts w:hint="eastAsia"/>
        </w:rPr>
        <w:t>OpenGL</w:t>
      </w:r>
      <w:r w:rsidR="008F2382">
        <w:rPr>
          <w:rFonts w:hint="eastAsia"/>
        </w:rPr>
        <w:t>の現在の処理対象に設定する」関数でしたね。ここでは、</w:t>
      </w:r>
      <w:r>
        <w:rPr>
          <w:rFonts w:hint="eastAsia"/>
        </w:rPr>
        <w:t>描画に使用する</w:t>
      </w:r>
      <w:r>
        <w:t>VAO</w:t>
      </w:r>
      <w:r>
        <w:t>を</w:t>
      </w:r>
      <w:r w:rsidR="0094480D">
        <w:t>設定</w:t>
      </w:r>
      <w:r w:rsidR="008F2382">
        <w:t>するために使っています</w:t>
      </w:r>
      <w:r>
        <w:t>。</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081308">
        <w:br/>
      </w:r>
      <w:r w:rsidR="00A109BA">
        <w:rPr>
          <w:rFonts w:hint="eastAsia"/>
        </w:rPr>
        <w:t>最後の</w:t>
      </w:r>
      <w:r w:rsidR="00A109BA">
        <w:rPr>
          <w:rFonts w:hint="eastAsia"/>
        </w:rPr>
        <w:t>glDrawArrays</w:t>
      </w:r>
      <w:r w:rsidR="00F54B48">
        <w:t>(</w:t>
      </w:r>
      <w:r w:rsidR="00F54B48">
        <w:t>じーえる・どろー・あれいず</w:t>
      </w:r>
      <w:r w:rsidR="00F54B48">
        <w:t>)</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1B605B">
        <w:rPr>
          <w:rFonts w:hint="eastAsia"/>
        </w:rPr>
        <w:t>で配列の大きさを取得する慣用的なコードです。ここでは直接書いていますが、一般的には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Pr>
          <w:rFonts w:hint="eastAsia"/>
        </w:rPr>
        <w:t>メインループの直後に、次のコードを追加してください。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081308">
        <w:t>(</w:t>
      </w:r>
      <w:r w:rsidR="00081308">
        <w:t>じーえる・でりーと・ばーてっくす・あれいず</w:t>
      </w:r>
      <w:r w:rsidR="00081308">
        <w:t>)</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lastRenderedPageBreak/>
        <w:t>お疲れ様でした。</w:t>
      </w:r>
      <w:r w:rsidR="0086532C">
        <w:rPr>
          <w:rFonts w:hint="eastAsia"/>
        </w:rPr>
        <w:t>これで今回の実装は</w:t>
      </w:r>
      <w:r w:rsidR="007C2B75">
        <w:rPr>
          <w:rFonts w:hint="eastAsia"/>
        </w:rPr>
        <w:t>完了です！</w:t>
      </w:r>
      <w:r w:rsidR="00212D98">
        <w:br/>
      </w:r>
      <w:r w:rsidR="00F21A12" w:rsidRPr="007A190E">
        <w:rPr>
          <w:b/>
        </w:rPr>
        <w:t>ビルドして実行して</w:t>
      </w:r>
      <w:r w:rsidR="0086532C" w:rsidRPr="007A190E">
        <w:rPr>
          <w:b/>
        </w:rPr>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FBC" w:rsidRDefault="007B0FBC" w:rsidP="00E73E7D">
      <w:pPr>
        <w:spacing w:after="0" w:line="240" w:lineRule="auto"/>
      </w:pPr>
      <w:r>
        <w:separator/>
      </w:r>
    </w:p>
  </w:endnote>
  <w:endnote w:type="continuationSeparator" w:id="0">
    <w:p w:rsidR="007B0FBC" w:rsidRDefault="007B0FBC"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2488B">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2488B">
      <w:rPr>
        <w:b/>
        <w:bCs/>
        <w:noProof/>
      </w:rPr>
      <w:t>24</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FBC" w:rsidRDefault="007B0FBC" w:rsidP="00E73E7D">
      <w:pPr>
        <w:spacing w:after="0" w:line="240" w:lineRule="auto"/>
      </w:pPr>
      <w:r>
        <w:separator/>
      </w:r>
    </w:p>
  </w:footnote>
  <w:footnote w:type="continuationSeparator" w:id="0">
    <w:p w:rsidR="007B0FBC" w:rsidRDefault="007B0FBC"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62B4D"/>
    <w:rsid w:val="00063356"/>
    <w:rsid w:val="00064BD8"/>
    <w:rsid w:val="00064DCF"/>
    <w:rsid w:val="00070C1F"/>
    <w:rsid w:val="00072423"/>
    <w:rsid w:val="00074F3B"/>
    <w:rsid w:val="00076392"/>
    <w:rsid w:val="00080001"/>
    <w:rsid w:val="00081308"/>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37860"/>
    <w:rsid w:val="001472B6"/>
    <w:rsid w:val="00155280"/>
    <w:rsid w:val="00157A3B"/>
    <w:rsid w:val="001615DF"/>
    <w:rsid w:val="00164FCB"/>
    <w:rsid w:val="001705B4"/>
    <w:rsid w:val="00170EE0"/>
    <w:rsid w:val="00172B2B"/>
    <w:rsid w:val="00173CA2"/>
    <w:rsid w:val="00174858"/>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D06F0"/>
    <w:rsid w:val="001E5B8A"/>
    <w:rsid w:val="001F33A9"/>
    <w:rsid w:val="001F7195"/>
    <w:rsid w:val="00210BC4"/>
    <w:rsid w:val="00212D98"/>
    <w:rsid w:val="00214D4C"/>
    <w:rsid w:val="00220376"/>
    <w:rsid w:val="00223893"/>
    <w:rsid w:val="00223E32"/>
    <w:rsid w:val="0022669B"/>
    <w:rsid w:val="00226F5D"/>
    <w:rsid w:val="00227F9F"/>
    <w:rsid w:val="00232961"/>
    <w:rsid w:val="00236D57"/>
    <w:rsid w:val="002402DC"/>
    <w:rsid w:val="00244916"/>
    <w:rsid w:val="0025503D"/>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079E2"/>
    <w:rsid w:val="00312522"/>
    <w:rsid w:val="003139CA"/>
    <w:rsid w:val="00332B2E"/>
    <w:rsid w:val="0033676E"/>
    <w:rsid w:val="00337F9A"/>
    <w:rsid w:val="00352EC3"/>
    <w:rsid w:val="00363D08"/>
    <w:rsid w:val="00365990"/>
    <w:rsid w:val="00365F47"/>
    <w:rsid w:val="00367F7A"/>
    <w:rsid w:val="00370026"/>
    <w:rsid w:val="003710DB"/>
    <w:rsid w:val="00371B4E"/>
    <w:rsid w:val="00380A61"/>
    <w:rsid w:val="00382ECB"/>
    <w:rsid w:val="00384103"/>
    <w:rsid w:val="003843D4"/>
    <w:rsid w:val="003905C6"/>
    <w:rsid w:val="0039287D"/>
    <w:rsid w:val="0039363C"/>
    <w:rsid w:val="0039384F"/>
    <w:rsid w:val="00393931"/>
    <w:rsid w:val="003A7369"/>
    <w:rsid w:val="003A753D"/>
    <w:rsid w:val="003A7F6F"/>
    <w:rsid w:val="003B2402"/>
    <w:rsid w:val="003B3C4B"/>
    <w:rsid w:val="003B5A15"/>
    <w:rsid w:val="003B5F8F"/>
    <w:rsid w:val="003B69D5"/>
    <w:rsid w:val="003C11F4"/>
    <w:rsid w:val="003D3A2E"/>
    <w:rsid w:val="003D3CBB"/>
    <w:rsid w:val="003D676F"/>
    <w:rsid w:val="003D6B61"/>
    <w:rsid w:val="003D7F7A"/>
    <w:rsid w:val="003E01DC"/>
    <w:rsid w:val="003E08C0"/>
    <w:rsid w:val="003E1053"/>
    <w:rsid w:val="003E3E0D"/>
    <w:rsid w:val="003E5E93"/>
    <w:rsid w:val="003E6000"/>
    <w:rsid w:val="004028CD"/>
    <w:rsid w:val="00404E1A"/>
    <w:rsid w:val="00405B79"/>
    <w:rsid w:val="00407073"/>
    <w:rsid w:val="004132F1"/>
    <w:rsid w:val="00415224"/>
    <w:rsid w:val="004167D8"/>
    <w:rsid w:val="00422677"/>
    <w:rsid w:val="004238D2"/>
    <w:rsid w:val="00425AD4"/>
    <w:rsid w:val="0043103E"/>
    <w:rsid w:val="004402BC"/>
    <w:rsid w:val="0044146A"/>
    <w:rsid w:val="00443444"/>
    <w:rsid w:val="00443B87"/>
    <w:rsid w:val="00444F9B"/>
    <w:rsid w:val="004556B7"/>
    <w:rsid w:val="00455A99"/>
    <w:rsid w:val="00457DF6"/>
    <w:rsid w:val="00462CEB"/>
    <w:rsid w:val="004657D4"/>
    <w:rsid w:val="00475732"/>
    <w:rsid w:val="004770C9"/>
    <w:rsid w:val="004837E1"/>
    <w:rsid w:val="00486873"/>
    <w:rsid w:val="00490534"/>
    <w:rsid w:val="0049236D"/>
    <w:rsid w:val="00492B31"/>
    <w:rsid w:val="004A1442"/>
    <w:rsid w:val="004A1C84"/>
    <w:rsid w:val="004A35BF"/>
    <w:rsid w:val="004A57B7"/>
    <w:rsid w:val="004A7185"/>
    <w:rsid w:val="004B2EE1"/>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3C9"/>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C4487"/>
    <w:rsid w:val="005D1122"/>
    <w:rsid w:val="005E2628"/>
    <w:rsid w:val="005E382C"/>
    <w:rsid w:val="005E4473"/>
    <w:rsid w:val="005F0996"/>
    <w:rsid w:val="006009B8"/>
    <w:rsid w:val="006104EE"/>
    <w:rsid w:val="00625C24"/>
    <w:rsid w:val="0062607B"/>
    <w:rsid w:val="006273FD"/>
    <w:rsid w:val="00631B68"/>
    <w:rsid w:val="00632D5C"/>
    <w:rsid w:val="00641DEB"/>
    <w:rsid w:val="00642E01"/>
    <w:rsid w:val="0064408E"/>
    <w:rsid w:val="00647FE4"/>
    <w:rsid w:val="00650057"/>
    <w:rsid w:val="00655B77"/>
    <w:rsid w:val="00655BEA"/>
    <w:rsid w:val="006604BC"/>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11A"/>
    <w:rsid w:val="006E1470"/>
    <w:rsid w:val="006E1657"/>
    <w:rsid w:val="006E1BFD"/>
    <w:rsid w:val="006E3B6F"/>
    <w:rsid w:val="006E4EED"/>
    <w:rsid w:val="006F1881"/>
    <w:rsid w:val="006F1C9B"/>
    <w:rsid w:val="006F22B7"/>
    <w:rsid w:val="007035A9"/>
    <w:rsid w:val="007039A7"/>
    <w:rsid w:val="00706955"/>
    <w:rsid w:val="00712A76"/>
    <w:rsid w:val="00720549"/>
    <w:rsid w:val="00720C90"/>
    <w:rsid w:val="007252C0"/>
    <w:rsid w:val="00726A10"/>
    <w:rsid w:val="00730D8D"/>
    <w:rsid w:val="00742840"/>
    <w:rsid w:val="00743552"/>
    <w:rsid w:val="007439A2"/>
    <w:rsid w:val="00750E60"/>
    <w:rsid w:val="0075643F"/>
    <w:rsid w:val="0076551B"/>
    <w:rsid w:val="00774454"/>
    <w:rsid w:val="00775D9D"/>
    <w:rsid w:val="00776D9D"/>
    <w:rsid w:val="00790DBF"/>
    <w:rsid w:val="007960C5"/>
    <w:rsid w:val="007A190E"/>
    <w:rsid w:val="007A2E50"/>
    <w:rsid w:val="007A3447"/>
    <w:rsid w:val="007B085E"/>
    <w:rsid w:val="007B0E20"/>
    <w:rsid w:val="007B0FBC"/>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0706"/>
    <w:rsid w:val="00863D93"/>
    <w:rsid w:val="0086532C"/>
    <w:rsid w:val="00867611"/>
    <w:rsid w:val="0086793E"/>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13F7"/>
    <w:rsid w:val="008F2382"/>
    <w:rsid w:val="008F74F4"/>
    <w:rsid w:val="00901707"/>
    <w:rsid w:val="009106A7"/>
    <w:rsid w:val="00916F3B"/>
    <w:rsid w:val="00920662"/>
    <w:rsid w:val="00927301"/>
    <w:rsid w:val="00930F53"/>
    <w:rsid w:val="00937871"/>
    <w:rsid w:val="00937883"/>
    <w:rsid w:val="0094480D"/>
    <w:rsid w:val="00950D3F"/>
    <w:rsid w:val="00954814"/>
    <w:rsid w:val="00955BFE"/>
    <w:rsid w:val="00957C95"/>
    <w:rsid w:val="00967004"/>
    <w:rsid w:val="00971190"/>
    <w:rsid w:val="009738F5"/>
    <w:rsid w:val="00984FF6"/>
    <w:rsid w:val="009853DE"/>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4953"/>
    <w:rsid w:val="00A56B9E"/>
    <w:rsid w:val="00A60A33"/>
    <w:rsid w:val="00A6200C"/>
    <w:rsid w:val="00A65CB5"/>
    <w:rsid w:val="00A835FC"/>
    <w:rsid w:val="00A83A93"/>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605"/>
    <w:rsid w:val="00AD5D9F"/>
    <w:rsid w:val="00AD7F20"/>
    <w:rsid w:val="00AE1070"/>
    <w:rsid w:val="00AE3C9B"/>
    <w:rsid w:val="00AF10B5"/>
    <w:rsid w:val="00AF2BAB"/>
    <w:rsid w:val="00B14D14"/>
    <w:rsid w:val="00B14F9E"/>
    <w:rsid w:val="00B16D28"/>
    <w:rsid w:val="00B21D9F"/>
    <w:rsid w:val="00B2488B"/>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285B"/>
    <w:rsid w:val="00B9418E"/>
    <w:rsid w:val="00B94B9F"/>
    <w:rsid w:val="00BA51FD"/>
    <w:rsid w:val="00BA547A"/>
    <w:rsid w:val="00BB0704"/>
    <w:rsid w:val="00BB1219"/>
    <w:rsid w:val="00BB3C81"/>
    <w:rsid w:val="00BB5BBA"/>
    <w:rsid w:val="00BC25DE"/>
    <w:rsid w:val="00BC4A94"/>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566"/>
    <w:rsid w:val="00CD2CF8"/>
    <w:rsid w:val="00CE1B6F"/>
    <w:rsid w:val="00CE2092"/>
    <w:rsid w:val="00CF0DC6"/>
    <w:rsid w:val="00CF3F8B"/>
    <w:rsid w:val="00D010E7"/>
    <w:rsid w:val="00D0300D"/>
    <w:rsid w:val="00D16053"/>
    <w:rsid w:val="00D163C6"/>
    <w:rsid w:val="00D20524"/>
    <w:rsid w:val="00D24E04"/>
    <w:rsid w:val="00D26208"/>
    <w:rsid w:val="00D42411"/>
    <w:rsid w:val="00D51847"/>
    <w:rsid w:val="00D5553C"/>
    <w:rsid w:val="00D61D78"/>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2E2"/>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470"/>
    <w:rsid w:val="00E75CFC"/>
    <w:rsid w:val="00E87C7A"/>
    <w:rsid w:val="00E94667"/>
    <w:rsid w:val="00EA54EF"/>
    <w:rsid w:val="00EA574C"/>
    <w:rsid w:val="00EB617A"/>
    <w:rsid w:val="00EB655B"/>
    <w:rsid w:val="00ED4339"/>
    <w:rsid w:val="00ED607B"/>
    <w:rsid w:val="00ED7394"/>
    <w:rsid w:val="00EF1F7D"/>
    <w:rsid w:val="00EF4492"/>
    <w:rsid w:val="00F0700F"/>
    <w:rsid w:val="00F148FA"/>
    <w:rsid w:val="00F15A6E"/>
    <w:rsid w:val="00F21A12"/>
    <w:rsid w:val="00F24B04"/>
    <w:rsid w:val="00F31032"/>
    <w:rsid w:val="00F31919"/>
    <w:rsid w:val="00F35B1C"/>
    <w:rsid w:val="00F471BB"/>
    <w:rsid w:val="00F50B04"/>
    <w:rsid w:val="00F50D52"/>
    <w:rsid w:val="00F54B48"/>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E1B6B"/>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3270</TotalTime>
  <Pages>24</Pages>
  <Words>3655</Words>
  <Characters>20835</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185</cp:revision>
  <dcterms:created xsi:type="dcterms:W3CDTF">2018-09-24T09:39:00Z</dcterms:created>
  <dcterms:modified xsi:type="dcterms:W3CDTF">2018-10-01T07:11:00Z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