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36" w:rsidRPr="004A7536" w:rsidRDefault="004A7536" w:rsidP="004A7536">
      <w:pPr>
        <w:pStyle w:val="Overskrift2"/>
      </w:pPr>
      <w:r>
        <w:t>Analyse af problemområdet - Klasser og hændelser</w:t>
      </w:r>
    </w:p>
    <w:p w:rsidR="004A7536" w:rsidRDefault="004A7536" w:rsidP="004A7536">
      <w:pPr>
        <w:pStyle w:val="Overskrift4"/>
      </w:pPr>
    </w:p>
    <w:p w:rsidR="004A7536" w:rsidRDefault="004A7536" w:rsidP="004A7536">
      <w:pPr>
        <w:pStyle w:val="Overskrift4"/>
      </w:pPr>
      <w:r>
        <w:t>Kunde oprettes:</w:t>
      </w:r>
    </w:p>
    <w:p w:rsidR="004A7536" w:rsidRDefault="004A7536" w:rsidP="004A7536"/>
    <w:p w:rsidR="004A7536" w:rsidRDefault="004A7536" w:rsidP="004A7536">
      <w:pPr>
        <w:pStyle w:val="Overskrift4"/>
      </w:pPr>
      <w:r>
        <w:t>Der redigeres i kundeinfo:</w:t>
      </w:r>
    </w:p>
    <w:p w:rsidR="004A7536" w:rsidRDefault="004A7536" w:rsidP="004A7536"/>
    <w:p w:rsidR="004A7536" w:rsidRPr="004A7536" w:rsidRDefault="004A7536" w:rsidP="004A7536">
      <w:pPr>
        <w:pStyle w:val="Overskrift4"/>
      </w:pPr>
      <w:r>
        <w:t>Kunde slettes:</w:t>
      </w:r>
    </w:p>
    <w:p w:rsidR="004A7536" w:rsidRPr="004A7536" w:rsidRDefault="004A7536" w:rsidP="004A7536"/>
    <w:p w:rsidR="004A7536" w:rsidRDefault="004A7536" w:rsidP="004A7536">
      <w:pPr>
        <w:pStyle w:val="Overskrift4"/>
      </w:pPr>
      <w:r>
        <w:t>Ordre oprettes:</w:t>
      </w:r>
    </w:p>
    <w:p w:rsidR="004A7536" w:rsidRDefault="004A7536" w:rsidP="004A753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4A7536">
        <w:rPr>
          <w:rFonts w:ascii="Calibri" w:eastAsia="Times New Roman" w:hAnsi="Calibri" w:cs="Times New Roman"/>
          <w:color w:val="000000"/>
          <w:lang w:eastAsia="da-DK"/>
        </w:rPr>
        <w:t xml:space="preserve">En central hændelse, der er knyttet til "ordre". Hændelsen involverer også objekter fra klasserne kunde, vare, </w:t>
      </w:r>
      <w:proofErr w:type="spellStart"/>
      <w:r w:rsidRPr="004A7536">
        <w:rPr>
          <w:rFonts w:ascii="Calibri" w:eastAsia="Times New Roman" w:hAnsi="Calibri" w:cs="Times New Roman"/>
          <w:color w:val="000000"/>
          <w:lang w:eastAsia="da-DK"/>
        </w:rPr>
        <w:t>vare_linje</w:t>
      </w:r>
      <w:proofErr w:type="spellEnd"/>
      <w:r w:rsidRPr="004A7536">
        <w:rPr>
          <w:rFonts w:ascii="Calibri" w:eastAsia="Times New Roman" w:hAnsi="Calibri" w:cs="Times New Roman"/>
          <w:color w:val="000000"/>
          <w:lang w:eastAsia="da-DK"/>
        </w:rPr>
        <w:t xml:space="preserve">, </w:t>
      </w:r>
      <w:proofErr w:type="spellStart"/>
      <w:r w:rsidRPr="004A7536">
        <w:rPr>
          <w:rFonts w:ascii="Calibri" w:eastAsia="Times New Roman" w:hAnsi="Calibri" w:cs="Times New Roman"/>
          <w:color w:val="000000"/>
          <w:lang w:eastAsia="da-DK"/>
        </w:rPr>
        <w:t>Tom_linje</w:t>
      </w:r>
      <w:proofErr w:type="spellEnd"/>
      <w:r w:rsidRPr="004A7536">
        <w:rPr>
          <w:rFonts w:ascii="Calibri" w:eastAsia="Times New Roman" w:hAnsi="Calibri" w:cs="Times New Roman"/>
          <w:color w:val="000000"/>
          <w:lang w:eastAsia="da-DK"/>
        </w:rPr>
        <w:t xml:space="preserve">, Tegntype, Inskription og Kirkegård. Idet hændelsen indtræffer, oprettes et "ordre" objekt. </w:t>
      </w:r>
    </w:p>
    <w:p w:rsidR="004A7536" w:rsidRDefault="004A7536" w:rsidP="004A753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tbl>
      <w:tblPr>
        <w:tblW w:w="29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980"/>
      </w:tblGrid>
      <w:tr w:rsidR="004A7536" w:rsidRPr="004A7536" w:rsidTr="004A7536">
        <w:trPr>
          <w:trHeight w:val="39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Der redigeres i ordre</w:t>
            </w:r>
          </w:p>
        </w:tc>
      </w:tr>
      <w:tr w:rsidR="004A7536" w:rsidRPr="004A7536" w:rsidTr="004A7536">
        <w:trPr>
          <w:trHeight w:val="37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Ordre annulleres</w:t>
            </w:r>
          </w:p>
        </w:tc>
      </w:tr>
      <w:tr w:rsidR="004A7536" w:rsidRPr="004A7536" w:rsidTr="004A7536">
        <w:trPr>
          <w:trHeight w:val="40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Vare indgår i ordre</w:t>
            </w:r>
          </w:p>
        </w:tc>
      </w:tr>
      <w:tr w:rsidR="004A7536" w:rsidRPr="004A7536" w:rsidTr="004A7536">
        <w:trPr>
          <w:trHeight w:val="39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Ordre opgraderes til faktura</w:t>
            </w:r>
          </w:p>
        </w:tc>
      </w:tr>
      <w:tr w:rsidR="004A7536" w:rsidRPr="004A7536" w:rsidTr="004A7536">
        <w:trPr>
          <w:trHeight w:val="40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Faktura annulleres</w:t>
            </w:r>
          </w:p>
        </w:tc>
      </w:tr>
      <w:tr w:rsidR="004A7536" w:rsidRPr="004A7536" w:rsidTr="004A7536">
        <w:trPr>
          <w:trHeight w:val="37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Rykker sendes</w:t>
            </w:r>
          </w:p>
        </w:tc>
      </w:tr>
      <w:tr w:rsidR="004A7536" w:rsidRPr="004A7536" w:rsidTr="004A7536">
        <w:trPr>
          <w:trHeight w:val="37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Faktura betalt</w:t>
            </w:r>
          </w:p>
        </w:tc>
      </w:tr>
      <w:tr w:rsidR="004A7536" w:rsidRPr="004A7536" w:rsidTr="004A7536">
        <w:trPr>
          <w:trHeight w:val="43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Ny vare tilføjes på lager</w:t>
            </w:r>
          </w:p>
        </w:tc>
      </w:tr>
      <w:tr w:rsidR="004A7536" w:rsidRPr="004A7536" w:rsidTr="004A7536">
        <w:trPr>
          <w:trHeight w:val="40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Ny varegruppe tilføjes på lager</w:t>
            </w:r>
          </w:p>
        </w:tc>
      </w:tr>
      <w:tr w:rsidR="004A7536" w:rsidRPr="004A7536" w:rsidTr="004A7536">
        <w:trPr>
          <w:trHeight w:val="40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Der redigeres i vareinfo</w:t>
            </w:r>
          </w:p>
        </w:tc>
      </w:tr>
      <w:tr w:rsidR="004A7536" w:rsidRPr="004A7536" w:rsidTr="004A7536">
        <w:trPr>
          <w:trHeight w:val="40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Vare fjernes manuelt fra lager</w:t>
            </w:r>
          </w:p>
        </w:tc>
      </w:tr>
      <w:tr w:rsidR="004A7536" w:rsidRPr="004A7536" w:rsidTr="004A7536">
        <w:trPr>
          <w:trHeight w:val="40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Provisionsseddel oprettes</w:t>
            </w:r>
          </w:p>
        </w:tc>
      </w:tr>
      <w:tr w:rsidR="004A7536" w:rsidRPr="004A7536" w:rsidTr="004A7536">
        <w:trPr>
          <w:trHeight w:val="405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A7536" w:rsidRPr="004A7536" w:rsidRDefault="004A7536" w:rsidP="004A75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</w:pPr>
            <w:r w:rsidRPr="004A753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da-DK"/>
              </w:rPr>
              <w:t>Kontoudtog oprettes</w:t>
            </w:r>
          </w:p>
        </w:tc>
      </w:tr>
    </w:tbl>
    <w:p w:rsidR="004A7536" w:rsidRPr="004A7536" w:rsidRDefault="004A7536" w:rsidP="004A7536">
      <w:pPr>
        <w:pStyle w:val="Overskrift2"/>
        <w:rPr>
          <w:rFonts w:eastAsia="Times New Roman"/>
          <w:lang w:eastAsia="da-DK"/>
        </w:rPr>
      </w:pPr>
    </w:p>
    <w:p w:rsidR="004A7536" w:rsidRPr="004A7536" w:rsidRDefault="004A7536" w:rsidP="004A7536"/>
    <w:sectPr w:rsidR="004A7536" w:rsidRPr="004A7536" w:rsidSect="007B38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4A7536"/>
    <w:rsid w:val="004A7536"/>
    <w:rsid w:val="007B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8BB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A75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A75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A75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A75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A75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A753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572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Anette Stidsing</dc:creator>
  <cp:lastModifiedBy>Anette Stidsing</cp:lastModifiedBy>
  <cp:revision>1</cp:revision>
  <dcterms:created xsi:type="dcterms:W3CDTF">2013-06-02T13:58:00Z</dcterms:created>
  <dcterms:modified xsi:type="dcterms:W3CDTF">2013-06-02T14:03:00Z</dcterms:modified>
</cp:coreProperties>
</file>