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C025D0" w:rsidRDefault="00D301CF" w:rsidP="00D122F9">
      <w:pPr>
        <w:rPr>
          <w:color w:val="0070C0"/>
        </w:rPr>
      </w:pPr>
      <w:r>
        <w:t xml:space="preserve">7 - </w:t>
      </w:r>
      <w:r w:rsidR="00C025D0">
        <w:t>Opret ordre med en ny sten som ikke er en gravsten</w:t>
      </w:r>
      <w:r w:rsidR="00C025D0" w:rsidRPr="006D2653">
        <w:rPr>
          <w:color w:val="0070C0"/>
        </w:rPr>
        <w:t xml:space="preserve"> </w:t>
      </w:r>
    </w:p>
    <w:p w:rsidR="001952C0" w:rsidRDefault="00C025D0" w:rsidP="00D122F9">
      <w:r>
        <w:rPr>
          <w:rStyle w:val="Heading2Char"/>
        </w:rPr>
        <w:t>Beskrivelse:</w:t>
      </w:r>
      <w:r>
        <w:rPr>
          <w:rStyle w:val="Heading2Char"/>
        </w:rPr>
        <w:br/>
      </w:r>
      <w:r>
        <w:t>Vi vil oprette en odre med en ny</w:t>
      </w:r>
      <w:r w:rsidR="00201AFF">
        <w:t xml:space="preserve"> sten som ikke er en gravesten, for at se om ordren bliver oprettet</w:t>
      </w:r>
      <w:r>
        <w:t>.</w:t>
      </w:r>
      <w:bookmarkStart w:id="0" w:name="_GoBack"/>
      <w:bookmarkEnd w:id="0"/>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p w:rsidR="00F12EE5" w:rsidRPr="00F12EE5" w:rsidRDefault="00F12EE5" w:rsidP="00F12EE5"/>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025D0" w:rsidTr="00F12EE5">
        <w:tc>
          <w:tcPr>
            <w:tcW w:w="1101" w:type="dxa"/>
          </w:tcPr>
          <w:p w:rsidR="00C025D0" w:rsidRDefault="00C025D0" w:rsidP="00D122F9">
            <w:r>
              <w:t>1</w:t>
            </w:r>
          </w:p>
        </w:tc>
        <w:tc>
          <w:tcPr>
            <w:tcW w:w="8677" w:type="dxa"/>
          </w:tcPr>
          <w:p w:rsidR="00C025D0" w:rsidRDefault="00C025D0" w:rsidP="00B21F4C">
            <w:r>
              <w:t>Indtast Brugernavn ”martinhana”</w:t>
            </w:r>
          </w:p>
        </w:tc>
      </w:tr>
      <w:tr w:rsidR="00C025D0" w:rsidTr="00F12EE5">
        <w:tc>
          <w:tcPr>
            <w:tcW w:w="1101" w:type="dxa"/>
          </w:tcPr>
          <w:p w:rsidR="00C025D0" w:rsidRDefault="00C025D0" w:rsidP="00D122F9">
            <w:r>
              <w:t>2</w:t>
            </w:r>
          </w:p>
        </w:tc>
        <w:tc>
          <w:tcPr>
            <w:tcW w:w="8677" w:type="dxa"/>
          </w:tcPr>
          <w:p w:rsidR="00C025D0" w:rsidRDefault="00C025D0" w:rsidP="00B21F4C">
            <w:r>
              <w:t>Indtast Kode ”martin10”</w:t>
            </w:r>
          </w:p>
        </w:tc>
      </w:tr>
      <w:tr w:rsidR="00C025D0" w:rsidTr="00F12EE5">
        <w:tc>
          <w:tcPr>
            <w:tcW w:w="1101" w:type="dxa"/>
          </w:tcPr>
          <w:p w:rsidR="00C025D0" w:rsidRDefault="00C025D0" w:rsidP="00D122F9">
            <w:r>
              <w:t>3</w:t>
            </w:r>
          </w:p>
        </w:tc>
        <w:tc>
          <w:tcPr>
            <w:tcW w:w="8677" w:type="dxa"/>
          </w:tcPr>
          <w:p w:rsidR="00C025D0" w:rsidRDefault="00C025D0" w:rsidP="00B21F4C">
            <w:r>
              <w:t>Tryk på ”Login” knappen</w:t>
            </w:r>
          </w:p>
        </w:tc>
      </w:tr>
      <w:tr w:rsidR="00C025D0" w:rsidTr="00F12EE5">
        <w:tc>
          <w:tcPr>
            <w:tcW w:w="1101" w:type="dxa"/>
          </w:tcPr>
          <w:p w:rsidR="00C025D0" w:rsidRDefault="00C025D0" w:rsidP="00D122F9">
            <w:r>
              <w:t>4</w:t>
            </w:r>
          </w:p>
        </w:tc>
        <w:tc>
          <w:tcPr>
            <w:tcW w:w="8677" w:type="dxa"/>
          </w:tcPr>
          <w:p w:rsidR="00C025D0" w:rsidRDefault="00C8544A" w:rsidP="00145D57">
            <w:r>
              <w:t>Tryk på ”Salg”</w:t>
            </w:r>
          </w:p>
        </w:tc>
      </w:tr>
      <w:tr w:rsidR="00C025D0" w:rsidTr="00F12EE5">
        <w:tc>
          <w:tcPr>
            <w:tcW w:w="1101" w:type="dxa"/>
          </w:tcPr>
          <w:p w:rsidR="00C025D0" w:rsidRDefault="00C025D0" w:rsidP="00D122F9">
            <w:r>
              <w:t>5</w:t>
            </w:r>
          </w:p>
        </w:tc>
        <w:tc>
          <w:tcPr>
            <w:tcW w:w="8677" w:type="dxa"/>
          </w:tcPr>
          <w:p w:rsidR="00C025D0" w:rsidRDefault="00C8544A" w:rsidP="00145D57">
            <w:r>
              <w:t>Tryk på ”Ordre Salg”</w:t>
            </w:r>
          </w:p>
        </w:tc>
      </w:tr>
      <w:tr w:rsidR="00C025D0" w:rsidTr="00F12EE5">
        <w:tc>
          <w:tcPr>
            <w:tcW w:w="1101" w:type="dxa"/>
          </w:tcPr>
          <w:p w:rsidR="00C025D0" w:rsidRDefault="00C8544A" w:rsidP="00D122F9">
            <w:r>
              <w:t>6</w:t>
            </w:r>
          </w:p>
        </w:tc>
        <w:tc>
          <w:tcPr>
            <w:tcW w:w="8677" w:type="dxa"/>
          </w:tcPr>
          <w:p w:rsidR="00C025D0" w:rsidRDefault="00C8544A" w:rsidP="00C8544A">
            <w:r>
              <w:t>Indtast i feltet under Kunde info Tlf nr. ”20332836”</w:t>
            </w:r>
          </w:p>
        </w:tc>
      </w:tr>
      <w:tr w:rsidR="00C025D0" w:rsidTr="00F12EE5">
        <w:tc>
          <w:tcPr>
            <w:tcW w:w="1101" w:type="dxa"/>
          </w:tcPr>
          <w:p w:rsidR="00C025D0" w:rsidRDefault="00035D00" w:rsidP="00D122F9">
            <w:r>
              <w:t>7</w:t>
            </w:r>
          </w:p>
        </w:tc>
        <w:tc>
          <w:tcPr>
            <w:tcW w:w="8677" w:type="dxa"/>
          </w:tcPr>
          <w:p w:rsidR="00C025D0" w:rsidRDefault="00C8544A" w:rsidP="00C8544A">
            <w:r>
              <w:t>Sæt flueben på ”Ny sten”</w:t>
            </w:r>
          </w:p>
        </w:tc>
      </w:tr>
      <w:tr w:rsidR="00C025D0" w:rsidTr="00F12EE5">
        <w:tc>
          <w:tcPr>
            <w:tcW w:w="1101" w:type="dxa"/>
          </w:tcPr>
          <w:p w:rsidR="00C025D0" w:rsidRDefault="00035D00" w:rsidP="00D122F9">
            <w:r>
              <w:t>8</w:t>
            </w:r>
          </w:p>
        </w:tc>
        <w:tc>
          <w:tcPr>
            <w:tcW w:w="8677" w:type="dxa"/>
          </w:tcPr>
          <w:p w:rsidR="00C025D0" w:rsidRDefault="00C8544A" w:rsidP="00145D57">
            <w:r>
              <w:t>Fjer flueben fra ”Gravsten”</w:t>
            </w:r>
          </w:p>
        </w:tc>
      </w:tr>
      <w:tr w:rsidR="00A27B3E" w:rsidTr="00F12EE5">
        <w:tc>
          <w:tcPr>
            <w:tcW w:w="1101" w:type="dxa"/>
          </w:tcPr>
          <w:p w:rsidR="00A27B3E" w:rsidRDefault="00A27B3E" w:rsidP="00D122F9">
            <w:r>
              <w:t>9</w:t>
            </w:r>
          </w:p>
        </w:tc>
        <w:tc>
          <w:tcPr>
            <w:tcW w:w="8677" w:type="dxa"/>
          </w:tcPr>
          <w:p w:rsidR="00A27B3E" w:rsidRDefault="00A27B3E" w:rsidP="00A27B3E">
            <w:r>
              <w:t xml:space="preserve">Under Ny Sten panelet, vælge i Varegruppe ”4. Fuglebade” </w:t>
            </w:r>
          </w:p>
        </w:tc>
      </w:tr>
      <w:tr w:rsidR="00C025D0" w:rsidTr="00F12EE5">
        <w:tc>
          <w:tcPr>
            <w:tcW w:w="1101" w:type="dxa"/>
          </w:tcPr>
          <w:p w:rsidR="00C025D0" w:rsidRDefault="00A27B3E" w:rsidP="00D122F9">
            <w:r>
              <w:t>10</w:t>
            </w:r>
          </w:p>
        </w:tc>
        <w:tc>
          <w:tcPr>
            <w:tcW w:w="8677" w:type="dxa"/>
          </w:tcPr>
          <w:p w:rsidR="00C025D0" w:rsidRDefault="00C8544A" w:rsidP="00145D57">
            <w:r>
              <w:t>Tryk ”Videre</w:t>
            </w:r>
            <w:r w:rsidR="00BB0BC6">
              <w:t>&gt;&gt;</w:t>
            </w:r>
            <w:r>
              <w:t>”</w:t>
            </w:r>
          </w:p>
        </w:tc>
      </w:tr>
      <w:tr w:rsidR="00C025D0" w:rsidTr="00C8544A">
        <w:trPr>
          <w:trHeight w:val="70"/>
        </w:trPr>
        <w:tc>
          <w:tcPr>
            <w:tcW w:w="1101" w:type="dxa"/>
          </w:tcPr>
          <w:p w:rsidR="00C025D0" w:rsidRDefault="00A27B3E" w:rsidP="00D122F9">
            <w:r>
              <w:t>11</w:t>
            </w:r>
          </w:p>
        </w:tc>
        <w:tc>
          <w:tcPr>
            <w:tcW w:w="8677" w:type="dxa"/>
          </w:tcPr>
          <w:p w:rsidR="00C025D0" w:rsidRDefault="00C8544A" w:rsidP="00145D57">
            <w:r>
              <w:t>Tryk ”Godkend</w:t>
            </w:r>
            <w:r w:rsidR="00F4211F">
              <w:t>&gt;&gt;</w:t>
            </w:r>
            <w:r>
              <w:t>”</w:t>
            </w:r>
          </w:p>
        </w:tc>
      </w:tr>
      <w:tr w:rsidR="00C8544A" w:rsidTr="00C8544A">
        <w:trPr>
          <w:trHeight w:val="70"/>
        </w:trPr>
        <w:tc>
          <w:tcPr>
            <w:tcW w:w="1101" w:type="dxa"/>
          </w:tcPr>
          <w:p w:rsidR="00C8544A" w:rsidRDefault="00A27B3E" w:rsidP="00D122F9">
            <w:r>
              <w:t>12</w:t>
            </w:r>
          </w:p>
        </w:tc>
        <w:tc>
          <w:tcPr>
            <w:tcW w:w="8677" w:type="dxa"/>
          </w:tcPr>
          <w:p w:rsidR="00C8544A" w:rsidRDefault="00C8544A" w:rsidP="00145D57">
            <w:r>
              <w:t>Tryk ”Godkend</w:t>
            </w:r>
            <w:r w:rsidR="00F4211F">
              <w:t>&gt;&gt;</w:t>
            </w:r>
            <w:r>
              <w:t>”</w:t>
            </w:r>
          </w:p>
        </w:tc>
      </w:tr>
      <w:tr w:rsidR="00C8544A" w:rsidTr="00C8544A">
        <w:trPr>
          <w:trHeight w:val="70"/>
        </w:trPr>
        <w:tc>
          <w:tcPr>
            <w:tcW w:w="1101" w:type="dxa"/>
          </w:tcPr>
          <w:p w:rsidR="00C8544A" w:rsidRDefault="00A27B3E" w:rsidP="00D122F9">
            <w:r>
              <w:t>13</w:t>
            </w:r>
          </w:p>
        </w:tc>
        <w:tc>
          <w:tcPr>
            <w:tcW w:w="8677" w:type="dxa"/>
          </w:tcPr>
          <w:p w:rsidR="00C8544A" w:rsidRDefault="00C8544A" w:rsidP="00145D57">
            <w:r>
              <w:t>Tryk ”Ja”</w:t>
            </w:r>
          </w:p>
        </w:tc>
      </w:tr>
    </w:tbl>
    <w:p w:rsidR="00D122F9" w:rsidRDefault="00D122F9" w:rsidP="00D122F9"/>
    <w:p w:rsidR="00F12EE5" w:rsidRDefault="00F12EE5" w:rsidP="00F12EE5">
      <w:pPr>
        <w:pStyle w:val="Heading2"/>
      </w:pPr>
      <w:r>
        <w:t>Forventet resultat:</w:t>
      </w:r>
    </w:p>
    <w:p w:rsidR="005D06AE" w:rsidRDefault="00A27B3E" w:rsidP="005D06AE">
      <w:r>
        <w:t xml:space="preserve">Når man indtaster tlf nr. ”20332836” og derefter sætter flueben på ny sten, så vil dataen automatisk blive udfyldt og derudover blive sat et flueben på gravesten og Gravstens panelet blive synlig, hvorefter man fjerner fluebenet </w:t>
      </w:r>
      <w:r w:rsidR="005E25ED">
        <w:t>igen</w:t>
      </w:r>
      <w:r>
        <w:t xml:space="preserve">, og panelet vil blive grå igen, og under Ny </w:t>
      </w:r>
      <w:r w:rsidR="00615AA1">
        <w:t xml:space="preserve">Sten når man vælger ”4. Fuglebad” vælges den vare første på listen ”Blå Rønne”. Når man trykker viderevil man kunne se varen i panelet Valgte vare ”Blå Rønne     Pris: 350.0”, og når der trykkes godkend, vil vinduet skifte til </w:t>
      </w:r>
      <w:r w:rsidR="00510F6B">
        <w:t xml:space="preserve">”Ordre Bekræftigelse:” hvor </w:t>
      </w:r>
      <w:r w:rsidR="00615AA1">
        <w:t xml:space="preserve">varen står på med antal, enhedspris og samlet pris, derudover kundeinformation. Når man derefter Godkender så vil en infoboks poppe op som spørger ”Ønsker du at godkende ordren?” og når man </w:t>
      </w:r>
      <w:r w:rsidR="002D150A">
        <w:t>vælger ”Ja” vil Ordren blive åb</w:t>
      </w:r>
      <w:r w:rsidR="00615AA1">
        <w:t>net i pdf format med den endelige ordre seddel</w:t>
      </w:r>
      <w:r w:rsidR="0026083B">
        <w:t xml:space="preserve"> samt registreret i databasen</w:t>
      </w:r>
      <w:r w:rsidR="00615AA1">
        <w:t>.</w:t>
      </w:r>
    </w:p>
    <w:p w:rsidR="0026083B" w:rsidRPr="005D06AE" w:rsidRDefault="0026083B" w:rsidP="005D06AE"/>
    <w:p w:rsidR="00F12EE5" w:rsidRDefault="00F12EE5" w:rsidP="00F12EE5">
      <w:pPr>
        <w:pStyle w:val="Heading2"/>
      </w:pPr>
      <w:r>
        <w:lastRenderedPageBreak/>
        <w:t>Faktiske resultat:</w:t>
      </w:r>
    </w:p>
    <w:p w:rsidR="00630381" w:rsidRDefault="00B63ADF" w:rsidP="00630381">
      <w:r>
        <w:rPr>
          <w:noProof/>
          <w:lang w:val="en-GB" w:eastAsia="en-GB"/>
        </w:rPr>
        <w:drawing>
          <wp:anchor distT="0" distB="0" distL="114300" distR="114300" simplePos="0" relativeHeight="251658240" behindDoc="1" locked="0" layoutInCell="1" allowOverlap="1" wp14:anchorId="01603B2A" wp14:editId="63CA6737">
            <wp:simplePos x="0" y="0"/>
            <wp:positionH relativeFrom="column">
              <wp:posOffset>-62865</wp:posOffset>
            </wp:positionH>
            <wp:positionV relativeFrom="paragraph">
              <wp:posOffset>207010</wp:posOffset>
            </wp:positionV>
            <wp:extent cx="2965450" cy="1638300"/>
            <wp:effectExtent l="0" t="0" r="6350" b="0"/>
            <wp:wrapTight wrapText="bothSides">
              <wp:wrapPolygon edited="0">
                <wp:start x="0" y="0"/>
                <wp:lineTo x="0" y="21349"/>
                <wp:lineTo x="21507" y="21349"/>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8">
                      <a:extLst>
                        <a:ext uri="{28A0092B-C50C-407E-A947-70E740481C1C}">
                          <a14:useLocalDpi xmlns:a14="http://schemas.microsoft.com/office/drawing/2010/main" val="0"/>
                        </a:ext>
                      </a:extLst>
                    </a:blip>
                    <a:stretch>
                      <a:fillRect/>
                    </a:stretch>
                  </pic:blipFill>
                  <pic:spPr>
                    <a:xfrm>
                      <a:off x="0" y="0"/>
                      <a:ext cx="2965450" cy="1638300"/>
                    </a:xfrm>
                    <a:prstGeom prst="rect">
                      <a:avLst/>
                    </a:prstGeom>
                  </pic:spPr>
                </pic:pic>
              </a:graphicData>
            </a:graphic>
            <wp14:sizeRelH relativeFrom="page">
              <wp14:pctWidth>0</wp14:pctWidth>
            </wp14:sizeRelH>
            <wp14:sizeRelV relativeFrom="page">
              <wp14:pctHeight>0</wp14:pctHeight>
            </wp14:sizeRelV>
          </wp:anchor>
        </w:drawing>
      </w:r>
      <w:r w:rsidR="00630381">
        <w:t xml:space="preserve"> </w:t>
      </w:r>
      <w:r>
        <w:t>Udfylder kunder info vælger varegruppen.</w:t>
      </w:r>
    </w:p>
    <w:p w:rsidR="00630381" w:rsidRPr="00630381" w:rsidRDefault="00630381" w:rsidP="00630381"/>
    <w:p w:rsidR="00B63ADF" w:rsidRDefault="00B63ADF" w:rsidP="00B63ADF">
      <w:r>
        <w:t>Derefter kan man se den valgte vare</w:t>
      </w:r>
    </w:p>
    <w:p w:rsidR="00B63ADF" w:rsidRDefault="00B63ADF" w:rsidP="00F12EE5">
      <w:pPr>
        <w:pStyle w:val="Heading2"/>
      </w:pPr>
      <w:r>
        <w:rPr>
          <w:noProof/>
          <w:lang w:val="en-GB" w:eastAsia="en-GB"/>
        </w:rPr>
        <w:drawing>
          <wp:anchor distT="0" distB="0" distL="114300" distR="114300" simplePos="0" relativeHeight="251659264" behindDoc="1" locked="0" layoutInCell="1" allowOverlap="1" wp14:anchorId="2A18A37F" wp14:editId="0E4504E6">
            <wp:simplePos x="0" y="0"/>
            <wp:positionH relativeFrom="column">
              <wp:posOffset>205740</wp:posOffset>
            </wp:positionH>
            <wp:positionV relativeFrom="paragraph">
              <wp:posOffset>57150</wp:posOffset>
            </wp:positionV>
            <wp:extent cx="2842260" cy="533400"/>
            <wp:effectExtent l="0" t="0" r="0" b="0"/>
            <wp:wrapTight wrapText="bothSides">
              <wp:wrapPolygon edited="0">
                <wp:start x="0" y="0"/>
                <wp:lineTo x="0" y="20829"/>
                <wp:lineTo x="21426" y="20829"/>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9">
                      <a:extLst>
                        <a:ext uri="{28A0092B-C50C-407E-A947-70E740481C1C}">
                          <a14:useLocalDpi xmlns:a14="http://schemas.microsoft.com/office/drawing/2010/main" val="0"/>
                        </a:ext>
                      </a:extLst>
                    </a:blip>
                    <a:stretch>
                      <a:fillRect/>
                    </a:stretch>
                  </pic:blipFill>
                  <pic:spPr>
                    <a:xfrm>
                      <a:off x="0" y="0"/>
                      <a:ext cx="2842260" cy="533400"/>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B63ADF">
      <w:r>
        <w:t>Ordrebekræftigelsen med kundeinfo samt valgte vare, antal enhedspris og samletpris.</w:t>
      </w:r>
    </w:p>
    <w:p w:rsidR="00B63ADF" w:rsidRDefault="00B63ADF" w:rsidP="00F12EE5">
      <w:pPr>
        <w:pStyle w:val="Heading2"/>
      </w:pPr>
      <w:r>
        <w:rPr>
          <w:noProof/>
          <w:lang w:val="en-GB" w:eastAsia="en-GB"/>
        </w:rPr>
        <w:drawing>
          <wp:anchor distT="0" distB="0" distL="114300" distR="114300" simplePos="0" relativeHeight="251660288" behindDoc="1" locked="0" layoutInCell="1" allowOverlap="1" wp14:anchorId="316ECF02" wp14:editId="03083F92">
            <wp:simplePos x="0" y="0"/>
            <wp:positionH relativeFrom="column">
              <wp:posOffset>-63500</wp:posOffset>
            </wp:positionH>
            <wp:positionV relativeFrom="paragraph">
              <wp:posOffset>14605</wp:posOffset>
            </wp:positionV>
            <wp:extent cx="3728085" cy="2094865"/>
            <wp:effectExtent l="0" t="0" r="5715" b="635"/>
            <wp:wrapTight wrapText="bothSides">
              <wp:wrapPolygon edited="0">
                <wp:start x="0" y="0"/>
                <wp:lineTo x="0" y="21410"/>
                <wp:lineTo x="21523" y="2141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png"/>
                    <pic:cNvPicPr/>
                  </pic:nvPicPr>
                  <pic:blipFill>
                    <a:blip r:embed="rId10">
                      <a:extLst>
                        <a:ext uri="{28A0092B-C50C-407E-A947-70E740481C1C}">
                          <a14:useLocalDpi xmlns:a14="http://schemas.microsoft.com/office/drawing/2010/main" val="0"/>
                        </a:ext>
                      </a:extLst>
                    </a:blip>
                    <a:stretch>
                      <a:fillRect/>
                    </a:stretch>
                  </pic:blipFill>
                  <pic:spPr>
                    <a:xfrm>
                      <a:off x="0" y="0"/>
                      <a:ext cx="3728085" cy="2094865"/>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B63ADF"/>
    <w:p w:rsidR="00B63ADF" w:rsidRPr="00B63ADF" w:rsidRDefault="00B63ADF" w:rsidP="00B63ADF">
      <w:r>
        <w:rPr>
          <w:noProof/>
          <w:lang w:val="en-GB" w:eastAsia="en-GB"/>
        </w:rPr>
        <w:drawing>
          <wp:anchor distT="0" distB="0" distL="114300" distR="114300" simplePos="0" relativeHeight="251661312" behindDoc="1" locked="0" layoutInCell="1" allowOverlap="1" wp14:anchorId="2B4DF83D" wp14:editId="6938FFAB">
            <wp:simplePos x="0" y="0"/>
            <wp:positionH relativeFrom="column">
              <wp:posOffset>635</wp:posOffset>
            </wp:positionH>
            <wp:positionV relativeFrom="paragraph">
              <wp:posOffset>194945</wp:posOffset>
            </wp:positionV>
            <wp:extent cx="2647950" cy="1209675"/>
            <wp:effectExtent l="0" t="0" r="0" b="9525"/>
            <wp:wrapTight wrapText="bothSides">
              <wp:wrapPolygon edited="0">
                <wp:start x="0" y="0"/>
                <wp:lineTo x="0" y="21430"/>
                <wp:lineTo x="21445" y="21430"/>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 janej.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1209675"/>
                    </a:xfrm>
                    <a:prstGeom prst="rect">
                      <a:avLst/>
                    </a:prstGeom>
                  </pic:spPr>
                </pic:pic>
              </a:graphicData>
            </a:graphic>
            <wp14:sizeRelH relativeFrom="page">
              <wp14:pctWidth>0</wp14:pctWidth>
            </wp14:sizeRelH>
            <wp14:sizeRelV relativeFrom="page">
              <wp14:pctHeight>0</wp14:pctHeight>
            </wp14:sizeRelV>
          </wp:anchor>
        </w:drawing>
      </w:r>
      <w:r>
        <w:t>Herefter en bekræftigelse på ordren.</w:t>
      </w:r>
    </w:p>
    <w:p w:rsidR="00377FB5" w:rsidRDefault="00377FB5" w:rsidP="00377FB5">
      <w:pPr>
        <w:rPr>
          <w:rFonts w:asciiTheme="majorHAnsi" w:eastAsiaTheme="majorEastAsia" w:hAnsiTheme="majorHAnsi" w:cstheme="majorBidi"/>
          <w:b/>
          <w:bCs/>
          <w:color w:val="4F81BD" w:themeColor="accent1"/>
          <w:sz w:val="26"/>
          <w:szCs w:val="26"/>
        </w:rPr>
      </w:pPr>
    </w:p>
    <w:p w:rsidR="00B63ADF" w:rsidRDefault="00377FB5" w:rsidP="00377FB5">
      <w:r>
        <w:rPr>
          <w:noProof/>
          <w:lang w:val="en-GB" w:eastAsia="en-GB"/>
        </w:rPr>
        <w:drawing>
          <wp:anchor distT="0" distB="0" distL="114300" distR="114300" simplePos="0" relativeHeight="251662336" behindDoc="1" locked="0" layoutInCell="1" allowOverlap="1" wp14:anchorId="0DB38B3E" wp14:editId="3BF18072">
            <wp:simplePos x="0" y="0"/>
            <wp:positionH relativeFrom="column">
              <wp:posOffset>-62865</wp:posOffset>
            </wp:positionH>
            <wp:positionV relativeFrom="paragraph">
              <wp:posOffset>278765</wp:posOffset>
            </wp:positionV>
            <wp:extent cx="1924050" cy="2508250"/>
            <wp:effectExtent l="0" t="0" r="0" b="6350"/>
            <wp:wrapTight wrapText="bothSides">
              <wp:wrapPolygon edited="0">
                <wp:start x="0" y="0"/>
                <wp:lineTo x="0" y="21491"/>
                <wp:lineTo x="21386" y="21491"/>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bej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2508250"/>
                    </a:xfrm>
                    <a:prstGeom prst="rect">
                      <a:avLst/>
                    </a:prstGeom>
                  </pic:spPr>
                </pic:pic>
              </a:graphicData>
            </a:graphic>
            <wp14:sizeRelH relativeFrom="page">
              <wp14:pctWidth>0</wp14:pctWidth>
            </wp14:sizeRelH>
            <wp14:sizeRelV relativeFrom="page">
              <wp14:pctHeight>0</wp14:pctHeight>
            </wp14:sizeRelV>
          </wp:anchor>
        </w:drawing>
      </w:r>
      <w:r>
        <w:t xml:space="preserve">Ordreseddelen </w:t>
      </w:r>
    </w:p>
    <w:p w:rsidR="00377FB5" w:rsidRDefault="00202504" w:rsidP="00377FB5">
      <w:r>
        <w:t>Her har vi ordre nummeret i databasen</w:t>
      </w:r>
    </w:p>
    <w:p w:rsidR="00B63ADF" w:rsidRDefault="00202504" w:rsidP="00F12EE5">
      <w:pPr>
        <w:pStyle w:val="Heading2"/>
      </w:pPr>
      <w:r>
        <w:rPr>
          <w:noProof/>
          <w:lang w:val="en-GB" w:eastAsia="en-GB"/>
        </w:rPr>
        <w:drawing>
          <wp:anchor distT="0" distB="0" distL="114300" distR="114300" simplePos="0" relativeHeight="251663360" behindDoc="1" locked="0" layoutInCell="1" allowOverlap="1" wp14:anchorId="648D1369" wp14:editId="132E91F7">
            <wp:simplePos x="0" y="0"/>
            <wp:positionH relativeFrom="column">
              <wp:posOffset>146685</wp:posOffset>
            </wp:positionH>
            <wp:positionV relativeFrom="paragraph">
              <wp:posOffset>109855</wp:posOffset>
            </wp:positionV>
            <wp:extent cx="1209675" cy="409575"/>
            <wp:effectExtent l="0" t="0" r="9525" b="9525"/>
            <wp:wrapTight wrapText="bothSides">
              <wp:wrapPolygon edited="0">
                <wp:start x="0" y="0"/>
                <wp:lineTo x="0" y="21098"/>
                <wp:lineTo x="21430" y="21098"/>
                <wp:lineTo x="214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nr.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409575"/>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F12EE5">
      <w:pPr>
        <w:pStyle w:val="Heading2"/>
      </w:pPr>
    </w:p>
    <w:p w:rsidR="00B63ADF" w:rsidRDefault="00B63ADF" w:rsidP="00F12EE5">
      <w:pPr>
        <w:pStyle w:val="Heading2"/>
      </w:pPr>
    </w:p>
    <w:p w:rsidR="00377FB5" w:rsidRDefault="00377FB5" w:rsidP="00F12EE5">
      <w:pPr>
        <w:pStyle w:val="Heading2"/>
      </w:pPr>
    </w:p>
    <w:p w:rsidR="00377FB5" w:rsidRDefault="00377FB5" w:rsidP="00F12EE5">
      <w:pPr>
        <w:pStyle w:val="Heading2"/>
      </w:pPr>
    </w:p>
    <w:p w:rsidR="00202504" w:rsidRDefault="00202504" w:rsidP="00202504"/>
    <w:p w:rsidR="00202504" w:rsidRPr="00202504" w:rsidRDefault="00202504" w:rsidP="00202504"/>
    <w:p w:rsidR="00F12EE5" w:rsidRDefault="00F12EE5" w:rsidP="00F12EE5">
      <w:pPr>
        <w:pStyle w:val="Heading2"/>
      </w:pPr>
      <w:r>
        <w:t>Konklusion på test:</w:t>
      </w:r>
    </w:p>
    <w:p w:rsidR="00F918D4" w:rsidRDefault="00377FB5"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59E" w:rsidRDefault="0082659E" w:rsidP="00D122F9">
      <w:pPr>
        <w:spacing w:after="0" w:line="240" w:lineRule="auto"/>
      </w:pPr>
      <w:r>
        <w:separator/>
      </w:r>
    </w:p>
  </w:endnote>
  <w:endnote w:type="continuationSeparator" w:id="0">
    <w:p w:rsidR="0082659E" w:rsidRDefault="0082659E"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59E" w:rsidRDefault="0082659E" w:rsidP="00D122F9">
      <w:pPr>
        <w:spacing w:after="0" w:line="240" w:lineRule="auto"/>
      </w:pPr>
      <w:r>
        <w:separator/>
      </w:r>
    </w:p>
  </w:footnote>
  <w:footnote w:type="continuationSeparator" w:id="0">
    <w:p w:rsidR="0082659E" w:rsidRDefault="0082659E"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35D00"/>
    <w:rsid w:val="000D5FD2"/>
    <w:rsid w:val="001141CA"/>
    <w:rsid w:val="001456F7"/>
    <w:rsid w:val="00145D57"/>
    <w:rsid w:val="00187886"/>
    <w:rsid w:val="001952C0"/>
    <w:rsid w:val="001C6B0D"/>
    <w:rsid w:val="001E0EA2"/>
    <w:rsid w:val="00201AFF"/>
    <w:rsid w:val="00202504"/>
    <w:rsid w:val="00214E1A"/>
    <w:rsid w:val="0025553C"/>
    <w:rsid w:val="0026083B"/>
    <w:rsid w:val="00276FE1"/>
    <w:rsid w:val="002A26E7"/>
    <w:rsid w:val="002D150A"/>
    <w:rsid w:val="003039FF"/>
    <w:rsid w:val="00322EB9"/>
    <w:rsid w:val="00323F1E"/>
    <w:rsid w:val="00326543"/>
    <w:rsid w:val="00341E17"/>
    <w:rsid w:val="00377FB5"/>
    <w:rsid w:val="003F584B"/>
    <w:rsid w:val="00485CE3"/>
    <w:rsid w:val="004B5CCF"/>
    <w:rsid w:val="00510F6B"/>
    <w:rsid w:val="0052430B"/>
    <w:rsid w:val="00564A72"/>
    <w:rsid w:val="00584E7F"/>
    <w:rsid w:val="005B61BC"/>
    <w:rsid w:val="005C1887"/>
    <w:rsid w:val="005D06AE"/>
    <w:rsid w:val="005E25ED"/>
    <w:rsid w:val="00615AA1"/>
    <w:rsid w:val="00630381"/>
    <w:rsid w:val="00631AF4"/>
    <w:rsid w:val="00687DB1"/>
    <w:rsid w:val="007A76AB"/>
    <w:rsid w:val="00816210"/>
    <w:rsid w:val="0082659E"/>
    <w:rsid w:val="00831EDB"/>
    <w:rsid w:val="008610A5"/>
    <w:rsid w:val="008A7D4A"/>
    <w:rsid w:val="008E4BBE"/>
    <w:rsid w:val="00900411"/>
    <w:rsid w:val="00906BE2"/>
    <w:rsid w:val="00931E3B"/>
    <w:rsid w:val="009866C0"/>
    <w:rsid w:val="009A1C0C"/>
    <w:rsid w:val="009B0A97"/>
    <w:rsid w:val="009B1723"/>
    <w:rsid w:val="00A04DEF"/>
    <w:rsid w:val="00A10991"/>
    <w:rsid w:val="00A24ACB"/>
    <w:rsid w:val="00A27B3E"/>
    <w:rsid w:val="00A84995"/>
    <w:rsid w:val="00AA5D87"/>
    <w:rsid w:val="00AF4863"/>
    <w:rsid w:val="00B30234"/>
    <w:rsid w:val="00B44E82"/>
    <w:rsid w:val="00B607AE"/>
    <w:rsid w:val="00B63ADF"/>
    <w:rsid w:val="00B94FAC"/>
    <w:rsid w:val="00BB0BC6"/>
    <w:rsid w:val="00BE5C95"/>
    <w:rsid w:val="00BE6F8F"/>
    <w:rsid w:val="00C025D0"/>
    <w:rsid w:val="00C8544A"/>
    <w:rsid w:val="00C91F63"/>
    <w:rsid w:val="00CA0D44"/>
    <w:rsid w:val="00CC5BA0"/>
    <w:rsid w:val="00CD43F0"/>
    <w:rsid w:val="00CE220D"/>
    <w:rsid w:val="00D122F9"/>
    <w:rsid w:val="00D13E12"/>
    <w:rsid w:val="00D301CF"/>
    <w:rsid w:val="00D36127"/>
    <w:rsid w:val="00D403E1"/>
    <w:rsid w:val="00DC419A"/>
    <w:rsid w:val="00DD7C03"/>
    <w:rsid w:val="00DE455F"/>
    <w:rsid w:val="00E35103"/>
    <w:rsid w:val="00E91AD9"/>
    <w:rsid w:val="00EA3818"/>
    <w:rsid w:val="00F12EE5"/>
    <w:rsid w:val="00F14497"/>
    <w:rsid w:val="00F22DA3"/>
    <w:rsid w:val="00F4211F"/>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285</Words>
  <Characters>1627</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10</cp:revision>
  <dcterms:created xsi:type="dcterms:W3CDTF">2013-06-03T23:53:00Z</dcterms:created>
  <dcterms:modified xsi:type="dcterms:W3CDTF">2013-06-05T20:52:00Z</dcterms:modified>
</cp:coreProperties>
</file>