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458B" w14:textId="7BC1C687" w:rsidR="00E763A3" w:rsidRPr="00E776FB" w:rsidRDefault="00017E67" w:rsidP="00E763A3">
      <w:pPr>
        <w:jc w:val="center"/>
        <w:rPr>
          <w:rFonts w:ascii="Times New Roman" w:hAnsi="Times New Roman" w:cs="Times New Roman"/>
          <w:b/>
          <w:bCs/>
          <w:sz w:val="44"/>
          <w:szCs w:val="44"/>
          <w:lang w:val="en-US"/>
        </w:rPr>
      </w:pPr>
      <w:r>
        <w:rPr>
          <w:rFonts w:ascii="Times New Roman" w:hAnsi="Times New Roman" w:cs="Times New Roman"/>
          <w:b/>
          <w:bCs/>
          <w:sz w:val="44"/>
          <w:szCs w:val="44"/>
        </w:rPr>
        <w:t xml:space="preserve">Đề tài </w:t>
      </w:r>
      <w:r w:rsidR="00E763A3">
        <w:rPr>
          <w:rFonts w:ascii="Times New Roman" w:hAnsi="Times New Roman" w:cs="Times New Roman"/>
          <w:b/>
          <w:bCs/>
          <w:sz w:val="44"/>
          <w:szCs w:val="44"/>
        </w:rPr>
        <w:t>:</w:t>
      </w:r>
      <w:r w:rsidR="00A4074A">
        <w:rPr>
          <w:rFonts w:ascii="Times New Roman" w:hAnsi="Times New Roman" w:cs="Times New Roman"/>
          <w:b/>
          <w:bCs/>
          <w:sz w:val="44"/>
          <w:szCs w:val="44"/>
          <w:lang w:val="en-US"/>
        </w:rPr>
        <w:t xml:space="preserve"> Xây</w:t>
      </w:r>
      <w:r w:rsidR="00A4074A">
        <w:rPr>
          <w:rFonts w:ascii="Times New Roman" w:hAnsi="Times New Roman" w:cs="Times New Roman"/>
          <w:b/>
          <w:bCs/>
          <w:sz w:val="44"/>
          <w:szCs w:val="44"/>
        </w:rPr>
        <w:t xml:space="preserve"> dựng website giới thiệu và</w:t>
      </w:r>
      <w:r>
        <w:rPr>
          <w:rFonts w:ascii="Times New Roman" w:hAnsi="Times New Roman" w:cs="Times New Roman"/>
          <w:b/>
          <w:bCs/>
          <w:sz w:val="44"/>
          <w:szCs w:val="44"/>
        </w:rPr>
        <w:t xml:space="preserve"> bán </w:t>
      </w:r>
      <w:r w:rsidR="00480761">
        <w:rPr>
          <w:rFonts w:ascii="Times New Roman" w:hAnsi="Times New Roman" w:cs="Times New Roman"/>
          <w:b/>
          <w:bCs/>
          <w:sz w:val="44"/>
          <w:szCs w:val="44"/>
          <w:lang w:val="en-US"/>
        </w:rPr>
        <w:t>giày thể thao</w:t>
      </w:r>
    </w:p>
    <w:p w14:paraId="27857274" w14:textId="77777777" w:rsidR="00017E67" w:rsidRPr="00E763A3" w:rsidRDefault="00017E67" w:rsidP="00E763A3">
      <w:pPr>
        <w:jc w:val="center"/>
        <w:rPr>
          <w:rFonts w:ascii="Times New Roman" w:hAnsi="Times New Roman" w:cs="Times New Roman"/>
          <w:b/>
          <w:bCs/>
          <w:sz w:val="44"/>
          <w:szCs w:val="44"/>
        </w:rPr>
      </w:pPr>
    </w:p>
    <w:p w14:paraId="54775759" w14:textId="0259CFF9" w:rsidR="00311A00" w:rsidRPr="00311A00" w:rsidRDefault="00311A00" w:rsidP="00311A00">
      <w:pPr>
        <w:rPr>
          <w:b/>
          <w:bCs/>
        </w:rPr>
      </w:pPr>
      <w:r w:rsidRPr="00311A00">
        <w:rPr>
          <w:b/>
          <w:bCs/>
        </w:rPr>
        <w:t>CHƯƠNG 1: TỔNG QUAN VỀ ĐỀ TÀI</w:t>
      </w:r>
    </w:p>
    <w:p w14:paraId="015EC1F6" w14:textId="77777777" w:rsidR="00311A00" w:rsidRPr="00311A00" w:rsidRDefault="00311A00" w:rsidP="00311A00">
      <w:pPr>
        <w:rPr>
          <w:b/>
          <w:bCs/>
        </w:rPr>
      </w:pPr>
      <w:r w:rsidRPr="00311A00">
        <w:rPr>
          <w:b/>
          <w:bCs/>
        </w:rPr>
        <w:t>1.1 Lý do chọn đề tài</w:t>
      </w:r>
    </w:p>
    <w:p w14:paraId="2B439891" w14:textId="2D0DAE88" w:rsidR="00311A00" w:rsidRPr="00311A00" w:rsidRDefault="00FD325F" w:rsidP="00311A00">
      <w:pPr>
        <w:numPr>
          <w:ilvl w:val="0"/>
          <w:numId w:val="1"/>
        </w:numPr>
      </w:pPr>
      <w:r w:rsidRPr="00FD325F">
        <w:t>Giày thể thao là sản phẩm phổ biến và có lượng khách hàng lớn, từ người chơi thể thao, người yêu thời trang đến những người tìm kiếm sự thoải mái trong di chuyển.</w:t>
      </w:r>
    </w:p>
    <w:p w14:paraId="1CF91972" w14:textId="77777777" w:rsidR="00FD325F" w:rsidRPr="00FD325F" w:rsidRDefault="00FD325F" w:rsidP="00311A00">
      <w:pPr>
        <w:numPr>
          <w:ilvl w:val="0"/>
          <w:numId w:val="1"/>
        </w:numPr>
      </w:pPr>
      <w:r w:rsidRPr="00FD325F">
        <w:t xml:space="preserve">Xu hướng mua sắm trực tuyến đang phát triển mạnh, giúp cửa hàng tiếp cận khách hàng dễ dàng hơn mà không cần mặt bằng lớn. </w:t>
      </w:r>
    </w:p>
    <w:p w14:paraId="5B5B1605" w14:textId="2AA527EB" w:rsidR="00311A00" w:rsidRPr="00311A00" w:rsidRDefault="00311A00" w:rsidP="00311A00">
      <w:pPr>
        <w:numPr>
          <w:ilvl w:val="0"/>
          <w:numId w:val="1"/>
        </w:numPr>
      </w:pPr>
      <w:r w:rsidRPr="00311A00">
        <w:t>Đề tài</w:t>
      </w:r>
      <w:r w:rsidR="00DD2B7B">
        <w:t xml:space="preserve"> </w:t>
      </w:r>
      <w:r w:rsidRPr="00311A00">
        <w:t xml:space="preserve"> nhằm cung cấp giải pháp số hóa việc kinh doanh bánh sinh nhật, đồng thời cải thiện trải nghiệm mua sắm của khách hàng.</w:t>
      </w:r>
    </w:p>
    <w:p w14:paraId="5068A36B" w14:textId="77777777" w:rsidR="00311A00" w:rsidRPr="00311A00" w:rsidRDefault="00311A00" w:rsidP="00311A00">
      <w:pPr>
        <w:rPr>
          <w:b/>
          <w:bCs/>
        </w:rPr>
      </w:pPr>
      <w:r w:rsidRPr="00311A00">
        <w:rPr>
          <w:b/>
          <w:bCs/>
        </w:rPr>
        <w:t>1.2 Mục tiêu của đề tài</w:t>
      </w:r>
    </w:p>
    <w:p w14:paraId="11786E3F" w14:textId="77777777" w:rsidR="00FD325F" w:rsidRPr="00FD325F" w:rsidRDefault="00FD325F" w:rsidP="00311A00">
      <w:pPr>
        <w:numPr>
          <w:ilvl w:val="0"/>
          <w:numId w:val="2"/>
        </w:numPr>
      </w:pPr>
      <w:r w:rsidRPr="00FD325F">
        <w:t xml:space="preserve">Một website chuyên nghiệp giúp cửa hàng xây dựng thương hiệu, tạo niềm tin cho khách hàng và tăng khả năng cạnh tranh. </w:t>
      </w:r>
    </w:p>
    <w:p w14:paraId="3F71989D" w14:textId="590AE177" w:rsidR="00311A00" w:rsidRPr="00311A00" w:rsidRDefault="00311A00" w:rsidP="00311A00">
      <w:pPr>
        <w:numPr>
          <w:ilvl w:val="0"/>
          <w:numId w:val="2"/>
        </w:numPr>
      </w:pPr>
      <w:r w:rsidRPr="00311A00">
        <w:t>Tạo ra các chức năng hỗ trợ đặt hàng, thanh toán và giao hàng một cách hiệu quả.</w:t>
      </w:r>
    </w:p>
    <w:p w14:paraId="03F8A1B8" w14:textId="77777777" w:rsidR="00311A00" w:rsidRPr="00311A00" w:rsidRDefault="00311A00" w:rsidP="00311A00">
      <w:pPr>
        <w:numPr>
          <w:ilvl w:val="0"/>
          <w:numId w:val="2"/>
        </w:numPr>
      </w:pPr>
      <w:r w:rsidRPr="00311A00">
        <w:t>Cung cấp nền tảng để quản lý sản phẩm, đơn hàng và thông tin khách hàng.</w:t>
      </w:r>
    </w:p>
    <w:p w14:paraId="7460CBC9" w14:textId="77777777" w:rsidR="00311A00" w:rsidRPr="00311A00" w:rsidRDefault="00311A00" w:rsidP="00311A00">
      <w:pPr>
        <w:rPr>
          <w:b/>
          <w:bCs/>
        </w:rPr>
      </w:pPr>
      <w:r w:rsidRPr="00311A00">
        <w:rPr>
          <w:b/>
          <w:bCs/>
        </w:rPr>
        <w:t>1.3 Nội dung nghiên cứu</w:t>
      </w:r>
    </w:p>
    <w:p w14:paraId="4076C3D9" w14:textId="3032B093" w:rsidR="00311A00" w:rsidRPr="00311A00" w:rsidRDefault="00311A00" w:rsidP="00311A00">
      <w:pPr>
        <w:numPr>
          <w:ilvl w:val="0"/>
          <w:numId w:val="3"/>
        </w:numPr>
      </w:pPr>
      <w:r w:rsidRPr="00311A00">
        <w:t xml:space="preserve">Nghiên cứu thị trường và đối tượng khách hàng tiềm năng trong </w:t>
      </w:r>
      <w:r w:rsidR="00D63308">
        <w:rPr>
          <w:lang w:val="en-US"/>
        </w:rPr>
        <w:t>kinh doanh giày thể thao</w:t>
      </w:r>
      <w:r w:rsidRPr="00311A00">
        <w:t>.</w:t>
      </w:r>
    </w:p>
    <w:p w14:paraId="27442FFA" w14:textId="77777777" w:rsidR="00311A00" w:rsidRPr="00311A00" w:rsidRDefault="00311A00" w:rsidP="00311A00">
      <w:pPr>
        <w:numPr>
          <w:ilvl w:val="0"/>
          <w:numId w:val="3"/>
        </w:numPr>
      </w:pPr>
      <w:r w:rsidRPr="00311A00">
        <w:t>Phân tích các tính năng cần thiết cho một website bán hàng trực tuyến.</w:t>
      </w:r>
    </w:p>
    <w:p w14:paraId="7DF162FB" w14:textId="77777777" w:rsidR="00311A00" w:rsidRPr="00311A00" w:rsidRDefault="00311A00" w:rsidP="00311A00">
      <w:pPr>
        <w:numPr>
          <w:ilvl w:val="0"/>
          <w:numId w:val="3"/>
        </w:numPr>
      </w:pPr>
      <w:r w:rsidRPr="00311A00">
        <w:t>Thiết kế giao diện website phù hợp với xu hướng thẩm mỹ và tiện ích hiện đại.</w:t>
      </w:r>
    </w:p>
    <w:p w14:paraId="306F3D3B" w14:textId="77777777" w:rsidR="00311A00" w:rsidRPr="00311A00" w:rsidRDefault="00311A00" w:rsidP="00311A00">
      <w:pPr>
        <w:numPr>
          <w:ilvl w:val="0"/>
          <w:numId w:val="3"/>
        </w:numPr>
      </w:pPr>
      <w:r w:rsidRPr="00311A00">
        <w:t>Triển khai và kiểm thử các chức năng chính như giỏ hàng, thanh toán trực tuyến, và quản lý đơn hàng.</w:t>
      </w:r>
    </w:p>
    <w:p w14:paraId="368CD8A0" w14:textId="77777777" w:rsidR="00311A00" w:rsidRPr="00311A00" w:rsidRDefault="00311A00" w:rsidP="00311A00">
      <w:pPr>
        <w:rPr>
          <w:b/>
          <w:bCs/>
        </w:rPr>
      </w:pPr>
      <w:r w:rsidRPr="00311A00">
        <w:rPr>
          <w:b/>
          <w:bCs/>
        </w:rPr>
        <w:t>1.4 Phạm vi nghiên cứu</w:t>
      </w:r>
    </w:p>
    <w:p w14:paraId="2153A3E7" w14:textId="77777777" w:rsidR="00D63308" w:rsidRPr="00D63308" w:rsidRDefault="00311A00" w:rsidP="009B0378">
      <w:pPr>
        <w:numPr>
          <w:ilvl w:val="0"/>
          <w:numId w:val="4"/>
        </w:numPr>
      </w:pPr>
      <w:r w:rsidRPr="00311A00">
        <w:t xml:space="preserve">Đối tượng nghiên cứu: </w:t>
      </w:r>
      <w:r w:rsidR="00D63308" w:rsidRPr="00D63308">
        <w:t xml:space="preserve">Người chơi thể thao, giới trẻ yêu thích thời trang, người tìm kiếm sự thoải mái khi di chuyển. </w:t>
      </w:r>
    </w:p>
    <w:p w14:paraId="65BE823D" w14:textId="1330F52B" w:rsidR="00311A00" w:rsidRPr="00311A00" w:rsidRDefault="00311A00" w:rsidP="009B0378">
      <w:pPr>
        <w:numPr>
          <w:ilvl w:val="0"/>
          <w:numId w:val="4"/>
        </w:numPr>
      </w:pPr>
      <w:r w:rsidRPr="00311A00">
        <w:t xml:space="preserve">Phạm vi ứng dụng: </w:t>
      </w:r>
      <w:r w:rsidR="00D63308" w:rsidRPr="00D63308">
        <w:t>Doanh nghiệp vừa và nhỏ muốn mở rộng thị trường thông qua kênh trực tuyến.</w:t>
      </w:r>
    </w:p>
    <w:p w14:paraId="3F1229BB" w14:textId="017957ED" w:rsidR="00311A00" w:rsidRPr="003947A5" w:rsidRDefault="00311A00" w:rsidP="00311A00">
      <w:pPr>
        <w:rPr>
          <w:b/>
          <w:bCs/>
          <w:lang w:val="en-US"/>
        </w:rPr>
      </w:pPr>
      <w:r w:rsidRPr="00311A00">
        <w:rPr>
          <w:b/>
          <w:bCs/>
        </w:rPr>
        <w:lastRenderedPageBreak/>
        <w:t xml:space="preserve">1.5 Bố cục của </w:t>
      </w:r>
      <w:r w:rsidR="003947A5">
        <w:rPr>
          <w:b/>
          <w:bCs/>
          <w:lang w:val="en-US"/>
        </w:rPr>
        <w:t>đề tài</w:t>
      </w:r>
    </w:p>
    <w:p w14:paraId="36D7AFDE" w14:textId="77777777" w:rsidR="00311A00" w:rsidRPr="00311A00" w:rsidRDefault="00311A00" w:rsidP="00311A00">
      <w:pPr>
        <w:numPr>
          <w:ilvl w:val="0"/>
          <w:numId w:val="5"/>
        </w:numPr>
      </w:pPr>
      <w:r w:rsidRPr="00311A00">
        <w:rPr>
          <w:b/>
          <w:bCs/>
        </w:rPr>
        <w:t>Mở đầu:</w:t>
      </w:r>
      <w:r w:rsidRPr="00311A00">
        <w:t xml:space="preserve"> Giới thiệu tổng quan về đề tài, lý do chọn đề tài và mục tiêu nghiên cứu.</w:t>
      </w:r>
    </w:p>
    <w:p w14:paraId="0B82B5B0" w14:textId="77777777" w:rsidR="00311A00" w:rsidRDefault="00311A00" w:rsidP="00311A00">
      <w:pPr>
        <w:numPr>
          <w:ilvl w:val="0"/>
          <w:numId w:val="5"/>
        </w:numPr>
      </w:pPr>
      <w:r w:rsidRPr="00311A00">
        <w:rPr>
          <w:b/>
          <w:bCs/>
        </w:rPr>
        <w:t>Chương 1:</w:t>
      </w:r>
      <w:r w:rsidRPr="00311A00">
        <w:t xml:space="preserve"> Tổng quan về đề tài, bao gồm lý do chọn đề tài, mục tiêu, nội dung và phạm vi nghiên cứu.</w:t>
      </w:r>
    </w:p>
    <w:p w14:paraId="0C0BA96E" w14:textId="174D8A17" w:rsidR="00017E67" w:rsidRPr="00311A00" w:rsidRDefault="00017E67" w:rsidP="00311A00">
      <w:pPr>
        <w:numPr>
          <w:ilvl w:val="0"/>
          <w:numId w:val="5"/>
        </w:numPr>
      </w:pPr>
      <w:r>
        <w:rPr>
          <w:b/>
          <w:bCs/>
        </w:rPr>
        <w:t xml:space="preserve">Chương 2: </w:t>
      </w:r>
      <w:r>
        <w:t>Khảo sát hệ thông: chức năng chính (</w:t>
      </w:r>
      <w:r w:rsidR="00D63308">
        <w:rPr>
          <w:lang w:val="en-US"/>
        </w:rPr>
        <w:t>bán giày thể thao</w:t>
      </w:r>
      <w:r>
        <w:t>), cơ cấu tổ chức và các đặc điểm cần thiết của hệ thống</w:t>
      </w:r>
    </w:p>
    <w:p w14:paraId="3080D2D7" w14:textId="5FDAA2FF" w:rsidR="00311A00" w:rsidRDefault="00311A00" w:rsidP="00311A00">
      <w:pPr>
        <w:numPr>
          <w:ilvl w:val="0"/>
          <w:numId w:val="5"/>
        </w:numPr>
      </w:pPr>
      <w:r w:rsidRPr="00311A00">
        <w:rPr>
          <w:b/>
          <w:bCs/>
        </w:rPr>
        <w:t xml:space="preserve">Chương </w:t>
      </w:r>
      <w:r w:rsidR="00017E67">
        <w:rPr>
          <w:b/>
          <w:bCs/>
        </w:rPr>
        <w:t>3</w:t>
      </w:r>
      <w:r w:rsidRPr="00311A00">
        <w:rPr>
          <w:b/>
          <w:bCs/>
        </w:rPr>
        <w:t>:</w:t>
      </w:r>
      <w:r w:rsidRPr="00311A00">
        <w:t xml:space="preserve"> Phân tích và thiết kế hệ thống, bao gồm các chức năng, giao diện và cơ sở dữ liệu.</w:t>
      </w:r>
    </w:p>
    <w:p w14:paraId="59255AE5" w14:textId="7C8C42C0" w:rsidR="00311A00" w:rsidRPr="00311A00" w:rsidRDefault="00311A00" w:rsidP="00311A00">
      <w:pPr>
        <w:numPr>
          <w:ilvl w:val="0"/>
          <w:numId w:val="5"/>
        </w:numPr>
      </w:pPr>
      <w:r w:rsidRPr="00311A00">
        <w:rPr>
          <w:b/>
          <w:bCs/>
        </w:rPr>
        <w:t xml:space="preserve">Chương </w:t>
      </w:r>
      <w:r w:rsidR="00017E67">
        <w:rPr>
          <w:b/>
          <w:bCs/>
        </w:rPr>
        <w:t>4</w:t>
      </w:r>
      <w:r w:rsidRPr="00311A00">
        <w:rPr>
          <w:b/>
          <w:bCs/>
        </w:rPr>
        <w:t>:</w:t>
      </w:r>
      <w:r w:rsidRPr="00311A00">
        <w:t xml:space="preserve"> Triển khai và kiểm thử hệ thống, báo cáo kết quả thực nghiệm và đánh giá.</w:t>
      </w:r>
    </w:p>
    <w:p w14:paraId="091CE666" w14:textId="77777777" w:rsidR="00311A00" w:rsidRPr="00311A00" w:rsidRDefault="00311A00" w:rsidP="00311A00">
      <w:pPr>
        <w:numPr>
          <w:ilvl w:val="0"/>
          <w:numId w:val="5"/>
        </w:numPr>
      </w:pPr>
      <w:r w:rsidRPr="00311A00">
        <w:rPr>
          <w:b/>
          <w:bCs/>
        </w:rPr>
        <w:t>Kết luận:</w:t>
      </w:r>
      <w:r w:rsidRPr="00311A00">
        <w:t xml:space="preserve"> Tổng kết những thành quả đạt được, bài học kinh nghiệm và hướng phát triển trong tương lai.</w:t>
      </w:r>
    </w:p>
    <w:p w14:paraId="588D519B" w14:textId="77777777" w:rsidR="00311A00" w:rsidRDefault="00311A00"/>
    <w:sectPr w:rsidR="00311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702"/>
    <w:multiLevelType w:val="multilevel"/>
    <w:tmpl w:val="4BE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E5E16"/>
    <w:multiLevelType w:val="multilevel"/>
    <w:tmpl w:val="8DA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5C07"/>
    <w:multiLevelType w:val="multilevel"/>
    <w:tmpl w:val="9B0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B6F77"/>
    <w:multiLevelType w:val="multilevel"/>
    <w:tmpl w:val="CA1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36D2D"/>
    <w:multiLevelType w:val="multilevel"/>
    <w:tmpl w:val="339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212022">
    <w:abstractNumId w:val="1"/>
  </w:num>
  <w:num w:numId="2" w16cid:durableId="1365516753">
    <w:abstractNumId w:val="4"/>
  </w:num>
  <w:num w:numId="3" w16cid:durableId="94059469">
    <w:abstractNumId w:val="0"/>
  </w:num>
  <w:num w:numId="4" w16cid:durableId="266423239">
    <w:abstractNumId w:val="3"/>
  </w:num>
  <w:num w:numId="5" w16cid:durableId="136016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00"/>
    <w:rsid w:val="00017E67"/>
    <w:rsid w:val="00311A00"/>
    <w:rsid w:val="003947A5"/>
    <w:rsid w:val="003D4CFB"/>
    <w:rsid w:val="00480761"/>
    <w:rsid w:val="004C666E"/>
    <w:rsid w:val="005964A9"/>
    <w:rsid w:val="00765C9B"/>
    <w:rsid w:val="008A37AC"/>
    <w:rsid w:val="00A4074A"/>
    <w:rsid w:val="00B24444"/>
    <w:rsid w:val="00D63308"/>
    <w:rsid w:val="00DD2B7B"/>
    <w:rsid w:val="00E763A3"/>
    <w:rsid w:val="00E776FB"/>
    <w:rsid w:val="00FD32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EF16"/>
  <w15:chartTrackingRefBased/>
  <w15:docId w15:val="{7F47F4AE-C52A-410E-986C-22E84358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A00"/>
    <w:rPr>
      <w:rFonts w:eastAsiaTheme="majorEastAsia" w:cstheme="majorBidi"/>
      <w:color w:val="272727" w:themeColor="text1" w:themeTint="D8"/>
    </w:rPr>
  </w:style>
  <w:style w:type="paragraph" w:styleId="Title">
    <w:name w:val="Title"/>
    <w:basedOn w:val="Normal"/>
    <w:next w:val="Normal"/>
    <w:link w:val="TitleChar"/>
    <w:uiPriority w:val="10"/>
    <w:qFormat/>
    <w:rsid w:val="00311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A00"/>
    <w:pPr>
      <w:spacing w:before="160"/>
      <w:jc w:val="center"/>
    </w:pPr>
    <w:rPr>
      <w:i/>
      <w:iCs/>
      <w:color w:val="404040" w:themeColor="text1" w:themeTint="BF"/>
    </w:rPr>
  </w:style>
  <w:style w:type="character" w:customStyle="1" w:styleId="QuoteChar">
    <w:name w:val="Quote Char"/>
    <w:basedOn w:val="DefaultParagraphFont"/>
    <w:link w:val="Quote"/>
    <w:uiPriority w:val="29"/>
    <w:rsid w:val="00311A00"/>
    <w:rPr>
      <w:i/>
      <w:iCs/>
      <w:color w:val="404040" w:themeColor="text1" w:themeTint="BF"/>
    </w:rPr>
  </w:style>
  <w:style w:type="paragraph" w:styleId="ListParagraph">
    <w:name w:val="List Paragraph"/>
    <w:basedOn w:val="Normal"/>
    <w:uiPriority w:val="34"/>
    <w:qFormat/>
    <w:rsid w:val="00311A00"/>
    <w:pPr>
      <w:ind w:left="720"/>
      <w:contextualSpacing/>
    </w:pPr>
  </w:style>
  <w:style w:type="character" w:styleId="IntenseEmphasis">
    <w:name w:val="Intense Emphasis"/>
    <w:basedOn w:val="DefaultParagraphFont"/>
    <w:uiPriority w:val="21"/>
    <w:qFormat/>
    <w:rsid w:val="00311A00"/>
    <w:rPr>
      <w:i/>
      <w:iCs/>
      <w:color w:val="0F4761" w:themeColor="accent1" w:themeShade="BF"/>
    </w:rPr>
  </w:style>
  <w:style w:type="paragraph" w:styleId="IntenseQuote">
    <w:name w:val="Intense Quote"/>
    <w:basedOn w:val="Normal"/>
    <w:next w:val="Normal"/>
    <w:link w:val="IntenseQuoteChar"/>
    <w:uiPriority w:val="30"/>
    <w:qFormat/>
    <w:rsid w:val="00311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A00"/>
    <w:rPr>
      <w:i/>
      <w:iCs/>
      <w:color w:val="0F4761" w:themeColor="accent1" w:themeShade="BF"/>
    </w:rPr>
  </w:style>
  <w:style w:type="character" w:styleId="IntenseReference">
    <w:name w:val="Intense Reference"/>
    <w:basedOn w:val="DefaultParagraphFont"/>
    <w:uiPriority w:val="32"/>
    <w:qFormat/>
    <w:rsid w:val="00311A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6709">
      <w:bodyDiv w:val="1"/>
      <w:marLeft w:val="0"/>
      <w:marRight w:val="0"/>
      <w:marTop w:val="0"/>
      <w:marBottom w:val="0"/>
      <w:divBdr>
        <w:top w:val="none" w:sz="0" w:space="0" w:color="auto"/>
        <w:left w:val="none" w:sz="0" w:space="0" w:color="auto"/>
        <w:bottom w:val="none" w:sz="0" w:space="0" w:color="auto"/>
        <w:right w:val="none" w:sz="0" w:space="0" w:color="auto"/>
      </w:divBdr>
    </w:div>
    <w:div w:id="12972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D4C4FD173B10342870B4494886B4244" ma:contentTypeVersion="12" ma:contentTypeDescription="Tạo tài liệu mới." ma:contentTypeScope="" ma:versionID="643ccbb59445a95badd864c3bae7f915">
  <xsd:schema xmlns:xsd="http://www.w3.org/2001/XMLSchema" xmlns:xs="http://www.w3.org/2001/XMLSchema" xmlns:p="http://schemas.microsoft.com/office/2006/metadata/properties" xmlns:ns2="3457351b-5f42-4107-9e7f-83379bd26c9c" xmlns:ns3="72688183-f346-41a8-ac7e-b1b1f19b63bc" targetNamespace="http://schemas.microsoft.com/office/2006/metadata/properties" ma:root="true" ma:fieldsID="f6773cfed293c5645951dcdc6d873c8f" ns2:_="" ns3:_="">
    <xsd:import namespace="3457351b-5f42-4107-9e7f-83379bd26c9c"/>
    <xsd:import namespace="72688183-f346-41a8-ac7e-b1b1f19b63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7351b-5f42-4107-9e7f-83379bd26c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hẻ Hình ảnh" ma:readOnly="false" ma:fieldId="{5cf76f15-5ced-4ddc-b409-7134ff3c332f}" ma:taxonomyMulti="true" ma:sspId="7c4f28ad-64bb-42c4-9fe1-28e8126d24b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88183-f346-41a8-ac7e-b1b1f19b63b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7596a37-4ebe-4bfc-88e0-6450282bd00c}" ma:internalName="TaxCatchAll" ma:showField="CatchAllData" ma:web="72688183-f346-41a8-ac7e-b1b1f19b63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457351b-5f42-4107-9e7f-83379bd26c9c" xsi:nil="true"/>
    <TaxCatchAll xmlns="72688183-f346-41a8-ac7e-b1b1f19b63bc" xsi:nil="true"/>
    <lcf76f155ced4ddcb4097134ff3c332f xmlns="3457351b-5f42-4107-9e7f-83379bd26c9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7AA25C-2F47-4E96-AEEF-9919BE3E7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7351b-5f42-4107-9e7f-83379bd26c9c"/>
    <ds:schemaRef ds:uri="72688183-f346-41a8-ac7e-b1b1f19b63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35872-E798-4A89-B2D0-FFC5DA854DF4}">
  <ds:schemaRefs>
    <ds:schemaRef ds:uri="http://schemas.microsoft.com/sharepoint/v3/contenttype/forms"/>
  </ds:schemaRefs>
</ds:datastoreItem>
</file>

<file path=customXml/itemProps3.xml><?xml version="1.0" encoding="utf-8"?>
<ds:datastoreItem xmlns:ds="http://schemas.openxmlformats.org/officeDocument/2006/customXml" ds:itemID="{B2758037-FB6D-4823-B604-63B3716D9CB2}">
  <ds:schemaRefs>
    <ds:schemaRef ds:uri="http://schemas.microsoft.com/office/2006/metadata/properties"/>
    <ds:schemaRef ds:uri="http://schemas.microsoft.com/office/infopath/2007/PartnerControls"/>
    <ds:schemaRef ds:uri="3457351b-5f42-4107-9e7f-83379bd26c9c"/>
    <ds:schemaRef ds:uri="72688183-f346-41a8-ac7e-b1b1f19b63bc"/>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301</Words>
  <Characters>1722</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Quang Minh</dc:creator>
  <cp:keywords/>
  <dc:description/>
  <cp:lastModifiedBy>NGUYỄN THÀNH NAM</cp:lastModifiedBy>
  <cp:revision>8</cp:revision>
  <dcterms:created xsi:type="dcterms:W3CDTF">2025-01-22T14:28:00Z</dcterms:created>
  <dcterms:modified xsi:type="dcterms:W3CDTF">2025-02-20T15:29:00Z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0x0101004D4C4FD173B10342870B4494886B4244</vt:lpwstr>
  </property>
</Properties>
</file>