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color w:val="000000"/>
        </w:rPr>
        <w:t xml:space="preserve"> 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Tô Hoài Nam</w:t>
      </w:r>
      <w:r>
        <w:rPr>
          <w:rFonts w:hint="default" w:ascii="Times New Roman" w:hAnsi="Times New Roman" w:eastAsia="inter" w:cs="Times New Roman"/>
          <w:color w:val="000000"/>
        </w:rPr>
        <w:t>_______________________________</w:t>
      </w:r>
    </w:p>
    <w:p w14:paraId="43D5732F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2451271142</w:t>
      </w:r>
      <w:r>
        <w:rPr>
          <w:rFonts w:hint="default" w:ascii="Times New Roman" w:hAnsi="Times New Roman" w:eastAsia="inter" w:cs="Times New Roman"/>
          <w:color w:val="000000"/>
        </w:rPr>
        <w:t>___________________________</w:t>
      </w:r>
    </w:p>
    <w:p w14:paraId="6EB0A3A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66ANM1</w:t>
      </w:r>
      <w:r>
        <w:rPr>
          <w:rFonts w:hint="default" w:ascii="Times New Roman" w:hAnsi="Times New Roman" w:eastAsia="inter" w:cs="Times New Roman"/>
          <w:color w:val="000000"/>
        </w:rPr>
        <w:t>___________________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23/02/2026</w:t>
      </w:r>
      <w:r>
        <w:rPr>
          <w:rFonts w:hint="default" w:ascii="Times New Roman" w:hAnsi="Times New Roman" w:eastAsia="inter" w:cs="Times New Roman"/>
          <w:color w:val="000000"/>
        </w:rPr>
        <w:t>_______________________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  <w:r>
        <w:rPr>
          <w:rFonts w:hint="default" w:ascii="Times New Roman" w:hAnsi="Times New Roman" w:eastAsia="inter" w:cs="Times New Roman"/>
          <w:b/>
          <w:color w:val="000000"/>
          <w:lang w:val="vi-V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"https://github.com/hieutachi/CCC_Frontend/tree/main"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6"/>
          <w:rFonts w:ascii="SimSun" w:hAnsi="SimSun" w:eastAsia="SimSun" w:cs="SimSun"/>
          <w:sz w:val="24"/>
          <w:szCs w:val="24"/>
        </w:rPr>
        <w:t>GitHub - hieutachi/CCC_Frontend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CSS là viết tắt của __________</w:t>
      </w:r>
      <w:r>
        <w:rPr>
          <w:rFonts w:hint="default" w:ascii="Times New Roman" w:hAnsi="Times New Roman" w:eastAsia="SimSun" w:cs="Times New Roman"/>
          <w:sz w:val="24"/>
          <w:szCs w:val="24"/>
        </w:rPr>
        <w:t>Cascading Style Sheets</w:t>
      </w:r>
      <w:r>
        <w:rPr>
          <w:rFonts w:hint="default" w:ascii="Times New Roman" w:hAnsi="Times New Roman" w:eastAsia="inter" w:cs="Times New Roman"/>
          <w:color w:val="000000"/>
        </w:rPr>
        <w:t>______________________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inter" w:cs="Times New Roman"/>
          <w:color w:val="000000"/>
        </w:rPr>
        <w:t>HTML chịu trách nhiệm: ____</w:t>
      </w:r>
      <w:r>
        <w:rPr>
          <w:rFonts w:hint="default" w:ascii="Times New Roman" w:hAnsi="Times New Roman" w:eastAsia="inter" w:cs="Times New Roman"/>
          <w:color w:val="000000"/>
          <w:highlight w:val="none"/>
        </w:rPr>
        <w:t>_</w:t>
      </w:r>
      <w:r>
        <w:rPr>
          <w:rFonts w:hint="default" w:ascii="Times New Roman" w:hAnsi="Times New Roman" w:eastAsia="inter" w:cs="Times New Roman"/>
          <w:color w:val="000000"/>
          <w:highlight w:val="none"/>
          <w:lang w:val="vi-VN"/>
        </w:rPr>
        <w:t>Định nghĩa cấu trúc và nội dung</w:t>
      </w:r>
      <w:r>
        <w:rPr>
          <w:rFonts w:hint="default" w:ascii="Times New Roman" w:hAnsi="Times New Roman" w:eastAsia="inter" w:cs="Times New Roman"/>
          <w:color w:val="000000"/>
          <w:highlight w:val="none"/>
        </w:rPr>
        <w:t>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inter" w:cs="Times New Roman"/>
          <w:color w:val="000000"/>
          <w:highlight w:val="none"/>
        </w:rPr>
        <w:t>CSS chịu trách nhiệm: _____________</w:t>
      </w:r>
      <w:r>
        <w:rPr>
          <w:rFonts w:hint="default" w:ascii="Times New Roman" w:hAnsi="Times New Roman" w:eastAsia="inter" w:cs="Times New Roman"/>
          <w:color w:val="000000"/>
          <w:highlight w:val="none"/>
          <w:lang w:val="vi-VN"/>
        </w:rPr>
        <w:t>Định dạng giao diện, màu sắc, bố cục</w:t>
      </w:r>
      <w:r>
        <w:rPr>
          <w:rFonts w:hint="default" w:ascii="Times New Roman" w:hAnsi="Times New Roman" w:eastAsia="inter" w:cs="Times New Roman"/>
          <w:color w:val="000000"/>
          <w:highlight w:val="none"/>
        </w:rPr>
        <w:t>_______________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highlight w:val="none"/>
        </w:rPr>
        <w:t>JavaScript chịu trách nhiệm: _______</w:t>
      </w:r>
      <w:r>
        <w:rPr>
          <w:rFonts w:hint="default" w:ascii="Times New Roman" w:hAnsi="Times New Roman" w:eastAsia="inter" w:cs="Times New Roman"/>
          <w:color w:val="000000"/>
          <w:highlight w:val="none"/>
          <w:lang w:val="vi-VN"/>
        </w:rPr>
        <w:t>Tạo tương tác, xử lí logic động</w:t>
      </w:r>
      <w:r>
        <w:rPr>
          <w:rFonts w:hint="default" w:ascii="Times New Roman" w:hAnsi="Times New Roman" w:eastAsia="inter" w:cs="Times New Roman"/>
          <w:color w:val="000000"/>
          <w:highlight w:val="none"/>
        </w:rPr>
        <w:t>_</w:t>
      </w:r>
      <w:r>
        <w:rPr>
          <w:rFonts w:hint="default" w:ascii="Times New Roman" w:hAnsi="Times New Roman" w:eastAsia="inter" w:cs="Times New Roman"/>
          <w:color w:val="000000"/>
        </w:rPr>
        <w:t>___________________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Selector</w:t>
      </w:r>
      <w:r>
        <w:rPr>
          <w:rFonts w:hint="default" w:ascii="Times New Roman" w:hAnsi="Times New Roman" w:eastAsia="inter" w:cs="Times New Roman"/>
          <w:color w:val="000000"/>
        </w:rPr>
        <w:t xml:space="preserve"> (bộ chọn): _______</w:t>
      </w:r>
      <w:r>
        <w:rPr>
          <w:rFonts w:hint="default" w:ascii="Times New Roman" w:hAnsi="Times New Roman" w:eastAsia="SimSun" w:cs="Times New Roman"/>
          <w:sz w:val="24"/>
          <w:szCs w:val="24"/>
        </w:rPr>
        <w:t>là phần dùng để chọn các phần tử HTML mà ta muốn áp dụng kiểu định dạng.</w:t>
      </w:r>
      <w:r>
        <w:rPr>
          <w:rFonts w:hint="default" w:ascii="Times New Roman" w:hAnsi="Times New Roman" w:eastAsia="inter" w:cs="Times New Roman"/>
          <w:color w:val="000000"/>
        </w:rPr>
        <w:t>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Property</w:t>
      </w:r>
      <w:r>
        <w:rPr>
          <w:rFonts w:hint="default" w:ascii="Times New Roman" w:hAnsi="Times New Roman" w:eastAsia="inter" w:cs="Times New Roman"/>
          <w:color w:val="000000"/>
        </w:rPr>
        <w:t xml:space="preserve"> (thuộc tính): _____________</w:t>
      </w:r>
      <w:r>
        <w:rPr>
          <w:rFonts w:hint="default" w:ascii="Times New Roman" w:hAnsi="Times New Roman" w:eastAsia="SimSun" w:cs="Times New Roman"/>
          <w:sz w:val="24"/>
          <w:szCs w:val="24"/>
        </w:rPr>
        <w:t>là đặc điểm của phần tử muốn thay đổi</w:t>
      </w:r>
      <w:r>
        <w:rPr>
          <w:rFonts w:hint="default" w:ascii="Times New Roman" w:hAnsi="Times New Roman" w:eastAsia="inter" w:cs="Times New Roman"/>
          <w:color w:val="000000"/>
        </w:rPr>
        <w:t>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Value</w:t>
      </w:r>
      <w:r>
        <w:rPr>
          <w:rFonts w:hint="default" w:ascii="Times New Roman" w:hAnsi="Times New Roman" w:eastAsia="inter" w:cs="Times New Roman"/>
          <w:color w:val="000000"/>
        </w:rPr>
        <w:t xml:space="preserve"> (giá trị): __________</w:t>
      </w:r>
      <w:r>
        <w:rPr>
          <w:rFonts w:hint="default" w:ascii="Times New Roman" w:hAnsi="Times New Roman" w:eastAsia="SimSun" w:cs="Times New Roman"/>
          <w:sz w:val="24"/>
          <w:szCs w:val="24"/>
        </w:rPr>
        <w:t>là giá trị được gán cho thuộc tính đó</w:t>
      </w:r>
      <w:r>
        <w:rPr>
          <w:rFonts w:hint="default" w:ascii="Times New Roman" w:hAnsi="Times New Roman" w:eastAsia="inter" w:cs="Times New Roman"/>
          <w:color w:val="000000"/>
        </w:rPr>
        <w:t>______________________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u w:val="none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 w:val="0"/>
          <w:bCs/>
          <w:i w:val="0"/>
          <w:iCs w:val="0"/>
          <w:color w:val="000000"/>
          <w:sz w:val="20"/>
          <w:szCs w:val="20"/>
          <w:u w:val="none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u w:val="none"/>
        </w:rPr>
      </w:pPr>
      <w:r>
        <w:rPr>
          <w:rFonts w:hint="default" w:ascii="Times New Roman" w:hAnsi="Times New Roman" w:eastAsia="inter" w:cs="Times New Roman"/>
          <w:b w:val="0"/>
          <w:bCs/>
          <w:i w:val="0"/>
          <w:iCs w:val="0"/>
          <w:color w:val="000000"/>
          <w:sz w:val="20"/>
          <w:szCs w:val="20"/>
          <w:u w:val="none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12"/>
        <w:gridCol w:w="2761"/>
        <w:gridCol w:w="2924"/>
        <w:gridCol w:w="2943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ind w:left="210" w:hanging="200" w:hangingChars="100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Viết trực tiếp trong thẻ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vi-VN"/>
              </w:rPr>
              <w:t>Nhanh, dêx dùng cho chỉnh sửa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shd w:val="clear" w:color="auto" w:fill="auto"/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color w:val="FFFFFF" w:themeColor="background1"/>
                <w:sz w:val="20"/>
                <w:szCs w:val="20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Khó quản lý, không tái sử dụng được.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Viết trong thẻ &lt;style&gt; đặt ở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Quản lý tập trung trong một trang, dễ chỉnh sửa hơn inline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Chỉ áp dụng cho một trang, không dùng lại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 xml:space="preserve">Viết trong file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.css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 xml:space="preserve"> riêng và liên kết bằng thẻ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  <w:t>1 file CSS quản lý giao diện cho cả ngàn trang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i w:val="0"/>
                <w:iCs w:val="0"/>
                <w:sz w:val="20"/>
                <w:szCs w:val="20"/>
                <w:u w:val="none"/>
              </w:rPr>
              <w:t>Cần tạo thêm file riêng, phải liên kết đúng đường dẫn</w:t>
            </w:r>
          </w:p>
        </w:tc>
      </w:tr>
    </w:tbl>
    <w:p w14:paraId="417F8B18">
      <w:pPr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u w:val="none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  <w:b w:val="0"/>
          <w:bCs/>
          <w:i w:val="0"/>
          <w:iCs w:val="0"/>
          <w:sz w:val="24"/>
          <w:szCs w:val="24"/>
          <w:u w:val="none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 w:val="0"/>
          <w:bCs/>
          <w:i w:val="0"/>
          <w:iCs w:val="0"/>
          <w:color w:val="000000"/>
          <w:sz w:val="24"/>
          <w:szCs w:val="24"/>
          <w:u w:val="none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2"/>
        <w:gridCol w:w="1724"/>
        <w:gridCol w:w="2141"/>
        <w:gridCol w:w="4213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tất cả các phần tử trong trang HTML.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tất cả các thẻ HTML theo tên thẻ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 file CSS quản lý giao diện cho cả ngàn trang HTMLChọn các phần tử có cùng attribute class. Dùng dấu chấm . phía trước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Chọn MỘT phần tử duy nhất có id đó. Dùng dấu thăng # phía trước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Chọn tất cả p nằm trong div (bất kể sâu bao nhiêu).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Style giống nhau cho nhiều thẻ.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Chọn phần tử dựa trên trạng thái của nó. Dấu hai chấm :</w:t>
            </w:r>
          </w:p>
        </w:tc>
      </w:tr>
    </w:tbl>
    <w:p w14:paraId="1A4EFD74">
      <w:pPr>
        <w:rPr>
          <w:rFonts w:hint="default" w:ascii="Times New Roman" w:hAnsi="Times New Roman" w:cs="Times New Roman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&lt;!-- TODO: Viết code liên kết CSS vào đây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/>
          <w:color w:val="000000"/>
          <w:sz w:val="18"/>
        </w:rPr>
        <w:t>&lt;link rel="stylesheet" href="style.css"&gt;</w:t>
      </w: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1: Dùng universal selector để reset margin và padding về 0 cho toàn trang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margin: 0;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padding: 0;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2: Dùng type selector cho body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Yêu cầu: font-family: Arial; background-color: #f5f5f5;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body 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font-family: Arial;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background-color: #f5f5f5;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3: Dùng ID selector cho #main-header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Yêu cầu: background-color: #333; color: white; text-align: center; padding: 20px;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#main-header 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background-color: #333;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color: white;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text-align: center;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padding: 20px;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4: Dùng class selector cho .nav-link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Yêu cầu: color: #333; text-decoration: none; padding: 10px 15px;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.nav-link 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color: #333;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text-decoration: none;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padding: 10px 15px;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5: Dùng group selector cho h1, h2, h3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Yêu cầu: font-family: 'Georgia', serif;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h1, h2, h3 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font-family: 'Georgia', serif;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6: Dùng descendant selector cho nav a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Yêu cầu: display: inline-block; margin: 0 10px;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nav a 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display: inline-block;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margin: 0 10px;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TODO 7: Dùng pseudo-class selector cho a:hover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t>/* Yêu cầu: color: #ff6600; background-color: #eee;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a:hover {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color: #ff6600;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background-color: #eee;</w:t>
      </w:r>
      <w:r>
        <w:rPr>
          <w:rFonts w:hint="default" w:ascii="Times New Roman" w:hAnsi="Times New Roman" w:eastAsia="SimSun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SimSun" w:cs="Times New Roman"/>
          <w:sz w:val="21"/>
          <w:szCs w:val="21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7AC22A5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Giao diện bình thường)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Khi hover vào link)</w:t>
      </w:r>
    </w:p>
    <w:p w14:paraId="17DB019E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7420" cy="339090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27420" cy="33909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Content</w:t>
      </w:r>
      <w:r>
        <w:rPr>
          <w:rFonts w:hint="default" w:ascii="Times New Roman" w:hAnsi="Times New Roman" w:eastAsia="inter" w:cs="Times New Roman"/>
          <w:color w:val="000000"/>
        </w:rPr>
        <w:t>: _</w:t>
      </w:r>
      <w:r>
        <w:rPr>
          <w:rFonts w:hint="default" w:ascii="Times New Roman" w:hAnsi="Times New Roman" w:eastAsia="inter"/>
          <w:color w:val="000000"/>
        </w:rPr>
        <w:t>Nơi chứa text, ảnh. Kích thước xác định bởi width và height</w:t>
      </w:r>
      <w:r>
        <w:rPr>
          <w:rFonts w:hint="default" w:ascii="Times New Roman" w:hAnsi="Times New Roman" w:eastAsia="inter" w:cs="Times New Roman"/>
          <w:color w:val="000000"/>
        </w:rPr>
        <w:t>_________________________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Padding</w:t>
      </w:r>
      <w:r>
        <w:rPr>
          <w:rFonts w:hint="default" w:ascii="Times New Roman" w:hAnsi="Times New Roman" w:eastAsia="inter" w:cs="Times New Roman"/>
          <w:color w:val="000000"/>
        </w:rPr>
        <w:t>: _</w:t>
      </w:r>
      <w:r>
        <w:rPr>
          <w:rFonts w:hint="default" w:ascii="Times New Roman" w:hAnsi="Times New Roman" w:eastAsia="inter"/>
          <w:color w:val="000000"/>
        </w:rPr>
        <w:t>Vùng đệm trong suốt bao quanh content</w:t>
      </w:r>
      <w:r>
        <w:rPr>
          <w:rFonts w:hint="default" w:ascii="Times New Roman" w:hAnsi="Times New Roman" w:eastAsia="inter" w:cs="Times New Roman"/>
          <w:color w:val="000000"/>
        </w:rPr>
        <w:t>_______________________________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Border</w:t>
      </w:r>
      <w:r>
        <w:rPr>
          <w:rFonts w:hint="default" w:ascii="Times New Roman" w:hAnsi="Times New Roman" w:eastAsia="inter" w:cs="Times New Roman"/>
          <w:color w:val="000000"/>
        </w:rPr>
        <w:t>: _</w:t>
      </w:r>
      <w:r>
        <w:rPr>
          <w:rFonts w:hint="default" w:ascii="Times New Roman" w:hAnsi="Times New Roman" w:eastAsia="inter"/>
          <w:color w:val="000000"/>
        </w:rPr>
        <w:t>Đường viền bao quanh padding</w:t>
      </w:r>
      <w:r>
        <w:rPr>
          <w:rFonts w:hint="default" w:ascii="Times New Roman" w:hAnsi="Times New Roman" w:eastAsia="inter" w:cs="Times New Roman"/>
          <w:color w:val="000000"/>
        </w:rPr>
        <w:t>_______________________________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Margin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inter"/>
          <w:color w:val="000000"/>
        </w:rPr>
        <w:t>Khoảng trống trong suốt bên ngoài border. Giúp đẩy các phần tử khác ra xa</w:t>
      </w: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39"/>
        <w:gridCol w:w="4033"/>
        <w:gridCol w:w="4168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Chiều rộng thực tế = width + padding-left + padding-right + border-left + border-right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vi-VN"/>
              </w:rPr>
              <w:t>Hơi phiền phức vì khó chỉnh sửa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Chiều rộng thực tế =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(Padding và Border sẽ tự chui vào trong, làm Content nhỏ lại, chứ không làm hộp to ra</w:t>
            </w:r>
          </w:p>
        </w:tc>
      </w:tr>
    </w:tbl>
    <w:p w14:paraId="1B681CF2">
      <w:pPr>
        <w:rPr>
          <w:rFonts w:hint="default" w:ascii="Times New Roman" w:hAnsi="Times New Roman" w:cs="Times New Roman"/>
          <w:sz w:val="21"/>
          <w:szCs w:val="21"/>
        </w:rPr>
      </w:pPr>
    </w:p>
    <w:p w14:paraId="042B4317">
      <w:pPr>
        <w:spacing w:after="210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Câu hỏi: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Nên dùng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nào cho toàn bộ trang? Tại sao?</w:t>
      </w:r>
    </w:p>
    <w:p w14:paraId="0D8512CB">
      <w:pPr>
        <w:spacing w:before="315" w:after="105" w:line="360" w:lineRule="auto"/>
        <w:ind w:left="-30"/>
        <w:rPr>
          <w:rFonts w:hint="default" w:ascii="Times New Roman" w:hAnsi="Times New Roman" w:eastAsia="SimSun" w:cs="Times New Roman"/>
          <w:sz w:val="21"/>
          <w:szCs w:val="21"/>
        </w:rPr>
      </w:pPr>
      <w:bookmarkStart w:id="16" w:name="bm_2_bài_tập_thực_hành_2_35_phút_f75d91"/>
      <w:r>
        <w:rPr>
          <w:rFonts w:hint="default" w:ascii="Times New Roman" w:hAnsi="Times New Roman" w:eastAsia="SimSun" w:cs="Times New Roman"/>
          <w:sz w:val="21"/>
          <w:szCs w:val="21"/>
          <w:lang w:val="vi-VN"/>
        </w:rPr>
        <w:t>=&gt;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Nên dùng </w:t>
      </w:r>
      <w:r>
        <w:rPr>
          <w:rStyle w:val="5"/>
          <w:rFonts w:hint="default" w:ascii="Times New Roman" w:hAnsi="Times New Roman" w:eastAsia="SimSun" w:cs="Times New Roman"/>
          <w:sz w:val="21"/>
          <w:szCs w:val="21"/>
        </w:rPr>
        <w:t>border-box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vì nó giúp tính kích thước phần tử chính xác và dễ quản lý layout hơn</w: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.</w:t>
      </w: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box-sizing: border-box;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3 card)</w:t>
      </w:r>
    </w:p>
    <w:p w14:paraId="1644EC9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7420" cy="33909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9C84634">
      <w:pPr>
        <w:spacing w:before="210" w:after="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8A97">
      <w:pPr>
        <w:spacing w:before="210" w:after="0" w:line="360" w:lineRule="auto"/>
        <w:rPr>
          <w:rFonts w:hint="default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15"/>
        <w:gridCol w:w="4901"/>
        <w:gridCol w:w="3624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Bố cục </w:t>
            </w:r>
            <w:r>
              <w:rPr>
                <w:rStyle w:val="7"/>
                <w:rFonts w:hint="default" w:ascii="Times New Roman" w:hAnsi="Times New Roman" w:eastAsia="SimSun" w:cs="Times New Roman"/>
                <w:sz w:val="21"/>
                <w:szCs w:val="21"/>
              </w:rPr>
              <w:t>1 chiều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(theo hàng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row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hoặc cột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column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Bố cục </w:t>
            </w:r>
            <w:r>
              <w:rPr>
                <w:rStyle w:val="7"/>
                <w:rFonts w:hint="default" w:ascii="Times New Roman" w:hAnsi="Times New Roman" w:eastAsia="SimSun" w:cs="Times New Roman"/>
                <w:sz w:val="21"/>
                <w:szCs w:val="21"/>
              </w:rPr>
              <w:t>2 chiều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(theo cả hàng và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Phù hợp với bố cục </w:t>
            </w:r>
            <w:r>
              <w:rPr>
                <w:rStyle w:val="7"/>
                <w:rFonts w:hint="default" w:ascii="Times New Roman" w:hAnsi="Times New Roman" w:eastAsia="SimSun" w:cs="Times New Roman"/>
                <w:sz w:val="21"/>
                <w:szCs w:val="21"/>
              </w:rPr>
              <w:t>các phần tử theo một hàng hoặc một cột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, căn chỉnh và phân phối khoảng cách giữa các item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Phù hợp với bố cục </w:t>
            </w:r>
            <w:r>
              <w:rPr>
                <w:rStyle w:val="7"/>
                <w:rFonts w:hint="default" w:ascii="Times New Roman" w:hAnsi="Times New Roman" w:eastAsia="SimSun" w:cs="Times New Roman"/>
                <w:sz w:val="21"/>
                <w:szCs w:val="21"/>
              </w:rPr>
              <w:t>trang web phức tạp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, chia layout theo </w:t>
            </w:r>
            <w:r>
              <w:rPr>
                <w:rStyle w:val="7"/>
                <w:rFonts w:hint="default" w:ascii="Times New Roman" w:hAnsi="Times New Roman" w:eastAsia="SimSun" w:cs="Times New Roman"/>
                <w:sz w:val="21"/>
                <w:szCs w:val="21"/>
              </w:rPr>
              <w:t>hàng và 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Thanh điều hướng (navbar), căn giữa phần tử, danh sách item theo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Layout trang web (header, sidebar, content, footer), gallery hình ảnh dạng lưới</w:t>
            </w:r>
          </w:p>
        </w:tc>
      </w:tr>
    </w:tbl>
    <w:p w14:paraId="4235C2F9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>flex-start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 /* flex-start | center | space-between | space-around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align-items: 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>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 /* flex-start | center | flex-end | stretch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flex-wrap: 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>wrap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 /* nowrap | wrap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gap: 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>10px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 xml:space="preserve">repeat ( 3 ,1 )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 /* repeat(3, 1fr) | 200px 1fr 2fr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>100px auto 100px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gap: ____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lang w:val="en-US"/>
        </w:rPr>
        <w:t>10px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110572B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7DB31F6E">
      <w:pPr>
        <w:spacing w:after="210" w:line="360" w:lineRule="auto"/>
      </w:pPr>
      <w:r>
        <w:drawing>
          <wp:inline distT="0" distB="0" distL="114300" distR="114300">
            <wp:extent cx="6027420" cy="3390900"/>
            <wp:effectExtent l="0" t="0" r="762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6663">
      <w:pPr>
        <w:spacing w:after="210" w:line="360" w:lineRule="auto"/>
        <w:rPr>
          <w:rFonts w:hint="default"/>
        </w:rPr>
      </w:pPr>
      <w:r>
        <w:drawing>
          <wp:inline distT="0" distB="0" distL="114300" distR="114300">
            <wp:extent cx="6027420" cy="3390900"/>
            <wp:effectExtent l="0" t="0" r="7620" b="762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0E3A026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</w:p>
    <w:p w14:paraId="057890AC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7420" cy="3390900"/>
            <wp:effectExtent l="0" t="0" r="7620" b="762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F892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5DD222B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7420" cy="3390900"/>
            <wp:effectExtent l="0" t="0" r="762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  <w:r>
        <w:rPr>
          <w:rFonts w:hint="default" w:ascii="Times New Roman" w:hAnsi="Times New Roman" w:eastAsia="inter" w:cs="Times New Roman"/>
          <w:b/>
          <w:color w:val="000000"/>
          <w:lang w:val="vi-VN"/>
        </w:rPr>
        <w:t>ChatGPT,claude,...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59"/>
        <w:gridCol w:w="5364"/>
        <w:gridCol w:w="2209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color w:val="000000"/>
                <w:sz w:val="28"/>
                <w:szCs w:val="28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color w:val="000000"/>
                <w:sz w:val="28"/>
                <w:szCs w:val="28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color w:val="000000"/>
                <w:sz w:val="28"/>
                <w:szCs w:val="28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b w:val="0"/>
                <w:bCs/>
                <w:color w:val="000000"/>
                <w:sz w:val="28"/>
                <w:szCs w:val="2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8"/>
                <w:szCs w:val="28"/>
              </w:rPr>
              <w:t>vị trí mặc định của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E30A2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B0509FC">
                  <w:pPr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40BE9A6F">
            <w:pPr>
              <w:rPr>
                <w:rFonts w:hint="default" w:ascii="Times New Roman" w:hAnsi="Times New Roman" w:cs="Times New Roman"/>
                <w:b w:val="0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84"/>
            </w:tblGrid>
            <w:tr w14:paraId="03D69D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969F3F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kern w:val="0"/>
                      <w:sz w:val="28"/>
                      <w:szCs w:val="28"/>
                      <w:lang w:val="en-US" w:eastAsia="zh-CN" w:bidi="ar"/>
                    </w:rPr>
                    <w:t>div bình thường</w:t>
                  </w:r>
                </w:p>
              </w:tc>
            </w:tr>
          </w:tbl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b w:val="0"/>
                <w:bCs/>
                <w:color w:val="000000"/>
                <w:sz w:val="28"/>
                <w:szCs w:val="2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8"/>
                <w:szCs w:val="28"/>
              </w:rPr>
              <w:t>di chuyển tương đối so với vị trí ban đầu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8"/>
                <w:szCs w:val="28"/>
              </w:rPr>
              <w:t>top:10px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b w:val="0"/>
                <w:bCs/>
                <w:color w:val="000000"/>
                <w:sz w:val="28"/>
                <w:szCs w:val="2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8"/>
                <w:szCs w:val="28"/>
              </w:rPr>
              <w:t>định vị theo phần tử cha gần nhất có position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8C5986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25AB5E6">
                  <w:pPr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9B37303">
            <w:pPr>
              <w:rPr>
                <w:rFonts w:hint="default" w:ascii="Times New Roman" w:hAnsi="Times New Roman" w:cs="Times New Roman"/>
                <w:b w:val="0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90"/>
            </w:tblGrid>
            <w:tr w14:paraId="114379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35E617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kern w:val="0"/>
                      <w:sz w:val="28"/>
                      <w:szCs w:val="28"/>
                      <w:lang w:val="en-US" w:eastAsia="zh-CN" w:bidi="ar"/>
                    </w:rPr>
                    <w:t>popup</w:t>
                  </w:r>
                </w:p>
              </w:tc>
            </w:tr>
          </w:tbl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b w:val="0"/>
                <w:bCs/>
                <w:color w:val="000000"/>
                <w:sz w:val="28"/>
                <w:szCs w:val="2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8"/>
                <w:szCs w:val="28"/>
              </w:rPr>
              <w:t>cố định theo viewport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BC77D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0F423384">
                  <w:pPr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BBABB99">
            <w:pPr>
              <w:rPr>
                <w:rFonts w:hint="default" w:ascii="Times New Roman" w:hAnsi="Times New Roman" w:cs="Times New Roman"/>
                <w:b w:val="0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68"/>
            </w:tblGrid>
            <w:tr w14:paraId="2BA65C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B6486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kern w:val="0"/>
                      <w:sz w:val="28"/>
                      <w:szCs w:val="28"/>
                      <w:lang w:val="en-US" w:eastAsia="zh-CN" w:bidi="ar"/>
                    </w:rPr>
                    <w:t>nút scroll top</w:t>
                  </w:r>
                </w:p>
              </w:tc>
            </w:tr>
          </w:tbl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b w:val="0"/>
                <w:bCs/>
                <w:color w:val="000000"/>
                <w:sz w:val="28"/>
                <w:szCs w:val="2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91EA4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9B085A7">
                  <w:pPr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70B342C">
            <w:pPr>
              <w:rPr>
                <w:rFonts w:hint="default" w:ascii="Times New Roman" w:hAnsi="Times New Roman" w:cs="Times New Roman"/>
                <w:b w:val="0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89"/>
            </w:tblGrid>
            <w:tr w14:paraId="7B678D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50918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kern w:val="0"/>
                      <w:sz w:val="28"/>
                      <w:szCs w:val="28"/>
                      <w:lang w:val="en-US" w:eastAsia="zh-CN" w:bidi="ar"/>
                    </w:rPr>
                    <w:t>dính khi scroll đến vị trí</w:t>
                  </w:r>
                </w:p>
              </w:tc>
            </w:tr>
          </w:tbl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350F2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C5F1DCE">
                  <w:pPr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6D8BD00">
            <w:pPr>
              <w:rPr>
                <w:rFonts w:hint="default" w:ascii="Times New Roman" w:hAnsi="Times New Roman" w:cs="Times New Roman"/>
                <w:b w:val="0"/>
                <w:bCs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75"/>
            </w:tblGrid>
            <w:tr w14:paraId="18A18DC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203F3E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/>
                      <w:kern w:val="0"/>
                      <w:sz w:val="28"/>
                      <w:szCs w:val="28"/>
                      <w:lang w:val="en-US" w:eastAsia="zh-CN" w:bidi="ar"/>
                    </w:rPr>
                    <w:t>header sticky</w:t>
                  </w:r>
                </w:p>
              </w:tc>
            </w:tr>
          </w:tbl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</w:pPr>
          </w:p>
        </w:tc>
      </w:tr>
    </w:tbl>
    <w:p w14:paraId="2D0DDE88">
      <w:pPr>
        <w:rPr>
          <w:rFonts w:hint="default" w:ascii="Times New Roman" w:hAnsi="Times New Roman" w:cs="Times New Roman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  <w:bookmarkStart w:id="56" w:name="_GoBack"/>
      <w:bookmarkEnd w:id="56"/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09AAB5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27420" cy="3390900"/>
            <wp:effectExtent l="0" t="0" r="762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A.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hiểu 1 vài cơ chế html và css</w:t>
      </w:r>
      <w:r>
        <w:rPr>
          <w:rFonts w:hint="default" w:ascii="Times New Roman" w:hAnsi="Times New Roman" w:eastAsia="inter" w:cs="Times New Roman"/>
          <w:color w:val="000000"/>
        </w:rPr>
        <w:t>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chưa hiểu rõ về css</w:t>
      </w:r>
      <w:r>
        <w:rPr>
          <w:rFonts w:hint="default" w:ascii="Times New Roman" w:hAnsi="Times New Roman" w:eastAsia="inter" w:cs="Times New Roman"/>
          <w:color w:val="000000"/>
        </w:rPr>
        <w:t>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39F99CD9">
      <w:pPr>
        <w:spacing w:after="210" w:line="360" w:lineRule="auto"/>
      </w:pPr>
      <w:r>
        <w:rPr>
          <w:rFonts w:hint="default" w:ascii="Times New Roman" w:hAnsi="Times New Roman" w:eastAsia="inter" w:cs="Times New Roman"/>
          <w:color w:val="000000"/>
        </w:rPr>
        <w:t>__________</w:t>
      </w:r>
      <w:r>
        <w:rPr>
          <w:rFonts w:ascii="inter" w:hAnsi="inter" w:eastAsia="inter" w:cs="inter"/>
          <w:color w:val="000000"/>
        </w:rPr>
        <w:t>Nắm rõ hơn HTML và tìm hiểu lại CSS</w:t>
      </w:r>
    </w:p>
    <w:p w14:paraId="58AFFB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23/02/2026</w:t>
      </w:r>
      <w:r>
        <w:rPr>
          <w:rFonts w:hint="default" w:ascii="Times New Roman" w:hAnsi="Times New Roman" w:eastAsia="inter" w:cs="Times New Roman"/>
          <w:color w:val="000000"/>
        </w:rPr>
        <w:t>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Hoài Nam</w:t>
      </w:r>
      <w:r>
        <w:rPr>
          <w:rFonts w:hint="default" w:ascii="Times New Roman" w:hAnsi="Times New Roman" w:eastAsia="inter" w:cs="Times New Roman"/>
          <w:color w:val="000000"/>
        </w:rPr>
        <w:t>______________________________</w:t>
      </w:r>
    </w:p>
    <w:p w14:paraId="1E7F670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0DF1B55"/>
    <w:rsid w:val="429041EB"/>
    <w:rsid w:val="4C222021"/>
    <w:rsid w:val="5326789E"/>
    <w:rsid w:val="56BD2AB0"/>
    <w:rsid w:val="62203CBC"/>
    <w:rsid w:val="67261075"/>
    <w:rsid w:val="73F9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Verbatim Char"/>
    <w:qFormat/>
    <w:uiPriority w:val="0"/>
    <w:rPr>
      <w:rFonts w:ascii="Consolas" w:hAnsi="Consolas"/>
      <w:sz w:val="22"/>
    </w:rPr>
  </w:style>
  <w:style w:type="table" w:customStyle="1" w:styleId="9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2277</Words>
  <Characters>12984</Characters>
  <Lines>108</Lines>
  <Paragraphs>30</Paragraphs>
  <TotalTime>8</TotalTime>
  <ScaleCrop>false</ScaleCrop>
  <LinksUpToDate>false</LinksUpToDate>
  <CharactersWithSpaces>15231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Tô Nam</cp:lastModifiedBy>
  <dcterms:modified xsi:type="dcterms:W3CDTF">2026-03-12T16:29:25Z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134D5D603DE942C8A28F8A25E89D192A_13</vt:lpwstr>
  </property>
</Properties>
</file>