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Group 18 - Database Description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Decision of the Database Management System (DBMS): We use PostgreSQL 18 because it is an open-source relational DBMS suitable for server-side e-commerce applications. It supports relational modelling, primary keys, foreign keys, check constraints, enum types, indexing, JSONB data, transaction-safe operations, etc. PostgreSQL 18 is really appropriate for this project, where product, order, invoice, payment, refund, and user-role data must be stored consistently and queried reliably.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540"/>
        <w:gridCol w:w="570"/>
        <w:gridCol w:w="1710"/>
        <w:gridCol w:w="1935"/>
        <w:gridCol w:w="1350"/>
        <w:gridCol w:w="2865"/>
        <w:tblGridChange w:id="0">
          <w:tblGrid>
            <w:gridCol w:w="435"/>
            <w:gridCol w:w="540"/>
            <w:gridCol w:w="570"/>
            <w:gridCol w:w="1710"/>
            <w:gridCol w:w="1935"/>
            <w:gridCol w:w="135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Auto-generated unique identifier for each user account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Login username used by administrators or product managers. Must be unique across the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 email address. Must be unique. Used for login and notifications.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Bcrypt-hashed password. Plain text password is never stored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user_status_enum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Account status: ACTIVE, DEACTIVATED, BLOCKED. Default: ACTIVE.</w:t>
            </w:r>
          </w:p>
        </w:tc>
      </w:tr>
    </w:tbl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PRIMARY KEY (user_id)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UNIQUE (username)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UNIQUE (email)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must be one of 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DEACTIVATED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540"/>
        <w:gridCol w:w="570"/>
        <w:gridCol w:w="1710"/>
        <w:gridCol w:w="1935"/>
        <w:gridCol w:w="1350"/>
        <w:gridCol w:w="2865"/>
        <w:tblGridChange w:id="0">
          <w:tblGrid>
            <w:gridCol w:w="405"/>
            <w:gridCol w:w="540"/>
            <w:gridCol w:w="570"/>
            <w:gridCol w:w="1710"/>
            <w:gridCol w:w="1935"/>
            <w:gridCol w:w="135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Auto-generated unique identifier for a 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role_name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Role name. Must be unique. Examples: ADMIN, PRODUCT_MANAGER.</w:t>
            </w:r>
          </w:p>
        </w:tc>
      </w:tr>
      <w:tr>
        <w:trPr>
          <w:cantSplit w:val="0"/>
          <w:trHeight w:val="821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Description of the role and its responsiblity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PRIMARY KEY (role_id)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UNIQUE (role_name)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user_roles</w:t>
      </w: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540"/>
        <w:gridCol w:w="570"/>
        <w:gridCol w:w="1710"/>
        <w:gridCol w:w="1935"/>
        <w:gridCol w:w="1350"/>
        <w:gridCol w:w="2865"/>
        <w:tblGridChange w:id="0">
          <w:tblGrid>
            <w:gridCol w:w="405"/>
            <w:gridCol w:w="540"/>
            <w:gridCol w:w="570"/>
            <w:gridCol w:w="1710"/>
            <w:gridCol w:w="1935"/>
            <w:gridCol w:w="135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553.7011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References the user assigned to a role: users.user_id. Part of composite 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Reference to roles.role_id. Part of composite primary key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KEY (user_id, role_id)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FOREIGN KEY (user_id) REFERENCES users(user_id) ON DELETE CASCADE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FOREIGN KEY (role_id) REFERENCES roles(role_id) ON DELETE CASCADE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table implements the many-to-many relationship between users and roles</w:t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products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525"/>
        <w:gridCol w:w="510"/>
        <w:gridCol w:w="2325"/>
        <w:gridCol w:w="1980"/>
        <w:gridCol w:w="1380"/>
        <w:gridCol w:w="1830"/>
        <w:tblGridChange w:id="0">
          <w:tblGrid>
            <w:gridCol w:w="465"/>
            <w:gridCol w:w="525"/>
            <w:gridCol w:w="510"/>
            <w:gridCol w:w="2325"/>
            <w:gridCol w:w="1980"/>
            <w:gridCol w:w="1380"/>
            <w:gridCol w:w="1830"/>
          </w:tblGrid>
        </w:tblGridChange>
      </w:tblGrid>
      <w:tr>
        <w:trPr>
          <w:cantSplit w:val="0"/>
          <w:trHeight w:val="905.925292968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a product.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product_type_enum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 of product: BOOK, CD, DVD, or NEWSPAPER.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title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category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general_description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 product description, such as condition or return condition.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height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width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length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weight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barcode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original_value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Original product value before VAT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product price before VAT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stock_quantity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Available quantity in stock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product_status_enum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status: ACTIVE, DEACTIVATED, or DELETED.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creation timestamp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product update timestamp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</w:t>
      </w:r>
      <w:r w:rsidDel="00000000" w:rsidR="00000000" w:rsidRPr="00000000">
        <w:rPr>
          <w:rtl w:val="0"/>
        </w:rPr>
        <w:t xml:space="preserve">Y KEY (product_id)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UNIQUE (barcode)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(height &gt;= 0 AND width &gt;= 0 AND length &gt;= 0 AND weight &gt;= 0)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(original_value &gt;= 0)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(current_price &gt;= 0)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(current_price &gt;= original_value * 0.30)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(current_price &lt;= original_value * 1.50)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(stock_quantity &gt;= 0)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(status &lt;&gt; 'DELETED' OR stock_quantity = 0)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is automatically maintained by trigger </w:t>
      </w:r>
      <w:r w:rsidDel="00000000" w:rsidR="00000000" w:rsidRPr="00000000">
        <w:rPr>
          <w:rtl w:val="0"/>
        </w:rPr>
        <w:t xml:space="preserve">trg_products_updated_at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books</w:t>
      </w: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540"/>
        <w:gridCol w:w="570"/>
        <w:gridCol w:w="1710"/>
        <w:gridCol w:w="1935"/>
        <w:gridCol w:w="1350"/>
        <w:gridCol w:w="2865"/>
        <w:tblGridChange w:id="0">
          <w:tblGrid>
            <w:gridCol w:w="405"/>
            <w:gridCol w:w="540"/>
            <w:gridCol w:w="570"/>
            <w:gridCol w:w="1710"/>
            <w:gridCol w:w="1935"/>
            <w:gridCol w:w="1350"/>
            <w:gridCol w:w="28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of the corresponding product.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authors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book authors.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cover_type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cover type: PAPERBACK or HARDCOVER.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publisher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publisher.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publication_date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publication date.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number_of_pages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pages.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language.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genre.</w:t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PRIMARY KEY (product_id)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 (product_id) REFERENCES products(product_id) ON DELETE CASCADE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CHECK (number_of_pages IS NULL OR number_of_pages &gt; 0)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CHECK (cover_type IN ('PAPERBACK', 'HARDCOVER'))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authors</w:t>
      </w:r>
      <w:r w:rsidDel="00000000" w:rsidR="00000000" w:rsidRPr="00000000">
        <w:rPr>
          <w:rtl w:val="0"/>
        </w:rPr>
        <w:t xml:space="preserve"> is stored as </w:t>
      </w:r>
      <w:r w:rsidDel="00000000" w:rsidR="00000000" w:rsidRPr="00000000">
        <w:rPr>
          <w:rtl w:val="0"/>
        </w:rPr>
        <w:t xml:space="preserve">JSONB</w:t>
      </w:r>
      <w:r w:rsidDel="00000000" w:rsidR="00000000" w:rsidRPr="00000000">
        <w:rPr>
          <w:rtl w:val="0"/>
        </w:rPr>
        <w:t xml:space="preserve"> because authors are treated as product attributes in the final ERD rather than separate entities.</w:t>
      </w:r>
    </w:p>
    <w:p w:rsidR="00000000" w:rsidDel="00000000" w:rsidP="00000000" w:rsidRDefault="00000000" w:rsidRPr="00000000" w14:paraId="0000014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cds</w:t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540"/>
        <w:gridCol w:w="570"/>
        <w:gridCol w:w="1710"/>
        <w:gridCol w:w="1935"/>
        <w:gridCol w:w="1350"/>
        <w:gridCol w:w="2865"/>
        <w:tblGridChange w:id="0">
          <w:tblGrid>
            <w:gridCol w:w="405"/>
            <w:gridCol w:w="540"/>
            <w:gridCol w:w="570"/>
            <w:gridCol w:w="1710"/>
            <w:gridCol w:w="1935"/>
            <w:gridCol w:w="1350"/>
            <w:gridCol w:w="28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of the corresponding product.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artists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CD artists.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record_label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 record label.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tracks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 list. Each track may include title and length.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 genre.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release_date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 release date.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PRIMARY KEY (product_id)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 (product_id) REFERENCES products(product_id) ON DELETE CASCADE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artists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tracks</w:t>
      </w:r>
      <w:r w:rsidDel="00000000" w:rsidR="00000000" w:rsidRPr="00000000">
        <w:rPr>
          <w:rtl w:val="0"/>
        </w:rPr>
        <w:t xml:space="preserve"> are stored as </w:t>
      </w:r>
      <w:r w:rsidDel="00000000" w:rsidR="00000000" w:rsidRPr="00000000">
        <w:rPr>
          <w:rtl w:val="0"/>
        </w:rPr>
        <w:t xml:space="preserve">JSONB</w:t>
      </w:r>
      <w:r w:rsidDel="00000000" w:rsidR="00000000" w:rsidRPr="00000000">
        <w:rPr>
          <w:rtl w:val="0"/>
        </w:rPr>
        <w:t xml:space="preserve"> to keep the physical schema consistent with the simplified final ERD.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dvds</w:t>
      </w:r>
      <w:r w:rsidDel="00000000" w:rsidR="00000000" w:rsidRPr="00000000">
        <w:rPr>
          <w:rtl w:val="0"/>
        </w:rPr>
      </w:r>
    </w:p>
    <w:tbl>
      <w:tblPr>
        <w:tblStyle w:val="Table7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540"/>
        <w:gridCol w:w="570"/>
        <w:gridCol w:w="1710"/>
        <w:gridCol w:w="1935"/>
        <w:gridCol w:w="1350"/>
        <w:gridCol w:w="2865"/>
        <w:tblGridChange w:id="0">
          <w:tblGrid>
            <w:gridCol w:w="405"/>
            <w:gridCol w:w="540"/>
            <w:gridCol w:w="570"/>
            <w:gridCol w:w="1710"/>
            <w:gridCol w:w="1935"/>
            <w:gridCol w:w="1350"/>
            <w:gridCol w:w="28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of the corresponding product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disc_type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DVD disc type: BLU_RAY or HD_DVD.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director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DVD director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DVD runtime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studio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DVD studio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DVD language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subtitles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DVD subtitles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release_date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DVD release 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DVD genre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C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PRIMARY KEY (product_id)</w:t>
      </w:r>
    </w:p>
    <w:p w:rsidR="00000000" w:rsidDel="00000000" w:rsidP="00000000" w:rsidRDefault="00000000" w:rsidRPr="00000000" w14:paraId="000001C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 (product_id) REFERENCES products(product_id) ON DELETE CASCADE</w:t>
      </w:r>
    </w:p>
    <w:p w:rsidR="00000000" w:rsidDel="00000000" w:rsidP="00000000" w:rsidRDefault="00000000" w:rsidRPr="00000000" w14:paraId="000001C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CHECK (runtime &gt; 0)</w:t>
      </w:r>
    </w:p>
    <w:p w:rsidR="00000000" w:rsidDel="00000000" w:rsidP="00000000" w:rsidRDefault="00000000" w:rsidRPr="00000000" w14:paraId="000001C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CHECK (disc_type IN ('BLU_RAY', 'HD_DVD'))</w:t>
      </w:r>
    </w:p>
    <w:p w:rsidR="00000000" w:rsidDel="00000000" w:rsidP="00000000" w:rsidRDefault="00000000" w:rsidRPr="00000000" w14:paraId="000001C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subtitles</w:t>
      </w:r>
      <w:r w:rsidDel="00000000" w:rsidR="00000000" w:rsidRPr="00000000">
        <w:rPr>
          <w:rtl w:val="0"/>
        </w:rPr>
        <w:t xml:space="preserve"> is stored as </w:t>
      </w:r>
      <w:r w:rsidDel="00000000" w:rsidR="00000000" w:rsidRPr="00000000">
        <w:rPr>
          <w:rtl w:val="0"/>
        </w:rPr>
        <w:t xml:space="preserve">JSONB</w:t>
      </w:r>
      <w:r w:rsidDel="00000000" w:rsidR="00000000" w:rsidRPr="00000000">
        <w:rPr>
          <w:rtl w:val="0"/>
        </w:rPr>
        <w:t xml:space="preserve"> to support multiple subtitle values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newspapers</w:t>
      </w:r>
      <w:r w:rsidDel="00000000" w:rsidR="00000000" w:rsidRPr="00000000">
        <w:rPr>
          <w:rtl w:val="0"/>
        </w:rPr>
      </w:r>
    </w:p>
    <w:tbl>
      <w:tblPr>
        <w:tblStyle w:val="Table8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540"/>
        <w:gridCol w:w="570"/>
        <w:gridCol w:w="1710"/>
        <w:gridCol w:w="1935"/>
        <w:gridCol w:w="1350"/>
        <w:gridCol w:w="2865"/>
        <w:tblGridChange w:id="0">
          <w:tblGrid>
            <w:gridCol w:w="405"/>
            <w:gridCol w:w="540"/>
            <w:gridCol w:w="570"/>
            <w:gridCol w:w="1710"/>
            <w:gridCol w:w="1935"/>
            <w:gridCol w:w="1350"/>
            <w:gridCol w:w="28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of the corresponding product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editor_in_chief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Newspaper editor-in-chief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publisher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Newspaper publisher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publication_date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Newspaper publication 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issue_number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Newspaper issue number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publication_frequency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Publication frequency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issn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ISSN code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Newspaper language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sections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Newspaper sections, such as politics, business, sports, or culture.</w:t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PRIMARY KEY (product_id)</w:t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 (product_id) REFERENCES products(product_id) ON DELETE CASCADE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sections</w:t>
      </w:r>
      <w:r w:rsidDel="00000000" w:rsidR="00000000" w:rsidRPr="00000000">
        <w:rPr>
          <w:rtl w:val="0"/>
        </w:rPr>
        <w:t xml:space="preserve"> is stored as </w:t>
      </w:r>
      <w:r w:rsidDel="00000000" w:rsidR="00000000" w:rsidRPr="00000000">
        <w:rPr>
          <w:rtl w:val="0"/>
        </w:rPr>
        <w:t xml:space="preserve">JSONB</w:t>
      </w:r>
      <w:r w:rsidDel="00000000" w:rsidR="00000000" w:rsidRPr="00000000">
        <w:rPr>
          <w:rtl w:val="0"/>
        </w:rPr>
        <w:t xml:space="preserve"> because sections are treated as multivalued product attributes</w:t>
      </w:r>
    </w:p>
    <w:p w:rsidR="00000000" w:rsidDel="00000000" w:rsidP="00000000" w:rsidRDefault="00000000" w:rsidRPr="00000000" w14:paraId="000002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product_histories</w:t>
      </w:r>
      <w:r w:rsidDel="00000000" w:rsidR="00000000" w:rsidRPr="00000000">
        <w:rPr>
          <w:rtl w:val="0"/>
        </w:rPr>
      </w:r>
    </w:p>
    <w:tbl>
      <w:tblPr>
        <w:tblStyle w:val="Table9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540"/>
        <w:gridCol w:w="570"/>
        <w:gridCol w:w="1710"/>
        <w:gridCol w:w="1935"/>
        <w:gridCol w:w="1350"/>
        <w:gridCol w:w="2865"/>
        <w:tblGridChange w:id="0">
          <w:tblGrid>
            <w:gridCol w:w="405"/>
            <w:gridCol w:w="540"/>
            <w:gridCol w:w="570"/>
            <w:gridCol w:w="1710"/>
            <w:gridCol w:w="1935"/>
            <w:gridCol w:w="1350"/>
            <w:gridCol w:w="28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history_id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a product history record.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affected by the operation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performed_by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who performed the operation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action_type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history_action_type_enum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 of action: CREATE, UPDATE, DELETE, DEACTIVATE, or STOCK_ADJUST.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action_time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when the action was performed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old_value_snapshot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Snapshot of product data before the operation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new_value_snapshot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Snapshot of product data after the operation.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note; also used to record stock adjustment reason if applicable.</w:t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PRIMARY KEY (history_id)</w:t>
      </w:r>
    </w:p>
    <w:p w:rsidR="00000000" w:rsidDel="00000000" w:rsidP="00000000" w:rsidRDefault="00000000" w:rsidRPr="00000000" w14:paraId="0000026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 (product_id) REFERENCES products(product_id) ON DELETE CASCADE</w:t>
      </w:r>
    </w:p>
    <w:p w:rsidR="00000000" w:rsidDel="00000000" w:rsidP="00000000" w:rsidRDefault="00000000" w:rsidRPr="00000000" w14:paraId="0000026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 (performed_by) REFERENCES users(user_id) ON DELETE RESTRICT</w:t>
      </w:r>
    </w:p>
    <w:p w:rsidR="00000000" w:rsidDel="00000000" w:rsidP="00000000" w:rsidRDefault="00000000" w:rsidRPr="00000000" w14:paraId="0000026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action_type</w:t>
      </w:r>
      <w:r w:rsidDel="00000000" w:rsidR="00000000" w:rsidRPr="00000000">
        <w:rPr>
          <w:rtl w:val="0"/>
        </w:rPr>
        <w:t xml:space="preserve"> must be one of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DEACTIVATE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STOCK_ADJUST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10"/>
        <w:tblW w:w="9480.0" w:type="dxa"/>
        <w:jc w:val="left"/>
        <w:tblInd w:w="-20.00000000000014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525"/>
        <w:gridCol w:w="510"/>
        <w:gridCol w:w="2040"/>
        <w:gridCol w:w="2070"/>
        <w:gridCol w:w="1380"/>
        <w:gridCol w:w="2475"/>
        <w:tblGridChange w:id="0">
          <w:tblGrid>
            <w:gridCol w:w="480"/>
            <w:gridCol w:w="525"/>
            <w:gridCol w:w="510"/>
            <w:gridCol w:w="2040"/>
            <w:gridCol w:w="2070"/>
            <w:gridCol w:w="1380"/>
            <w:gridCol w:w="247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8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an order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processed_by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manager who processes, approves, or rejects the order.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order_status_enum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order status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amount of the order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order_view_token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used in customer order-view link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cancel_token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used in customer order-cancellation link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when the order was processed by a product manager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creation timestamp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order update timestamp</w:t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2B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PRIMARY KEY (order_id)</w:t>
      </w:r>
    </w:p>
    <w:p w:rsidR="00000000" w:rsidDel="00000000" w:rsidP="00000000" w:rsidRDefault="00000000" w:rsidRPr="00000000" w14:paraId="000002B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 (processed_by) REFERENCES users(user_id) ON DELETE SET NULL</w:t>
      </w:r>
    </w:p>
    <w:p w:rsidR="00000000" w:rsidDel="00000000" w:rsidP="00000000" w:rsidRDefault="00000000" w:rsidRPr="00000000" w14:paraId="000002B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CHECK (total_amount &gt;= 0)</w:t>
      </w:r>
    </w:p>
    <w:p w:rsidR="00000000" w:rsidDel="00000000" w:rsidP="00000000" w:rsidRDefault="00000000" w:rsidRPr="00000000" w14:paraId="000002B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UNIQUE (order_view_token)</w:t>
      </w:r>
    </w:p>
    <w:p w:rsidR="00000000" w:rsidDel="00000000" w:rsidP="00000000" w:rsidRDefault="00000000" w:rsidRPr="00000000" w14:paraId="000002B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UNIQUE (cancel_token)</w:t>
      </w:r>
    </w:p>
    <w:p w:rsidR="00000000" w:rsidDel="00000000" w:rsidP="00000000" w:rsidRDefault="00000000" w:rsidRPr="00000000" w14:paraId="000002B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must be one of </w:t>
      </w:r>
      <w:r w:rsidDel="00000000" w:rsidR="00000000" w:rsidRPr="00000000">
        <w:rPr>
          <w:rtl w:val="0"/>
        </w:rPr>
        <w:t xml:space="preserve">PENDING_PROCESSING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REJECTED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11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"/>
        <w:gridCol w:w="540"/>
        <w:gridCol w:w="525"/>
        <w:gridCol w:w="2535"/>
        <w:gridCol w:w="2130"/>
        <w:gridCol w:w="1425"/>
        <w:gridCol w:w="1770"/>
        <w:tblGridChange w:id="0">
          <w:tblGrid>
            <w:gridCol w:w="345"/>
            <w:gridCol w:w="540"/>
            <w:gridCol w:w="525"/>
            <w:gridCol w:w="2535"/>
            <w:gridCol w:w="2130"/>
            <w:gridCol w:w="1425"/>
            <w:gridCol w:w="177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order_item_id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of an order item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Order containing this item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Product referenced by this order item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product_title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Product title snapshot at ordering time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Product unit price snapshot at ordering time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Quantity ordered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line_amount_excl_vat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Line amount excluding VAT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line_amount_incl_vat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Line amount including VAT</w:t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2F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PRIMARY KEY (order_item_id)</w:t>
      </w:r>
    </w:p>
    <w:p w:rsidR="00000000" w:rsidDel="00000000" w:rsidP="00000000" w:rsidRDefault="00000000" w:rsidRPr="00000000" w14:paraId="000002F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 (order_id) REFERENCES orders(order_id) ON DELETE CASCADE</w:t>
      </w:r>
    </w:p>
    <w:p w:rsidR="00000000" w:rsidDel="00000000" w:rsidP="00000000" w:rsidRDefault="00000000" w:rsidRPr="00000000" w14:paraId="000002F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 (product_id) REFERENCES products(product_id) ON DELETE RESTRICT</w:t>
      </w:r>
    </w:p>
    <w:p w:rsidR="00000000" w:rsidDel="00000000" w:rsidP="00000000" w:rsidRDefault="00000000" w:rsidRPr="00000000" w14:paraId="000002F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CHECK (unit_price &gt;= 0)</w:t>
      </w:r>
    </w:p>
    <w:p w:rsidR="00000000" w:rsidDel="00000000" w:rsidP="00000000" w:rsidRDefault="00000000" w:rsidRPr="00000000" w14:paraId="000002F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CHECK (quantity &gt; 0)</w:t>
      </w:r>
    </w:p>
    <w:p w:rsidR="00000000" w:rsidDel="00000000" w:rsidP="00000000" w:rsidRDefault="00000000" w:rsidRPr="00000000" w14:paraId="000002F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CHECK (line_amount_excl_vat &gt;= 0)</w:t>
      </w:r>
    </w:p>
    <w:p w:rsidR="00000000" w:rsidDel="00000000" w:rsidP="00000000" w:rsidRDefault="00000000" w:rsidRPr="00000000" w14:paraId="0000030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CHECK (line_amount_incl_vat &gt;= 0)</w:t>
      </w:r>
    </w:p>
    <w:p w:rsidR="00000000" w:rsidDel="00000000" w:rsidP="00000000" w:rsidRDefault="00000000" w:rsidRPr="00000000" w14:paraId="0000030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UNIQUE (order_id, product_id)</w:t>
      </w:r>
    </w:p>
    <w:p w:rsidR="00000000" w:rsidDel="00000000" w:rsidP="00000000" w:rsidRDefault="00000000" w:rsidRPr="00000000" w14:paraId="000003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delivery_infos</w:t>
      </w:r>
    </w:p>
    <w:tbl>
      <w:tblPr>
        <w:tblStyle w:val="Table12"/>
        <w:tblW w:w="9050.0" w:type="dxa"/>
        <w:jc w:val="left"/>
        <w:tblInd w:w="-19.99999999999993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4.99999999999994"/>
        <w:gridCol w:w="525"/>
        <w:gridCol w:w="510"/>
        <w:gridCol w:w="2295"/>
        <w:gridCol w:w="2040"/>
        <w:gridCol w:w="1365"/>
        <w:gridCol w:w="1830"/>
        <w:tblGridChange w:id="0">
          <w:tblGrid>
            <w:gridCol w:w="484.99999999999994"/>
            <w:gridCol w:w="525"/>
            <w:gridCol w:w="510"/>
            <w:gridCol w:w="2295"/>
            <w:gridCol w:w="2040"/>
            <w:gridCol w:w="1365"/>
            <w:gridCol w:w="1830"/>
          </w:tblGrid>
        </w:tblGridChange>
      </w:tblGrid>
      <w:tr>
        <w:trPr>
          <w:cantSplit w:val="0"/>
          <w:trHeight w:val="737.0078740157481" w:hRule="atLeast"/>
          <w:tblHeader w:val="0"/>
        </w:trPr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delivery_info_id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delivery information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Order associated with this delivery information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 name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phone_number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 phone number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 email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delivery_address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Delivery address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delivery_province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Delivery province or city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delivery_instructions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Optional delivery instructions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expected_date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Expected delivery date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shipping_fee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Shipping fee</w:t>
            </w:r>
          </w:p>
        </w:tc>
      </w:tr>
    </w:tbl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PRIMARY KEY (delivery_info_id)</w:t>
      </w:r>
    </w:p>
    <w:p w:rsidR="00000000" w:rsidDel="00000000" w:rsidP="00000000" w:rsidRDefault="00000000" w:rsidRPr="00000000" w14:paraId="0000035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 (order_id) REFERENCES orders(order_id) ON DELETE CASCADE</w:t>
      </w:r>
    </w:p>
    <w:p w:rsidR="00000000" w:rsidDel="00000000" w:rsidP="00000000" w:rsidRDefault="00000000" w:rsidRPr="00000000" w14:paraId="0000035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UNIQUE (order_id)</w:t>
      </w:r>
    </w:p>
    <w:p w:rsidR="00000000" w:rsidDel="00000000" w:rsidP="00000000" w:rsidRDefault="00000000" w:rsidRPr="00000000" w14:paraId="0000035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CHECK (shipping_fee &gt;= 0)</w:t>
      </w:r>
    </w:p>
    <w:p w:rsidR="00000000" w:rsidDel="00000000" w:rsidP="00000000" w:rsidRDefault="00000000" w:rsidRPr="00000000" w14:paraId="000003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invoices</w:t>
      </w:r>
    </w:p>
    <w:tbl>
      <w:tblPr>
        <w:tblStyle w:val="Table13"/>
        <w:tblW w:w="9120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"/>
        <w:gridCol w:w="570"/>
        <w:gridCol w:w="585"/>
        <w:gridCol w:w="2865"/>
        <w:gridCol w:w="1845"/>
        <w:gridCol w:w="1395"/>
        <w:gridCol w:w="1530"/>
        <w:tblGridChange w:id="0">
          <w:tblGrid>
            <w:gridCol w:w="330"/>
            <w:gridCol w:w="570"/>
            <w:gridCol w:w="585"/>
            <w:gridCol w:w="2865"/>
            <w:gridCol w:w="1845"/>
            <w:gridCol w:w="1395"/>
            <w:gridCol w:w="153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invoice_id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of an invoice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Order associated with this invoice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total_product_price_excl_vat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Total product price excluding VAT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vat_amount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VAT amount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total_product_price_incl_vat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Total product price including VAT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delivery_fee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Delivery fee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total_amount_to_pay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Final amount to be paid by the customer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Invoice creation timestamp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Last invoice update timestamp</w:t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3A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PRIMARY KEY (invoice_id)</w:t>
      </w:r>
    </w:p>
    <w:p w:rsidR="00000000" w:rsidDel="00000000" w:rsidP="00000000" w:rsidRDefault="00000000" w:rsidRPr="00000000" w14:paraId="000003A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 (order_id) REFERENCES orders(order_id) ON DELETE CASCADE</w:t>
      </w:r>
    </w:p>
    <w:p w:rsidR="00000000" w:rsidDel="00000000" w:rsidP="00000000" w:rsidRDefault="00000000" w:rsidRPr="00000000" w14:paraId="000003A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UNIQUE (order_id)</w:t>
      </w:r>
    </w:p>
    <w:p w:rsidR="00000000" w:rsidDel="00000000" w:rsidP="00000000" w:rsidRDefault="00000000" w:rsidRPr="00000000" w14:paraId="000003A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 (total_product_price_excl_vat &gt;= 0)</w:t>
      </w:r>
    </w:p>
    <w:p w:rsidR="00000000" w:rsidDel="00000000" w:rsidP="00000000" w:rsidRDefault="00000000" w:rsidRPr="00000000" w14:paraId="000003A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 (vat_amount &gt;= 0)</w:t>
      </w:r>
    </w:p>
    <w:p w:rsidR="00000000" w:rsidDel="00000000" w:rsidP="00000000" w:rsidRDefault="00000000" w:rsidRPr="00000000" w14:paraId="000003A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 (total_product_price_incl_vat &gt;= 0)</w:t>
      </w:r>
    </w:p>
    <w:p w:rsidR="00000000" w:rsidDel="00000000" w:rsidP="00000000" w:rsidRDefault="00000000" w:rsidRPr="00000000" w14:paraId="000003A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 (delivery_fee &gt;= 0)</w:t>
      </w:r>
    </w:p>
    <w:p w:rsidR="00000000" w:rsidDel="00000000" w:rsidP="00000000" w:rsidRDefault="00000000" w:rsidRPr="00000000" w14:paraId="000003A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 (total_amount_to_pay &gt;= 0)</w:t>
      </w:r>
    </w:p>
    <w:p w:rsidR="00000000" w:rsidDel="00000000" w:rsidP="00000000" w:rsidRDefault="00000000" w:rsidRPr="00000000" w14:paraId="000003A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 (total_product_price_incl_vat = total_product_price_excl_vat + vat_amount)</w:t>
      </w:r>
    </w:p>
    <w:p w:rsidR="00000000" w:rsidDel="00000000" w:rsidP="00000000" w:rsidRDefault="00000000" w:rsidRPr="00000000" w14:paraId="000003A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 (total_amount_to_pay = total_product_price_incl_vat + delivery_fee)</w:t>
      </w:r>
    </w:p>
    <w:p w:rsidR="00000000" w:rsidDel="00000000" w:rsidP="00000000" w:rsidRDefault="00000000" w:rsidRPr="00000000" w14:paraId="000003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payment_transactions</w:t>
      </w:r>
      <w:r w:rsidDel="00000000" w:rsidR="00000000" w:rsidRPr="00000000">
        <w:rPr>
          <w:rtl w:val="0"/>
        </w:rPr>
      </w:r>
    </w:p>
    <w:tbl>
      <w:tblPr>
        <w:tblStyle w:val="Table14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540"/>
        <w:gridCol w:w="540"/>
        <w:gridCol w:w="2535"/>
        <w:gridCol w:w="1995"/>
        <w:gridCol w:w="1335"/>
        <w:gridCol w:w="2325"/>
        <w:tblGridChange w:id="0">
          <w:tblGrid>
            <w:gridCol w:w="480"/>
            <w:gridCol w:w="540"/>
            <w:gridCol w:w="540"/>
            <w:gridCol w:w="2535"/>
            <w:gridCol w:w="1995"/>
            <w:gridCol w:w="1335"/>
            <w:gridCol w:w="2325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transaction_id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of a payment transaction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invoice_id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Invoice paid by this payment transaction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transaction_content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Payment transaction content or message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transaction_datetime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Time of the payment transaction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Paid amount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payment_status_enum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Payment status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payment_method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payment_method_enum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Payment method: QR_CODE or CREDIT_CARD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error_code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Error code returned by payment gateway if payment fails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gateway_transaction_ref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Transaction reference returned by the payment gateway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Record creation timestamp</w:t>
            </w:r>
          </w:p>
        </w:tc>
      </w:tr>
    </w:tbl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3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PRIMARY KEY (transaction_id)</w:t>
      </w:r>
    </w:p>
    <w:p w:rsidR="00000000" w:rsidDel="00000000" w:rsidP="00000000" w:rsidRDefault="00000000" w:rsidRPr="00000000" w14:paraId="000004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 (invoice_id) REFERENCES invoices(invoice_id) ON DELETE CASCADE</w:t>
      </w:r>
    </w:p>
    <w:p w:rsidR="00000000" w:rsidDel="00000000" w:rsidP="00000000" w:rsidRDefault="00000000" w:rsidRPr="00000000" w14:paraId="0000040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(amount &gt;= 0)</w:t>
      </w:r>
    </w:p>
    <w:p w:rsidR="00000000" w:rsidDel="00000000" w:rsidP="00000000" w:rsidRDefault="00000000" w:rsidRPr="00000000" w14:paraId="000004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must be one of </w:t>
      </w:r>
      <w:r w:rsidDel="00000000" w:rsidR="00000000" w:rsidRPr="00000000">
        <w:rPr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REFUNDED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payment_method</w:t>
      </w:r>
      <w:r w:rsidDel="00000000" w:rsidR="00000000" w:rsidRPr="00000000">
        <w:rPr>
          <w:rtl w:val="0"/>
        </w:rPr>
        <w:t xml:space="preserve"> must be one of </w:t>
      </w:r>
      <w:r w:rsidDel="00000000" w:rsidR="00000000" w:rsidRPr="00000000">
        <w:rPr>
          <w:rtl w:val="0"/>
        </w:rPr>
        <w:t xml:space="preserve">QR_CODE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CREDIT_CARD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refund_transactions</w:t>
      </w:r>
      <w:r w:rsidDel="00000000" w:rsidR="00000000" w:rsidRPr="00000000">
        <w:rPr>
          <w:rtl w:val="0"/>
        </w:rPr>
      </w:r>
    </w:p>
    <w:tbl>
      <w:tblPr>
        <w:tblStyle w:val="Table15"/>
        <w:tblW w:w="948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"/>
        <w:gridCol w:w="540"/>
        <w:gridCol w:w="510"/>
        <w:gridCol w:w="2220"/>
        <w:gridCol w:w="1770"/>
        <w:gridCol w:w="1425"/>
        <w:gridCol w:w="2685"/>
        <w:tblGridChange w:id="0">
          <w:tblGrid>
            <w:gridCol w:w="330"/>
            <w:gridCol w:w="540"/>
            <w:gridCol w:w="510"/>
            <w:gridCol w:w="2220"/>
            <w:gridCol w:w="1770"/>
            <w:gridCol w:w="1425"/>
            <w:gridCol w:w="2685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refund_id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of a refund transaction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payment_transaction_id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Payment transaction being refunded.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refund_amount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NUMERIC(14,2)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Refund amount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refund_reason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Reason for refund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refund_datetime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Time of refund transaction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refund_status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refund_status_enum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Refund status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refund_method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refund_method_enum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Refund method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manual_refund_note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Required note when refund is handled manually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Record creation timestamp</w:t>
            </w:r>
          </w:p>
        </w:tc>
      </w:tr>
    </w:tbl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PRIMARY KEY (refund_id)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 (payment_transaction_id) REFERENCES payment_transactions(transaction_id) ON DELETE CASCADE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(refund_amount &gt;= 0)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(refund_method &lt;&gt; 'MANUAL_BANK_TRANSFER' OR manual_refund_note IS NOT NULL)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refund_status</w:t>
      </w:r>
      <w:r w:rsidDel="00000000" w:rsidR="00000000" w:rsidRPr="00000000">
        <w:rPr>
          <w:rtl w:val="0"/>
        </w:rPr>
        <w:t xml:space="preserve"> must be one of </w:t>
      </w:r>
      <w:r w:rsidDel="00000000" w:rsidR="00000000" w:rsidRPr="00000000">
        <w:rPr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MANUAL_REQUIRED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refund_method</w:t>
      </w:r>
      <w:r w:rsidDel="00000000" w:rsidR="00000000" w:rsidRPr="00000000">
        <w:rPr>
          <w:rtl w:val="0"/>
        </w:rPr>
        <w:t xml:space="preserve"> must be one of </w:t>
      </w:r>
      <w:r w:rsidDel="00000000" w:rsidR="00000000" w:rsidRPr="00000000">
        <w:rPr>
          <w:rtl w:val="0"/>
        </w:rPr>
        <w:t xml:space="preserve">PAYPAL_API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MANUAL_BANK_TRANSFER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