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00"/>
        <w:jc w:val="center"/>
      </w:pPr>
      <w:r>
        <w:rPr>
          <w:rFonts w:ascii="Arial" w:cs="Arial" w:eastAsia="Arial" w:hAnsi="Arial"/>
          <w:b/>
          <w:bCs/>
          <w:color w:val="000000"/>
          <w:sz w:val="32"/>
          <w:szCs w:val="32"/>
        </w:rPr>
        <w:t xml:space="preserve">ĐẠI HỌC BÁCH KHOA HÀ NỘI</w:t>
      </w:r>
    </w:p>
    <w:p>
      <w:pPr>
        <w:spacing w:after="700" w:before="0"/>
        <w:jc w:val="center"/>
      </w:pPr>
      <w:r>
        <w:rPr>
          <w:rFonts w:ascii="Arial" w:cs="Arial" w:eastAsia="Arial" w:hAnsi="Arial"/>
          <w:b/>
          <w:bCs/>
          <w:color w:val="000000"/>
          <w:sz w:val="28"/>
          <w:szCs w:val="28"/>
        </w:rPr>
        <w:t xml:space="preserve">TRƯỜNG CÔNG NGHỆ THÔNG TIN VÀ TRUYỀN THÔNG</w:t>
      </w:r>
    </w:p>
    <w:p>
      <w:pPr>
        <w:spacing w:after="200" w:before="0"/>
        <w:jc w:val="center"/>
      </w:pPr>
      <w:r>
        <w:rPr>
          <w:rFonts w:ascii="Arial" w:cs="Arial" w:eastAsia="Arial" w:hAnsi="Arial"/>
          <w:b/>
          <w:bCs/>
          <w:color w:val="000000"/>
          <w:sz w:val="32"/>
          <w:szCs w:val="32"/>
        </w:rPr>
        <w:t xml:space="preserve">BÁO CÁO ĐỒ ÁN</w:t>
      </w:r>
    </w:p>
    <w:p>
      <w:pPr>
        <w:spacing w:after="300" w:before="0"/>
        <w:jc w:val="center"/>
      </w:pPr>
      <w:r>
        <w:rPr>
          <w:rFonts w:ascii="Arial" w:cs="Arial" w:eastAsia="Arial" w:hAnsi="Arial"/>
          <w:b w:val="false"/>
          <w:bCs w:val="false"/>
          <w:color w:val="000000"/>
          <w:sz w:val="28"/>
          <w:szCs w:val="28"/>
        </w:rPr>
        <w:t xml:space="preserve">Đề tài:</w:t>
      </w:r>
    </w:p>
    <w:p>
      <w:pPr>
        <w:spacing w:after="60" w:before="0"/>
        <w:jc w:val="center"/>
      </w:pPr>
      <w:r>
        <w:rPr>
          <w:rFonts w:ascii="Arial" w:cs="Arial" w:eastAsia="Arial" w:hAnsi="Arial"/>
          <w:b/>
          <w:bCs/>
          <w:color w:val="000000"/>
          <w:sz w:val="32"/>
          <w:szCs w:val="32"/>
        </w:rPr>
        <w:t xml:space="preserve">THIẾT KẾ HỆ THỐNG RUNTIME SECURITY SỬ DỤNG eBPF</w:t>
      </w:r>
    </w:p>
    <w:p>
      <w:pPr>
        <w:spacing w:after="400" w:before="0"/>
        <w:jc w:val="center"/>
      </w:pPr>
      <w:r>
        <w:rPr>
          <w:rFonts w:ascii="Arial" w:cs="Arial" w:eastAsia="Arial" w:hAnsi="Arial"/>
          <w:b/>
          <w:bCs/>
          <w:color w:val="000000"/>
          <w:sz w:val="32"/>
          <w:szCs w:val="32"/>
        </w:rPr>
        <w:t xml:space="preserve">KẾT HỢP PHÁT HIỆN ANOMALY</w:t>
      </w:r>
    </w:p>
    <w:p>
      <w:pPr>
        <w:spacing w:after="900" w:before="0"/>
        <w:jc w:val="center"/>
      </w:pPr>
      <w:r>
        <w:rPr>
          <w:rFonts w:ascii="Arial" w:cs="Arial" w:eastAsia="Arial" w:hAnsi="Arial"/>
          <w:b/>
          <w:bCs/>
          <w:color w:val="000000"/>
          <w:sz w:val="28"/>
          <w:szCs w:val="28"/>
        </w:rPr>
        <w:t xml:space="preserve">Chuyên đề: Phát hiện hành vi bất thường bằng học máy (Sentinel Pulse)</w:t>
      </w:r>
    </w:p>
    <w:tbl>
      <w:tblPr>
        <w:tblW w:type="dxa" w:w="8638"/>
        <w:tblInd w:type="dxa" w:w="500"/>
        <w:tblBorders>
          <w:top w:val="single" w:color="auto" w:sz="4"/>
          <w:left w:val="single" w:color="auto" w:sz="4"/>
          <w:bottom w:val="single" w:color="auto" w:sz="4"/>
          <w:right w:val="single" w:color="auto" w:sz="4"/>
          <w:insideH w:val="single" w:color="auto" w:sz="4"/>
          <w:insideV w:val="single" w:color="auto" w:sz="4"/>
        </w:tblBorders>
      </w:tblPr>
      <w:tblGrid>
        <w:gridCol w:w="4000"/>
        <w:gridCol w:w="4638"/>
      </w:tblGrid>
      <w:tr>
        <w:tc>
          <w:tcPr>
            <w:tcW w:type="dxa" w:w="4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pPr>
            <w:r>
              <w:rPr>
                <w:rFonts w:ascii="Arial" w:cs="Arial" w:eastAsia="Arial" w:hAnsi="Arial"/>
                <w:b/>
                <w:bCs/>
                <w:color w:val="000000"/>
                <w:sz w:val="28"/>
                <w:szCs w:val="28"/>
              </w:rPr>
              <w:t xml:space="preserve">Sinh viên thực hiện:</w:t>
            </w:r>
          </w:p>
        </w:tc>
        <w:tc>
          <w:tcPr>
            <w:tcW w:type="dxa" w:w="4638"/>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pPr>
            <w:r>
              <w:rPr>
                <w:rFonts w:ascii="Arial" w:cs="Arial" w:eastAsia="Arial" w:hAnsi="Arial"/>
                <w:b w:val="false"/>
                <w:bCs w:val="false"/>
                <w:color w:val="000000"/>
                <w:sz w:val="28"/>
                <w:szCs w:val="28"/>
              </w:rPr>
              <w:t xml:space="preserve">Nguyễn Tuấn Đạt</w:t>
            </w:r>
          </w:p>
        </w:tc>
      </w:tr>
      <w:tr>
        <w:tc>
          <w:tcPr>
            <w:tcW w:type="dxa" w:w="4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pPr>
            <w:r>
              <w:rPr>
                <w:rFonts w:ascii="Arial" w:cs="Arial" w:eastAsia="Arial" w:hAnsi="Arial"/>
                <w:b/>
                <w:bCs/>
                <w:color w:val="000000"/>
                <w:sz w:val="28"/>
                <w:szCs w:val="28"/>
              </w:rPr>
              <w:t xml:space="preserve">Mã số sinh viên (MSSV):</w:t>
            </w:r>
          </w:p>
        </w:tc>
        <w:tc>
          <w:tcPr>
            <w:tcW w:type="dxa" w:w="4638"/>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pPr>
            <w:r>
              <w:rPr>
                <w:rFonts w:ascii="Arial" w:cs="Arial" w:eastAsia="Arial" w:hAnsi="Arial"/>
                <w:b w:val="false"/>
                <w:bCs w:val="false"/>
                <w:color w:val="000000"/>
                <w:sz w:val="28"/>
                <w:szCs w:val="28"/>
              </w:rPr>
              <w:t xml:space="preserve">20235907</w:t>
            </w:r>
          </w:p>
        </w:tc>
      </w:tr>
      <w:tr>
        <w:tc>
          <w:tcPr>
            <w:tcW w:type="dxa" w:w="4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pPr>
            <w:r>
              <w:rPr>
                <w:rFonts w:ascii="Arial" w:cs="Arial" w:eastAsia="Arial" w:hAnsi="Arial"/>
                <w:b/>
                <w:bCs/>
                <w:color w:val="000000"/>
                <w:sz w:val="28"/>
                <w:szCs w:val="28"/>
              </w:rPr>
              <w:t xml:space="preserve">Giáo viên hướng dẫn:</w:t>
            </w:r>
          </w:p>
        </w:tc>
        <w:tc>
          <w:tcPr>
            <w:tcW w:type="dxa" w:w="4638"/>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pPr>
            <w:r>
              <w:rPr>
                <w:rFonts w:ascii="Arial" w:cs="Arial" w:eastAsia="Arial" w:hAnsi="Arial"/>
                <w:b w:val="false"/>
                <w:bCs w:val="false"/>
                <w:color w:val="000000"/>
                <w:sz w:val="28"/>
                <w:szCs w:val="28"/>
              </w:rPr>
              <w:t xml:space="preserve">Nguyễn Đức Toàn</w:t>
            </w:r>
          </w:p>
        </w:tc>
      </w:tr>
      <w:tr>
        <w:tc>
          <w:tcPr>
            <w:tcW w:type="dxa" w:w="4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pPr>
            <w:r>
              <w:rPr>
                <w:rFonts w:ascii="Arial" w:cs="Arial" w:eastAsia="Arial" w:hAnsi="Arial"/>
                <w:b/>
                <w:bCs/>
                <w:color w:val="000000"/>
                <w:sz w:val="28"/>
                <w:szCs w:val="28"/>
              </w:rPr>
              <w:t xml:space="preserve">Chuyên ngành:</w:t>
            </w:r>
          </w:p>
        </w:tc>
        <w:tc>
          <w:tcPr>
            <w:tcW w:type="dxa" w:w="4638"/>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pPr>
            <w:r>
              <w:rPr>
                <w:rFonts w:ascii="Arial" w:cs="Arial" w:eastAsia="Arial" w:hAnsi="Arial"/>
                <w:b w:val="false"/>
                <w:bCs w:val="false"/>
                <w:color w:val="000000"/>
                <w:sz w:val="28"/>
                <w:szCs w:val="28"/>
              </w:rPr>
              <w:t xml:space="preserve">Công nghệ thông tin</w:t>
            </w:r>
          </w:p>
        </w:tc>
      </w:tr>
      <w:tr>
        <w:tc>
          <w:tcPr>
            <w:tcW w:type="dxa" w:w="4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pPr>
            <w:r>
              <w:rPr>
                <w:rFonts w:ascii="Arial" w:cs="Arial" w:eastAsia="Arial" w:hAnsi="Arial"/>
                <w:b/>
                <w:bCs/>
                <w:color w:val="000000"/>
                <w:sz w:val="28"/>
                <w:szCs w:val="28"/>
              </w:rPr>
              <w:t xml:space="preserve">Học kỳ:</w:t>
            </w:r>
          </w:p>
        </w:tc>
        <w:tc>
          <w:tcPr>
            <w:tcW w:type="dxa" w:w="4638"/>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pPr>
            <w:r>
              <w:rPr>
                <w:rFonts w:ascii="Arial" w:cs="Arial" w:eastAsia="Arial" w:hAnsi="Arial"/>
                <w:b w:val="false"/>
                <w:bCs w:val="false"/>
                <w:color w:val="000000"/>
                <w:sz w:val="28"/>
                <w:szCs w:val="28"/>
              </w:rPr>
              <w:t xml:space="preserve">2026.1</w:t>
            </w:r>
          </w:p>
        </w:tc>
      </w:tr>
    </w:tbl>
    <w:p>
      <w:r>
        <w:br w:type="page"/>
      </w:r>
    </w:p>
    <w:p>
      <w:pPr>
        <w:spacing w:after="200"/>
      </w:pPr>
      <w:r>
        <w:rPr>
          <w:rFonts w:ascii="Arial" w:cs="Arial" w:eastAsia="Arial" w:hAnsi="Arial"/>
          <w:b/>
          <w:bCs/>
          <w:color w:val="000000"/>
          <w:sz w:val="32"/>
          <w:szCs w:val="32"/>
        </w:rPr>
        <w:t xml:space="preserve">MỤC LỤC</w:t>
      </w:r>
    </w:p>
    <w:p>
      <w:pPr>
        <w:tabs>
          <w:tab w:val="right" w:pos="9638" w:leader="dot"/>
        </w:tabs>
        <w:spacing w:after="80" w:before="100"/>
        <w:ind w:left="0" w:right="0"/>
      </w:pPr>
      <w:hyperlink w:history="1" w:anchor="h0">
        <w:r>
          <w:rPr>
            <w:rFonts w:ascii="Arial" w:cs="Arial" w:eastAsia="Arial" w:hAnsi="Arial"/>
            <w:b/>
            <w:bCs/>
            <w:color w:val="000000"/>
            <w:sz w:val="28"/>
            <w:szCs w:val="28"/>
          </w:rPr>
          <w:t xml:space="preserve">1. Tóm tắt nhanh</w:t>
        </w:r>
        <w:r>
          <w:rPr>
            <w:rFonts w:ascii="Arial" w:cs="Arial" w:eastAsia="Arial" w:hAnsi="Arial"/>
            <w:b/>
            <w:bCs/>
            <w:color w:val="000000"/>
            <w:sz w:val="28"/>
            <w:szCs w:val="28"/>
          </w:rPr>
          <w:tab/>
          <w:t xml:space="preserve">3</w:t>
        </w:r>
      </w:hyperlink>
    </w:p>
    <w:p>
      <w:pPr>
        <w:tabs>
          <w:tab w:val="right" w:pos="9638" w:leader="dot"/>
        </w:tabs>
        <w:spacing w:after="80" w:before="100"/>
        <w:ind w:left="0" w:right="0"/>
      </w:pPr>
      <w:hyperlink w:history="1" w:anchor="h1">
        <w:r>
          <w:rPr>
            <w:rFonts w:ascii="Arial" w:cs="Arial" w:eastAsia="Arial" w:hAnsi="Arial"/>
            <w:b/>
            <w:bCs/>
            <w:color w:val="000000"/>
            <w:sz w:val="28"/>
            <w:szCs w:val="28"/>
          </w:rPr>
          <w:t xml:space="preserve">2. Pulse hoạt động như thế nào</w:t>
        </w:r>
        <w:r>
          <w:rPr>
            <w:rFonts w:ascii="Arial" w:cs="Arial" w:eastAsia="Arial" w:hAnsi="Arial"/>
            <w:b/>
            <w:bCs/>
            <w:color w:val="000000"/>
            <w:sz w:val="28"/>
            <w:szCs w:val="28"/>
          </w:rPr>
          <w:tab/>
          <w:t xml:space="preserve">3</w:t>
        </w:r>
      </w:hyperlink>
    </w:p>
    <w:p>
      <w:pPr>
        <w:tabs>
          <w:tab w:val="right" w:pos="9638" w:leader="dot"/>
        </w:tabs>
        <w:spacing w:after="40" w:before="0"/>
        <w:ind w:left="400" w:right="0"/>
      </w:pPr>
      <w:hyperlink w:history="1" w:anchor="h2">
        <w:r>
          <w:rPr>
            <w:rFonts w:ascii="Arial" w:cs="Arial" w:eastAsia="Arial" w:hAnsi="Arial"/>
            <w:b w:val="false"/>
            <w:bCs w:val="false"/>
            <w:color w:val="000000"/>
            <w:sz w:val="28"/>
            <w:szCs w:val="28"/>
          </w:rPr>
          <w:t xml:space="preserve">2.1 Ý tưởng chính</w:t>
        </w:r>
        <w:r>
          <w:rPr>
            <w:rFonts w:ascii="Arial" w:cs="Arial" w:eastAsia="Arial" w:hAnsi="Arial"/>
            <w:b w:val="false"/>
            <w:bCs w:val="false"/>
            <w:color w:val="000000"/>
            <w:sz w:val="28"/>
            <w:szCs w:val="28"/>
          </w:rPr>
          <w:tab/>
          <w:t xml:space="preserve">3</w:t>
        </w:r>
      </w:hyperlink>
    </w:p>
    <w:p>
      <w:pPr>
        <w:tabs>
          <w:tab w:val="right" w:pos="9638" w:leader="dot"/>
        </w:tabs>
        <w:spacing w:after="40" w:before="0"/>
        <w:ind w:left="400" w:right="0"/>
      </w:pPr>
      <w:hyperlink w:history="1" w:anchor="h3">
        <w:r>
          <w:rPr>
            <w:rFonts w:ascii="Arial" w:cs="Arial" w:eastAsia="Arial" w:hAnsi="Arial"/>
            <w:b w:val="false"/>
            <w:bCs w:val="false"/>
            <w:color w:val="000000"/>
            <w:sz w:val="28"/>
            <w:szCs w:val="28"/>
          </w:rPr>
          <w:t xml:space="preserve">2.2 Các bước xử lý</w:t>
        </w:r>
        <w:r>
          <w:rPr>
            <w:rFonts w:ascii="Arial" w:cs="Arial" w:eastAsia="Arial" w:hAnsi="Arial"/>
            <w:b w:val="false"/>
            <w:bCs w:val="false"/>
            <w:color w:val="000000"/>
            <w:sz w:val="28"/>
            <w:szCs w:val="28"/>
          </w:rPr>
          <w:tab/>
          <w:t xml:space="preserve">3</w:t>
        </w:r>
      </w:hyperlink>
    </w:p>
    <w:p>
      <w:pPr>
        <w:tabs>
          <w:tab w:val="right" w:pos="9638" w:leader="dot"/>
        </w:tabs>
        <w:spacing w:after="40" w:before="0"/>
        <w:ind w:left="400" w:right="0"/>
      </w:pPr>
      <w:hyperlink w:history="1" w:anchor="h4">
        <w:r>
          <w:rPr>
            <w:rFonts w:ascii="Arial" w:cs="Arial" w:eastAsia="Arial" w:hAnsi="Arial"/>
            <w:b w:val="false"/>
            <w:bCs w:val="false"/>
            <w:color w:val="000000"/>
            <w:sz w:val="28"/>
            <w:szCs w:val="28"/>
          </w:rPr>
          <w:t xml:space="preserve">2.3 249 con số gồm những gì</w:t>
        </w:r>
        <w:r>
          <w:rPr>
            <w:rFonts w:ascii="Arial" w:cs="Arial" w:eastAsia="Arial" w:hAnsi="Arial"/>
            <w:b w:val="false"/>
            <w:bCs w:val="false"/>
            <w:color w:val="000000"/>
            <w:sz w:val="28"/>
            <w:szCs w:val="28"/>
          </w:rPr>
          <w:tab/>
          <w:t xml:space="preserve">4</w:t>
        </w:r>
      </w:hyperlink>
    </w:p>
    <w:p>
      <w:pPr>
        <w:tabs>
          <w:tab w:val="right" w:pos="9638" w:leader="dot"/>
        </w:tabs>
        <w:spacing w:after="40" w:before="0"/>
        <w:ind w:left="400" w:right="0"/>
      </w:pPr>
      <w:hyperlink w:history="1" w:anchor="h5">
        <w:r>
          <w:rPr>
            <w:rFonts w:ascii="Arial" w:cs="Arial" w:eastAsia="Arial" w:hAnsi="Arial"/>
            <w:b w:val="false"/>
            <w:bCs w:val="false"/>
            <w:color w:val="000000"/>
            <w:sz w:val="28"/>
            <w:szCs w:val="28"/>
          </w:rPr>
          <w:t xml:space="preserve">2.4 Hai mô hình và cách gộp điểm</w:t>
        </w:r>
        <w:r>
          <w:rPr>
            <w:rFonts w:ascii="Arial" w:cs="Arial" w:eastAsia="Arial" w:hAnsi="Arial"/>
            <w:b w:val="false"/>
            <w:bCs w:val="false"/>
            <w:color w:val="000000"/>
            <w:sz w:val="28"/>
            <w:szCs w:val="28"/>
          </w:rPr>
          <w:tab/>
          <w:t xml:space="preserve">4</w:t>
        </w:r>
      </w:hyperlink>
    </w:p>
    <w:p>
      <w:pPr>
        <w:tabs>
          <w:tab w:val="right" w:pos="9638" w:leader="dot"/>
        </w:tabs>
        <w:spacing w:after="80" w:before="100"/>
        <w:ind w:left="0" w:right="0"/>
      </w:pPr>
      <w:hyperlink w:history="1" w:anchor="h6">
        <w:r>
          <w:rPr>
            <w:rFonts w:ascii="Arial" w:cs="Arial" w:eastAsia="Arial" w:hAnsi="Arial"/>
            <w:b/>
            <w:bCs/>
            <w:color w:val="000000"/>
            <w:sz w:val="28"/>
            <w:szCs w:val="28"/>
          </w:rPr>
          <w:t xml:space="preserve">3. Tình trạng hiện tại</w:t>
        </w:r>
        <w:r>
          <w:rPr>
            <w:rFonts w:ascii="Arial" w:cs="Arial" w:eastAsia="Arial" w:hAnsi="Arial"/>
            <w:b/>
            <w:bCs/>
            <w:color w:val="000000"/>
            <w:sz w:val="28"/>
            <w:szCs w:val="28"/>
          </w:rPr>
          <w:tab/>
          <w:t xml:space="preserve">5</w:t>
        </w:r>
      </w:hyperlink>
    </w:p>
    <w:p>
      <w:pPr>
        <w:tabs>
          <w:tab w:val="right" w:pos="9638" w:leader="dot"/>
        </w:tabs>
        <w:spacing w:after="40" w:before="0"/>
        <w:ind w:left="400" w:right="0"/>
      </w:pPr>
      <w:hyperlink w:history="1" w:anchor="h7">
        <w:r>
          <w:rPr>
            <w:rFonts w:ascii="Arial" w:cs="Arial" w:eastAsia="Arial" w:hAnsi="Arial"/>
            <w:b w:val="false"/>
            <w:bCs w:val="false"/>
            <w:color w:val="000000"/>
            <w:sz w:val="28"/>
            <w:szCs w:val="28"/>
          </w:rPr>
          <w:t xml:space="preserve">3.1 Chế độ chạy thử</w:t>
        </w:r>
        <w:r>
          <w:rPr>
            <w:rFonts w:ascii="Arial" w:cs="Arial" w:eastAsia="Arial" w:hAnsi="Arial"/>
            <w:b w:val="false"/>
            <w:bCs w:val="false"/>
            <w:color w:val="000000"/>
            <w:sz w:val="28"/>
            <w:szCs w:val="28"/>
          </w:rPr>
          <w:tab/>
          <w:t xml:space="preserve">5</w:t>
        </w:r>
      </w:hyperlink>
    </w:p>
    <w:p>
      <w:pPr>
        <w:tabs>
          <w:tab w:val="right" w:pos="9638" w:leader="dot"/>
        </w:tabs>
        <w:spacing w:after="40" w:before="0"/>
        <w:ind w:left="400" w:right="0"/>
      </w:pPr>
      <w:hyperlink w:history="1" w:anchor="h8">
        <w:r>
          <w:rPr>
            <w:rFonts w:ascii="Arial" w:cs="Arial" w:eastAsia="Arial" w:hAnsi="Arial"/>
            <w:b w:val="false"/>
            <w:bCs w:val="false"/>
            <w:color w:val="000000"/>
            <w:sz w:val="28"/>
            <w:szCs w:val="28"/>
          </w:rPr>
          <w:t xml:space="preserve">3.2 Ba máy worker</w:t>
        </w:r>
        <w:r>
          <w:rPr>
            <w:rFonts w:ascii="Arial" w:cs="Arial" w:eastAsia="Arial" w:hAnsi="Arial"/>
            <w:b w:val="false"/>
            <w:bCs w:val="false"/>
            <w:color w:val="000000"/>
            <w:sz w:val="28"/>
            <w:szCs w:val="28"/>
          </w:rPr>
          <w:tab/>
          <w:t xml:space="preserve">5</w:t>
        </w:r>
      </w:hyperlink>
    </w:p>
    <w:p>
      <w:pPr>
        <w:tabs>
          <w:tab w:val="right" w:pos="9638" w:leader="dot"/>
        </w:tabs>
        <w:spacing w:after="40" w:before="0"/>
        <w:ind w:left="400" w:right="0"/>
      </w:pPr>
      <w:hyperlink w:history="1" w:anchor="h9">
        <w:r>
          <w:rPr>
            <w:rFonts w:ascii="Arial" w:cs="Arial" w:eastAsia="Arial" w:hAnsi="Arial"/>
            <w:b w:val="false"/>
            <w:bCs w:val="false"/>
            <w:color w:val="000000"/>
            <w:sz w:val="28"/>
            <w:szCs w:val="28"/>
          </w:rPr>
          <w:t xml:space="preserve">3.3 Tự phục hồi khi có lỗi</w:t>
        </w:r>
        <w:r>
          <w:rPr>
            <w:rFonts w:ascii="Arial" w:cs="Arial" w:eastAsia="Arial" w:hAnsi="Arial"/>
            <w:b w:val="false"/>
            <w:bCs w:val="false"/>
            <w:color w:val="000000"/>
            <w:sz w:val="28"/>
            <w:szCs w:val="28"/>
          </w:rPr>
          <w:tab/>
          <w:t xml:space="preserve">5</w:t>
        </w:r>
      </w:hyperlink>
    </w:p>
    <w:p>
      <w:pPr>
        <w:tabs>
          <w:tab w:val="right" w:pos="9638" w:leader="dot"/>
        </w:tabs>
        <w:spacing w:after="40" w:before="0"/>
        <w:ind w:left="400" w:right="0"/>
      </w:pPr>
      <w:hyperlink w:history="1" w:anchor="h10">
        <w:r>
          <w:rPr>
            <w:rFonts w:ascii="Arial" w:cs="Arial" w:eastAsia="Arial" w:hAnsi="Arial"/>
            <w:b w:val="false"/>
            <w:bCs w:val="false"/>
            <w:color w:val="000000"/>
            <w:sz w:val="28"/>
            <w:szCs w:val="28"/>
          </w:rPr>
          <w:t xml:space="preserve">3.4 Độ trễ trong một mẫu ngắn</w:t>
        </w:r>
        <w:r>
          <w:rPr>
            <w:rFonts w:ascii="Arial" w:cs="Arial" w:eastAsia="Arial" w:hAnsi="Arial"/>
            <w:b w:val="false"/>
            <w:bCs w:val="false"/>
            <w:color w:val="000000"/>
            <w:sz w:val="28"/>
            <w:szCs w:val="28"/>
          </w:rPr>
          <w:tab/>
          <w:t xml:space="preserve">6</w:t>
        </w:r>
      </w:hyperlink>
    </w:p>
    <w:p>
      <w:pPr>
        <w:tabs>
          <w:tab w:val="right" w:pos="9638" w:leader="dot"/>
        </w:tabs>
        <w:spacing w:after="40" w:before="0"/>
        <w:ind w:left="400" w:right="0"/>
      </w:pPr>
      <w:hyperlink w:history="1" w:anchor="h11">
        <w:r>
          <w:rPr>
            <w:rFonts w:ascii="Arial" w:cs="Arial" w:eastAsia="Arial" w:hAnsi="Arial"/>
            <w:b w:val="false"/>
            <w:bCs w:val="false"/>
            <w:color w:val="000000"/>
            <w:sz w:val="28"/>
            <w:szCs w:val="28"/>
          </w:rPr>
          <w:t xml:space="preserve">3.5 Một khoảng bị tác động bởi thử nghiệm RCA</w:t>
        </w:r>
        <w:r>
          <w:rPr>
            <w:rFonts w:ascii="Arial" w:cs="Arial" w:eastAsia="Arial" w:hAnsi="Arial"/>
            <w:b w:val="false"/>
            <w:bCs w:val="false"/>
            <w:color w:val="000000"/>
            <w:sz w:val="28"/>
            <w:szCs w:val="28"/>
          </w:rPr>
          <w:tab/>
          <w:t xml:space="preserve">6</w:t>
        </w:r>
      </w:hyperlink>
    </w:p>
    <w:p>
      <w:pPr>
        <w:tabs>
          <w:tab w:val="right" w:pos="9638" w:leader="dot"/>
        </w:tabs>
        <w:spacing w:after="80" w:before="100"/>
        <w:ind w:left="0" w:right="0"/>
      </w:pPr>
      <w:hyperlink w:history="1" w:anchor="h12">
        <w:r>
          <w:rPr>
            <w:rFonts w:ascii="Arial" w:cs="Arial" w:eastAsia="Arial" w:hAnsi="Arial"/>
            <w:b/>
            <w:bCs/>
            <w:color w:val="000000"/>
            <w:sz w:val="28"/>
            <w:szCs w:val="28"/>
          </w:rPr>
          <w:t xml:space="preserve">4. Kết quả đã có</w:t>
        </w:r>
        <w:r>
          <w:rPr>
            <w:rFonts w:ascii="Arial" w:cs="Arial" w:eastAsia="Arial" w:hAnsi="Arial"/>
            <w:b/>
            <w:bCs/>
            <w:color w:val="000000"/>
            <w:sz w:val="28"/>
            <w:szCs w:val="28"/>
          </w:rPr>
          <w:tab/>
          <w:t xml:space="preserve">6</w:t>
        </w:r>
      </w:hyperlink>
    </w:p>
    <w:p>
      <w:pPr>
        <w:tabs>
          <w:tab w:val="right" w:pos="9638" w:leader="dot"/>
        </w:tabs>
        <w:spacing w:after="40" w:before="0"/>
        <w:ind w:left="400" w:right="0"/>
      </w:pPr>
      <w:hyperlink w:history="1" w:anchor="h13">
        <w:r>
          <w:rPr>
            <w:rFonts w:ascii="Arial" w:cs="Arial" w:eastAsia="Arial" w:hAnsi="Arial"/>
            <w:b w:val="false"/>
            <w:bCs w:val="false"/>
            <w:color w:val="000000"/>
            <w:sz w:val="28"/>
            <w:szCs w:val="28"/>
          </w:rPr>
          <w:t xml:space="preserve">4.1 Thu dữ liệu bình thường 24 giờ</w:t>
        </w:r>
        <w:r>
          <w:rPr>
            <w:rFonts w:ascii="Arial" w:cs="Arial" w:eastAsia="Arial" w:hAnsi="Arial"/>
            <w:b w:val="false"/>
            <w:bCs w:val="false"/>
            <w:color w:val="000000"/>
            <w:sz w:val="28"/>
            <w:szCs w:val="28"/>
          </w:rPr>
          <w:tab/>
          <w:t xml:space="preserve">6</w:t>
        </w:r>
      </w:hyperlink>
    </w:p>
    <w:p>
      <w:pPr>
        <w:tabs>
          <w:tab w:val="right" w:pos="9638" w:leader="dot"/>
        </w:tabs>
        <w:spacing w:after="40" w:before="0"/>
        <w:ind w:left="400" w:right="0"/>
      </w:pPr>
      <w:hyperlink w:history="1" w:anchor="h14">
        <w:r>
          <w:rPr>
            <w:rFonts w:ascii="Arial" w:cs="Arial" w:eastAsia="Arial" w:hAnsi="Arial"/>
            <w:b w:val="false"/>
            <w:bCs w:val="false"/>
            <w:color w:val="000000"/>
            <w:sz w:val="28"/>
            <w:szCs w:val="28"/>
          </w:rPr>
          <w:t xml:space="preserve">4.2 Thử tấn công giả lập, đợt 1</w:t>
        </w:r>
        <w:r>
          <w:rPr>
            <w:rFonts w:ascii="Arial" w:cs="Arial" w:eastAsia="Arial" w:hAnsi="Arial"/>
            <w:b w:val="false"/>
            <w:bCs w:val="false"/>
            <w:color w:val="000000"/>
            <w:sz w:val="28"/>
            <w:szCs w:val="28"/>
          </w:rPr>
          <w:tab/>
          <w:t xml:space="preserve">7</w:t>
        </w:r>
      </w:hyperlink>
    </w:p>
    <w:p>
      <w:pPr>
        <w:tabs>
          <w:tab w:val="right" w:pos="9638" w:leader="dot"/>
        </w:tabs>
        <w:spacing w:after="40" w:before="0"/>
        <w:ind w:left="400" w:right="0"/>
      </w:pPr>
      <w:hyperlink w:history="1" w:anchor="h15">
        <w:r>
          <w:rPr>
            <w:rFonts w:ascii="Arial" w:cs="Arial" w:eastAsia="Arial" w:hAnsi="Arial"/>
            <w:b w:val="false"/>
            <w:bCs w:val="false"/>
            <w:color w:val="000000"/>
            <w:sz w:val="28"/>
            <w:szCs w:val="28"/>
          </w:rPr>
          <w:t xml:space="preserve">4.3 Thử bổ sung cho RabbitMQ</w:t>
        </w:r>
        <w:r>
          <w:rPr>
            <w:rFonts w:ascii="Arial" w:cs="Arial" w:eastAsia="Arial" w:hAnsi="Arial"/>
            <w:b w:val="false"/>
            <w:bCs w:val="false"/>
            <w:color w:val="000000"/>
            <w:sz w:val="28"/>
            <w:szCs w:val="28"/>
          </w:rPr>
          <w:tab/>
          <w:t xml:space="preserve">7</w:t>
        </w:r>
      </w:hyperlink>
    </w:p>
    <w:p>
      <w:pPr>
        <w:tabs>
          <w:tab w:val="right" w:pos="9638" w:leader="dot"/>
        </w:tabs>
        <w:spacing w:after="80" w:before="100"/>
        <w:ind w:left="0" w:right="0"/>
      </w:pPr>
      <w:hyperlink w:history="1" w:anchor="h16">
        <w:r>
          <w:rPr>
            <w:rFonts w:ascii="Arial" w:cs="Arial" w:eastAsia="Arial" w:hAnsi="Arial"/>
            <w:b/>
            <w:bCs/>
            <w:color w:val="000000"/>
            <w:sz w:val="28"/>
            <w:szCs w:val="28"/>
          </w:rPr>
          <w:t xml:space="preserve">5. Còn thiếu gì</w:t>
        </w:r>
        <w:r>
          <w:rPr>
            <w:rFonts w:ascii="Arial" w:cs="Arial" w:eastAsia="Arial" w:hAnsi="Arial"/>
            <w:b/>
            <w:bCs/>
            <w:color w:val="000000"/>
            <w:sz w:val="28"/>
            <w:szCs w:val="28"/>
          </w:rPr>
          <w:tab/>
          <w:t xml:space="preserve">8</w:t>
        </w:r>
      </w:hyperlink>
    </w:p>
    <w:p>
      <w:pPr>
        <w:tabs>
          <w:tab w:val="right" w:pos="9638" w:leader="dot"/>
        </w:tabs>
        <w:spacing w:after="40" w:before="0"/>
        <w:ind w:left="400" w:right="0"/>
      </w:pPr>
      <w:hyperlink w:history="1" w:anchor="h17">
        <w:r>
          <w:rPr>
            <w:rFonts w:ascii="Arial" w:cs="Arial" w:eastAsia="Arial" w:hAnsi="Arial"/>
            <w:b w:val="false"/>
            <w:bCs w:val="false"/>
            <w:color w:val="000000"/>
            <w:sz w:val="28"/>
            <w:szCs w:val="28"/>
          </w:rPr>
          <w:t xml:space="preserve">5.1 Mục tiêu đã đăng ký</w:t>
        </w:r>
        <w:r>
          <w:rPr>
            <w:rFonts w:ascii="Arial" w:cs="Arial" w:eastAsia="Arial" w:hAnsi="Arial"/>
            <w:b w:val="false"/>
            <w:bCs w:val="false"/>
            <w:color w:val="000000"/>
            <w:sz w:val="28"/>
            <w:szCs w:val="28"/>
          </w:rPr>
          <w:tab/>
          <w:t xml:space="preserve">8</w:t>
        </w:r>
      </w:hyperlink>
    </w:p>
    <w:p>
      <w:pPr>
        <w:tabs>
          <w:tab w:val="right" w:pos="9638" w:leader="dot"/>
        </w:tabs>
        <w:spacing w:after="40" w:before="0"/>
        <w:ind w:left="400" w:right="0"/>
      </w:pPr>
      <w:hyperlink w:history="1" w:anchor="h18">
        <w:r>
          <w:rPr>
            <w:rFonts w:ascii="Arial" w:cs="Arial" w:eastAsia="Arial" w:hAnsi="Arial"/>
            <w:b w:val="false"/>
            <w:bCs w:val="false"/>
            <w:color w:val="000000"/>
            <w:sz w:val="28"/>
            <w:szCs w:val="28"/>
          </w:rPr>
          <w:t xml:space="preserve">5.2 Nguyên tắc</w:t>
        </w:r>
        <w:r>
          <w:rPr>
            <w:rFonts w:ascii="Arial" w:cs="Arial" w:eastAsia="Arial" w:hAnsi="Arial"/>
            <w:b w:val="false"/>
            <w:bCs w:val="false"/>
            <w:color w:val="000000"/>
            <w:sz w:val="28"/>
            <w:szCs w:val="28"/>
          </w:rPr>
          <w:tab/>
          <w:t xml:space="preserve">9</w:t>
        </w:r>
      </w:hyperlink>
    </w:p>
    <w:p>
      <w:pPr>
        <w:tabs>
          <w:tab w:val="right" w:pos="9638" w:leader="dot"/>
        </w:tabs>
        <w:spacing w:after="80" w:before="100"/>
        <w:ind w:left="0" w:right="0"/>
      </w:pPr>
      <w:hyperlink w:history="1" w:anchor="h19">
        <w:r>
          <w:rPr>
            <w:rFonts w:ascii="Arial" w:cs="Arial" w:eastAsia="Arial" w:hAnsi="Arial"/>
            <w:b/>
            <w:bCs/>
            <w:color w:val="000000"/>
            <w:sz w:val="28"/>
            <w:szCs w:val="28"/>
          </w:rPr>
          <w:t xml:space="preserve">6. Giải thích thuật ngữ</w:t>
        </w:r>
        <w:r>
          <w:rPr>
            <w:rFonts w:ascii="Arial" w:cs="Arial" w:eastAsia="Arial" w:hAnsi="Arial"/>
            <w:b/>
            <w:bCs/>
            <w:color w:val="000000"/>
            <w:sz w:val="28"/>
            <w:szCs w:val="28"/>
          </w:rPr>
          <w:tab/>
          <w:t xml:space="preserve">9</w:t>
        </w:r>
      </w:hyperlink>
    </w:p>
    <w:p>
      <w:pPr>
        <w:tabs>
          <w:tab w:val="right" w:pos="9638" w:leader="dot"/>
        </w:tabs>
        <w:spacing w:after="80" w:before="100"/>
        <w:ind w:left="0" w:right="0"/>
      </w:pPr>
      <w:hyperlink w:history="1" w:anchor="h20">
        <w:r>
          <w:rPr>
            <w:rFonts w:ascii="Arial" w:cs="Arial" w:eastAsia="Arial" w:hAnsi="Arial"/>
            <w:b/>
            <w:bCs/>
            <w:color w:val="000000"/>
            <w:sz w:val="28"/>
            <w:szCs w:val="28"/>
          </w:rPr>
          <w:t xml:space="preserve">7. Tài liệu tham chiếu</w:t>
        </w:r>
        <w:r>
          <w:rPr>
            <w:rFonts w:ascii="Arial" w:cs="Arial" w:eastAsia="Arial" w:hAnsi="Arial"/>
            <w:b/>
            <w:bCs/>
            <w:color w:val="000000"/>
            <w:sz w:val="28"/>
            <w:szCs w:val="28"/>
          </w:rPr>
          <w:tab/>
          <w:t xml:space="preserve">10</w:t>
        </w:r>
      </w:hyperlink>
    </w:p>
    <w:p>
      <w:pPr>
        <w:tabs>
          <w:tab w:val="right" w:pos="9638" w:leader="dot"/>
        </w:tabs>
        <w:spacing w:after="40" w:before="0"/>
        <w:ind w:left="400" w:right="0"/>
      </w:pPr>
      <w:hyperlink w:history="1" w:anchor="h21">
        <w:r>
          <w:rPr>
            <w:rFonts w:ascii="Arial" w:cs="Arial" w:eastAsia="Arial" w:hAnsi="Arial"/>
            <w:b w:val="false"/>
            <w:bCs w:val="false"/>
            <w:color w:val="000000"/>
            <w:sz w:val="28"/>
            <w:szCs w:val="28"/>
          </w:rPr>
          <w:t xml:space="preserve">7.1 Mã nguồn và kết quả</w:t>
        </w:r>
        <w:r>
          <w:rPr>
            <w:rFonts w:ascii="Arial" w:cs="Arial" w:eastAsia="Arial" w:hAnsi="Arial"/>
            <w:b w:val="false"/>
            <w:bCs w:val="false"/>
            <w:color w:val="000000"/>
            <w:sz w:val="28"/>
            <w:szCs w:val="28"/>
          </w:rPr>
          <w:tab/>
          <w:t xml:space="preserve">10</w:t>
        </w:r>
      </w:hyperlink>
    </w:p>
    <w:p>
      <w:pPr>
        <w:tabs>
          <w:tab w:val="right" w:pos="9638" w:leader="dot"/>
        </w:tabs>
        <w:spacing w:after="40" w:before="0"/>
        <w:ind w:left="400" w:right="0"/>
      </w:pPr>
      <w:hyperlink w:history="1" w:anchor="h22">
        <w:r>
          <w:rPr>
            <w:rFonts w:ascii="Arial" w:cs="Arial" w:eastAsia="Arial" w:hAnsi="Arial"/>
            <w:b w:val="false"/>
            <w:bCs w:val="false"/>
            <w:color w:val="000000"/>
            <w:sz w:val="28"/>
            <w:szCs w:val="28"/>
          </w:rPr>
          <w:t xml:space="preserve">7.2 Lệnh kiểm tra (chỉ đọc, không khởi động lại)</w:t>
        </w:r>
        <w:r>
          <w:rPr>
            <w:rFonts w:ascii="Arial" w:cs="Arial" w:eastAsia="Arial" w:hAnsi="Arial"/>
            <w:b w:val="false"/>
            <w:bCs w:val="false"/>
            <w:color w:val="000000"/>
            <w:sz w:val="28"/>
            <w:szCs w:val="28"/>
          </w:rPr>
          <w:tab/>
          <w:t xml:space="preserve">10</w:t>
        </w:r>
      </w:hyperlink>
    </w:p>
    <w:p>
      <w:pPr>
        <w:tabs>
          <w:tab w:val="right" w:pos="9638" w:leader="dot"/>
        </w:tabs>
        <w:spacing w:after="80" w:before="100"/>
        <w:ind w:left="0" w:right="0"/>
      </w:pPr>
      <w:hyperlink w:history="1" w:anchor="h23">
        <w:r>
          <w:rPr>
            <w:rFonts w:ascii="Arial" w:cs="Arial" w:eastAsia="Arial" w:hAnsi="Arial"/>
            <w:b/>
            <w:bCs/>
            <w:color w:val="000000"/>
            <w:sz w:val="28"/>
            <w:szCs w:val="28"/>
          </w:rPr>
          <w:t xml:space="preserve">8. Lưu ý khi đọc kết quả</w:t>
        </w:r>
        <w:r>
          <w:rPr>
            <w:rFonts w:ascii="Arial" w:cs="Arial" w:eastAsia="Arial" w:hAnsi="Arial"/>
            <w:b/>
            <w:bCs/>
            <w:color w:val="000000"/>
            <w:sz w:val="28"/>
            <w:szCs w:val="28"/>
          </w:rPr>
          <w:tab/>
          <w:t xml:space="preserve">10</w:t>
        </w:r>
      </w:hyperlink>
    </w:p>
    <w:p>
      <w:r>
        <w:br w:type="page"/>
      </w:r>
    </w:p>
    <w:p>
      <w:pPr>
        <w:pStyle w:val="Heading1"/>
        <w:keepNext/>
        <w:spacing w:after="160" w:before="360"/>
      </w:pPr>
      <w:bookmarkStart w:name="h0" w:id="1"/>
      <w:r>
        <w:rPr>
          <w:rFonts w:ascii="Arial" w:cs="Arial" w:eastAsia="Arial" w:hAnsi="Arial"/>
          <w:b/>
          <w:bCs/>
          <w:color w:val="000000"/>
          <w:sz w:val="32"/>
          <w:szCs w:val="32"/>
        </w:rPr>
        <w:t xml:space="preserve">1. Tóm tắt nhanh</w:t>
      </w:r>
      <w:bookmarkEnd w:id="1"/>
    </w:p>
    <w:p>
      <w:pPr>
        <w:pStyle w:val="ListParagraph"/>
        <w:numPr>
          <w:ilvl w:val="0"/>
          <w:numId w:val="2"/>
        </w:numPr>
        <w:spacing w:after="80" w:line="300"/>
      </w:pPr>
      <w:r>
        <w:rPr>
          <w:rFonts w:ascii="Arial" w:cs="Arial" w:eastAsia="Arial" w:hAnsi="Arial"/>
          <w:color w:val="000000"/>
          <w:sz w:val="28"/>
          <w:szCs w:val="28"/>
        </w:rPr>
        <w:t xml:space="preserve"/>
      </w:r>
      <w:r>
        <w:rPr>
          <w:rFonts w:ascii="Arial" w:cs="Arial" w:eastAsia="Arial" w:hAnsi="Arial"/>
          <w:b/>
          <w:bCs/>
          <w:color w:val="000000"/>
          <w:sz w:val="28"/>
          <w:szCs w:val="28"/>
        </w:rPr>
        <w:t xml:space="preserve">Pulse làm gì:</w:t>
      </w:r>
      <w:r>
        <w:rPr>
          <w:rFonts w:ascii="Arial" w:cs="Arial" w:eastAsia="Arial" w:hAnsi="Arial"/>
          <w:color w:val="000000"/>
          <w:sz w:val="28"/>
          <w:szCs w:val="28"/>
        </w:rPr>
        <w:t xml:space="preserve"> học xem mỗi ứng dụng (container) bình thường hoạt động thế nào, rồi báo khi hành vi trở nên khác lạ. Mục tiêu là báo trong khoảng 1–2 giây, vừa ít bỏ sót vừa ít báo sai. Không yêu cầu báo sai bằng 0.</w:t>
      </w:r>
    </w:p>
    <w:p>
      <w:pPr>
        <w:pStyle w:val="ListParagraph"/>
        <w:numPr>
          <w:ilvl w:val="0"/>
          <w:numId w:val="2"/>
        </w:numPr>
        <w:spacing w:after="80" w:line="300"/>
      </w:pPr>
      <w:r>
        <w:rPr>
          <w:rFonts w:ascii="Arial" w:cs="Arial" w:eastAsia="Arial" w:hAnsi="Arial"/>
          <w:color w:val="000000"/>
          <w:sz w:val="28"/>
          <w:szCs w:val="28"/>
        </w:rPr>
        <w:t xml:space="preserve"/>
      </w:r>
      <w:r>
        <w:rPr>
          <w:rFonts w:ascii="Arial" w:cs="Arial" w:eastAsia="Arial" w:hAnsi="Arial"/>
          <w:b/>
          <w:bCs/>
          <w:color w:val="000000"/>
          <w:sz w:val="28"/>
          <w:szCs w:val="28"/>
        </w:rPr>
        <w:t xml:space="preserve">Đang ở chế độ chạy thử:</w:t>
      </w:r>
      <w:r>
        <w:rPr>
          <w:rFonts w:ascii="Arial" w:cs="Arial" w:eastAsia="Arial" w:hAnsi="Arial"/>
          <w:color w:val="000000"/>
          <w:sz w:val="28"/>
          <w:szCs w:val="28"/>
        </w:rPr>
        <w:t xml:space="preserve"> Pulse chỉ ghi lại "cảnh báo thử nghiệm" để đánh giá. Chưa gửi cảnh báo thật và chưa tự cách ly pod nào.</w:t>
      </w:r>
    </w:p>
    <w:p>
      <w:pPr>
        <w:pStyle w:val="ListParagraph"/>
        <w:numPr>
          <w:ilvl w:val="0"/>
          <w:numId w:val="2"/>
        </w:numPr>
        <w:spacing w:after="80" w:line="300"/>
      </w:pPr>
      <w:r>
        <w:rPr>
          <w:rFonts w:ascii="Arial" w:cs="Arial" w:eastAsia="Arial" w:hAnsi="Arial"/>
          <w:color w:val="000000"/>
          <w:sz w:val="28"/>
          <w:szCs w:val="28"/>
        </w:rPr>
        <w:t xml:space="preserve"/>
      </w:r>
      <w:r>
        <w:rPr>
          <w:rFonts w:ascii="Arial" w:cs="Arial" w:eastAsia="Arial" w:hAnsi="Arial"/>
          <w:b/>
          <w:bCs/>
          <w:color w:val="000000"/>
          <w:sz w:val="28"/>
          <w:szCs w:val="28"/>
        </w:rPr>
        <w:t xml:space="preserve">Hệ thống chạy ổn định:</w:t>
      </w:r>
      <w:r>
        <w:rPr>
          <w:rFonts w:ascii="Arial" w:cs="Arial" w:eastAsia="Arial" w:hAnsi="Arial"/>
          <w:color w:val="000000"/>
          <w:sz w:val="28"/>
          <w:szCs w:val="28"/>
        </w:rPr>
        <w:t xml:space="preserve"> ba máy worker đang chạy, chưa phải khởi động lại lần nào. Đã chạy khoảng 14,3 giờ trên 48 giờ dự kiến (khoảng 29,8%).</w:t>
      </w:r>
    </w:p>
    <w:p>
      <w:pPr>
        <w:pStyle w:val="ListParagraph"/>
        <w:numPr>
          <w:ilvl w:val="0"/>
          <w:numId w:val="2"/>
        </w:numPr>
        <w:spacing w:after="80" w:line="300"/>
      </w:pPr>
      <w:r>
        <w:rPr>
          <w:rFonts w:ascii="Arial" w:cs="Arial" w:eastAsia="Arial" w:hAnsi="Arial"/>
          <w:color w:val="000000"/>
          <w:sz w:val="28"/>
          <w:szCs w:val="28"/>
        </w:rPr>
        <w:t xml:space="preserve"/>
      </w:r>
      <w:r>
        <w:rPr>
          <w:rFonts w:ascii="Arial" w:cs="Arial" w:eastAsia="Arial" w:hAnsi="Arial"/>
          <w:b/>
          <w:bCs/>
          <w:color w:val="000000"/>
          <w:sz w:val="28"/>
          <w:szCs w:val="28"/>
        </w:rPr>
        <w:t xml:space="preserve">Đã thu xong 24 giờ dữ liệu bình thường:</w:t>
      </w:r>
      <w:r>
        <w:rPr>
          <w:rFonts w:ascii="Arial" w:cs="Arial" w:eastAsia="Arial" w:hAnsi="Arial"/>
          <w:color w:val="000000"/>
          <w:sz w:val="28"/>
          <w:szCs w:val="28"/>
        </w:rPr>
        <w:t xml:space="preserve"> 33.149.479 bản ghi. Cách chấm điểm từng mẫu một bị chậm, không theo kịp thời gian thực. Cách chấm theo lô cho kết quả tương đương và nhanh hơn nhiều.</w:t>
      </w:r>
    </w:p>
    <w:p>
      <w:pPr>
        <w:pStyle w:val="ListParagraph"/>
        <w:numPr>
          <w:ilvl w:val="0"/>
          <w:numId w:val="2"/>
        </w:numPr>
        <w:spacing w:after="80" w:line="300"/>
      </w:pPr>
      <w:r>
        <w:rPr>
          <w:rFonts w:ascii="Arial" w:cs="Arial" w:eastAsia="Arial" w:hAnsi="Arial"/>
          <w:color w:val="000000"/>
          <w:sz w:val="28"/>
          <w:szCs w:val="28"/>
        </w:rPr>
        <w:t xml:space="preserve"/>
      </w:r>
      <w:r>
        <w:rPr>
          <w:rFonts w:ascii="Arial" w:cs="Arial" w:eastAsia="Arial" w:hAnsi="Arial"/>
          <w:b/>
          <w:bCs/>
          <w:color w:val="000000"/>
          <w:sz w:val="28"/>
          <w:szCs w:val="28"/>
        </w:rPr>
        <w:t xml:space="preserve">Thử tấn công giả lập (đợt 1):</w:t>
      </w:r>
      <w:r>
        <w:rPr>
          <w:rFonts w:ascii="Arial" w:cs="Arial" w:eastAsia="Arial" w:hAnsi="Arial"/>
          <w:color w:val="000000"/>
          <w:sz w:val="28"/>
          <w:szCs w:val="28"/>
        </w:rPr>
        <w:t xml:space="preserve"> bắt được 284 trên 286 ca có đủ dữ liệu (99,30%). Trong các lần Pulse báo, 79,78% là đúng. Độ trễ từ lúc có tác động đến lúc có cảnh báo thử nghiệm: 95% ca dưới 1,609 giây.</w:t>
      </w:r>
    </w:p>
    <w:p>
      <w:pPr>
        <w:pStyle w:val="ListParagraph"/>
        <w:numPr>
          <w:ilvl w:val="0"/>
          <w:numId w:val="2"/>
        </w:numPr>
        <w:spacing w:after="80" w:line="300"/>
      </w:pPr>
      <w:r>
        <w:rPr>
          <w:rFonts w:ascii="Arial" w:cs="Arial" w:eastAsia="Arial" w:hAnsi="Arial"/>
          <w:color w:val="000000"/>
          <w:sz w:val="28"/>
          <w:szCs w:val="28"/>
        </w:rPr>
        <w:t xml:space="preserve"/>
      </w:r>
      <w:r>
        <w:rPr>
          <w:rFonts w:ascii="Arial" w:cs="Arial" w:eastAsia="Arial" w:hAnsi="Arial"/>
          <w:b/>
          <w:bCs/>
          <w:color w:val="000000"/>
          <w:sz w:val="28"/>
          <w:szCs w:val="28"/>
        </w:rPr>
        <w:t xml:space="preserve">Còn thiếu:</w:t>
      </w:r>
      <w:r>
        <w:rPr>
          <w:rFonts w:ascii="Arial" w:cs="Arial" w:eastAsia="Arial" w:hAnsi="Arial"/>
          <w:color w:val="000000"/>
          <w:sz w:val="28"/>
          <w:szCs w:val="28"/>
        </w:rPr>
        <w:t xml:space="preserve"> bài thử tấn công hoàn toàn mới, nhãn đúng/sai do người xác nhận, đo độ trễ đến lúc cảnh báo thật được gửi, đo ảnh hưởng đến hiệu năng, và việc bật cảnh báo thật.</w:t>
      </w:r>
    </w:p>
    <w:p>
      <w:pPr>
        <w:pStyle w:val="Heading1"/>
        <w:keepNext/>
        <w:spacing w:after="160" w:before="360"/>
      </w:pPr>
      <w:bookmarkStart w:name="h1" w:id="1"/>
      <w:r>
        <w:rPr>
          <w:rFonts w:ascii="Arial" w:cs="Arial" w:eastAsia="Arial" w:hAnsi="Arial"/>
          <w:b/>
          <w:bCs/>
          <w:color w:val="000000"/>
          <w:sz w:val="32"/>
          <w:szCs w:val="32"/>
        </w:rPr>
        <w:t xml:space="preserve">2. Pulse hoạt động như thế nào</w:t>
      </w:r>
      <w:bookmarkEnd w:id="1"/>
    </w:p>
    <w:p>
      <w:pPr>
        <w:pStyle w:val="Heading2"/>
        <w:keepNext/>
        <w:spacing w:after="120" w:before="240"/>
      </w:pPr>
      <w:bookmarkStart w:name="h2" w:id="1"/>
      <w:r>
        <w:rPr>
          <w:rFonts w:ascii="Arial" w:cs="Arial" w:eastAsia="Arial" w:hAnsi="Arial"/>
          <w:b/>
          <w:bCs/>
          <w:color w:val="000000"/>
          <w:sz w:val="28"/>
          <w:szCs w:val="28"/>
        </w:rPr>
        <w:t xml:space="preserve">2.1 Ý tưởng chính</w:t>
      </w:r>
      <w:bookmarkEnd w:id="1"/>
    </w:p>
    <w:p>
      <w:pPr>
        <w:spacing w:after="120" w:line="300"/>
        <w:jc w:val="left"/>
      </w:pPr>
      <w:r>
        <w:rPr>
          <w:rFonts w:ascii="Arial" w:cs="Arial" w:eastAsia="Arial" w:hAnsi="Arial"/>
          <w:color w:val="000000"/>
          <w:sz w:val="28"/>
          <w:szCs w:val="28"/>
        </w:rPr>
        <w:t xml:space="preserve">Mỗi ứng dụng chạy trong container thường gọi hệ điều hành theo một thói quen khá ổn định, ví dụ mở file, kết nối mạng, chạy chương trình con. Pulse đếm các lần gọi này liên tục, so với "thói quen bình thường" đã học trước đó của chính ứng dụng ấy, và đánh dấu những lúc thói quen bị lệch.</w:t>
      </w:r>
    </w:p>
    <w:p>
      <w:pPr>
        <w:pStyle w:val="Heading2"/>
        <w:keepNext/>
        <w:spacing w:after="120" w:before="240"/>
      </w:pPr>
      <w:bookmarkStart w:name="h3" w:id="1"/>
      <w:r>
        <w:rPr>
          <w:rFonts w:ascii="Arial" w:cs="Arial" w:eastAsia="Arial" w:hAnsi="Arial"/>
          <w:b/>
          <w:bCs/>
          <w:color w:val="000000"/>
          <w:sz w:val="28"/>
          <w:szCs w:val="28"/>
        </w:rPr>
        <w:t xml:space="preserve">2.2 Các bước xử lý</w:t>
      </w:r>
      <w:bookmarkEnd w:id="1"/>
    </w:p>
    <w:p>
      <w:pPr>
        <w:pStyle w:val="ListParagraph"/>
        <w:numPr>
          <w:ilvl w:val="0"/>
          <w:numId w:val="3"/>
        </w:numPr>
        <w:spacing w:after="80" w:line="300"/>
      </w:pPr>
      <w:r>
        <w:rPr>
          <w:rFonts w:ascii="Arial" w:cs="Arial" w:eastAsia="Arial" w:hAnsi="Arial"/>
          <w:color w:val="000000"/>
          <w:sz w:val="28"/>
          <w:szCs w:val="28"/>
        </w:rPr>
        <w:t xml:space="preserve">Hệ thống nhận biết đang theo dõi pod và container nào.</w:t>
      </w:r>
    </w:p>
    <w:p>
      <w:pPr>
        <w:pStyle w:val="ListParagraph"/>
        <w:numPr>
          <w:ilvl w:val="0"/>
          <w:numId w:val="3"/>
        </w:numPr>
        <w:spacing w:after="80" w:line="300"/>
      </w:pPr>
      <w:r>
        <w:rPr>
          <w:rFonts w:ascii="Arial" w:cs="Arial" w:eastAsia="Arial" w:hAnsi="Arial"/>
          <w:color w:val="000000"/>
          <w:sz w:val="28"/>
          <w:szCs w:val="28"/>
        </w:rPr>
        <w:t xml:space="preserve">Một chương trình nhỏ chạy trong nhân hệ điều hành (eBPF) đếm số lần mỗi loại lệnh hệ thống (syscall) được gọi, cùng số lần chuyển từ lệnh này sang lệnh khác.</w:t>
      </w:r>
    </w:p>
    <w:p>
      <w:pPr>
        <w:pStyle w:val="ListParagraph"/>
        <w:numPr>
          <w:ilvl w:val="0"/>
          <w:numId w:val="3"/>
        </w:numPr>
        <w:spacing w:after="80" w:line="300"/>
      </w:pPr>
      <w:r>
        <w:rPr>
          <w:rFonts w:ascii="Arial" w:cs="Arial" w:eastAsia="Arial" w:hAnsi="Arial"/>
          <w:color w:val="000000"/>
          <w:sz w:val="28"/>
          <w:szCs w:val="28"/>
        </w:rPr>
        <w:t xml:space="preserve">Cứ 0,5 giây lấy một ảnh chụp bộ đếm. Lấy số mới trừ số cũ để biết 0,5 giây vừa rồi có bao nhiêu lệnh.</w:t>
      </w:r>
    </w:p>
    <w:p>
      <w:pPr>
        <w:pStyle w:val="ListParagraph"/>
        <w:numPr>
          <w:ilvl w:val="0"/>
          <w:numId w:val="3"/>
        </w:numPr>
        <w:spacing w:after="80" w:line="300"/>
      </w:pPr>
      <w:r>
        <w:rPr>
          <w:rFonts w:ascii="Arial" w:cs="Arial" w:eastAsia="Arial" w:hAnsi="Arial"/>
          <w:color w:val="000000"/>
          <w:sz w:val="28"/>
          <w:szCs w:val="28"/>
        </w:rPr>
        <w:t xml:space="preserve">Từ số lệnh đó tạo ra 249 con số đặc trưng mô tả khoảng 0,5 giây này.</w:t>
      </w:r>
    </w:p>
    <w:p>
      <w:pPr>
        <w:pStyle w:val="ListParagraph"/>
        <w:numPr>
          <w:ilvl w:val="0"/>
          <w:numId w:val="3"/>
        </w:numPr>
        <w:spacing w:after="80" w:line="300"/>
      </w:pPr>
      <w:r>
        <w:rPr>
          <w:rFonts w:ascii="Arial" w:cs="Arial" w:eastAsia="Arial" w:hAnsi="Arial"/>
          <w:color w:val="000000"/>
          <w:sz w:val="28"/>
          <w:szCs w:val="28"/>
        </w:rPr>
        <w:t xml:space="preserve">Ghép với 3 khoảng liền trước, được một "ngữ cảnh" gồm 4 × 249 = 996 con số.</w:t>
      </w:r>
    </w:p>
    <w:p>
      <w:pPr>
        <w:pStyle w:val="ListParagraph"/>
        <w:numPr>
          <w:ilvl w:val="0"/>
          <w:numId w:val="3"/>
        </w:numPr>
        <w:spacing w:after="80" w:line="300"/>
      </w:pPr>
      <w:r>
        <w:rPr>
          <w:rFonts w:ascii="Arial" w:cs="Arial" w:eastAsia="Arial" w:hAnsi="Arial"/>
          <w:color w:val="000000"/>
          <w:sz w:val="28"/>
          <w:szCs w:val="28"/>
        </w:rPr>
        <w:t xml:space="preserve">Hai mô hình cùng chấm điểm ngữ cảnh này: mô hình cây ExtraTrees và mô hình "vùng bình thường".</w:t>
      </w:r>
    </w:p>
    <w:p>
      <w:pPr>
        <w:pStyle w:val="ListParagraph"/>
        <w:numPr>
          <w:ilvl w:val="0"/>
          <w:numId w:val="3"/>
        </w:numPr>
        <w:spacing w:after="80" w:line="300"/>
      </w:pPr>
      <w:r>
        <w:rPr>
          <w:rFonts w:ascii="Arial" w:cs="Arial" w:eastAsia="Arial" w:hAnsi="Arial"/>
          <w:color w:val="000000"/>
          <w:sz w:val="28"/>
          <w:szCs w:val="28"/>
        </w:rPr>
        <w:t xml:space="preserve">Hai điểm được gộp thành một điểm duy nhất, rồi so với ngưỡng đã chọn sẵn.</w:t>
      </w:r>
    </w:p>
    <w:p>
      <w:pPr>
        <w:pStyle w:val="ListParagraph"/>
        <w:numPr>
          <w:ilvl w:val="0"/>
          <w:numId w:val="3"/>
        </w:numPr>
        <w:spacing w:after="80" w:line="300"/>
      </w:pPr>
      <w:r>
        <w:rPr>
          <w:rFonts w:ascii="Arial" w:cs="Arial" w:eastAsia="Arial" w:hAnsi="Arial"/>
          <w:color w:val="000000"/>
          <w:sz w:val="28"/>
          <w:szCs w:val="28"/>
        </w:rPr>
        <w:t xml:space="preserve">Kết quả được ghi vào file decisions.jsonl: có điểm số, có "cảnh báo thử nghiệm" hay không, đang khởi động (chưa đủ lịch sử) hoặc không rõ. Cảnh báo thử nghiệm có thể được chuyển tiếp cho nhánh truy vết nguyên nhân (RCA).</w:t>
      </w:r>
    </w:p>
    <w:p>
      <w:pPr>
        <w:pStyle w:val="Heading2"/>
        <w:keepNext/>
        <w:spacing w:after="120" w:before="240"/>
      </w:pPr>
      <w:bookmarkStart w:name="h4" w:id="1"/>
      <w:r>
        <w:rPr>
          <w:rFonts w:ascii="Arial" w:cs="Arial" w:eastAsia="Arial" w:hAnsi="Arial"/>
          <w:b/>
          <w:bCs/>
          <w:color w:val="000000"/>
          <w:sz w:val="28"/>
          <w:szCs w:val="28"/>
        </w:rPr>
        <w:t xml:space="preserve">2.3 249 con số gồm những gì</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4038"/>
      </w:tblGrid>
      <w:tr>
        <w:trPr>
          <w:cantSplit/>
          <w:tblHeader/>
        </w:trPr>
        <w:tc>
          <w:tcPr>
            <w:tcW w:type="dxa" w:w="42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8"/>
                <w:szCs w:val="28"/>
              </w:rPr>
              <w:t xml:space="preserve">Nhóm</w:t>
            </w:r>
          </w:p>
        </w:tc>
        <w:tc>
          <w:tcPr>
            <w:tcW w:type="dxa" w:w="14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8"/>
                <w:szCs w:val="28"/>
              </w:rPr>
              <w:t xml:space="preserve">Số lượng</w:t>
            </w:r>
          </w:p>
        </w:tc>
        <w:tc>
          <w:tcPr>
            <w:tcW w:type="dxa" w:w="4038"/>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8"/>
                <w:szCs w:val="28"/>
              </w:rPr>
              <w:t xml:space="preserve">Ý nghĩa</w:t>
            </w:r>
          </w:p>
        </w:tc>
      </w:tr>
      <w:tr>
        <w:trPr>
          <w:cantSplit/>
        </w:trPr>
        <w:tc>
          <w:tcPr>
            <w:tcW w:type="dxa" w:w="4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Log số lệnh</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29</w:t>
            </w:r>
          </w:p>
        </w:tc>
        <w:tc>
          <w:tcPr>
            <w:tcW w:type="dxa" w:w="40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Số lần gọi 29 lệnh được theo dõi riêng, lấy logarit ln(1 + số lần)</w:t>
            </w:r>
          </w:p>
        </w:tc>
      </w:tr>
      <w:tr>
        <w:trPr>
          <w:cantSplit/>
        </w:trPr>
        <w:tc>
          <w:tcPr>
            <w:tcW w:type="dxa" w:w="4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Tỷ lệ</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29</w:t>
            </w:r>
          </w:p>
        </w:tc>
        <w:tc>
          <w:tcPr>
            <w:tcW w:type="dxa" w:w="40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Mỗi lệnh chiếm bao nhiêu phần trong tổng</w:t>
            </w:r>
          </w:p>
        </w:tc>
      </w:tr>
      <w:tr>
        <w:trPr>
          <w:cantSplit/>
        </w:trPr>
        <w:tc>
          <w:tcPr>
            <w:tcW w:type="dxa" w:w="4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Tổng hợp</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5</w:t>
            </w:r>
          </w:p>
        </w:tc>
        <w:tc>
          <w:tcPr>
            <w:tcW w:type="dxa" w:w="40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Các lệnh khác, tổng số lệnh, tỷ lệ lệnh nhạy cảm, số lần bị seccomp chặn</w:t>
            </w:r>
          </w:p>
        </w:tc>
      </w:tr>
      <w:tr>
        <w:trPr>
          <w:cantSplit/>
        </w:trPr>
        <w:tc>
          <w:tcPr>
            <w:tcW w:type="dxa" w:w="4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Nhóm theo lệnh</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64</w:t>
            </w:r>
          </w:p>
        </w:tc>
        <w:tc>
          <w:tcPr>
            <w:tcW w:type="dxa" w:w="40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Gom các lệnh vào 64 ô</w:t>
            </w:r>
          </w:p>
        </w:tc>
      </w:tr>
      <w:tr>
        <w:trPr>
          <w:cantSplit/>
        </w:trPr>
        <w:tc>
          <w:tcPr>
            <w:tcW w:type="dxa" w:w="4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Nhóm theo cặp lệnh liền nhau</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64</w:t>
            </w:r>
          </w:p>
        </w:tc>
        <w:tc>
          <w:tcPr>
            <w:tcW w:type="dxa" w:w="40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Gom các cặp lệnh liền nhau vào 64 ô</w:t>
            </w:r>
          </w:p>
        </w:tc>
      </w:tr>
      <w:tr>
        <w:trPr>
          <w:cantSplit/>
        </w:trPr>
        <w:tc>
          <w:tcPr>
            <w:tcW w:type="dxa" w:w="4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Trung bình trượt</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29</w:t>
            </w:r>
          </w:p>
        </w:tc>
        <w:tc>
          <w:tcPr>
            <w:tcW w:type="dxa" w:w="40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Tốc độ gọi trung bình của 10 khoảng trước</w:t>
            </w:r>
          </w:p>
        </w:tc>
      </w:tr>
      <w:tr>
        <w:trPr>
          <w:cantSplit/>
        </w:trPr>
        <w:tc>
          <w:tcPr>
            <w:tcW w:type="dxa" w:w="4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Độ lệch trượt</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29</w:t>
            </w:r>
          </w:p>
        </w:tc>
        <w:tc>
          <w:tcPr>
            <w:tcW w:type="dxa" w:w="40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Mức dao động tương ứng</w:t>
            </w:r>
          </w:p>
        </w:tc>
      </w:tr>
      <w:tr>
        <w:trPr>
          <w:cantSplit/>
        </w:trPr>
        <w:tc>
          <w:tcPr>
            <w:tcW w:type="dxa" w:w="4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Tổng</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249</w:t>
            </w:r>
          </w:p>
        </w:tc>
        <w:tc>
          <w:tcPr>
            <w:tcW w:type="dxa" w:w="40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
            </w:r>
          </w:p>
        </w:tc>
      </w:tr>
    </w:tbl>
    <w:p>
      <w:pPr>
        <w:spacing w:after="120"/>
      </w:pPr>
    </w:p>
    <w:p>
      <w:pPr>
        <w:pStyle w:val="Heading2"/>
        <w:keepNext/>
        <w:spacing w:after="120" w:before="240"/>
      </w:pPr>
      <w:bookmarkStart w:name="h5" w:id="1"/>
      <w:r>
        <w:rPr>
          <w:rFonts w:ascii="Arial" w:cs="Arial" w:eastAsia="Arial" w:hAnsi="Arial"/>
          <w:b/>
          <w:bCs/>
          <w:color w:val="000000"/>
          <w:sz w:val="28"/>
          <w:szCs w:val="28"/>
        </w:rPr>
        <w:t xml:space="preserve">2.4 Hai mô hình và cách gộp điểm</w:t>
      </w:r>
      <w:bookmarkEnd w:id="1"/>
    </w:p>
    <w:p>
      <w:pPr>
        <w:pStyle w:val="ListParagraph"/>
        <w:numPr>
          <w:ilvl w:val="0"/>
          <w:numId w:val="2"/>
        </w:numPr>
        <w:spacing w:after="80" w:line="300"/>
      </w:pPr>
      <w:r>
        <w:rPr>
          <w:rFonts w:ascii="Arial" w:cs="Arial" w:eastAsia="Arial" w:hAnsi="Arial"/>
          <w:color w:val="000000"/>
          <w:sz w:val="28"/>
          <w:szCs w:val="28"/>
        </w:rPr>
        <w:t xml:space="preserve">Mỗi workload có một mô hình riêng. Bộ mô hình hiện tại có 21 mô hình. Khoảng thời gian chưa có mô hình tương ứng không được tính là "bình thường".</w:t>
      </w:r>
    </w:p>
    <w:p>
      <w:pPr>
        <w:pStyle w:val="ListParagraph"/>
        <w:numPr>
          <w:ilvl w:val="0"/>
          <w:numId w:val="2"/>
        </w:numPr>
        <w:spacing w:after="80" w:line="300"/>
      </w:pPr>
      <w:r>
        <w:rPr>
          <w:rFonts w:ascii="Arial" w:cs="Arial" w:eastAsia="Arial" w:hAnsi="Arial"/>
          <w:color w:val="000000"/>
          <w:sz w:val="28"/>
          <w:szCs w:val="28"/>
        </w:rPr>
        <w:t xml:space="preserve">Mô hình cây học cách phân biệt dữ liệu bình thường với dữ liệu bình thường đã bị làm hỏng có chủ ý. Nó không phải mô hình học sâu.</w:t>
      </w:r>
    </w:p>
    <w:p>
      <w:pPr>
        <w:pStyle w:val="ListParagraph"/>
        <w:numPr>
          <w:ilvl w:val="0"/>
          <w:numId w:val="2"/>
        </w:numPr>
        <w:spacing w:after="80" w:line="300"/>
      </w:pPr>
      <w:r>
        <w:rPr>
          <w:rFonts w:ascii="Arial" w:cs="Arial" w:eastAsia="Arial" w:hAnsi="Arial"/>
          <w:color w:val="000000"/>
          <w:sz w:val="28"/>
          <w:szCs w:val="28"/>
        </w:rPr>
        <w:t xml:space="preserve">Mô hình vùng bình thường học xem dữ liệu bình thường nằm ở đâu, để nhận ra điểm nằm ngoài vùng đó.</w:t>
      </w:r>
    </w:p>
    <w:p>
      <w:pPr>
        <w:pStyle w:val="ListParagraph"/>
        <w:numPr>
          <w:ilvl w:val="0"/>
          <w:numId w:val="2"/>
        </w:numPr>
        <w:spacing w:after="80" w:line="300"/>
      </w:pPr>
      <w:r>
        <w:rPr>
          <w:rFonts w:ascii="Arial" w:cs="Arial" w:eastAsia="Arial" w:hAnsi="Arial"/>
          <w:color w:val="000000"/>
          <w:sz w:val="28"/>
          <w:szCs w:val="28"/>
        </w:rPr>
        <w:t xml:space="preserve">Mỗi mô hình cho một điểm "mức lạ" (số nhỏ nghĩa là càng lạ so với dữ liệu bình thường). Điểm này không phải xác suất bị tấn công. Điểm gộp = min(1, 2 × điểm nhỏ hơn của hai mô hình).</w:t>
      </w:r>
    </w:p>
    <w:p>
      <w:pPr>
        <w:pStyle w:val="ListParagraph"/>
        <w:numPr>
          <w:ilvl w:val="0"/>
          <w:numId w:val="2"/>
        </w:numPr>
        <w:spacing w:after="80" w:line="300"/>
      </w:pPr>
      <w:r>
        <w:rPr>
          <w:rFonts w:ascii="Arial" w:cs="Arial" w:eastAsia="Arial" w:hAnsi="Arial"/>
          <w:color w:val="000000"/>
          <w:sz w:val="28"/>
          <w:szCs w:val="28"/>
        </w:rPr>
        <w:t xml:space="preserve">Cảnh báo thử nghiệm bật khi điểm gộp thấp hơn ngưỡng đã chuẩn hóa. Bản hiện tại </w:t>
      </w:r>
      <w:r>
        <w:rPr>
          <w:rFonts w:ascii="Arial" w:cs="Arial" w:eastAsia="Arial" w:hAnsi="Arial"/>
          <w:b/>
          <w:bCs/>
          <w:color w:val="000000"/>
          <w:sz w:val="28"/>
          <w:szCs w:val="28"/>
        </w:rPr>
        <w:t xml:space="preserve">không</w:t>
      </w:r>
      <w:r>
        <w:rPr>
          <w:rFonts w:ascii="Arial" w:cs="Arial" w:eastAsia="Arial" w:hAnsi="Arial"/>
          <w:color w:val="000000"/>
          <w:sz w:val="28"/>
          <w:szCs w:val="28"/>
        </w:rPr>
        <w:t xml:space="preserve"> có bước lọc theo ý nghĩa và </w:t>
      </w:r>
      <w:r>
        <w:rPr>
          <w:rFonts w:ascii="Arial" w:cs="Arial" w:eastAsia="Arial" w:hAnsi="Arial"/>
          <w:b/>
          <w:bCs/>
          <w:color w:val="000000"/>
          <w:sz w:val="28"/>
          <w:szCs w:val="28"/>
        </w:rPr>
        <w:t xml:space="preserve">không</w:t>
      </w:r>
      <w:r>
        <w:rPr>
          <w:rFonts w:ascii="Arial" w:cs="Arial" w:eastAsia="Arial" w:hAnsi="Arial"/>
          <w:color w:val="000000"/>
          <w:sz w:val="28"/>
          <w:szCs w:val="28"/>
        </w:rPr>
        <w:t xml:space="preserve"> yêu cầu hai khoảng liên tiếp cùng bất thường.</w:t>
      </w:r>
    </w:p>
    <w:p>
      <w:pPr>
        <w:pStyle w:val="ListParagraph"/>
        <w:numPr>
          <w:ilvl w:val="0"/>
          <w:numId w:val="2"/>
        </w:numPr>
        <w:spacing w:after="80" w:line="300"/>
      </w:pPr>
      <w:r>
        <w:rPr>
          <w:rFonts w:ascii="Arial" w:cs="Arial" w:eastAsia="Arial" w:hAnsi="Arial"/>
          <w:color w:val="000000"/>
          <w:sz w:val="28"/>
          <w:szCs w:val="28"/>
        </w:rPr>
        <w:t xml:space="preserve">Sau khi đủ lịch sử ban đầu, mỗi khoảng 0,5 giây mới đều được chấm ngay, không phải chờ đủ bốn khoảng mới.</w:t>
      </w:r>
    </w:p>
    <w:p>
      <w:pPr>
        <w:pStyle w:val="Heading1"/>
        <w:keepNext/>
        <w:spacing w:after="160" w:before="360"/>
      </w:pPr>
      <w:bookmarkStart w:name="h6" w:id="1"/>
      <w:r>
        <w:rPr>
          <w:rFonts w:ascii="Arial" w:cs="Arial" w:eastAsia="Arial" w:hAnsi="Arial"/>
          <w:b/>
          <w:bCs/>
          <w:color w:val="000000"/>
          <w:sz w:val="32"/>
          <w:szCs w:val="32"/>
        </w:rPr>
        <w:t xml:space="preserve">3. Tình trạng hiện tại</w:t>
      </w:r>
      <w:bookmarkEnd w:id="1"/>
    </w:p>
    <w:p>
      <w:pPr>
        <w:pStyle w:val="Heading2"/>
        <w:keepNext/>
        <w:spacing w:after="120" w:before="240"/>
      </w:pPr>
      <w:bookmarkStart w:name="h7" w:id="1"/>
      <w:r>
        <w:rPr>
          <w:rFonts w:ascii="Arial" w:cs="Arial" w:eastAsia="Arial" w:hAnsi="Arial"/>
          <w:b/>
          <w:bCs/>
          <w:color w:val="000000"/>
          <w:sz w:val="28"/>
          <w:szCs w:val="28"/>
        </w:rPr>
        <w:t xml:space="preserve">3.1 Chế độ chạy thử</w:t>
      </w:r>
      <w:bookmarkEnd w:id="1"/>
    </w:p>
    <w:p>
      <w:pPr>
        <w:spacing w:after="120" w:line="300"/>
        <w:jc w:val="left"/>
      </w:pPr>
      <w:r>
        <w:rPr>
          <w:rFonts w:ascii="Arial" w:cs="Arial" w:eastAsia="Arial" w:hAnsi="Arial"/>
          <w:color w:val="000000"/>
          <w:sz w:val="28"/>
          <w:szCs w:val="28"/>
        </w:rPr>
        <w:t xml:space="preserve">Cờ candidate_alert_preview=true nghĩa là "cảnh báo thử nghiệm": một tín hiệu để xem xét và điều tra. Hệ thống vẫn ghi alert=false và policy_applied=false. Cảnh báo thử nghiệm không tự động là báo sai, là tấn công thật, hay là số lần dịch vụ khởi động lại.</w:t>
      </w:r>
    </w:p>
    <w:p>
      <w:pPr>
        <w:pStyle w:val="Heading2"/>
        <w:keepNext/>
        <w:spacing w:after="120" w:before="240"/>
      </w:pPr>
      <w:bookmarkStart w:name="h8" w:id="1"/>
      <w:r>
        <w:rPr>
          <w:rFonts w:ascii="Arial" w:cs="Arial" w:eastAsia="Arial" w:hAnsi="Arial"/>
          <w:b/>
          <w:bCs/>
          <w:color w:val="000000"/>
          <w:sz w:val="28"/>
          <w:szCs w:val="28"/>
        </w:rPr>
        <w:t xml:space="preserve">3.2 Ba máy worker</w:t>
      </w:r>
      <w:bookmarkEnd w:id="1"/>
    </w:p>
    <w:p>
      <w:pPr>
        <w:spacing w:after="120" w:line="300"/>
        <w:jc w:val="left"/>
      </w:pPr>
      <w:r>
        <w:rPr>
          <w:rFonts w:ascii="Arial" w:cs="Arial" w:eastAsia="Arial" w:hAnsi="Arial"/>
          <w:color w:val="000000"/>
          <w:sz w:val="28"/>
          <w:szCs w:val="28"/>
        </w:rPr>
        <w:t xml:space="preserve">Số liệu chụp lúc 15:06 ngày 15/10/2026 (cập nhật lúc 15:12). Cả ba máy đều đang chạy.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1800"/>
        <w:gridCol w:w="1800"/>
        <w:gridCol w:w="1838"/>
      </w:tblGrid>
      <w:tr>
        <w:trPr>
          <w:cantSplit/>
          <w:tblHeader/>
        </w:trPr>
        <w:tc>
          <w:tcPr>
            <w:tcW w:type="dxa" w:w="27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8"/>
                <w:szCs w:val="28"/>
              </w:rPr>
              <w:t xml:space="preserve">Máy (IP)</w:t>
            </w:r>
          </w:p>
        </w:tc>
        <w:tc>
          <w:tcPr>
            <w:tcW w:type="dxa" w:w="15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8"/>
                <w:szCs w:val="28"/>
              </w:rPr>
              <w:t xml:space="preserve">Thời gian chạy</w:t>
            </w:r>
          </w:p>
        </w:tc>
        <w:tc>
          <w:tcPr>
            <w:tcW w:type="dxa" w:w="18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8"/>
                <w:szCs w:val="28"/>
              </w:rPr>
              <w:t xml:space="preserve">Số mẫu đã chấm</w:t>
            </w:r>
          </w:p>
        </w:tc>
        <w:tc>
          <w:tcPr>
            <w:tcW w:type="dxa" w:w="18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8"/>
                <w:szCs w:val="28"/>
              </w:rPr>
              <w:t xml:space="preserve">Cảnh báo thử nghiệm</w:t>
            </w:r>
          </w:p>
        </w:tc>
        <w:tc>
          <w:tcPr>
            <w:tcW w:type="dxa" w:w="1838"/>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8"/>
                <w:szCs w:val="28"/>
              </w:rPr>
              <w:t xml:space="preserve">Sự cố đã ghi</w:t>
            </w:r>
          </w:p>
        </w:tc>
      </w:tr>
      <w:tr>
        <w:trPr>
          <w:cantSplit/>
        </w:trPr>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k8s-worker1.local</w:t>
            </w:r>
          </w:p>
          <w:p>
            <w:pPr>
              <w:spacing w:after="0" w:line="276"/>
            </w:pPr>
            <w:r>
              <w:rPr>
                <w:rFonts w:ascii="Arial" w:cs="Arial" w:eastAsia="Arial" w:hAnsi="Arial"/>
                <w:color w:val="000000"/>
                <w:sz w:val="28"/>
                <w:szCs w:val="28"/>
              </w:rPr>
              <w:t xml:space="preserve">10.1.16.237</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14,34 giờ</w:t>
            </w:r>
          </w:p>
        </w:tc>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2.734.984</w:t>
            </w:r>
          </w:p>
        </w:tc>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144.163</w:t>
            </w:r>
          </w:p>
        </w:tc>
        <w:tc>
          <w:tcPr>
            <w:tcW w:type="dxa" w:w="18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22</w:t>
            </w:r>
          </w:p>
        </w:tc>
      </w:tr>
      <w:tr>
        <w:trPr>
          <w:cantSplit/>
        </w:trPr>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k8s-worker4.local</w:t>
            </w:r>
          </w:p>
          <w:p>
            <w:pPr>
              <w:spacing w:after="0" w:line="276"/>
            </w:pPr>
            <w:r>
              <w:rPr>
                <w:rFonts w:ascii="Arial" w:cs="Arial" w:eastAsia="Arial" w:hAnsi="Arial"/>
                <w:color w:val="000000"/>
                <w:sz w:val="28"/>
                <w:szCs w:val="28"/>
              </w:rPr>
              <w:t xml:space="preserve">10.1.16.238</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14,26 giờ</w:t>
            </w:r>
          </w:p>
        </w:tc>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2.894.280</w:t>
            </w:r>
          </w:p>
        </w:tc>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331.408</w:t>
            </w:r>
          </w:p>
        </w:tc>
        <w:tc>
          <w:tcPr>
            <w:tcW w:type="dxa" w:w="18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199</w:t>
            </w:r>
          </w:p>
        </w:tc>
      </w:tr>
      <w:tr>
        <w:trPr>
          <w:cantSplit/>
        </w:trPr>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k8s-worker3.local</w:t>
            </w:r>
          </w:p>
          <w:p>
            <w:pPr>
              <w:spacing w:after="0" w:line="276"/>
            </w:pPr>
            <w:r>
              <w:rPr>
                <w:rFonts w:ascii="Arial" w:cs="Arial" w:eastAsia="Arial" w:hAnsi="Arial"/>
                <w:color w:val="000000"/>
                <w:sz w:val="28"/>
                <w:szCs w:val="28"/>
              </w:rPr>
              <w:t xml:space="preserve">10.1.16.239</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14,31 giờ</w:t>
            </w:r>
          </w:p>
        </w:tc>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809.535</w:t>
            </w:r>
          </w:p>
        </w:tc>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16.502</w:t>
            </w:r>
          </w:p>
        </w:tc>
        <w:tc>
          <w:tcPr>
            <w:tcW w:type="dxa" w:w="18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28</w:t>
            </w:r>
          </w:p>
        </w:tc>
      </w:tr>
    </w:tbl>
    <w:p>
      <w:pPr>
        <w:spacing w:after="120"/>
      </w:pPr>
    </w:p>
    <w:p>
      <w:pPr>
        <w:pStyle w:val="ListParagraph"/>
        <w:numPr>
          <w:ilvl w:val="0"/>
          <w:numId w:val="2"/>
        </w:numPr>
        <w:spacing w:after="80" w:line="300"/>
      </w:pPr>
      <w:r>
        <w:rPr>
          <w:rFonts w:ascii="Arial" w:cs="Arial" w:eastAsia="Arial" w:hAnsi="Arial"/>
          <w:color w:val="000000"/>
          <w:sz w:val="28"/>
          <w:szCs w:val="28"/>
        </w:rPr>
        <w:t xml:space="preserve">Mỗi máy được đăng ký thu 48 giờ. Đã chạy khoảng 29,8% thời lượng đó, đây không phải phần trăm hoàn thành cả dự án.</w:t>
      </w:r>
    </w:p>
    <w:p>
      <w:pPr>
        <w:pStyle w:val="ListParagraph"/>
        <w:numPr>
          <w:ilvl w:val="0"/>
          <w:numId w:val="2"/>
        </w:numPr>
        <w:spacing w:after="80" w:line="300"/>
      </w:pPr>
      <w:r>
        <w:rPr>
          <w:rFonts w:ascii="Arial" w:cs="Arial" w:eastAsia="Arial" w:hAnsi="Arial"/>
          <w:color w:val="000000"/>
          <w:sz w:val="28"/>
          <w:szCs w:val="28"/>
        </w:rPr>
        <w:t xml:space="preserve">Thời gian chạy chỉ đếm đồng hồ, không bằng số dữ liệu hợp lệ thực sự dùng được.</w:t>
      </w:r>
    </w:p>
    <w:p>
      <w:pPr>
        <w:pStyle w:val="ListParagraph"/>
        <w:numPr>
          <w:ilvl w:val="0"/>
          <w:numId w:val="2"/>
        </w:numPr>
        <w:spacing w:after="80" w:line="300"/>
      </w:pPr>
      <w:r>
        <w:rPr>
          <w:rFonts w:ascii="Arial" w:cs="Arial" w:eastAsia="Arial" w:hAnsi="Arial"/>
          <w:color w:val="000000"/>
          <w:sz w:val="28"/>
          <w:szCs w:val="28"/>
        </w:rPr>
        <w:t xml:space="preserve">Dịch vụ chung của cả ba máy: pulse-matched-worker-parallel-20261015.service. Nó vừa xuất dữ liệu 249 con số, vừa chấm điểm bằng mô hình đã đóng băng (không đổi trong lúc đánh giá). Việc sửa tài liệu không làm khởi động lại dịch vụ.</w:t>
      </w:r>
    </w:p>
    <w:p>
      <w:pPr>
        <w:pStyle w:val="Heading2"/>
        <w:keepNext/>
        <w:spacing w:after="120" w:before="240"/>
      </w:pPr>
      <w:bookmarkStart w:name="h9" w:id="1"/>
      <w:r>
        <w:rPr>
          <w:rFonts w:ascii="Arial" w:cs="Arial" w:eastAsia="Arial" w:hAnsi="Arial"/>
          <w:b/>
          <w:bCs/>
          <w:color w:val="000000"/>
          <w:sz w:val="28"/>
          <w:szCs w:val="28"/>
        </w:rPr>
        <w:t xml:space="preserve">3.3 Tự phục hồi khi có lỗi</w:t>
      </w:r>
      <w:bookmarkEnd w:id="1"/>
    </w:p>
    <w:p>
      <w:pPr>
        <w:pStyle w:val="ListParagraph"/>
        <w:numPr>
          <w:ilvl w:val="0"/>
          <w:numId w:val="2"/>
        </w:numPr>
        <w:spacing w:after="80" w:line="300"/>
      </w:pPr>
      <w:r>
        <w:rPr>
          <w:rFonts w:ascii="Arial" w:cs="Arial" w:eastAsia="Arial" w:hAnsi="Arial"/>
          <w:color w:val="000000"/>
          <w:sz w:val="28"/>
          <w:szCs w:val="28"/>
        </w:rPr>
        <w:t xml:space="preserve">Cả ba dịch vụ được bật, cấu hình Restart=on-failure, chờ 30 giây rồi systemd chạy lại nếu tiến trình lỗi.</w:t>
      </w:r>
    </w:p>
    <w:p>
      <w:pPr>
        <w:pStyle w:val="ListParagraph"/>
        <w:numPr>
          <w:ilvl w:val="0"/>
          <w:numId w:val="2"/>
        </w:numPr>
        <w:spacing w:after="80" w:line="300"/>
      </w:pPr>
      <w:r>
        <w:rPr>
          <w:rFonts w:ascii="Arial" w:cs="Arial" w:eastAsia="Arial" w:hAnsi="Arial"/>
          <w:color w:val="000000"/>
          <w:sz w:val="28"/>
          <w:szCs w:val="28"/>
        </w:rPr>
        <w:t xml:space="preserve">Sau khi chạy lại, chương trình đọc STATUS.json để tiếp tục tiến độ, tạo đoạn dữ liệu mới và xóa lịch sử cũ.</w:t>
      </w:r>
    </w:p>
    <w:p>
      <w:pPr>
        <w:pStyle w:val="ListParagraph"/>
        <w:numPr>
          <w:ilvl w:val="0"/>
          <w:numId w:val="2"/>
        </w:numPr>
        <w:spacing w:after="80" w:line="300"/>
      </w:pPr>
      <w:r>
        <w:rPr>
          <w:rFonts w:ascii="Arial" w:cs="Arial" w:eastAsia="Arial" w:hAnsi="Arial"/>
          <w:color w:val="000000"/>
          <w:sz w:val="28"/>
          <w:szCs w:val="28"/>
        </w:rPr>
        <w:t xml:space="preserve">Nếu chương trình đọc dữ liệu thoát hoặc mất dữ liệu, chương trình ghi lại sự cố rồi mở đoạn dữ liệu mới.</w:t>
      </w:r>
    </w:p>
    <w:p>
      <w:pPr>
        <w:pStyle w:val="ListParagraph"/>
        <w:numPr>
          <w:ilvl w:val="0"/>
          <w:numId w:val="2"/>
        </w:numPr>
        <w:spacing w:after="80" w:line="300"/>
      </w:pPr>
      <w:r>
        <w:rPr>
          <w:rFonts w:ascii="Arial" w:cs="Arial" w:eastAsia="Arial" w:hAnsi="Arial"/>
          <w:color w:val="000000"/>
          <w:sz w:val="28"/>
          <w:szCs w:val="28"/>
        </w:rPr>
        <w:t xml:space="preserve">Nếu hết chỗ lưu, chương trình giữ nguyên tiến độ và chờ.</w:t>
      </w:r>
    </w:p>
    <w:p>
      <w:pPr>
        <w:pStyle w:val="ListParagraph"/>
        <w:numPr>
          <w:ilvl w:val="0"/>
          <w:numId w:val="2"/>
        </w:numPr>
        <w:spacing w:after="80" w:line="300"/>
      </w:pPr>
      <w:r>
        <w:rPr>
          <w:rFonts w:ascii="Arial" w:cs="Arial" w:eastAsia="Arial" w:hAnsi="Arial"/>
          <w:color w:val="000000"/>
          <w:sz w:val="28"/>
          <w:szCs w:val="28"/>
        </w:rPr>
        <w:t xml:space="preserve">Ổ NFS phải được mount trước khi dịch vụ chạy; khi máy khởi động, dịch vụ chạy sau bước mount.</w:t>
      </w:r>
    </w:p>
    <w:p>
      <w:pPr>
        <w:spacing w:after="120" w:line="300"/>
        <w:jc w:val="left"/>
      </w:pPr>
      <w:r>
        <w:rPr>
          <w:rFonts w:ascii="Arial" w:cs="Arial" w:eastAsia="Arial" w:hAnsi="Arial"/>
          <w:color w:val="000000"/>
          <w:sz w:val="28"/>
          <w:szCs w:val="28"/>
        </w:rPr>
        <w:t xml:space="preserve">Đây là cấu hình đã kiểm tra, </w:t>
      </w:r>
      <w:r>
        <w:rPr>
          <w:rFonts w:ascii="Arial" w:cs="Arial" w:eastAsia="Arial" w:hAnsi="Arial"/>
          <w:b/>
          <w:bCs/>
          <w:color w:val="000000"/>
          <w:sz w:val="28"/>
          <w:szCs w:val="28"/>
        </w:rPr>
        <w:t xml:space="preserve">chưa phải đã thử khởi động lại máy thật</w:t>
      </w:r>
      <w:r>
        <w:rPr>
          <w:rFonts w:ascii="Arial" w:cs="Arial" w:eastAsia="Arial" w:hAnsi="Arial"/>
          <w:color w:val="000000"/>
          <w:sz w:val="28"/>
          <w:szCs w:val="28"/>
        </w:rPr>
        <w:t xml:space="preserve">. Lần kiểm tra này chưa dịch vụ nào phải khởi động lại. Số "sự cố đã ghi" không phải số lần khởi động lại.</w:t>
      </w:r>
    </w:p>
    <w:p>
      <w:pPr>
        <w:spacing w:after="120" w:line="300"/>
        <w:jc w:val="left"/>
      </w:pPr>
      <w:r>
        <w:rPr>
          <w:rFonts w:ascii="Arial" w:cs="Arial" w:eastAsia="Arial" w:hAnsi="Arial"/>
          <w:color w:val="000000"/>
          <w:sz w:val="28"/>
          <w:szCs w:val="28"/>
        </w:rPr>
        <w:t xml:space="preserve">Khoảng thời gian bị gián đoạn không tự trở thành dữ liệu bình thường. Điểm lưu tiến độ cách nhau khoảng 5 giây; đoạn bị ngắt trước khi đóng được giữ lại làm bằng chứng cho phần dữ liệu thiếu.</w:t>
      </w:r>
    </w:p>
    <w:p>
      <w:pPr>
        <w:spacing w:after="120" w:line="300"/>
        <w:jc w:val="left"/>
      </w:pPr>
      <w:r>
        <w:rPr>
          <w:rFonts w:ascii="Arial" w:cs="Arial" w:eastAsia="Arial" w:hAnsi="Arial"/>
          <w:color w:val="000000"/>
          <w:sz w:val="28"/>
          <w:szCs w:val="28"/>
        </w:rPr>
        <w:t xml:space="preserve">Lúc 15:06, bộ thu và bộ chấm điểm của ba máy đều đang chạy. Riêng bộ nhận diện container (resolver) của worker4 đã khởi động lại 1 lần, hiện chạy bình thường và đang cập nhật 29 pod/89 cgroup.</w:t>
      </w:r>
    </w:p>
    <w:p>
      <w:pPr>
        <w:pStyle w:val="Heading2"/>
        <w:keepNext/>
        <w:spacing w:after="120" w:before="240"/>
      </w:pPr>
      <w:bookmarkStart w:name="h10" w:id="1"/>
      <w:r>
        <w:rPr>
          <w:rFonts w:ascii="Arial" w:cs="Arial" w:eastAsia="Arial" w:hAnsi="Arial"/>
          <w:b/>
          <w:bCs/>
          <w:color w:val="000000"/>
          <w:sz w:val="28"/>
          <w:szCs w:val="28"/>
        </w:rPr>
        <w:t xml:space="preserve">3.4 Độ trễ trong một mẫu ngắn</w:t>
      </w:r>
      <w:bookmarkEnd w:id="1"/>
    </w:p>
    <w:p>
      <w:pPr>
        <w:spacing w:after="120" w:line="300"/>
        <w:jc w:val="left"/>
      </w:pPr>
      <w:r>
        <w:rPr>
          <w:rFonts w:ascii="Arial" w:cs="Arial" w:eastAsia="Arial" w:hAnsi="Arial"/>
          <w:color w:val="000000"/>
          <w:sz w:val="28"/>
          <w:szCs w:val="28"/>
        </w:rPr>
        <w:t xml:space="preserve">Một mẫu rất ngắn (khoảng 6–22 giây) cho thấy từ lúc kết thúc khoảng 0,5 giây đến lúc có kết quả, 99% mẫu nhanh hơn các giá trị dưới đây. Mẫu này quá ngắn để đại diện cho cả đợt chạy và chưa đo từ lúc xảy ra trong nhân hệ điều hành.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19"/>
        <w:gridCol w:w="3219"/>
      </w:tblGrid>
      <w:tr>
        <w:trPr>
          <w:cantSplit/>
          <w:tblHeader/>
        </w:trPr>
        <w:tc>
          <w:tcPr>
            <w:tcW w:type="dxa" w:w="32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8"/>
                <w:szCs w:val="28"/>
              </w:rPr>
              <w:t xml:space="preserve">Máy</w:t>
            </w:r>
          </w:p>
        </w:tc>
        <w:tc>
          <w:tcPr>
            <w:tcW w:type="dxa" w:w="3219"/>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8"/>
                <w:szCs w:val="28"/>
              </w:rPr>
              <w:t xml:space="preserve">Độ trễ p99</w:t>
            </w:r>
          </w:p>
        </w:tc>
        <w:tc>
          <w:tcPr>
            <w:tcW w:type="dxa" w:w="3219"/>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8"/>
                <w:szCs w:val="28"/>
              </w:rPr>
              <w:t xml:space="preserve">Số mẫu</w:t>
            </w:r>
          </w:p>
        </w:tc>
      </w:tr>
      <w:tr>
        <w:trPr>
          <w:cantSplit/>
        </w:trPr>
        <w:tc>
          <w:tcPr>
            <w:tcW w:type="dxa" w:w="3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worker1</w:t>
            </w:r>
          </w:p>
        </w:tc>
        <w:tc>
          <w:tcPr>
            <w:tcW w:type="dxa" w:w="3219"/>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0,522 giây</w:t>
            </w:r>
          </w:p>
        </w:tc>
        <w:tc>
          <w:tcPr>
            <w:tcW w:type="dxa" w:w="3219"/>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356</w:t>
            </w:r>
          </w:p>
        </w:tc>
      </w:tr>
      <w:tr>
        <w:trPr>
          <w:cantSplit/>
        </w:trPr>
        <w:tc>
          <w:tcPr>
            <w:tcW w:type="dxa" w:w="3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worker4</w:t>
            </w:r>
          </w:p>
        </w:tc>
        <w:tc>
          <w:tcPr>
            <w:tcW w:type="dxa" w:w="3219"/>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0,603 giây</w:t>
            </w:r>
          </w:p>
        </w:tc>
        <w:tc>
          <w:tcPr>
            <w:tcW w:type="dxa" w:w="3219"/>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363</w:t>
            </w:r>
          </w:p>
        </w:tc>
      </w:tr>
      <w:tr>
        <w:trPr>
          <w:cantSplit/>
        </w:trPr>
        <w:tc>
          <w:tcPr>
            <w:tcW w:type="dxa" w:w="3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worker3</w:t>
            </w:r>
          </w:p>
        </w:tc>
        <w:tc>
          <w:tcPr>
            <w:tcW w:type="dxa" w:w="3219"/>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0,224 giây</w:t>
            </w:r>
          </w:p>
        </w:tc>
        <w:tc>
          <w:tcPr>
            <w:tcW w:type="dxa" w:w="3219"/>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348</w:t>
            </w:r>
          </w:p>
        </w:tc>
      </w:tr>
    </w:tbl>
    <w:p>
      <w:pPr>
        <w:spacing w:after="120"/>
      </w:pPr>
    </w:p>
    <w:p>
      <w:pPr>
        <w:pStyle w:val="Heading2"/>
        <w:keepNext/>
        <w:spacing w:after="120" w:before="240"/>
      </w:pPr>
      <w:bookmarkStart w:name="h11" w:id="1"/>
      <w:r>
        <w:rPr>
          <w:rFonts w:ascii="Arial" w:cs="Arial" w:eastAsia="Arial" w:hAnsi="Arial"/>
          <w:b/>
          <w:bCs/>
          <w:color w:val="000000"/>
          <w:sz w:val="28"/>
          <w:szCs w:val="28"/>
        </w:rPr>
        <w:t xml:space="preserve">3.5 Một khoảng bị tác động bởi thử nghiệm RCA</w:t>
      </w:r>
      <w:bookmarkEnd w:id="1"/>
    </w:p>
    <w:p>
      <w:pPr>
        <w:spacing w:after="120" w:line="300"/>
        <w:jc w:val="left"/>
      </w:pPr>
      <w:r>
        <w:rPr>
          <w:rFonts w:ascii="Arial" w:cs="Arial" w:eastAsia="Arial" w:hAnsi="Arial"/>
          <w:color w:val="000000"/>
          <w:sz w:val="28"/>
          <w:szCs w:val="28"/>
        </w:rPr>
        <w:t xml:space="preserve">Từ 07:36:34 đến 08:09:19 (giờ UTC) trên worker1, một chính sách thử nghiệm của nhánh RCA đã hoạt động. Khoảng này được đánh dấu riêng, không bị xóa và không được coi là dữ liệu bình thường. Namespace thử nghiệm đã được gỡ; hiện không còn chính sách RCA mở rộng nào chạy trên môi trường production.</w:t>
      </w:r>
    </w:p>
    <w:p>
      <w:pPr>
        <w:pStyle w:val="Heading1"/>
        <w:keepNext/>
        <w:spacing w:after="160" w:before="360"/>
      </w:pPr>
      <w:bookmarkStart w:name="h12" w:id="1"/>
      <w:r>
        <w:rPr>
          <w:rFonts w:ascii="Arial" w:cs="Arial" w:eastAsia="Arial" w:hAnsi="Arial"/>
          <w:b/>
          <w:bCs/>
          <w:color w:val="000000"/>
          <w:sz w:val="32"/>
          <w:szCs w:val="32"/>
        </w:rPr>
        <w:t xml:space="preserve">4. Kết quả đã có</w:t>
      </w:r>
      <w:bookmarkEnd w:id="1"/>
    </w:p>
    <w:p>
      <w:pPr>
        <w:pStyle w:val="Heading2"/>
        <w:keepNext/>
        <w:spacing w:after="120" w:before="240"/>
      </w:pPr>
      <w:bookmarkStart w:name="h13" w:id="1"/>
      <w:r>
        <w:rPr>
          <w:rFonts w:ascii="Arial" w:cs="Arial" w:eastAsia="Arial" w:hAnsi="Arial"/>
          <w:b/>
          <w:bCs/>
          <w:color w:val="000000"/>
          <w:sz w:val="28"/>
          <w:szCs w:val="28"/>
        </w:rPr>
        <w:t xml:space="preserve">4.1 Thu dữ liệu bình thường 24 giờ</w:t>
      </w:r>
      <w:bookmarkEnd w:id="1"/>
    </w:p>
    <w:p>
      <w:pPr>
        <w:pStyle w:val="ListParagraph"/>
        <w:numPr>
          <w:ilvl w:val="0"/>
          <w:numId w:val="2"/>
        </w:numPr>
        <w:spacing w:after="80" w:line="300"/>
      </w:pPr>
      <w:r>
        <w:rPr>
          <w:rFonts w:ascii="Arial" w:cs="Arial" w:eastAsia="Arial" w:hAnsi="Arial"/>
          <w:color w:val="000000"/>
          <w:sz w:val="28"/>
          <w:szCs w:val="28"/>
        </w:rPr>
        <w:t xml:space="preserve">Đã thu đủ 24 giờ trên ba máy: 33.149.479 bản ghi. Sau rà soát: 33.148.914 quyết định, trong đó 11.388.831 mẫu đã được chấm và 30.412 cảnh báo thử nghiệm.</w:t>
      </w:r>
    </w:p>
    <w:p>
      <w:pPr>
        <w:pStyle w:val="ListParagraph"/>
        <w:numPr>
          <w:ilvl w:val="0"/>
          <w:numId w:val="2"/>
        </w:numPr>
        <w:spacing w:after="80" w:line="300"/>
      </w:pPr>
      <w:r>
        <w:rPr>
          <w:rFonts w:ascii="Arial" w:cs="Arial" w:eastAsia="Arial" w:hAnsi="Arial"/>
          <w:color w:val="000000"/>
          <w:sz w:val="28"/>
          <w:szCs w:val="28"/>
        </w:rPr>
        <w:t xml:space="preserve">Cách chấm từng mẫu một bị tồn đọng dữ liệu nên </w:t>
      </w:r>
      <w:r>
        <w:rPr>
          <w:rFonts w:ascii="Arial" w:cs="Arial" w:eastAsia="Arial" w:hAnsi="Arial"/>
          <w:b/>
          <w:bCs/>
          <w:color w:val="000000"/>
          <w:sz w:val="28"/>
          <w:szCs w:val="28"/>
        </w:rPr>
        <w:t xml:space="preserve">không đạt thời gian thực</w:t>
      </w:r>
      <w:r>
        <w:rPr>
          <w:rFonts w:ascii="Arial" w:cs="Arial" w:eastAsia="Arial" w:hAnsi="Arial"/>
          <w:color w:val="000000"/>
          <w:sz w:val="28"/>
          <w:szCs w:val="28"/>
        </w:rPr>
        <w:t xml:space="preserve">, dù việc thu dữ liệu vẫn hoàn thành.</w:t>
      </w:r>
    </w:p>
    <w:p>
      <w:pPr>
        <w:pStyle w:val="ListParagraph"/>
        <w:numPr>
          <w:ilvl w:val="0"/>
          <w:numId w:val="2"/>
        </w:numPr>
        <w:spacing w:after="80" w:line="300"/>
      </w:pPr>
      <w:r>
        <w:rPr>
          <w:rFonts w:ascii="Arial" w:cs="Arial" w:eastAsia="Arial" w:hAnsi="Arial"/>
          <w:color w:val="000000"/>
          <w:sz w:val="28"/>
          <w:szCs w:val="28"/>
        </w:rPr>
        <w:t xml:space="preserve">Cách chấm theo lô (nhiều mẫu cùng lúc) đã được kiểm tra cho kết quả tương đương trên cả 21 mô hình.</w:t>
      </w:r>
    </w:p>
    <w:p>
      <w:pPr>
        <w:pStyle w:val="ListParagraph"/>
        <w:numPr>
          <w:ilvl w:val="0"/>
          <w:numId w:val="2"/>
        </w:numPr>
        <w:spacing w:after="80" w:line="300"/>
      </w:pPr>
      <w:r>
        <w:rPr>
          <w:rFonts w:ascii="Arial" w:cs="Arial" w:eastAsia="Arial" w:hAnsi="Arial"/>
          <w:color w:val="000000"/>
          <w:sz w:val="28"/>
          <w:szCs w:val="28"/>
        </w:rPr>
        <w:t xml:space="preserve">Chạy thử cách chấm theo lô khoảng 30 phút mỗi máy: 99% mẫu có kết quả sau 0,213–0,556 giây tính từ cuối khoảng 0,5 giây. Đây chưa phải thời gian từ nhân hệ điều hành đến cảnh báo.</w:t>
      </w:r>
    </w:p>
    <w:p>
      <w:pPr>
        <w:pStyle w:val="ListParagraph"/>
        <w:numPr>
          <w:ilvl w:val="0"/>
          <w:numId w:val="2"/>
        </w:numPr>
        <w:spacing w:after="80" w:line="300"/>
      </w:pPr>
      <w:r>
        <w:rPr>
          <w:rFonts w:ascii="Arial" w:cs="Arial" w:eastAsia="Arial" w:hAnsi="Arial"/>
          <w:color w:val="000000"/>
          <w:sz w:val="28"/>
          <w:szCs w:val="28"/>
        </w:rPr>
        <w:t xml:space="preserve">Còn tồn tại chênh lệch 565 giữa số bản ghi và số quyết định, và việc xác nhận tính "bình thường" của dữ liệu vẫn cần giải thích đầy đủ.</w:t>
      </w:r>
    </w:p>
    <w:p>
      <w:pPr>
        <w:pStyle w:val="Heading2"/>
        <w:keepNext/>
        <w:spacing w:after="120" w:before="240"/>
      </w:pPr>
      <w:bookmarkStart w:name="h14" w:id="1"/>
      <w:r>
        <w:rPr>
          <w:rFonts w:ascii="Arial" w:cs="Arial" w:eastAsia="Arial" w:hAnsi="Arial"/>
          <w:b/>
          <w:bCs/>
          <w:color w:val="000000"/>
          <w:sz w:val="28"/>
          <w:szCs w:val="28"/>
        </w:rPr>
        <w:t xml:space="preserve">4.2 Thử tấn công giả lập, đợt 1</w:t>
      </w:r>
      <w:bookmarkEnd w:id="1"/>
    </w:p>
    <w:p>
      <w:pPr>
        <w:spacing w:after="120" w:line="300"/>
        <w:jc w:val="left"/>
      </w:pPr>
      <w:r>
        <w:rPr>
          <w:rFonts w:ascii="Arial" w:cs="Arial" w:eastAsia="Arial" w:hAnsi="Arial"/>
          <w:color w:val="000000"/>
          <w:sz w:val="28"/>
          <w:szCs w:val="28"/>
        </w:rPr>
        <w:t xml:space="preserve">Đợt này gồm 315 cặp (một ca tấn công và một ca đối chứng), tức 630 khoảng thời gian. Số lượng được tính: 21 workload × 5 kịch bản đã biết × 3 mức tốc độ × 1 lần chạy ngẫu nhiên. Vì các kịch bản đã được biết trước nên đây chưa phải bài thử hoàn toàn mới.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38"/>
        <w:gridCol w:w="2200"/>
        <w:gridCol w:w="2200"/>
        <w:gridCol w:w="2000"/>
      </w:tblGrid>
      <w:tr>
        <w:trPr>
          <w:cantSplit/>
          <w:tblHeader/>
        </w:trPr>
        <w:tc>
          <w:tcPr>
            <w:tcW w:type="dxa" w:w="3238"/>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8"/>
                <w:szCs w:val="28"/>
              </w:rPr>
              <w:t xml:space="preserve">Loại khoảng thời gian</w:t>
            </w:r>
          </w:p>
        </w:tc>
        <w:tc>
          <w:tcPr>
            <w:tcW w:type="dxa" w:w="22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8"/>
                <w:szCs w:val="28"/>
              </w:rPr>
              <w:t xml:space="preserve">Pulse báo</w:t>
            </w:r>
          </w:p>
        </w:tc>
        <w:tc>
          <w:tcPr>
            <w:tcW w:type="dxa" w:w="22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8"/>
                <w:szCs w:val="28"/>
              </w:rPr>
              <w:t xml:space="preserve">Pulse không báo</w:t>
            </w:r>
          </w:p>
        </w:tc>
        <w:tc>
          <w:tcPr>
            <w:tcW w:type="dxa" w:w="20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8"/>
                <w:szCs w:val="28"/>
              </w:rPr>
              <w:t xml:space="preserve">Chưa đủ dữ liệu</w:t>
            </w:r>
          </w:p>
        </w:tc>
      </w:tr>
      <w:tr>
        <w:trPr>
          <w:cantSplit/>
        </w:trPr>
        <w:tc>
          <w:tcPr>
            <w:tcW w:type="dxa" w:w="32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Có tấn công (theo lịch)</w:t>
            </w:r>
          </w:p>
        </w:tc>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Bắt đúng: 284</w:t>
            </w:r>
          </w:p>
        </w:tc>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Bỏ sót: 2</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29</w:t>
            </w:r>
          </w:p>
        </w:tc>
      </w:tr>
      <w:tr>
        <w:trPr>
          <w:cantSplit/>
        </w:trPr>
        <w:tc>
          <w:tcPr>
            <w:tcW w:type="dxa" w:w="32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Đối chứng (dự kiến bình thường)</w:t>
            </w:r>
          </w:p>
        </w:tc>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Báo sai dự kiến: 72</w:t>
            </w:r>
          </w:p>
        </w:tc>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Im lặng đúng: 237</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6</w:t>
            </w:r>
          </w:p>
        </w:tc>
      </w:tr>
    </w:tbl>
    <w:p>
      <w:pPr>
        <w:spacing w:after="120"/>
      </w:pPr>
    </w:p>
    <w:p>
      <w:pPr>
        <w:pStyle w:val="ListParagraph"/>
        <w:numPr>
          <w:ilvl w:val="0"/>
          <w:numId w:val="2"/>
        </w:numPr>
        <w:spacing w:after="80" w:line="300"/>
      </w:pPr>
      <w:r>
        <w:rPr>
          <w:rFonts w:ascii="Arial" w:cs="Arial" w:eastAsia="Arial" w:hAnsi="Arial"/>
          <w:color w:val="000000"/>
          <w:sz w:val="28"/>
          <w:szCs w:val="28"/>
        </w:rPr>
        <w:t xml:space="preserve"/>
      </w:r>
      <w:r>
        <w:rPr>
          <w:rFonts w:ascii="Arial" w:cs="Arial" w:eastAsia="Arial" w:hAnsi="Arial"/>
          <w:b/>
          <w:bCs/>
          <w:color w:val="000000"/>
          <w:sz w:val="28"/>
          <w:szCs w:val="28"/>
        </w:rPr>
        <w:t xml:space="preserve">Độ chính xác khi báo (precision): 79,78%</w:t>
      </w:r>
      <w:r>
        <w:rPr>
          <w:rFonts w:ascii="Arial" w:cs="Arial" w:eastAsia="Arial" w:hAnsi="Arial"/>
          <w:color w:val="000000"/>
          <w:sz w:val="28"/>
          <w:szCs w:val="28"/>
        </w:rPr>
        <w:t xml:space="preserve"> = 284/(284+72). Nghĩa là trong các lần Pulse báo, khoảng 80% đúng với nhãn dự kiến.</w:t>
      </w:r>
    </w:p>
    <w:p>
      <w:pPr>
        <w:pStyle w:val="ListParagraph"/>
        <w:numPr>
          <w:ilvl w:val="0"/>
          <w:numId w:val="2"/>
        </w:numPr>
        <w:spacing w:after="80" w:line="300"/>
      </w:pPr>
      <w:r>
        <w:rPr>
          <w:rFonts w:ascii="Arial" w:cs="Arial" w:eastAsia="Arial" w:hAnsi="Arial"/>
          <w:color w:val="000000"/>
          <w:sz w:val="28"/>
          <w:szCs w:val="28"/>
        </w:rPr>
        <w:t xml:space="preserve"/>
      </w:r>
      <w:r>
        <w:rPr>
          <w:rFonts w:ascii="Arial" w:cs="Arial" w:eastAsia="Arial" w:hAnsi="Arial"/>
          <w:b/>
          <w:bCs/>
          <w:color w:val="000000"/>
          <w:sz w:val="28"/>
          <w:szCs w:val="28"/>
        </w:rPr>
        <w:t xml:space="preserve">Tỷ lệ bắt được (recall): 99,30%</w:t>
      </w:r>
      <w:r>
        <w:rPr>
          <w:rFonts w:ascii="Arial" w:cs="Arial" w:eastAsia="Arial" w:hAnsi="Arial"/>
          <w:color w:val="000000"/>
          <w:sz w:val="28"/>
          <w:szCs w:val="28"/>
        </w:rPr>
        <w:t xml:space="preserve"> = 284/286, chỉ tính các ca có đủ dữ liệu. Nếu tính cả ca thiếu dữ liệu, mức thấp nhất là </w:t>
      </w:r>
      <w:r>
        <w:rPr>
          <w:rFonts w:ascii="Arial" w:cs="Arial" w:eastAsia="Arial" w:hAnsi="Arial"/>
          <w:b/>
          <w:bCs/>
          <w:color w:val="000000"/>
          <w:sz w:val="28"/>
          <w:szCs w:val="28"/>
        </w:rPr>
        <w:t xml:space="preserve">90,16%</w:t>
      </w:r>
      <w:r>
        <w:rPr>
          <w:rFonts w:ascii="Arial" w:cs="Arial" w:eastAsia="Arial" w:hAnsi="Arial"/>
          <w:color w:val="000000"/>
          <w:sz w:val="28"/>
          <w:szCs w:val="28"/>
        </w:rPr>
        <w:t xml:space="preserve"> = 284/315.</w:t>
      </w:r>
    </w:p>
    <w:p>
      <w:pPr>
        <w:pStyle w:val="ListParagraph"/>
        <w:numPr>
          <w:ilvl w:val="0"/>
          <w:numId w:val="2"/>
        </w:numPr>
        <w:spacing w:after="80" w:line="300"/>
      </w:pPr>
      <w:r>
        <w:rPr>
          <w:rFonts w:ascii="Arial" w:cs="Arial" w:eastAsia="Arial" w:hAnsi="Arial"/>
          <w:color w:val="000000"/>
          <w:sz w:val="28"/>
          <w:szCs w:val="28"/>
        </w:rPr>
        <w:t xml:space="preserve"/>
      </w:r>
      <w:r>
        <w:rPr>
          <w:rFonts w:ascii="Arial" w:cs="Arial" w:eastAsia="Arial" w:hAnsi="Arial"/>
          <w:b/>
          <w:bCs/>
          <w:color w:val="000000"/>
          <w:sz w:val="28"/>
          <w:szCs w:val="28"/>
        </w:rPr>
        <w:t xml:space="preserve">Tỷ lệ đối chứng bị báo: 23,30%</w:t>
      </w:r>
      <w:r>
        <w:rPr>
          <w:rFonts w:ascii="Arial" w:cs="Arial" w:eastAsia="Arial" w:hAnsi="Arial"/>
          <w:color w:val="000000"/>
          <w:sz w:val="28"/>
          <w:szCs w:val="28"/>
        </w:rPr>
        <w:t xml:space="preserve"> = 72/309. Các ca này chưa được người xác nhận nên chưa gọi là báo sai chính thức.</w:t>
      </w:r>
    </w:p>
    <w:p>
      <w:pPr>
        <w:pStyle w:val="ListParagraph"/>
        <w:numPr>
          <w:ilvl w:val="0"/>
          <w:numId w:val="2"/>
        </w:numPr>
        <w:spacing w:after="80" w:line="300"/>
      </w:pPr>
      <w:r>
        <w:rPr>
          <w:rFonts w:ascii="Arial" w:cs="Arial" w:eastAsia="Arial" w:hAnsi="Arial"/>
          <w:color w:val="000000"/>
          <w:sz w:val="28"/>
          <w:szCs w:val="28"/>
        </w:rPr>
        <w:t xml:space="preserve"/>
      </w:r>
      <w:r>
        <w:rPr>
          <w:rFonts w:ascii="Arial" w:cs="Arial" w:eastAsia="Arial" w:hAnsi="Arial"/>
          <w:b/>
          <w:bCs/>
          <w:color w:val="000000"/>
          <w:sz w:val="28"/>
          <w:szCs w:val="28"/>
        </w:rPr>
        <w:t xml:space="preserve">Độ trễ từ lúc tác động trong nhân đến cảnh báo thử nghiệm</w:t>
      </w:r>
      <w:r>
        <w:rPr>
          <w:rFonts w:ascii="Arial" w:cs="Arial" w:eastAsia="Arial" w:hAnsi="Arial"/>
          <w:color w:val="000000"/>
          <w:sz w:val="28"/>
          <w:szCs w:val="28"/>
        </w:rPr>
        <w:t xml:space="preserve"> (284 ca phát hiện): trung vị 1,067 giây; 95% ca dưới 1,609 giây; 99% ca dưới 4,751 giây.</w:t>
      </w:r>
    </w:p>
    <w:p>
      <w:pPr>
        <w:spacing w:after="120" w:line="300"/>
        <w:jc w:val="left"/>
      </w:pPr>
      <w:r>
        <w:rPr>
          <w:rFonts w:ascii="Arial" w:cs="Arial" w:eastAsia="Arial" w:hAnsi="Arial"/>
          <w:color w:val="000000"/>
          <w:sz w:val="28"/>
          <w:szCs w:val="28"/>
        </w:rPr>
        <w:t xml:space="preserve">Lưu ý: mốc bắt đầu đo là lệnh execve của kịch bản thử, chưa phải lệnh bảo mật đầu tiên. Thời điểm ghi cảnh báo thử nghiệm cũng chưa chứng minh có ai đã nhận được cảnh báo. Khi chạy lại đánh giá, chỉ có 1 ca đối chứng từ "chưa rõ" chuyển thành "im lặng đúng"; không có ca bỏ sót hay báo sai nào bị xóa. Tỷ lệ chính xác ở đây dựng theo cặp 1:1, không thể suy ra tỷ lệ ngoài thực tế khi tấn công rất hiếm.</w:t>
      </w:r>
    </w:p>
    <w:p>
      <w:pPr>
        <w:pStyle w:val="Heading2"/>
        <w:keepNext/>
        <w:spacing w:after="120" w:before="240"/>
      </w:pPr>
      <w:bookmarkStart w:name="h15" w:id="1"/>
      <w:r>
        <w:rPr>
          <w:rFonts w:ascii="Arial" w:cs="Arial" w:eastAsia="Arial" w:hAnsi="Arial"/>
          <w:b/>
          <w:bCs/>
          <w:color w:val="000000"/>
          <w:sz w:val="28"/>
          <w:szCs w:val="28"/>
        </w:rPr>
        <w:t xml:space="preserve">4.3 Thử bổ sung cho RabbitMQ</w:t>
      </w:r>
      <w:bookmarkEnd w:id="1"/>
    </w:p>
    <w:p>
      <w:pPr>
        <w:spacing w:after="120" w:line="300"/>
        <w:jc w:val="left"/>
      </w:pPr>
      <w:r>
        <w:rPr>
          <w:rFonts w:ascii="Arial" w:cs="Arial" w:eastAsia="Arial" w:hAnsi="Arial"/>
          <w:color w:val="000000"/>
          <w:sz w:val="28"/>
          <w:szCs w:val="28"/>
        </w:rPr>
        <w:t xml:space="preserve">Sau khi sửa cách đặt file thử trên hệ thống file chỉ đọc, 15 cặp ca của RabbitMQ đã được chạy hết: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8"/>
                <w:szCs w:val="28"/>
              </w:rPr>
              <w:t xml:space="preserve">Chỉ số</w:t>
            </w:r>
          </w:p>
        </w:tc>
        <w:tc>
          <w:tcPr>
            <w:tcW w:type="dxa" w:w="4819"/>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8"/>
                <w:szCs w:val="28"/>
              </w:rPr>
              <w:t xml:space="preserve">Giá trị</w:t>
            </w:r>
          </w:p>
        </w:tc>
      </w:tr>
      <w:tr>
        <w:trPr>
          <w:cantSplit/>
        </w:trPr>
        <w:tc>
          <w:tcPr>
            <w:tcW w:type="dxa" w:w="4819"/>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Bắt đúng</w:t>
            </w:r>
          </w:p>
        </w:tc>
        <w:tc>
          <w:tcPr>
            <w:tcW w:type="dxa" w:w="4819"/>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13</w:t>
            </w:r>
          </w:p>
        </w:tc>
      </w:tr>
      <w:tr>
        <w:trPr>
          <w:cantSplit/>
        </w:trPr>
        <w:tc>
          <w:tcPr>
            <w:tcW w:type="dxa" w:w="4819"/>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Bỏ sót</w:t>
            </w:r>
          </w:p>
        </w:tc>
        <w:tc>
          <w:tcPr>
            <w:tcW w:type="dxa" w:w="4819"/>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0</w:t>
            </w:r>
          </w:p>
        </w:tc>
      </w:tr>
      <w:tr>
        <w:trPr>
          <w:cantSplit/>
        </w:trPr>
        <w:tc>
          <w:tcPr>
            <w:tcW w:type="dxa" w:w="4819"/>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Báo sai dự kiến</w:t>
            </w:r>
          </w:p>
        </w:tc>
        <w:tc>
          <w:tcPr>
            <w:tcW w:type="dxa" w:w="4819"/>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1</w:t>
            </w:r>
          </w:p>
        </w:tc>
      </w:tr>
      <w:tr>
        <w:trPr>
          <w:cantSplit/>
        </w:trPr>
        <w:tc>
          <w:tcPr>
            <w:tcW w:type="dxa" w:w="4819"/>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Im lặng đúng</w:t>
            </w:r>
          </w:p>
        </w:tc>
        <w:tc>
          <w:tcPr>
            <w:tcW w:type="dxa" w:w="4819"/>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14</w:t>
            </w:r>
          </w:p>
        </w:tc>
      </w:tr>
      <w:tr>
        <w:trPr>
          <w:cantSplit/>
        </w:trPr>
        <w:tc>
          <w:tcPr>
            <w:tcW w:type="dxa" w:w="4819"/>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Chưa đủ dữ liệu</w:t>
            </w:r>
          </w:p>
        </w:tc>
        <w:tc>
          <w:tcPr>
            <w:tcW w:type="dxa" w:w="4819"/>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2 (thiếu dữ liệu chấm điểm; thiếu bằng chứng từ nhân)</w:t>
            </w:r>
          </w:p>
        </w:tc>
      </w:tr>
      <w:tr>
        <w:trPr>
          <w:cantSplit/>
        </w:trPr>
        <w:tc>
          <w:tcPr>
            <w:tcW w:type="dxa" w:w="4819"/>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Độ trễ (95% ca dưới)</w:t>
            </w:r>
          </w:p>
        </w:tc>
        <w:tc>
          <w:tcPr>
            <w:tcW w:type="dxa" w:w="4819"/>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1,288 giây, trên 13 ca phát hiện</w:t>
            </w:r>
          </w:p>
        </w:tc>
      </w:tr>
    </w:tbl>
    <w:p>
      <w:pPr>
        <w:spacing w:after="120"/>
      </w:pPr>
    </w:p>
    <w:p>
      <w:pPr>
        <w:spacing w:after="120" w:line="300"/>
        <w:jc w:val="left"/>
      </w:pPr>
      <w:r>
        <w:rPr>
          <w:rFonts w:ascii="Arial" w:cs="Arial" w:eastAsia="Arial" w:hAnsi="Arial"/>
          <w:color w:val="000000"/>
          <w:sz w:val="28"/>
          <w:szCs w:val="28"/>
        </w:rPr>
        <w:t xml:space="preserve">Kết quả này được ghi riêng, không thay thế 15 ca RabbitMQ chưa đủ dữ liệu của đợt 1.</w:t>
      </w:r>
    </w:p>
    <w:p>
      <w:pPr>
        <w:pStyle w:val="Heading1"/>
        <w:keepNext/>
        <w:spacing w:after="160" w:before="360"/>
      </w:pPr>
      <w:bookmarkStart w:name="h16" w:id="1"/>
      <w:r>
        <w:rPr>
          <w:rFonts w:ascii="Arial" w:cs="Arial" w:eastAsia="Arial" w:hAnsi="Arial"/>
          <w:b/>
          <w:bCs/>
          <w:color w:val="000000"/>
          <w:sz w:val="32"/>
          <w:szCs w:val="32"/>
        </w:rPr>
        <w:t xml:space="preserve">5. Còn thiếu gì</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0"/>
        <w:gridCol w:w="4638"/>
      </w:tblGrid>
      <w:tr>
        <w:trPr>
          <w:cantSplit/>
          <w:tblHeader/>
        </w:trPr>
        <w:tc>
          <w:tcPr>
            <w:tcW w:type="dxa" w:w="50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8"/>
                <w:szCs w:val="28"/>
              </w:rPr>
              <w:t xml:space="preserve">Việc</w:t>
            </w:r>
          </w:p>
        </w:tc>
        <w:tc>
          <w:tcPr>
            <w:tcW w:type="dxa" w:w="4638"/>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8"/>
                <w:szCs w:val="28"/>
              </w:rPr>
              <w:t xml:space="preserve">Trạng thái</w:t>
            </w:r>
          </w:p>
        </w:tc>
      </w:tr>
      <w:tr>
        <w:trPr>
          <w:cantSplit/>
        </w:trPr>
        <w:tc>
          <w:tcPr>
            <w:tcW w:type="dxa" w:w="5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Đếm lệnh hệ thống, nhận diện container, 249 đặc trưng, xử lý khoảng không hoạt động</w:t>
            </w:r>
          </w:p>
        </w:tc>
        <w:tc>
          <w:tcPr>
            <w:tcW w:type="dxa" w:w="46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Đã triển khai</w:t>
            </w:r>
          </w:p>
        </w:tc>
      </w:tr>
      <w:tr>
        <w:trPr>
          <w:cantSplit/>
        </w:trPr>
        <w:tc>
          <w:tcPr>
            <w:tcW w:type="dxa" w:w="5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Bộ 21 mô hình đã đóng băng, chấm theo lô, cảnh báo thử nghiệm</w:t>
            </w:r>
          </w:p>
        </w:tc>
        <w:tc>
          <w:tcPr>
            <w:tcW w:type="dxa" w:w="46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Đang chạy thời gian thực trên ba máy</w:t>
            </w:r>
          </w:p>
        </w:tc>
      </w:tr>
      <w:tr>
        <w:trPr>
          <w:cantSplit/>
        </w:trPr>
        <w:tc>
          <w:tcPr>
            <w:tcW w:type="dxa" w:w="5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Một lượt thu dữ liệu bình thường và một đợt thử tấn công giả lập</w:t>
            </w:r>
          </w:p>
        </w:tc>
        <w:tc>
          <w:tcPr>
            <w:tcW w:type="dxa" w:w="46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Đã có kết quả, giữ nguyên mọi ca bỏ sót, sự cố và ca chưa rõ</w:t>
            </w:r>
          </w:p>
        </w:tc>
      </w:tr>
      <w:tr>
        <w:trPr>
          <w:cantSplit/>
        </w:trPr>
        <w:tc>
          <w:tcPr>
            <w:tcW w:type="dxa" w:w="5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Ca đối chứng chạy chương trình bình thường để tách ảnh hưởng của việc khởi chạy</w:t>
            </w:r>
          </w:p>
        </w:tc>
        <w:tc>
          <w:tcPr>
            <w:tcW w:type="dxa" w:w="46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Chưa hoàn tất</w:t>
            </w:r>
          </w:p>
        </w:tc>
      </w:tr>
      <w:tr>
        <w:trPr>
          <w:cantSplit/>
        </w:trPr>
        <w:tc>
          <w:tcPr>
            <w:tcW w:type="dxa" w:w="5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Người xác nhận nhãn và bảng đúng/sai chính thức</w:t>
            </w:r>
          </w:p>
        </w:tc>
        <w:tc>
          <w:tcPr>
            <w:tcW w:type="dxa" w:w="46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Chưa hoàn tất</w:t>
            </w:r>
          </w:p>
        </w:tc>
      </w:tr>
      <w:tr>
        <w:trPr>
          <w:cantSplit/>
        </w:trPr>
        <w:tc>
          <w:tcPr>
            <w:tcW w:type="dxa" w:w="5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Bài thử tấn công hoàn toàn mới và dữ liệu bình thường độc lập, chấm mô hình đã đóng băng</w:t>
            </w:r>
          </w:p>
        </w:tc>
        <w:tc>
          <w:tcPr>
            <w:tcW w:type="dxa" w:w="46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Chưa hoàn tất</w:t>
            </w:r>
          </w:p>
        </w:tc>
      </w:tr>
      <w:tr>
        <w:trPr>
          <w:cantSplit/>
        </w:trPr>
        <w:tc>
          <w:tcPr>
            <w:tcW w:type="dxa" w:w="5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Đo độ trễ đến lúc cảnh báo thật được nhận</w:t>
            </w:r>
          </w:p>
        </w:tc>
        <w:tc>
          <w:tcPr>
            <w:tcW w:type="dxa" w:w="46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Chưa có; hiện mới đo đến cảnh báo thử nghiệm</w:t>
            </w:r>
          </w:p>
        </w:tc>
      </w:tr>
      <w:tr>
        <w:trPr>
          <w:cantSplit/>
        </w:trPr>
        <w:tc>
          <w:tcPr>
            <w:tcW w:type="dxa" w:w="5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Giảm các ca đối chứng bị báo và giảm độ trễ ở mức 99%</w:t>
            </w:r>
          </w:p>
        </w:tc>
        <w:tc>
          <w:tcPr>
            <w:tcW w:type="dxa" w:w="46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Cần cải tiến trên dữ liệu phát triển, đóng băng, rồi thử lại bằng dữ liệu mới</w:t>
            </w:r>
          </w:p>
        </w:tc>
      </w:tr>
      <w:tr>
        <w:trPr>
          <w:cantSplit/>
        </w:trPr>
        <w:tc>
          <w:tcPr>
            <w:tcW w:type="dxa" w:w="5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Đo ảnh hưởng hiệu năng nhiều lần, khoảng tin cậy, khả năng tổng quát</w:t>
            </w:r>
          </w:p>
        </w:tc>
        <w:tc>
          <w:tcPr>
            <w:tcW w:type="dxa" w:w="46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Còn thiếu</w:t>
            </w:r>
          </w:p>
        </w:tc>
      </w:tr>
      <w:tr>
        <w:trPr>
          <w:cantSplit/>
        </w:trPr>
        <w:tc>
          <w:tcPr>
            <w:tcW w:type="dxa" w:w="5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Cảnh báo thật, tự xử lý, đưa vào vận hành</w:t>
            </w:r>
          </w:p>
        </w:tc>
        <w:tc>
          <w:tcPr>
            <w:tcW w:type="dxa" w:w="46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Chưa bật</w:t>
            </w:r>
          </w:p>
        </w:tc>
      </w:tr>
    </w:tbl>
    <w:p>
      <w:pPr>
        <w:spacing w:after="120"/>
      </w:pPr>
    </w:p>
    <w:p>
      <w:pPr>
        <w:pStyle w:val="Heading2"/>
        <w:keepNext/>
        <w:spacing w:after="120" w:before="240"/>
      </w:pPr>
      <w:bookmarkStart w:name="h17" w:id="1"/>
      <w:r>
        <w:rPr>
          <w:rFonts w:ascii="Arial" w:cs="Arial" w:eastAsia="Arial" w:hAnsi="Arial"/>
          <w:b/>
          <w:bCs/>
          <w:color w:val="000000"/>
          <w:sz w:val="28"/>
          <w:szCs w:val="28"/>
        </w:rPr>
        <w:t xml:space="preserve">5.1 Mục tiêu đã đăng ký</w:t>
      </w:r>
      <w:bookmarkEnd w:id="1"/>
    </w:p>
    <w:p>
      <w:pPr>
        <w:pStyle w:val="ListParagraph"/>
        <w:numPr>
          <w:ilvl w:val="0"/>
          <w:numId w:val="2"/>
        </w:numPr>
        <w:spacing w:after="80" w:line="300"/>
      </w:pPr>
      <w:r>
        <w:rPr>
          <w:rFonts w:ascii="Arial" w:cs="Arial" w:eastAsia="Arial" w:hAnsi="Arial"/>
          <w:color w:val="000000"/>
          <w:sz w:val="28"/>
          <w:szCs w:val="28"/>
        </w:rPr>
        <w:t xml:space="preserve">Precision và recall từ 95% trở lên.</w:t>
      </w:r>
    </w:p>
    <w:p>
      <w:pPr>
        <w:pStyle w:val="ListParagraph"/>
        <w:numPr>
          <w:ilvl w:val="0"/>
          <w:numId w:val="2"/>
        </w:numPr>
        <w:spacing w:after="80" w:line="300"/>
      </w:pPr>
      <w:r>
        <w:rPr>
          <w:rFonts w:ascii="Arial" w:cs="Arial" w:eastAsia="Arial" w:hAnsi="Arial"/>
          <w:color w:val="000000"/>
          <w:sz w:val="28"/>
          <w:szCs w:val="28"/>
        </w:rPr>
        <w:t xml:space="preserve">Tỷ lệ khoảng thời gian bị báo sai không quá 5%.</w:t>
      </w:r>
    </w:p>
    <w:p>
      <w:pPr>
        <w:pStyle w:val="ListParagraph"/>
        <w:numPr>
          <w:ilvl w:val="0"/>
          <w:numId w:val="2"/>
        </w:numPr>
        <w:spacing w:after="80" w:line="300"/>
      </w:pPr>
      <w:r>
        <w:rPr>
          <w:rFonts w:ascii="Arial" w:cs="Arial" w:eastAsia="Arial" w:hAnsi="Arial"/>
          <w:color w:val="000000"/>
          <w:sz w:val="28"/>
          <w:szCs w:val="28"/>
        </w:rPr>
        <w:t xml:space="preserve">95% ca có cảnh báo trong dưới 2 giây từ nhân hệ điều hành.</w:t>
      </w:r>
    </w:p>
    <w:p>
      <w:pPr>
        <w:spacing w:after="120" w:line="300"/>
        <w:jc w:val="left"/>
      </w:pPr>
      <w:r>
        <w:rPr>
          <w:rFonts w:ascii="Arial" w:cs="Arial" w:eastAsia="Arial" w:hAnsi="Arial"/>
          <w:color w:val="000000"/>
          <w:sz w:val="28"/>
          <w:szCs w:val="28"/>
        </w:rPr>
        <w:t xml:space="preserve">Đây là </w:t>
      </w:r>
      <w:r>
        <w:rPr>
          <w:rFonts w:ascii="Arial" w:cs="Arial" w:eastAsia="Arial" w:hAnsi="Arial"/>
          <w:b/>
          <w:bCs/>
          <w:color w:val="000000"/>
          <w:sz w:val="28"/>
          <w:szCs w:val="28"/>
        </w:rPr>
        <w:t xml:space="preserve">mục tiêu</w:t>
      </w:r>
      <w:r>
        <w:rPr>
          <w:rFonts w:ascii="Arial" w:cs="Arial" w:eastAsia="Arial" w:hAnsi="Arial"/>
          <w:color w:val="000000"/>
          <w:sz w:val="28"/>
          <w:szCs w:val="28"/>
        </w:rPr>
        <w:t xml:space="preserve">, không phải kết quả hay lời bảo đảm. Không chỉnh mô hình theo bài thử mới rồi chấm lại như thể độc lập; không bắt buộc báo sai bằng 0.</w:t>
      </w:r>
    </w:p>
    <w:p>
      <w:pPr>
        <w:pStyle w:val="Heading2"/>
        <w:keepNext/>
        <w:spacing w:after="120" w:before="240"/>
      </w:pPr>
      <w:bookmarkStart w:name="h18" w:id="1"/>
      <w:r>
        <w:rPr>
          <w:rFonts w:ascii="Arial" w:cs="Arial" w:eastAsia="Arial" w:hAnsi="Arial"/>
          <w:b/>
          <w:bCs/>
          <w:color w:val="000000"/>
          <w:sz w:val="28"/>
          <w:szCs w:val="28"/>
        </w:rPr>
        <w:t xml:space="preserve">5.2 Nguyên tắc</w:t>
      </w:r>
      <w:bookmarkEnd w:id="1"/>
    </w:p>
    <w:p>
      <w:pPr>
        <w:pStyle w:val="ListParagraph"/>
        <w:numPr>
          <w:ilvl w:val="0"/>
          <w:numId w:val="2"/>
        </w:numPr>
        <w:spacing w:after="80" w:line="300"/>
      </w:pPr>
      <w:r>
        <w:rPr>
          <w:rFonts w:ascii="Arial" w:cs="Arial" w:eastAsia="Arial" w:hAnsi="Arial"/>
          <w:color w:val="000000"/>
          <w:sz w:val="28"/>
          <w:szCs w:val="28"/>
        </w:rPr>
        <w:t xml:space="preserve">Khi hạ tầng bị gián đoạn, thiếu chỗ lưu hoặc cụm bị quá tải, phải ghi lại; thu tiếp sau khi phục hồi, nhưng không tự coi các khoảng lỗi là bình thường.</w:t>
      </w:r>
    </w:p>
    <w:p>
      <w:pPr>
        <w:pStyle w:val="ListParagraph"/>
        <w:numPr>
          <w:ilvl w:val="0"/>
          <w:numId w:val="2"/>
        </w:numPr>
        <w:spacing w:after="80" w:line="300"/>
      </w:pPr>
      <w:r>
        <w:rPr>
          <w:rFonts w:ascii="Arial" w:cs="Arial" w:eastAsia="Arial" w:hAnsi="Arial"/>
          <w:color w:val="000000"/>
          <w:sz w:val="28"/>
          <w:szCs w:val="28"/>
        </w:rPr>
        <w:t xml:space="preserve">Không đổi mô hình đã đóng băng giữa một lượt đánh giá để làm đẹp kết quả.</w:t>
      </w:r>
    </w:p>
    <w:p>
      <w:pPr>
        <w:pStyle w:val="Heading1"/>
        <w:keepNext/>
        <w:spacing w:after="160" w:before="360"/>
      </w:pPr>
      <w:bookmarkStart w:name="h19" w:id="1"/>
      <w:r>
        <w:rPr>
          <w:rFonts w:ascii="Arial" w:cs="Arial" w:eastAsia="Arial" w:hAnsi="Arial"/>
          <w:b/>
          <w:bCs/>
          <w:color w:val="000000"/>
          <w:sz w:val="32"/>
          <w:szCs w:val="32"/>
        </w:rPr>
        <w:t xml:space="preserve">6. Giải thích thuật ngữ</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8"/>
                <w:szCs w:val="28"/>
              </w:rPr>
              <w:t xml:space="preserve">Thuật ngữ</w:t>
            </w:r>
          </w:p>
        </w:tc>
        <w:tc>
          <w:tcPr>
            <w:tcW w:type="dxa" w:w="6838"/>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8"/>
                <w:szCs w:val="28"/>
              </w:rPr>
              <w:t xml:space="preserve">Nghĩa đơn giản</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Syscall (lệnh hệ thống)</w:t>
            </w:r>
          </w:p>
        </w:tc>
        <w:tc>
          <w:tcPr>
            <w:tcW w:type="dxa" w:w="68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Yêu cầu một chương trình gửi cho nhân hệ điều hành, ví dụ đọc file, kết nối mạng, chạy chương trình. Mới ghi nhận lần gọi, chưa chắc đã thành công.</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eBPF</w:t>
            </w:r>
          </w:p>
        </w:tc>
        <w:tc>
          <w:tcPr>
            <w:tcW w:type="dxa" w:w="68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Đoạn mã nhỏ chạy trong nhân hệ điều hành để quan sát và đếm.</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Container / pod / cgroup</w:t>
            </w:r>
          </w:p>
        </w:tc>
        <w:tc>
          <w:tcPr>
            <w:tcW w:type="dxa" w:w="68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Môi trường chạy ứng dụng; cgroup là nhóm tài nguyên của container, nơi số lệnh được đếm.</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Khoảng 0,5 giây (window)</w:t>
            </w:r>
          </w:p>
        </w:tc>
        <w:tc>
          <w:tcPr>
            <w:tcW w:type="dxa" w:w="68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Mỗi lần gom dữ liệu để chấm điểm một lần.</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Đặc trưng (feature)</w:t>
            </w:r>
          </w:p>
        </w:tc>
        <w:tc>
          <w:tcPr>
            <w:tcW w:type="dxa" w:w="68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Một con số mô tả hành vi; 249 con số tạo thành một mẫu.</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ExtraTrees</w:t>
            </w:r>
          </w:p>
        </w:tc>
        <w:tc>
          <w:tcPr>
            <w:tcW w:type="dxa" w:w="68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Tập nhiều cây quyết định ngẫu nhiên; không phải học sâu.</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Điểm mức lạ (p-value)</w:t>
            </w:r>
          </w:p>
        </w:tc>
        <w:tc>
          <w:tcPr>
            <w:tcW w:type="dxa" w:w="68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So với dữ liệu bình thường, số càng nhỏ càng lạ. Không phải xác suất bị tấn công.</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Đóng băng (freeze)</w:t>
            </w:r>
          </w:p>
        </w:tc>
        <w:tc>
          <w:tcPr>
            <w:tcW w:type="dxa" w:w="68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Khóa mô hình, chính sách và dữ liệu để không bị trộn lẫn phiên bản.</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Chấm lô / chấm từng mẫu</w:t>
            </w:r>
          </w:p>
        </w:tc>
        <w:tc>
          <w:tcPr>
            <w:tcW w:type="dxa" w:w="68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Chấm nhiều mẫu cùng lúc / chấm lần lượt từng mẫu.</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Chưa đủ lịch sử / xóa lịch sử</w:t>
            </w:r>
          </w:p>
        </w:tc>
        <w:tc>
          <w:tcPr>
            <w:tcW w:type="dxa" w:w="68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Giai đoạn đầu chưa đủ dữ liệu; hoặc xóa đi khi danh tính hoặc tính liên tục bị gián đoạn.</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Chưa rõ (unknown)</w:t>
            </w:r>
          </w:p>
        </w:tc>
        <w:tc>
          <w:tcPr>
            <w:tcW w:type="dxa" w:w="68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Thiếu nhãn, thiếu dữ liệu hoặc không rõ nguồn; không tự tính là bình thường.</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Precision / recall</w:t>
            </w:r>
          </w:p>
        </w:tc>
        <w:tc>
          <w:tcPr>
            <w:tcW w:type="dxa" w:w="68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Trong các lần báo, tỷ lệ đúng / trong các ca thật, tỷ lệ bắt được.</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Độ trễ p50 / p95 / p99</w:t>
            </w:r>
          </w:p>
        </w:tc>
        <w:tc>
          <w:tcPr>
            <w:tcW w:type="dxa" w:w="68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Mức mà 50% / 95% / 99% ca nhanh hơn hoặc bằng.</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Biên nhận (receipt)</w:t>
            </w:r>
          </w:p>
        </w:tc>
        <w:tc>
          <w:tcPr>
            <w:tcW w:type="dxa" w:w="68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File ghi lại bắt đầu, trạng thái, kết thúc và mã kiểm tra của một lần chạy.</w:t>
            </w:r>
          </w:p>
        </w:tc>
      </w:tr>
    </w:tbl>
    <w:p>
      <w:pPr>
        <w:pStyle w:val="Heading1"/>
        <w:keepNext/>
        <w:spacing w:after="160" w:before="360"/>
      </w:pPr>
      <w:bookmarkStart w:name="h20" w:id="1"/>
      <w:r>
        <w:rPr>
          <w:rFonts w:ascii="Arial" w:cs="Arial" w:eastAsia="Arial" w:hAnsi="Arial"/>
          <w:b/>
          <w:bCs/>
          <w:color w:val="000000"/>
          <w:sz w:val="32"/>
          <w:szCs w:val="32"/>
        </w:rPr>
        <w:t xml:space="preserve">7. Tài liệu tham chiếu</w:t>
      </w:r>
      <w:bookmarkEnd w:id="1"/>
    </w:p>
    <w:p>
      <w:pPr>
        <w:pStyle w:val="Heading2"/>
        <w:keepNext/>
        <w:spacing w:after="120" w:before="240"/>
      </w:pPr>
      <w:bookmarkStart w:name="h21" w:id="1"/>
      <w:r>
        <w:rPr>
          <w:rFonts w:ascii="Arial" w:cs="Arial" w:eastAsia="Arial" w:hAnsi="Arial"/>
          <w:b/>
          <w:bCs/>
          <w:color w:val="000000"/>
          <w:sz w:val="28"/>
          <w:szCs w:val="28"/>
        </w:rPr>
        <w:t xml:space="preserve">7.1 Mã nguồn và kết quả</w:t>
      </w:r>
      <w:bookmarkEnd w:id="1"/>
    </w:p>
    <w:p>
      <w:pPr>
        <w:pStyle w:val="ListParagraph"/>
        <w:numPr>
          <w:ilvl w:val="0"/>
          <w:numId w:val="2"/>
        </w:numPr>
        <w:spacing w:after="80" w:line="300"/>
      </w:pPr>
      <w:r>
        <w:rPr>
          <w:rFonts w:ascii="Arial" w:cs="Arial" w:eastAsia="Arial" w:hAnsi="Arial"/>
          <w:color w:val="000000"/>
          <w:sz w:val="28"/>
          <w:szCs w:val="28"/>
        </w:rPr>
        <w:t xml:space="preserve">Mã chạy chính: matched_worker.py, features.py, idle_batch.py, support_model.py, candidate_policy.py (thư mục sentinel_pulse).</w:t>
      </w:r>
    </w:p>
    <w:p>
      <w:pPr>
        <w:pStyle w:val="ListParagraph"/>
        <w:numPr>
          <w:ilvl w:val="0"/>
          <w:numId w:val="2"/>
        </w:numPr>
        <w:spacing w:after="80" w:line="300"/>
      </w:pPr>
      <w:r>
        <w:rPr>
          <w:rFonts w:ascii="Arial" w:cs="Arial" w:eastAsia="Arial" w:hAnsi="Arial"/>
          <w:color w:val="000000"/>
          <w:sz w:val="28"/>
          <w:szCs w:val="28"/>
        </w:rPr>
        <w:t xml:space="preserve">Mã thu và chấm: /mnt/sentinel-pulse-archive/runtime-matched-7533e66/source; phần tính toán đóng băng: runtime-2c1a72d-20261013/source; bộ mô hình: runtime-f95867d-20261012/model-bundle.</w:t>
      </w:r>
    </w:p>
    <w:p>
      <w:pPr>
        <w:pStyle w:val="ListParagraph"/>
        <w:numPr>
          <w:ilvl w:val="0"/>
          <w:numId w:val="2"/>
        </w:numPr>
        <w:spacing w:after="80" w:line="300"/>
      </w:pPr>
      <w:r>
        <w:rPr>
          <w:rFonts w:ascii="Arial" w:cs="Arial" w:eastAsia="Arial" w:hAnsi="Arial"/>
          <w:color w:val="000000"/>
          <w:sz w:val="28"/>
          <w:szCs w:val="28"/>
        </w:rPr>
        <w:t xml:space="preserve">Dữ liệu đầu ra: /mnt/sentinel-pulse-archive/matched-parallel-20261015/workers/&lt;tên máy&gt;.</w:t>
      </w:r>
    </w:p>
    <w:p>
      <w:pPr>
        <w:pStyle w:val="ListParagraph"/>
        <w:numPr>
          <w:ilvl w:val="0"/>
          <w:numId w:val="2"/>
        </w:numPr>
        <w:spacing w:after="80" w:line="300"/>
      </w:pPr>
      <w:r>
        <w:rPr>
          <w:rFonts w:ascii="Arial" w:cs="Arial" w:eastAsia="Arial" w:hAnsi="Arial"/>
          <w:color w:val="000000"/>
          <w:sz w:val="28"/>
          <w:szCs w:val="28"/>
        </w:rPr>
        <w:t xml:space="preserve">Bằng chứng: thư mục validation-evidence (tổng hợp thu 24 giờ: pulse-parallel-completion-20261014/SUMMARY.json; kết quả thử tấn công đợt 1: pulse-matched-r3-r4-20261015/r3-replay-TERMINAL.json; RabbitMQ: r5-TERMINAL.json cùng thư mục; mẫu độ trễ: pulse-parallel-live-20261015/inspection.json).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8"/>
                <w:szCs w:val="28"/>
              </w:rPr>
              <w:t xml:space="preserve">Mục</w:t>
            </w:r>
          </w:p>
        </w:tc>
        <w:tc>
          <w:tcPr>
            <w:tcW w:type="dxa" w:w="7038"/>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0" w:line="276"/>
            </w:pPr>
            <w:r>
              <w:rPr>
                <w:rFonts w:ascii="Arial" w:cs="Arial" w:eastAsia="Arial" w:hAnsi="Arial"/>
                <w:b/>
                <w:bCs/>
                <w:color w:val="000000"/>
                <w:sz w:val="28"/>
                <w:szCs w:val="28"/>
              </w:rPr>
              <w:t xml:space="preserve">Mã SHA-256</w:t>
            </w:r>
          </w:p>
        </w:tc>
      </w:tr>
      <w:tr>
        <w:trPr>
          <w:cantSplit/>
        </w:trPr>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Danh mục mô hình</w:t>
            </w:r>
          </w:p>
        </w:tc>
        <w:tc>
          <w:tcPr>
            <w:tcW w:type="dxa" w:w="70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747c4eed2a9a74321d0ac3b716c201c449f946665252baa1ca314b1f18278a08</w:t>
            </w:r>
          </w:p>
        </w:tc>
      </w:tr>
      <w:tr>
        <w:trPr>
          <w:cantSplit/>
        </w:trPr>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Chính sách cảnh báo</w:t>
            </w:r>
          </w:p>
        </w:tc>
        <w:tc>
          <w:tcPr>
            <w:tcW w:type="dxa" w:w="70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76"/>
            </w:pPr>
            <w:r>
              <w:rPr>
                <w:rFonts w:ascii="Arial" w:cs="Arial" w:eastAsia="Arial" w:hAnsi="Arial"/>
                <w:color w:val="000000"/>
                <w:sz w:val="28"/>
                <w:szCs w:val="28"/>
              </w:rPr>
              <w:t xml:space="preserve">fd0be94a4ca7f2cd64b97bf5c7dc074763405f821ab346e8e19bb5975d10f401</w:t>
            </w:r>
          </w:p>
        </w:tc>
      </w:tr>
    </w:tbl>
    <w:p>
      <w:pPr>
        <w:spacing w:after="120"/>
      </w:pPr>
    </w:p>
    <w:p>
      <w:pPr>
        <w:pStyle w:val="Heading2"/>
        <w:keepNext/>
        <w:spacing w:after="120" w:before="240"/>
      </w:pPr>
      <w:bookmarkStart w:name="h22" w:id="1"/>
      <w:r>
        <w:rPr>
          <w:rFonts w:ascii="Arial" w:cs="Arial" w:eastAsia="Arial" w:hAnsi="Arial"/>
          <w:b/>
          <w:bCs/>
          <w:color w:val="000000"/>
          <w:sz w:val="28"/>
          <w:szCs w:val="28"/>
        </w:rPr>
        <w:t xml:space="preserve">7.2 Lệnh kiểm tra (chỉ đọc, không khởi động lại)</w:t>
      </w:r>
      <w:bookmarkEnd w:id="1"/>
    </w:p>
    <w:p>
      <w:pPr>
        <w:spacing w:after="120" w:line="300"/>
        <w:jc w:val="left"/>
      </w:pPr>
      <w:r>
        <w:rPr>
          <w:rFonts w:ascii="Arial" w:cs="Arial" w:eastAsia="Arial" w:hAnsi="Arial"/>
          <w:color w:val="000000"/>
          <w:sz w:val="28"/>
          <w:szCs w:val="28"/>
        </w:rPr>
        <w:t xml:space="preserve">Trên từng worker:</w:t>
      </w:r>
    </w:p>
    <w:p>
      <w:pPr>
        <w:pBdr>
          <w:left w:val="single" w:color="000000" w:sz="12" w:space="8"/>
        </w:pBdr>
        <w:spacing w:after="80" w:line="300"/>
        <w:ind w:left="360"/>
      </w:pPr>
      <w:r>
        <w:rPr>
          <w:rFonts w:ascii="Arial" w:cs="Arial" w:eastAsia="Arial" w:hAnsi="Arial"/>
          <w:color w:val="000000"/>
          <w:sz w:val="28"/>
          <w:szCs w:val="28"/>
        </w:rPr>
        <w:t xml:space="preserve">systemctl show pulse-matched-worker-parallel-20261015.service -p ActiveState -p SubState -p NRestarts</w:t>
      </w:r>
    </w:p>
    <w:p>
      <w:pPr>
        <w:spacing w:after="120" w:line="300"/>
        <w:jc w:val="left"/>
      </w:pPr>
      <w:r>
        <w:rPr>
          <w:rFonts w:ascii="Arial" w:cs="Arial" w:eastAsia="Arial" w:hAnsi="Arial"/>
          <w:color w:val="000000"/>
          <w:sz w:val="28"/>
          <w:szCs w:val="28"/>
        </w:rPr>
        <w:t xml:space="preserve">Trên máy điều khiển (thay tên máy cần xem):</w:t>
      </w:r>
    </w:p>
    <w:p>
      <w:pPr>
        <w:pBdr>
          <w:left w:val="single" w:color="000000" w:sz="12" w:space="8"/>
        </w:pBdr>
        <w:spacing w:after="80" w:line="300"/>
        <w:ind w:left="360"/>
      </w:pPr>
      <w:r>
        <w:rPr>
          <w:rFonts w:ascii="Arial" w:cs="Arial" w:eastAsia="Arial" w:hAnsi="Arial"/>
          <w:color w:val="000000"/>
          <w:sz w:val="28"/>
          <w:szCs w:val="28"/>
        </w:rPr>
        <w:t xml:space="preserve">sudo python3 -m json.tool /mnt/sentinel-pulse-archive/matched-parallel-20261015/workers/k8s-worker1.local/STATUS.json</w:t>
      </w:r>
    </w:p>
    <w:p>
      <w:pPr>
        <w:pStyle w:val="Heading1"/>
        <w:keepNext/>
        <w:spacing w:after="160" w:before="360"/>
      </w:pPr>
      <w:bookmarkStart w:name="h23" w:id="1"/>
      <w:r>
        <w:rPr>
          <w:rFonts w:ascii="Arial" w:cs="Arial" w:eastAsia="Arial" w:hAnsi="Arial"/>
          <w:b/>
          <w:bCs/>
          <w:color w:val="000000"/>
          <w:sz w:val="32"/>
          <w:szCs w:val="32"/>
        </w:rPr>
        <w:t xml:space="preserve">8. Lưu ý khi đọc kết quả</w:t>
      </w:r>
      <w:bookmarkEnd w:id="1"/>
    </w:p>
    <w:p>
      <w:pPr>
        <w:pStyle w:val="ListParagraph"/>
        <w:numPr>
          <w:ilvl w:val="0"/>
          <w:numId w:val="2"/>
        </w:numPr>
        <w:spacing w:after="80" w:line="300"/>
      </w:pPr>
      <w:r>
        <w:rPr>
          <w:rFonts w:ascii="Arial" w:cs="Arial" w:eastAsia="Arial" w:hAnsi="Arial"/>
          <w:color w:val="000000"/>
          <w:sz w:val="28"/>
          <w:szCs w:val="28"/>
        </w:rPr>
        <w:t xml:space="preserve">Dịch vụ chạy bằng systemd, không phụ thuộc phiên SSH hay laptop. Có lưu tiến độ và tự phục hồi, nhưng không cam kết không bao giờ gián đoạn; cần kiểm tra bằng nhịp tim (heartbeat) và dữ liệu, không chỉ dựa vào tên dịch vụ.</w:t>
      </w:r>
    </w:p>
    <w:p>
      <w:pPr>
        <w:pStyle w:val="ListParagraph"/>
        <w:numPr>
          <w:ilvl w:val="0"/>
          <w:numId w:val="2"/>
        </w:numPr>
        <w:spacing w:after="80" w:line="300"/>
      </w:pPr>
      <w:r>
        <w:rPr>
          <w:rFonts w:ascii="Arial" w:cs="Arial" w:eastAsia="Arial" w:hAnsi="Arial"/>
          <w:color w:val="000000"/>
          <w:sz w:val="28"/>
          <w:szCs w:val="28"/>
        </w:rPr>
        <w:t xml:space="preserve">Mã cũ còn trong kho mã không có nghĩa là thuộc nhánh Pulse này.</w:t>
      </w:r>
    </w:p>
    <w:p>
      <w:pPr>
        <w:pStyle w:val="ListParagraph"/>
        <w:numPr>
          <w:ilvl w:val="0"/>
          <w:numId w:val="2"/>
        </w:numPr>
        <w:spacing w:after="80" w:line="300"/>
      </w:pPr>
      <w:r>
        <w:rPr>
          <w:rFonts w:ascii="Arial" w:cs="Arial" w:eastAsia="Arial" w:hAnsi="Arial"/>
          <w:color w:val="000000"/>
          <w:sz w:val="28"/>
          <w:szCs w:val="28"/>
        </w:rPr>
        <w:t xml:space="preserve">Chưa có cơ sở để công bố phần trăm hoàn thành toàn dự án.</w:t>
      </w:r>
    </w:p>
    <w:p>
      <w:pPr>
        <w:pStyle w:val="ListParagraph"/>
        <w:numPr>
          <w:ilvl w:val="0"/>
          <w:numId w:val="2"/>
        </w:numPr>
        <w:spacing w:after="80" w:line="300"/>
      </w:pPr>
      <w:r>
        <w:rPr>
          <w:rFonts w:ascii="Arial" w:cs="Arial" w:eastAsia="Arial" w:hAnsi="Arial"/>
          <w:color w:val="000000"/>
          <w:sz w:val="28"/>
          <w:szCs w:val="28"/>
        </w:rPr>
        <w:t xml:space="preserve">Hai nhánh liên quan: thí nghiệm chọn lệnh hệ thống cần theo dõi và truy vết nguyên nhân sau cảnh báo (RCA), có báo cáo riêng.</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000000"/>
        <w:sz w:val="28"/>
        <w:szCs w:val="28"/>
      </w:rPr>
      <w:t xml:space="preserve">Báo cáo Sentinel Pulse  |  Trang </w:t>
    </w:r>
    <w:r>
      <w:rPr>
        <w:rFonts w:ascii="Arial" w:cs="Arial" w:eastAsia="Arial" w:hAnsi="Arial"/>
        <w:color w:val="000000"/>
        <w:sz w:val="28"/>
        <w:szCs w:val="2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rFonts w:ascii="Arial" w:cs="Arial" w:eastAsia="Arial" w:hAnsi="Arial"/>
        <w:sz w:val="28"/>
        <w:szCs w:val="28"/>
      </w:rPr>
    </w:lvl>
  </w:abstractNum>
  <w:abstractNum w:abstractNumId="3" w15:restartNumberingAfterBreak="0">
    <w:multiLevelType w:val="hybridMultilevel"/>
    <w:lvl w:ilvl="0" w15:tentative="1">
      <w:start w:val="1"/>
      <w:numFmt w:val="decimal"/>
      <w:lvlText w:val="%1."/>
      <w:lvlJc w:val="left"/>
      <w:pPr>
        <w:ind w:left="540" w:hanging="360"/>
      </w:pPr>
      <w:rPr>
        <w:rFonts w:ascii="Arial" w:cs="Arial" w:eastAsia="Arial" w:hAnsi="Arial"/>
        <w:sz w:val="28"/>
        <w:szCs w:val="28"/>
      </w:rPr>
    </w:lvl>
  </w:abstractNum>
  <w:abstractNum w:abstractNumId="4" w15:restartNumberingAfterBreak="0">
    <w:multiLevelType w:val="hybridMultilevel"/>
    <w:lvl w:ilvl="0" w15:tentative="1">
      <w:start w:val="1"/>
      <w:numFmt w:val="decimal"/>
      <w:lvlText w:val="%1."/>
      <w:lvlJc w:val="left"/>
      <w:pPr>
        <w:ind w:left="540" w:hanging="360"/>
      </w:pPr>
      <w:rPr>
        <w:rFonts w:ascii="Arial" w:cs="Arial" w:eastAsia="Arial" w:hAnsi="Arial"/>
        <w:sz w:val="28"/>
        <w:szCs w:val="28"/>
      </w:rPr>
    </w:lvl>
  </w:abstractNum>
  <w:abstractNum w:abstractNumId="5" w15:restartNumberingAfterBreak="0">
    <w:multiLevelType w:val="hybridMultilevel"/>
    <w:lvl w:ilvl="0" w15:tentative="1">
      <w:start w:val="1"/>
      <w:numFmt w:val="decimal"/>
      <w:lvlText w:val="%1."/>
      <w:lvlJc w:val="left"/>
      <w:pPr>
        <w:ind w:left="540" w:hanging="360"/>
      </w:pPr>
      <w:rPr>
        <w:rFonts w:ascii="Arial" w:cs="Arial" w:eastAsia="Arial" w:hAnsi="Arial"/>
        <w:sz w:val="28"/>
        <w:szCs w:val="28"/>
      </w:rPr>
    </w:lvl>
  </w:abstractNum>
  <w:abstractNum w:abstractNumId="6" w15:restartNumberingAfterBreak="0">
    <w:multiLevelType w:val="hybridMultilevel"/>
    <w:lvl w:ilvl="0" w15:tentative="1">
      <w:start w:val="1"/>
      <w:numFmt w:val="decimal"/>
      <w:lvlText w:val="%1."/>
      <w:lvlJc w:val="left"/>
      <w:pPr>
        <w:ind w:left="540" w:hanging="360"/>
      </w:pPr>
      <w:rPr>
        <w:rFonts w:ascii="Arial" w:cs="Arial" w:eastAsia="Arial" w:hAnsi="Arial"/>
        <w:sz w:val="28"/>
        <w:szCs w:val="28"/>
      </w:rPr>
    </w:lvl>
  </w:abstractNum>
  <w:abstractNum w:abstractNumId="7" w15:restartNumberingAfterBreak="0">
    <w:multiLevelType w:val="hybridMultilevel"/>
    <w:lvl w:ilvl="0" w15:tentative="1">
      <w:start w:val="1"/>
      <w:numFmt w:val="decimal"/>
      <w:lvlText w:val="%1."/>
      <w:lvlJc w:val="left"/>
      <w:pPr>
        <w:ind w:left="540" w:hanging="360"/>
      </w:pPr>
      <w:rPr>
        <w:rFonts w:ascii="Arial" w:cs="Arial" w:eastAsia="Arial" w:hAnsi="Arial"/>
        <w:sz w:val="28"/>
        <w:szCs w:val="28"/>
      </w:rPr>
    </w:lvl>
  </w:abstractNum>
  <w:abstractNum w:abstractNumId="8" w15:restartNumberingAfterBreak="0">
    <w:multiLevelType w:val="hybridMultilevel"/>
    <w:lvl w:ilvl="0" w15:tentative="1">
      <w:start w:val="1"/>
      <w:numFmt w:val="decimal"/>
      <w:lvlText w:val="%1."/>
      <w:lvlJc w:val="left"/>
      <w:pPr>
        <w:ind w:left="540" w:hanging="360"/>
      </w:pPr>
      <w:rPr>
        <w:rFonts w:ascii="Arial" w:cs="Arial" w:eastAsia="Arial" w:hAnsi="Arial"/>
        <w:sz w:val="28"/>
        <w:szCs w:val="28"/>
      </w:rPr>
    </w:lvl>
  </w:abstractNum>
  <w:abstractNum w:abstractNumId="9" w15:restartNumberingAfterBreak="0">
    <w:multiLevelType w:val="hybridMultilevel"/>
    <w:lvl w:ilvl="0" w15:tentative="1">
      <w:start w:val="1"/>
      <w:numFmt w:val="decimal"/>
      <w:lvlText w:val="%1."/>
      <w:lvlJc w:val="left"/>
      <w:pPr>
        <w:ind w:left="540" w:hanging="360"/>
      </w:pPr>
      <w:rPr>
        <w:rFonts w:ascii="Arial" w:cs="Arial" w:eastAsia="Arial" w:hAnsi="Arial"/>
        <w:sz w:val="28"/>
        <w:szCs w:val="28"/>
      </w:rPr>
    </w:lvl>
  </w:abstractNum>
  <w:abstractNum w:abstractNumId="10" w15:restartNumberingAfterBreak="0">
    <w:multiLevelType w:val="hybridMultilevel"/>
    <w:lvl w:ilvl="0" w15:tentative="1">
      <w:start w:val="1"/>
      <w:numFmt w:val="decimal"/>
      <w:lvlText w:val="%1."/>
      <w:lvlJc w:val="left"/>
      <w:pPr>
        <w:ind w:left="540" w:hanging="360"/>
      </w:pPr>
      <w:rPr>
        <w:rFonts w:ascii="Arial" w:cs="Arial" w:eastAsia="Arial" w:hAnsi="Arial"/>
        <w:sz w:val="28"/>
        <w:szCs w:val="28"/>
      </w:rPr>
    </w:lvl>
  </w:abstractNum>
  <w:abstractNum w:abstractNumId="11" w15:restartNumberingAfterBreak="0">
    <w:multiLevelType w:val="hybridMultilevel"/>
    <w:lvl w:ilvl="0" w15:tentative="1">
      <w:start w:val="1"/>
      <w:numFmt w:val="decimal"/>
      <w:lvlText w:val="%1."/>
      <w:lvlJc w:val="left"/>
      <w:pPr>
        <w:ind w:left="540" w:hanging="360"/>
      </w:pPr>
      <w:rPr>
        <w:rFonts w:ascii="Arial" w:cs="Arial" w:eastAsia="Arial" w:hAnsi="Arial"/>
        <w:sz w:val="28"/>
        <w:szCs w:val="28"/>
      </w:rPr>
    </w:lvl>
  </w:abstractNum>
  <w:abstractNum w:abstractNumId="12" w15:restartNumberingAfterBreak="0">
    <w:multiLevelType w:val="hybridMultilevel"/>
    <w:lvl w:ilvl="0" w15:tentative="1">
      <w:start w:val="1"/>
      <w:numFmt w:val="decimal"/>
      <w:lvlText w:val="%1."/>
      <w:lvlJc w:val="left"/>
      <w:pPr>
        <w:ind w:left="540" w:hanging="360"/>
      </w:pPr>
      <w:rPr>
        <w:rFonts w:ascii="Arial" w:cs="Arial" w:eastAsia="Arial" w:hAnsi="Arial"/>
        <w:sz w:val="28"/>
        <w:szCs w:val="28"/>
      </w:rPr>
    </w:lvl>
  </w:abstractNum>
  <w:abstractNum w:abstractNumId="13" w15:restartNumberingAfterBreak="0">
    <w:multiLevelType w:val="hybridMultilevel"/>
    <w:lvl w:ilvl="0" w15:tentative="1">
      <w:start w:val="1"/>
      <w:numFmt w:val="decimal"/>
      <w:lvlText w:val="%1."/>
      <w:lvlJc w:val="left"/>
      <w:pPr>
        <w:ind w:left="540" w:hanging="360"/>
      </w:pPr>
      <w:rPr>
        <w:rFonts w:ascii="Arial" w:cs="Arial" w:eastAsia="Arial" w:hAnsi="Arial"/>
        <w:sz w:val="28"/>
        <w:szCs w:val="28"/>
      </w:rPr>
    </w:lvl>
  </w:abstractNum>
  <w:abstractNum w:abstractNumId="14" w15:restartNumberingAfterBreak="0">
    <w:multiLevelType w:val="hybridMultilevel"/>
    <w:lvl w:ilvl="0" w15:tentative="1">
      <w:start w:val="1"/>
      <w:numFmt w:val="decimal"/>
      <w:lvlText w:val="%1."/>
      <w:lvlJc w:val="left"/>
      <w:pPr>
        <w:ind w:left="540" w:hanging="360"/>
      </w:pPr>
      <w:rPr>
        <w:rFonts w:ascii="Arial" w:cs="Arial" w:eastAsia="Arial" w:hAnsi="Arial"/>
        <w:sz w:val="28"/>
        <w:szCs w:val="28"/>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0000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Sentinel Pulse</dc:title>
  <dc:creator>Nguyễn Tuấn Đạt</dc:creator>
  <cp:lastModifiedBy>Un-named</cp:lastModifiedBy>
  <cp:revision>1</cp:revision>
  <dcterms:created xsi:type="dcterms:W3CDTF">2026-10-16T03:44:08.076Z</dcterms:created>
  <dcterms:modified xsi:type="dcterms:W3CDTF">2026-10-16T03:44:08.076Z</dcterms:modified>
</cp:coreProperties>
</file>

<file path=docProps/custom.xml><?xml version="1.0" encoding="utf-8"?>
<Properties xmlns="http://schemas.openxmlformats.org/officeDocument/2006/custom-properties" xmlns:vt="http://schemas.openxmlformats.org/officeDocument/2006/docPropsVTypes"/>
</file>