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9F37C7" w14:textId="77777777" w:rsidR="003F4231" w:rsidRDefault="003F4231" w:rsidP="003F4231">
      <w:pPr>
        <w:rPr>
          <w:b/>
          <w:bCs/>
        </w:rPr>
      </w:pPr>
      <w:r w:rsidRPr="003F4231">
        <w:rPr>
          <w:b/>
          <w:bCs/>
        </w:rPr>
        <w:t>University Tycoon World Championships 2025</w:t>
      </w:r>
    </w:p>
    <w:p w14:paraId="5283E0F1" w14:textId="77777777" w:rsidR="003F4231" w:rsidRPr="003F4231" w:rsidRDefault="003F4231" w:rsidP="003F4231">
      <w:pPr>
        <w:rPr>
          <w:b/>
          <w:bCs/>
        </w:rPr>
      </w:pPr>
    </w:p>
    <w:p w14:paraId="4C2BAEC6" w14:textId="77777777" w:rsidR="003F4231" w:rsidRPr="003F4231" w:rsidRDefault="003F4231" w:rsidP="003F4231">
      <w:r w:rsidRPr="003F4231">
        <w:rPr>
          <w:i/>
          <w:iCs/>
        </w:rPr>
        <w:t>University Tycoon</w:t>
      </w:r>
      <w:r w:rsidRPr="003F4231">
        <w:t xml:space="preserve"> is a popular boardgame amongst the academic community and alumni of many universities. The basic premise of the game is that </w:t>
      </w:r>
      <w:r w:rsidRPr="00AF1A99">
        <w:rPr>
          <w:highlight w:val="yellow"/>
        </w:rPr>
        <w:t>players move around the board, with the aim of collecting as many credits as possible.</w:t>
      </w:r>
      <w:r w:rsidRPr="003F4231">
        <w:t xml:space="preserve"> They do this </w:t>
      </w:r>
      <w:r w:rsidRPr="00AF1A99">
        <w:rPr>
          <w:highlight w:val="yellow"/>
        </w:rPr>
        <w:t>by buying university buildings</w:t>
      </w:r>
      <w:r w:rsidRPr="003F4231">
        <w:t xml:space="preserve"> </w:t>
      </w:r>
      <w:r w:rsidRPr="00AF1A99">
        <w:rPr>
          <w:highlight w:val="yellow"/>
        </w:rPr>
        <w:t>(with their credits)</w:t>
      </w:r>
      <w:r w:rsidRPr="003F4231">
        <w:t xml:space="preserve">, and </w:t>
      </w:r>
      <w:r w:rsidRPr="00AF1A99">
        <w:rPr>
          <w:highlight w:val="yellow"/>
        </w:rPr>
        <w:t>charging tuition fees to other students who visit said buildings.</w:t>
      </w:r>
      <w:r w:rsidRPr="003F4231">
        <w:t xml:space="preserve"> Throughout the game, players can </w:t>
      </w:r>
      <w:r w:rsidRPr="00AF1A99">
        <w:rPr>
          <w:highlight w:val="yellow"/>
        </w:rPr>
        <w:t>receive extra credits from extra curricular activites</w:t>
      </w:r>
      <w:r w:rsidRPr="003F4231">
        <w:t xml:space="preserve">, they can be </w:t>
      </w:r>
      <w:r w:rsidRPr="00AF1A99">
        <w:rPr>
          <w:highlight w:val="yellow"/>
        </w:rPr>
        <w:t>forced to transfer credits to another player</w:t>
      </w:r>
      <w:r w:rsidRPr="003F4231">
        <w:t xml:space="preserve">, and they can even be placed on </w:t>
      </w:r>
      <w:r w:rsidRPr="00AF1A99">
        <w:rPr>
          <w:highlight w:val="yellow"/>
        </w:rPr>
        <w:t>suspension!</w:t>
      </w:r>
    </w:p>
    <w:p w14:paraId="08E74D12" w14:textId="77777777" w:rsidR="003F4231" w:rsidRDefault="003F4231" w:rsidP="003F4231"/>
    <w:p w14:paraId="42DCC7D5" w14:textId="28596793" w:rsidR="003F4231" w:rsidRPr="003F4231" w:rsidRDefault="003F4231" w:rsidP="003F4231">
      <w:r w:rsidRPr="003F4231">
        <w:t>Given the game's popularity, universities often sell their own version of the game through their merchandise stores. Another side effect of the game's popularity is that an annual world championship is held, where competing institutions enter their best player to see who can be crowned winner.</w:t>
      </w:r>
    </w:p>
    <w:p w14:paraId="6C01BC59" w14:textId="77777777" w:rsidR="003F4231" w:rsidRDefault="003F4231" w:rsidP="003F4231"/>
    <w:p w14:paraId="2AEB116B" w14:textId="2C8456C6" w:rsidR="003F4231" w:rsidRPr="003F4231" w:rsidRDefault="003F4231" w:rsidP="003F4231">
      <w:r w:rsidRPr="003F4231">
        <w:t>This academic year, Manchester will play host to the world championships, and you have been employed by the organisers to help create an important part of the games' information systems.</w:t>
      </w:r>
    </w:p>
    <w:p w14:paraId="347FC073" w14:textId="77777777" w:rsidR="003F4231" w:rsidRDefault="003F4231" w:rsidP="003F4231">
      <w:pPr>
        <w:rPr>
          <w:b/>
          <w:bCs/>
        </w:rPr>
      </w:pPr>
    </w:p>
    <w:p w14:paraId="1C3DD1A3" w14:textId="77777777" w:rsidR="003F4231" w:rsidRDefault="003F4231" w:rsidP="003F4231">
      <w:pPr>
        <w:rPr>
          <w:b/>
          <w:bCs/>
        </w:rPr>
      </w:pPr>
    </w:p>
    <w:p w14:paraId="51F9FD7D" w14:textId="36929874" w:rsidR="003F4231" w:rsidRPr="00AF1A99" w:rsidRDefault="003F4231" w:rsidP="003F4231">
      <w:pPr>
        <w:rPr>
          <w:b/>
          <w:bCs/>
        </w:rPr>
      </w:pPr>
      <w:r w:rsidRPr="003F4231">
        <w:rPr>
          <w:b/>
          <w:bCs/>
        </w:rPr>
        <w:t>Introduction</w:t>
      </w:r>
    </w:p>
    <w:p w14:paraId="298C3F18" w14:textId="72556B15" w:rsidR="003F4231" w:rsidRPr="003F4231" w:rsidRDefault="003F4231" w:rsidP="003F4231">
      <w:r w:rsidRPr="003F4231">
        <w:t xml:space="preserve">Your task is </w:t>
      </w:r>
      <w:r w:rsidRPr="00AF1A99">
        <w:rPr>
          <w:highlight w:val="yellow"/>
        </w:rPr>
        <w:t>to model the gameplay of </w:t>
      </w:r>
      <w:r w:rsidRPr="00AF1A99">
        <w:rPr>
          <w:i/>
          <w:iCs/>
          <w:highlight w:val="yellow"/>
        </w:rPr>
        <w:t>University Tycoon</w:t>
      </w:r>
      <w:r w:rsidRPr="00AF1A99">
        <w:rPr>
          <w:highlight w:val="yellow"/>
        </w:rPr>
        <w:t> using a relational database and SQL queries.</w:t>
      </w:r>
      <w:r w:rsidRPr="003F4231">
        <w:t xml:space="preserve"> Your database and the queries must be compatible with </w:t>
      </w:r>
      <w:r w:rsidRPr="00AF1A99">
        <w:rPr>
          <w:highlight w:val="yellow"/>
        </w:rPr>
        <w:t>SQLite.</w:t>
      </w:r>
    </w:p>
    <w:p w14:paraId="4602BE90" w14:textId="77777777" w:rsidR="003F4231" w:rsidRDefault="003F4231" w:rsidP="003F4231"/>
    <w:p w14:paraId="045D4FF1" w14:textId="3F694ED9" w:rsidR="003F4231" w:rsidRPr="003F4231" w:rsidRDefault="003F4231" w:rsidP="003F4231">
      <w:r w:rsidRPr="003F4231">
        <w:t>There is no single RIGHT way to do this assignment; there is no perfect solution. If you gave this exercise to 10 database professionals you would get 10 answers that differ in their detail, and I suspect that at least 5 answers would differ in their overall approach; that’s to be expected.</w:t>
      </w:r>
    </w:p>
    <w:p w14:paraId="34BC85E4" w14:textId="77777777" w:rsidR="003F4231" w:rsidRDefault="003F4231" w:rsidP="003F4231"/>
    <w:p w14:paraId="0AD08A53" w14:textId="2406D23F" w:rsidR="003F4231" w:rsidRPr="003F4231" w:rsidRDefault="003F4231" w:rsidP="003F4231">
      <w:r w:rsidRPr="003F4231">
        <w:t xml:space="preserve">Requirements analysis and database design are to some extent formulaic, yet they are also arts, relying on experience, intuition and creativity. This assignment is as much about the problem-solving process itself, as it is about actually solving the problem. So the assessment will take your creativity into account. </w:t>
      </w:r>
      <w:r w:rsidRPr="00AF1A99">
        <w:rPr>
          <w:highlight w:val="yellow"/>
        </w:rPr>
        <w:t>Your approach must satisfy the requirements, but exactly how you go about it, is up to you. Be creative and have fun!</w:t>
      </w:r>
    </w:p>
    <w:p w14:paraId="55ACEFB2" w14:textId="77777777" w:rsidR="003F4231" w:rsidRDefault="003F4231" w:rsidP="003F4231"/>
    <w:p w14:paraId="4DA27AD9" w14:textId="31052CCB" w:rsidR="00AF1A99" w:rsidRDefault="003F4231" w:rsidP="003F4231">
      <w:r w:rsidRPr="003F4231">
        <w:t xml:space="preserve">Remember that there is more to SQL than we have looked at in the course, so </w:t>
      </w:r>
      <w:r w:rsidRPr="00AF1A99">
        <w:rPr>
          <w:highlight w:val="yellow"/>
        </w:rPr>
        <w:t>you are encouraged to research and use SQL commands that we have not covered</w:t>
      </w:r>
      <w:r w:rsidRPr="003F4231">
        <w:t xml:space="preserve">, although this is not an assessed requirement. Please note: </w:t>
      </w:r>
      <w:r w:rsidRPr="00AF1A99">
        <w:rPr>
          <w:highlight w:val="yellow"/>
        </w:rPr>
        <w:t>SQLite does not support procedures</w:t>
      </w:r>
      <w:r w:rsidRPr="003F4231">
        <w:t>, and this needs to be taken into account when creating your database.</w:t>
      </w:r>
    </w:p>
    <w:p w14:paraId="2E94451C" w14:textId="77777777" w:rsidR="00AF1A99" w:rsidRPr="00AF1A99" w:rsidRDefault="00AF1A99" w:rsidP="003F4231"/>
    <w:p w14:paraId="27A66C39" w14:textId="77777777" w:rsidR="00AF1A99" w:rsidRDefault="00AF1A99" w:rsidP="003F4231">
      <w:pPr>
        <w:rPr>
          <w:b/>
          <w:bCs/>
        </w:rPr>
      </w:pPr>
    </w:p>
    <w:p w14:paraId="46A1B3F8" w14:textId="092C0317" w:rsidR="003F4231" w:rsidRPr="00AF1A99" w:rsidRDefault="003F4231" w:rsidP="003F4231">
      <w:pPr>
        <w:rPr>
          <w:b/>
          <w:bCs/>
        </w:rPr>
      </w:pPr>
      <w:r w:rsidRPr="003F4231">
        <w:rPr>
          <w:b/>
          <w:bCs/>
        </w:rPr>
        <w:t>Scenario</w:t>
      </w:r>
    </w:p>
    <w:p w14:paraId="32D87448" w14:textId="1CDF8944" w:rsidR="003F4231" w:rsidRPr="003F4231" w:rsidRDefault="003F4231" w:rsidP="003F4231">
      <w:r w:rsidRPr="003F4231">
        <w:t xml:space="preserve">The list below gives the data definition and manipulation requirements for the game. This is deliberately not written with super-precise wording. When working on real projects, initial </w:t>
      </w:r>
      <w:r w:rsidRPr="003F4231">
        <w:lastRenderedPageBreak/>
        <w:t>drafts of requirements are rarely complete and unambiguous</w:t>
      </w:r>
      <w:r w:rsidRPr="00AF1A99">
        <w:rPr>
          <w:highlight w:val="yellow"/>
        </w:rPr>
        <w:t>. If you find any ambiguities, omissions, or imprecision here, make your own decision about what to do, </w:t>
      </w:r>
      <w:r w:rsidRPr="00AF1A99">
        <w:rPr>
          <w:b/>
          <w:bCs/>
          <w:highlight w:val="yellow"/>
        </w:rPr>
        <w:t>and mention this decision in your video</w:t>
      </w:r>
      <w:r w:rsidRPr="00AF1A99">
        <w:rPr>
          <w:highlight w:val="yellow"/>
        </w:rPr>
        <w:t>.</w:t>
      </w:r>
    </w:p>
    <w:p w14:paraId="34F1B185" w14:textId="77777777" w:rsidR="003F4231" w:rsidRPr="003F4231" w:rsidRDefault="003F4231" w:rsidP="003F4231">
      <w:pPr>
        <w:numPr>
          <w:ilvl w:val="0"/>
          <w:numId w:val="1"/>
        </w:numPr>
      </w:pPr>
      <w:r w:rsidRPr="003F4231">
        <w:t xml:space="preserve">There are </w:t>
      </w:r>
      <w:r w:rsidRPr="00085183">
        <w:rPr>
          <w:highlight w:val="yellow"/>
        </w:rPr>
        <w:t>up to six players</w:t>
      </w:r>
      <w:r w:rsidRPr="003F4231">
        <w:t>.</w:t>
      </w:r>
    </w:p>
    <w:p w14:paraId="3733FA1B" w14:textId="77777777" w:rsidR="003F4231" w:rsidRPr="003F4231" w:rsidRDefault="003F4231" w:rsidP="003F4231">
      <w:pPr>
        <w:numPr>
          <w:ilvl w:val="0"/>
          <w:numId w:val="1"/>
        </w:numPr>
      </w:pPr>
      <w:r w:rsidRPr="003F4231">
        <w:t xml:space="preserve">There are </w:t>
      </w:r>
      <w:r w:rsidRPr="00085183">
        <w:rPr>
          <w:highlight w:val="yellow"/>
        </w:rPr>
        <w:t>six tokens the players can choose from</w:t>
      </w:r>
      <w:r w:rsidRPr="003F4231">
        <w:t xml:space="preserve">. Each token has </w:t>
      </w:r>
      <w:r w:rsidRPr="00085183">
        <w:rPr>
          <w:highlight w:val="yellow"/>
        </w:rPr>
        <w:t xml:space="preserve">a unique name (Mortarboard, Book, Certificate, </w:t>
      </w:r>
      <w:r w:rsidRPr="00C54382">
        <w:rPr>
          <w:highlight w:val="magenta"/>
        </w:rPr>
        <w:t>Gown, Laptop</w:t>
      </w:r>
      <w:r w:rsidRPr="00085183">
        <w:rPr>
          <w:highlight w:val="yellow"/>
        </w:rPr>
        <w:t>, Pen)</w:t>
      </w:r>
      <w:r w:rsidRPr="003F4231">
        <w:t>. </w:t>
      </w:r>
    </w:p>
    <w:p w14:paraId="600EBFE3" w14:textId="77777777" w:rsidR="003F4231" w:rsidRPr="003F4231" w:rsidRDefault="003F4231" w:rsidP="003F4231">
      <w:pPr>
        <w:numPr>
          <w:ilvl w:val="0"/>
          <w:numId w:val="1"/>
        </w:numPr>
      </w:pPr>
      <w:r w:rsidRPr="00085183">
        <w:rPr>
          <w:highlight w:val="yellow"/>
        </w:rPr>
        <w:t>A player must choose one and only one token</w:t>
      </w:r>
      <w:r w:rsidRPr="003F4231">
        <w:t>.</w:t>
      </w:r>
    </w:p>
    <w:p w14:paraId="30E45EC0" w14:textId="77777777" w:rsidR="003F4231" w:rsidRPr="003F4231" w:rsidRDefault="003F4231" w:rsidP="003F4231">
      <w:pPr>
        <w:numPr>
          <w:ilvl w:val="0"/>
          <w:numId w:val="1"/>
        </w:numPr>
      </w:pPr>
      <w:r w:rsidRPr="003F4231">
        <w:t xml:space="preserve">Each space on the board is called a location. </w:t>
      </w:r>
      <w:r w:rsidRPr="00085183">
        <w:rPr>
          <w:highlight w:val="yellow"/>
        </w:rPr>
        <w:t>A location is one of: a Corner space, a Hearing space, a RAG space, or a Building space.</w:t>
      </w:r>
    </w:p>
    <w:p w14:paraId="4413CC2F" w14:textId="77777777" w:rsidR="003F4231" w:rsidRPr="003F4231" w:rsidRDefault="003F4231" w:rsidP="003F4231">
      <w:pPr>
        <w:numPr>
          <w:ilvl w:val="0"/>
          <w:numId w:val="1"/>
        </w:numPr>
      </w:pPr>
      <w:r w:rsidRPr="00085183">
        <w:rPr>
          <w:highlight w:val="yellow"/>
        </w:rPr>
        <w:t>Corners, Hearings, and RAGs</w:t>
      </w:r>
      <w:r w:rsidRPr="003F4231">
        <w:t xml:space="preserve"> can be grouped together as </w:t>
      </w:r>
      <w:r w:rsidRPr="00085183">
        <w:rPr>
          <w:highlight w:val="yellow"/>
        </w:rPr>
        <w:t>“specials”.</w:t>
      </w:r>
      <w:r w:rsidRPr="003F4231">
        <w:t xml:space="preserve"> Every special has a </w:t>
      </w:r>
      <w:r w:rsidRPr="00085183">
        <w:rPr>
          <w:highlight w:val="yellow"/>
        </w:rPr>
        <w:t>unique id, its name (e.g., “RAG 1”)</w:t>
      </w:r>
      <w:r w:rsidRPr="003F4231">
        <w:t xml:space="preserve"> and a textual description of what it does.</w:t>
      </w:r>
    </w:p>
    <w:p w14:paraId="468CF826" w14:textId="77777777" w:rsidR="003F4231" w:rsidRPr="003F4231" w:rsidRDefault="003F4231" w:rsidP="003F4231">
      <w:pPr>
        <w:numPr>
          <w:ilvl w:val="0"/>
          <w:numId w:val="1"/>
        </w:numPr>
      </w:pPr>
      <w:r w:rsidRPr="003F4231">
        <w:t xml:space="preserve">You should ensure that you </w:t>
      </w:r>
      <w:r w:rsidRPr="00085183">
        <w:rPr>
          <w:highlight w:val="yellow"/>
        </w:rPr>
        <w:t>store data about players, buildings, and specials.</w:t>
      </w:r>
    </w:p>
    <w:p w14:paraId="291891D0" w14:textId="77777777" w:rsidR="003F4231" w:rsidRPr="003F4231" w:rsidRDefault="003F4231" w:rsidP="003F4231">
      <w:pPr>
        <w:numPr>
          <w:ilvl w:val="0"/>
          <w:numId w:val="1"/>
        </w:numPr>
      </w:pPr>
      <w:r w:rsidRPr="00085183">
        <w:rPr>
          <w:highlight w:val="yellow"/>
        </w:rPr>
        <w:t>A building has either one owner or no owner</w:t>
      </w:r>
      <w:r w:rsidRPr="003F4231">
        <w:t>.</w:t>
      </w:r>
    </w:p>
    <w:p w14:paraId="2E9EA165" w14:textId="7ADDD8F9" w:rsidR="003F4231" w:rsidRPr="003F4231" w:rsidRDefault="003F4231" w:rsidP="003F4231">
      <w:pPr>
        <w:numPr>
          <w:ilvl w:val="0"/>
          <w:numId w:val="1"/>
        </w:numPr>
      </w:pPr>
      <w:r w:rsidRPr="003F4231">
        <w:t xml:space="preserve">A </w:t>
      </w:r>
      <w:r w:rsidRPr="00085183">
        <w:rPr>
          <w:highlight w:val="yellow"/>
        </w:rPr>
        <w:t>building</w:t>
      </w:r>
      <w:r w:rsidRPr="003F4231">
        <w:t xml:space="preserve"> has a </w:t>
      </w:r>
      <w:r w:rsidRPr="00085183">
        <w:rPr>
          <w:highlight w:val="yellow"/>
        </w:rPr>
        <w:t>unique name</w:t>
      </w:r>
      <w:r w:rsidRPr="003F4231">
        <w:t xml:space="preserve">, and </w:t>
      </w:r>
      <w:r w:rsidRPr="00085183">
        <w:rPr>
          <w:highlight w:val="yellow"/>
        </w:rPr>
        <w:t>a tuition fee. Buildings can be purchased</w:t>
      </w:r>
      <w:r w:rsidRPr="003F4231">
        <w:t xml:space="preserve"> from the university </w:t>
      </w:r>
      <w:r w:rsidRPr="00085183">
        <w:rPr>
          <w:highlight w:val="yellow"/>
        </w:rPr>
        <w:t>by a player</w:t>
      </w:r>
      <w:r w:rsidRPr="003F4231">
        <w:t xml:space="preserve">, in the case where the player </w:t>
      </w:r>
      <w:r w:rsidRPr="00085183">
        <w:rPr>
          <w:highlight w:val="yellow"/>
        </w:rPr>
        <w:t>has landed on the building and it does not already have an owner</w:t>
      </w:r>
      <w:r w:rsidRPr="003F4231">
        <w:t xml:space="preserve">. The building can be purchased from the </w:t>
      </w:r>
      <w:r w:rsidRPr="00085183">
        <w:rPr>
          <w:highlight w:val="yellow"/>
        </w:rPr>
        <w:t>University for twice the amount shown</w:t>
      </w:r>
      <w:r w:rsidRPr="003F4231">
        <w:t xml:space="preserve"> as the tuition fee. The </w:t>
      </w:r>
      <w:r w:rsidRPr="00085183">
        <w:rPr>
          <w:highlight w:val="yellow"/>
        </w:rPr>
        <w:t>tuition fee is the amount that a player must pay to the owner (another player) when they land on that building</w:t>
      </w:r>
      <w:r w:rsidRPr="003F4231">
        <w:t>. </w:t>
      </w:r>
    </w:p>
    <w:p w14:paraId="16A26873" w14:textId="77777777" w:rsidR="003F4231" w:rsidRPr="003F4231" w:rsidRDefault="003F4231" w:rsidP="003F4231">
      <w:pPr>
        <w:numPr>
          <w:ilvl w:val="0"/>
          <w:numId w:val="1"/>
        </w:numPr>
      </w:pPr>
      <w:r w:rsidRPr="003F4231">
        <w:t xml:space="preserve">Each </w:t>
      </w:r>
      <w:r w:rsidRPr="00085183">
        <w:rPr>
          <w:highlight w:val="yellow"/>
        </w:rPr>
        <w:t>player</w:t>
      </w:r>
      <w:r w:rsidRPr="003F4231">
        <w:t xml:space="preserve"> has a </w:t>
      </w:r>
      <w:r w:rsidRPr="00085183">
        <w:rPr>
          <w:highlight w:val="yellow"/>
        </w:rPr>
        <w:t>unique id, name, their chosen token, credit balance, and their current location</w:t>
      </w:r>
      <w:r w:rsidRPr="003F4231">
        <w:t xml:space="preserve">. All this data should </w:t>
      </w:r>
      <w:r w:rsidRPr="00100BEA">
        <w:rPr>
          <w:highlight w:val="yellow"/>
        </w:rPr>
        <w:t>have suitable default values and constraints</w:t>
      </w:r>
      <w:r w:rsidRPr="003F4231">
        <w:t>.</w:t>
      </w:r>
    </w:p>
    <w:p w14:paraId="6F8DC590" w14:textId="77777777" w:rsidR="003F4231" w:rsidRPr="003F4231" w:rsidRDefault="003F4231" w:rsidP="003F4231">
      <w:pPr>
        <w:numPr>
          <w:ilvl w:val="0"/>
          <w:numId w:val="1"/>
        </w:numPr>
      </w:pPr>
      <w:r w:rsidRPr="00100BEA">
        <w:rPr>
          <w:highlight w:val="yellow"/>
        </w:rPr>
        <w:t>A special can be used by many players</w:t>
      </w:r>
      <w:r w:rsidRPr="003F4231">
        <w:t xml:space="preserve">. A player has </w:t>
      </w:r>
      <w:r w:rsidRPr="00100BEA">
        <w:rPr>
          <w:highlight w:val="yellow"/>
        </w:rPr>
        <w:t>at most one special at any time</w:t>
      </w:r>
      <w:r w:rsidRPr="003F4231">
        <w:t xml:space="preserve"> in the gameplay.</w:t>
      </w:r>
    </w:p>
    <w:p w14:paraId="2CE11196" w14:textId="77777777" w:rsidR="003F4231" w:rsidRPr="003F4231" w:rsidRDefault="003F4231" w:rsidP="003F4231">
      <w:pPr>
        <w:numPr>
          <w:ilvl w:val="0"/>
          <w:numId w:val="1"/>
        </w:numPr>
      </w:pPr>
      <w:r w:rsidRPr="003F4231">
        <w:t xml:space="preserve">There must be an </w:t>
      </w:r>
      <w:r w:rsidRPr="00100BEA">
        <w:rPr>
          <w:highlight w:val="yellow"/>
        </w:rPr>
        <w:t>audit trail</w:t>
      </w:r>
      <w:r w:rsidRPr="003F4231">
        <w:t xml:space="preserve"> of the gameplay. For each turn taken by a player, </w:t>
      </w:r>
      <w:r w:rsidRPr="00100BEA">
        <w:rPr>
          <w:highlight w:val="yellow"/>
        </w:rPr>
        <w:t>the audit trail should store the player’s id, location landed on, current credit balance, and number of the game round</w:t>
      </w:r>
      <w:r w:rsidRPr="003F4231">
        <w:t>.</w:t>
      </w:r>
    </w:p>
    <w:p w14:paraId="516C6D1A" w14:textId="77777777" w:rsidR="003F4231" w:rsidRPr="003F4231" w:rsidRDefault="003F4231" w:rsidP="003F4231"/>
    <w:p w14:paraId="4B96E83F" w14:textId="177C87D1" w:rsidR="003F4231" w:rsidRPr="003F4231" w:rsidRDefault="003F4231" w:rsidP="003F4231">
      <w:pPr>
        <w:rPr>
          <w:b/>
          <w:bCs/>
        </w:rPr>
      </w:pPr>
      <w:r w:rsidRPr="003F4231">
        <w:rPr>
          <w:b/>
          <w:bCs/>
        </w:rPr>
        <w:t>Rules Of The Game</w:t>
      </w:r>
    </w:p>
    <w:p w14:paraId="38A92B22" w14:textId="77777777" w:rsidR="003F4231" w:rsidRPr="003F4231" w:rsidRDefault="003F4231" w:rsidP="003F4231">
      <w:pPr>
        <w:numPr>
          <w:ilvl w:val="0"/>
          <w:numId w:val="2"/>
        </w:numPr>
      </w:pPr>
      <w:r w:rsidRPr="003F4231">
        <w:t xml:space="preserve">R0: Play moves in a </w:t>
      </w:r>
      <w:r w:rsidRPr="00100BEA">
        <w:rPr>
          <w:highlight w:val="yellow"/>
        </w:rPr>
        <w:t>clockwise direction</w:t>
      </w:r>
      <w:r w:rsidRPr="003F4231">
        <w:t xml:space="preserve">. The player rolls a </w:t>
      </w:r>
      <w:r w:rsidRPr="00100BEA">
        <w:rPr>
          <w:highlight w:val="yellow"/>
        </w:rPr>
        <w:t>6-sided fair dice once; they move their token the number of spaces clockwise</w:t>
      </w:r>
      <w:r w:rsidRPr="003F4231">
        <w:t>, as shown on the dice. </w:t>
      </w:r>
    </w:p>
    <w:p w14:paraId="4CE89383" w14:textId="77777777" w:rsidR="003F4231" w:rsidRPr="003F4231" w:rsidRDefault="003F4231" w:rsidP="003F4231">
      <w:pPr>
        <w:numPr>
          <w:ilvl w:val="0"/>
          <w:numId w:val="2"/>
        </w:numPr>
      </w:pPr>
      <w:r w:rsidRPr="003F4231">
        <w:t xml:space="preserve">R1: </w:t>
      </w:r>
      <w:r w:rsidRPr="00100BEA">
        <w:rPr>
          <w:highlight w:val="yellow"/>
        </w:rPr>
        <w:t>If a player lands on a building without an owner, they must buy it</w:t>
      </w:r>
      <w:r w:rsidRPr="003F4231">
        <w:t xml:space="preserve"> from the university (at a price that is </w:t>
      </w:r>
      <w:r w:rsidRPr="00100BEA">
        <w:rPr>
          <w:highlight w:val="yellow"/>
        </w:rPr>
        <w:t>twice</w:t>
      </w:r>
      <w:r w:rsidRPr="003F4231">
        <w:t xml:space="preserve"> the amount of the tuition fee).</w:t>
      </w:r>
    </w:p>
    <w:p w14:paraId="116FF277" w14:textId="77777777" w:rsidR="003F4231" w:rsidRPr="003F4231" w:rsidRDefault="003F4231" w:rsidP="003F4231">
      <w:pPr>
        <w:numPr>
          <w:ilvl w:val="0"/>
          <w:numId w:val="2"/>
        </w:numPr>
      </w:pPr>
      <w:r w:rsidRPr="003F4231">
        <w:t xml:space="preserve">R2: If player P lands on a building owned by player Q, then </w:t>
      </w:r>
      <w:r w:rsidRPr="00100BEA">
        <w:rPr>
          <w:highlight w:val="yellow"/>
        </w:rPr>
        <w:t>P pays Q the tuititon fee associated with that building</w:t>
      </w:r>
      <w:r w:rsidRPr="003F4231">
        <w:t xml:space="preserve">. If Q owns all the buildings of </w:t>
      </w:r>
      <w:r w:rsidRPr="00100BEA">
        <w:rPr>
          <w:highlight w:val="yellow"/>
        </w:rPr>
        <w:t>a particular colour</w:t>
      </w:r>
      <w:r w:rsidRPr="003F4231">
        <w:t xml:space="preserve">, P pays </w:t>
      </w:r>
      <w:r w:rsidRPr="00100BEA">
        <w:rPr>
          <w:highlight w:val="yellow"/>
        </w:rPr>
        <w:t>double</w:t>
      </w:r>
      <w:r w:rsidRPr="003F4231">
        <w:t xml:space="preserve"> the tuition fee.</w:t>
      </w:r>
    </w:p>
    <w:p w14:paraId="0EB58BF6" w14:textId="77777777" w:rsidR="003F4231" w:rsidRPr="003F4231" w:rsidRDefault="003F4231" w:rsidP="003F4231">
      <w:pPr>
        <w:numPr>
          <w:ilvl w:val="0"/>
          <w:numId w:val="2"/>
        </w:numPr>
      </w:pPr>
      <w:r w:rsidRPr="003F4231">
        <w:t xml:space="preserve">R3: </w:t>
      </w:r>
      <w:r w:rsidRPr="00C54382">
        <w:rPr>
          <w:highlight w:val="yellow"/>
        </w:rPr>
        <w:t>If a player is "suspended</w:t>
      </w:r>
      <w:r w:rsidRPr="003F4231">
        <w:t>", then they are in the location "</w:t>
      </w:r>
      <w:r w:rsidRPr="00100BEA">
        <w:rPr>
          <w:highlight w:val="yellow"/>
        </w:rPr>
        <w:t>Suspension</w:t>
      </w:r>
      <w:r w:rsidRPr="003F4231">
        <w:t xml:space="preserve">"; they must </w:t>
      </w:r>
      <w:r w:rsidRPr="00100BEA">
        <w:rPr>
          <w:highlight w:val="yellow"/>
        </w:rPr>
        <w:t>roll a 6 to get out. They immediately roll again</w:t>
      </w:r>
      <w:r w:rsidRPr="003F4231">
        <w:t>.</w:t>
      </w:r>
    </w:p>
    <w:p w14:paraId="65C70FD7" w14:textId="77777777" w:rsidR="003F4231" w:rsidRPr="003F4231" w:rsidRDefault="003F4231" w:rsidP="003F4231">
      <w:pPr>
        <w:numPr>
          <w:ilvl w:val="0"/>
          <w:numId w:val="2"/>
        </w:numPr>
      </w:pPr>
      <w:r w:rsidRPr="003F4231">
        <w:t xml:space="preserve">R4: If a player </w:t>
      </w:r>
      <w:r w:rsidRPr="00100BEA">
        <w:rPr>
          <w:highlight w:val="yellow"/>
        </w:rPr>
        <w:t>lands on or passes "Welcome Week", they receive 100 credits</w:t>
      </w:r>
      <w:r w:rsidRPr="003F4231">
        <w:t>.</w:t>
      </w:r>
    </w:p>
    <w:p w14:paraId="20B7A325" w14:textId="77777777" w:rsidR="003F4231" w:rsidRPr="003F4231" w:rsidRDefault="003F4231" w:rsidP="003F4231">
      <w:pPr>
        <w:numPr>
          <w:ilvl w:val="0"/>
          <w:numId w:val="2"/>
        </w:numPr>
      </w:pPr>
      <w:r w:rsidRPr="003F4231">
        <w:t xml:space="preserve">R5: If a player </w:t>
      </w:r>
      <w:r w:rsidRPr="00100BEA">
        <w:rPr>
          <w:highlight w:val="yellow"/>
        </w:rPr>
        <w:t>rolls a 6</w:t>
      </w:r>
      <w:r w:rsidRPr="003F4231">
        <w:t xml:space="preserve">, they move 6 squares; whatever location they land on has </w:t>
      </w:r>
      <w:r w:rsidRPr="00100BEA">
        <w:rPr>
          <w:highlight w:val="yellow"/>
        </w:rPr>
        <w:t>no effect</w:t>
      </w:r>
      <w:r w:rsidRPr="003F4231">
        <w:t xml:space="preserve">. They then get </w:t>
      </w:r>
      <w:r w:rsidRPr="00100BEA">
        <w:rPr>
          <w:highlight w:val="yellow"/>
        </w:rPr>
        <w:t>another roll immediately</w:t>
      </w:r>
      <w:r w:rsidRPr="003F4231">
        <w:t>.</w:t>
      </w:r>
    </w:p>
    <w:p w14:paraId="3FFA7578" w14:textId="77777777" w:rsidR="003F4231" w:rsidRPr="003F4231" w:rsidRDefault="003F4231" w:rsidP="003F4231">
      <w:pPr>
        <w:numPr>
          <w:ilvl w:val="0"/>
          <w:numId w:val="2"/>
        </w:numPr>
      </w:pPr>
      <w:r w:rsidRPr="003F4231">
        <w:t xml:space="preserve">R6: If a player lands on </w:t>
      </w:r>
      <w:r w:rsidRPr="00100BEA">
        <w:rPr>
          <w:highlight w:val="yellow"/>
        </w:rPr>
        <w:t>“You're Suspended!”, they move to the "Suspension</w:t>
      </w:r>
      <w:r w:rsidRPr="003F4231">
        <w:t xml:space="preserve">" location, </w:t>
      </w:r>
      <w:r w:rsidRPr="00100BEA">
        <w:rPr>
          <w:highlight w:val="yellow"/>
        </w:rPr>
        <w:t>without passing Welcome Week</w:t>
      </w:r>
      <w:r w:rsidRPr="003F4231">
        <w:t xml:space="preserve"> or collecting the complimentary credits.</w:t>
      </w:r>
    </w:p>
    <w:p w14:paraId="06794AD3" w14:textId="77777777" w:rsidR="003F4231" w:rsidRPr="003F4231" w:rsidRDefault="003F4231" w:rsidP="003F4231">
      <w:pPr>
        <w:numPr>
          <w:ilvl w:val="0"/>
          <w:numId w:val="2"/>
        </w:numPr>
      </w:pPr>
      <w:r w:rsidRPr="003F4231">
        <w:t xml:space="preserve">R7: If a player </w:t>
      </w:r>
      <w:r w:rsidRPr="00100BEA">
        <w:rPr>
          <w:highlight w:val="yellow"/>
        </w:rPr>
        <w:t>lands on a "RAG" or "Hearing</w:t>
      </w:r>
      <w:r w:rsidRPr="003F4231">
        <w:t xml:space="preserve">" location, </w:t>
      </w:r>
      <w:r w:rsidRPr="00100BEA">
        <w:rPr>
          <w:highlight w:val="yellow"/>
        </w:rPr>
        <w:t>the action described by the card description happens</w:t>
      </w:r>
      <w:r w:rsidRPr="003F4231">
        <w:t>.</w:t>
      </w:r>
    </w:p>
    <w:p w14:paraId="7638260A" w14:textId="77777777" w:rsidR="003F4231" w:rsidRPr="003F4231" w:rsidRDefault="003F4231" w:rsidP="003F4231">
      <w:pPr>
        <w:numPr>
          <w:ilvl w:val="0"/>
          <w:numId w:val="2"/>
        </w:numPr>
      </w:pPr>
      <w:r w:rsidRPr="003F4231">
        <w:lastRenderedPageBreak/>
        <w:t xml:space="preserve">R8: If a </w:t>
      </w:r>
      <w:r w:rsidRPr="00C54382">
        <w:rPr>
          <w:highlight w:val="yellow"/>
        </w:rPr>
        <w:t>player lands on "Suspension" (and they are not suspended</w:t>
      </w:r>
      <w:r w:rsidRPr="003F4231">
        <w:t>), then they are classed as "</w:t>
      </w:r>
      <w:r w:rsidRPr="00C54382">
        <w:rPr>
          <w:highlight w:val="yellow"/>
        </w:rPr>
        <w:t>Visiting</w:t>
      </w:r>
      <w:r w:rsidRPr="003F4231">
        <w:t xml:space="preserve">", </w:t>
      </w:r>
      <w:r w:rsidRPr="00C54382">
        <w:rPr>
          <w:highlight w:val="yellow"/>
        </w:rPr>
        <w:t>and no action is taken</w:t>
      </w:r>
      <w:r w:rsidRPr="003F4231">
        <w:t xml:space="preserve"> (there is a visiting space for this purpose).</w:t>
      </w:r>
    </w:p>
    <w:p w14:paraId="63183FF9" w14:textId="77777777" w:rsidR="003F4231" w:rsidRDefault="003F4231" w:rsidP="003F4231"/>
    <w:p w14:paraId="1C9A1464" w14:textId="77777777" w:rsidR="003F4231" w:rsidRPr="003F4231" w:rsidRDefault="003F4231" w:rsidP="003F4231"/>
    <w:p w14:paraId="33A6E3DA" w14:textId="1F731FB0" w:rsidR="003F4231" w:rsidRPr="003F4231" w:rsidRDefault="003F4231" w:rsidP="003F4231">
      <w:pPr>
        <w:rPr>
          <w:b/>
          <w:bCs/>
        </w:rPr>
      </w:pPr>
      <w:r w:rsidRPr="003F4231">
        <w:rPr>
          <w:b/>
          <w:bCs/>
        </w:rPr>
        <w:t>Initial State of The Game</w:t>
      </w:r>
    </w:p>
    <w:p w14:paraId="25282220" w14:textId="77777777" w:rsidR="003F4231" w:rsidRPr="003F4231" w:rsidRDefault="003F4231" w:rsidP="003F4231">
      <w:r w:rsidRPr="003F4231">
        <w:t xml:space="preserve">You can see </w:t>
      </w:r>
      <w:r w:rsidRPr="00C54382">
        <w:rPr>
          <w:highlight w:val="yellow"/>
        </w:rPr>
        <w:t>the game board, player token assignment, credit balances, and Special cards</w:t>
      </w:r>
      <w:r w:rsidRPr="003F4231">
        <w:t xml:space="preserve"> below. This gives all required information about the game.</w:t>
      </w:r>
    </w:p>
    <w:p w14:paraId="5B008D71" w14:textId="77777777" w:rsidR="003F4231" w:rsidRDefault="003F4231" w:rsidP="003F4231"/>
    <w:p w14:paraId="0FB1FB45" w14:textId="247FEF00" w:rsidR="003F4231" w:rsidRPr="003F4231" w:rsidRDefault="003F4231" w:rsidP="003F4231">
      <w:r w:rsidRPr="00C54382">
        <w:rPr>
          <w:highlight w:val="yellow"/>
        </w:rPr>
        <w:t>You can tell a players location, by their token being on the </w:t>
      </w:r>
      <w:r w:rsidRPr="00C54382">
        <w:rPr>
          <w:b/>
          <w:bCs/>
          <w:i/>
          <w:iCs/>
          <w:highlight w:val="yellow"/>
        </w:rPr>
        <w:t>inside edge</w:t>
      </w:r>
      <w:r w:rsidRPr="00C54382">
        <w:rPr>
          <w:i/>
          <w:iCs/>
          <w:highlight w:val="yellow"/>
        </w:rPr>
        <w:t> </w:t>
      </w:r>
      <w:r w:rsidRPr="00C54382">
        <w:rPr>
          <w:highlight w:val="yellow"/>
        </w:rPr>
        <w:t> of a location square on the board</w:t>
      </w:r>
      <w:r w:rsidRPr="003F4231">
        <w:t>.</w:t>
      </w:r>
    </w:p>
    <w:p w14:paraId="7320AC7E" w14:textId="77777777" w:rsidR="003F4231" w:rsidRDefault="003F4231" w:rsidP="003F4231"/>
    <w:p w14:paraId="3A015125" w14:textId="3F3F1BF7" w:rsidR="003F4231" w:rsidRPr="003F4231" w:rsidRDefault="003F4231" w:rsidP="003F4231">
      <w:r w:rsidRPr="00C54382">
        <w:rPr>
          <w:highlight w:val="yellow"/>
        </w:rPr>
        <w:t>You can tell that a player owns a building by their token appearing in the </w:t>
      </w:r>
      <w:r w:rsidRPr="00C54382">
        <w:rPr>
          <w:b/>
          <w:bCs/>
          <w:i/>
          <w:iCs/>
          <w:highlight w:val="yellow"/>
        </w:rPr>
        <w:t>top-right</w:t>
      </w:r>
      <w:r w:rsidRPr="003F4231">
        <w:rPr>
          <w:i/>
          <w:iCs/>
        </w:rPr>
        <w:t> </w:t>
      </w:r>
      <w:r w:rsidRPr="003F4231">
        <w:t>of the location square on the board.</w:t>
      </w:r>
    </w:p>
    <w:p w14:paraId="068B6BB2" w14:textId="77777777" w:rsidR="003F4231" w:rsidRDefault="003F4231" w:rsidP="003F4231"/>
    <w:p w14:paraId="5F92D26E" w14:textId="47864ED7" w:rsidR="003F4231" w:rsidRDefault="003F4231" w:rsidP="003F4231">
      <w:r w:rsidRPr="00C54382">
        <w:rPr>
          <w:highlight w:val="yellow"/>
        </w:rPr>
        <w:t>Each building has a colour</w:t>
      </w:r>
      <w:r w:rsidRPr="003F4231">
        <w:t xml:space="preserve"> associated with it, shown by the colour of the building's square. To aid accessability, there is also a high-contrast shape </w:t>
      </w:r>
      <w:r w:rsidRPr="00C54382">
        <w:rPr>
          <w:highlight w:val="yellow"/>
        </w:rPr>
        <w:t>(triangle, square, circle, diamond, cross, ring) present in the top-left</w:t>
      </w:r>
      <w:r w:rsidRPr="003F4231">
        <w:t xml:space="preserve"> of each building square, which may act as a </w:t>
      </w:r>
      <w:r w:rsidRPr="00C54382">
        <w:rPr>
          <w:highlight w:val="yellow"/>
        </w:rPr>
        <w:t>proxy for the colour</w:t>
      </w:r>
      <w:r w:rsidRPr="003F4231">
        <w:t>.</w:t>
      </w:r>
    </w:p>
    <w:p w14:paraId="3655826A" w14:textId="77777777" w:rsidR="003F4231" w:rsidRDefault="003F4231" w:rsidP="003F4231"/>
    <w:p w14:paraId="01A099B9" w14:textId="0538E120" w:rsidR="003F4231" w:rsidRPr="003F4231" w:rsidRDefault="003F4231" w:rsidP="003F4231">
      <w:r w:rsidRPr="003F4231">
        <w:rPr>
          <w:noProof/>
        </w:rPr>
        <w:lastRenderedPageBreak/>
        <w:drawing>
          <wp:inline distT="0" distB="0" distL="0" distR="0" wp14:anchorId="72213115" wp14:editId="23DE4FF3">
            <wp:extent cx="5943600" cy="5455920"/>
            <wp:effectExtent l="0" t="0" r="0" b="5080"/>
            <wp:docPr id="12786730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7301" name="Picture 1" descr="A screenshot of a computer screen&#10;&#10;Description automatically generated"/>
                    <pic:cNvPicPr/>
                  </pic:nvPicPr>
                  <pic:blipFill>
                    <a:blip r:embed="rId5"/>
                    <a:stretch>
                      <a:fillRect/>
                    </a:stretch>
                  </pic:blipFill>
                  <pic:spPr>
                    <a:xfrm>
                      <a:off x="0" y="0"/>
                      <a:ext cx="5943600" cy="5455920"/>
                    </a:xfrm>
                    <a:prstGeom prst="rect">
                      <a:avLst/>
                    </a:prstGeom>
                  </pic:spPr>
                </pic:pic>
              </a:graphicData>
            </a:graphic>
          </wp:inline>
        </w:drawing>
      </w:r>
    </w:p>
    <w:p w14:paraId="233C105E" w14:textId="77777777" w:rsidR="00DA606C" w:rsidRDefault="00DA606C"/>
    <w:p w14:paraId="0558BDCF" w14:textId="4A842F4B" w:rsidR="003F4231" w:rsidRDefault="003F4231">
      <w:r w:rsidRPr="003F4231">
        <w:rPr>
          <w:noProof/>
        </w:rPr>
        <w:lastRenderedPageBreak/>
        <w:drawing>
          <wp:inline distT="0" distB="0" distL="0" distR="0" wp14:anchorId="4C171A46" wp14:editId="5F9BA3E0">
            <wp:extent cx="5943600" cy="2976880"/>
            <wp:effectExtent l="0" t="0" r="0" b="0"/>
            <wp:docPr id="1287198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98149" name="Picture 1" descr="A screenshot of a computer&#10;&#10;Description automatically generated"/>
                    <pic:cNvPicPr/>
                  </pic:nvPicPr>
                  <pic:blipFill>
                    <a:blip r:embed="rId6"/>
                    <a:stretch>
                      <a:fillRect/>
                    </a:stretch>
                  </pic:blipFill>
                  <pic:spPr>
                    <a:xfrm>
                      <a:off x="0" y="0"/>
                      <a:ext cx="5943600" cy="2976880"/>
                    </a:xfrm>
                    <a:prstGeom prst="rect">
                      <a:avLst/>
                    </a:prstGeom>
                  </pic:spPr>
                </pic:pic>
              </a:graphicData>
            </a:graphic>
          </wp:inline>
        </w:drawing>
      </w:r>
    </w:p>
    <w:p w14:paraId="7979CECE" w14:textId="77777777" w:rsidR="003F4231" w:rsidRDefault="003F4231"/>
    <w:p w14:paraId="33043DEC" w14:textId="3587351A" w:rsidR="003F4231" w:rsidRPr="003F4231" w:rsidRDefault="003F4231" w:rsidP="003F4231">
      <w:pPr>
        <w:rPr>
          <w:b/>
          <w:bCs/>
        </w:rPr>
      </w:pPr>
      <w:r w:rsidRPr="003F4231">
        <w:rPr>
          <w:b/>
          <w:bCs/>
        </w:rPr>
        <w:t>Task 1</w:t>
      </w:r>
      <w:r w:rsidRPr="003F4231">
        <w:br/>
      </w:r>
      <w:r w:rsidRPr="00C54382">
        <w:rPr>
          <w:highlight w:val="yellow"/>
        </w:rPr>
        <w:t>Create an entity relationship diagram that models this game as a relational database</w:t>
      </w:r>
      <w:r w:rsidRPr="003F4231">
        <w:t xml:space="preserve">. The database must also </w:t>
      </w:r>
      <w:r w:rsidRPr="00C54382">
        <w:rPr>
          <w:highlight w:val="yellow"/>
        </w:rPr>
        <w:t>contain an audit log</w:t>
      </w:r>
      <w:r w:rsidRPr="003F4231">
        <w:t xml:space="preserve">, which </w:t>
      </w:r>
      <w:r w:rsidRPr="00C54382">
        <w:rPr>
          <w:highlight w:val="yellow"/>
        </w:rPr>
        <w:t>records each move</w:t>
      </w:r>
      <w:r w:rsidRPr="003F4231">
        <w:t xml:space="preserve"> of the players. It should record </w:t>
      </w:r>
      <w:r w:rsidRPr="00C54382">
        <w:rPr>
          <w:highlight w:val="yellow"/>
        </w:rPr>
        <w:t>the game round</w:t>
      </w:r>
      <w:r w:rsidRPr="003F4231">
        <w:t xml:space="preserve"> (shown in Task 4), </w:t>
      </w:r>
      <w:r w:rsidRPr="00C54382">
        <w:rPr>
          <w:highlight w:val="yellow"/>
        </w:rPr>
        <w:t>players name, location, and current balance of credits</w:t>
      </w:r>
      <w:r w:rsidRPr="003F4231">
        <w:t xml:space="preserve">. This diagram must use </w:t>
      </w:r>
      <w:r w:rsidRPr="00C54382">
        <w:rPr>
          <w:highlight w:val="yellow"/>
        </w:rPr>
        <w:t>crows-foot notation</w:t>
      </w:r>
      <w:r w:rsidRPr="003F4231">
        <w:t xml:space="preserve">. You should ensure that as the design of your database </w:t>
      </w:r>
      <w:r w:rsidRPr="00C54382">
        <w:rPr>
          <w:highlight w:val="yellow"/>
        </w:rPr>
        <w:t>changes</w:t>
      </w:r>
      <w:r w:rsidRPr="003F4231">
        <w:t xml:space="preserve"> during implementation, that it is </w:t>
      </w:r>
      <w:r w:rsidRPr="00C54382">
        <w:rPr>
          <w:highlight w:val="yellow"/>
        </w:rPr>
        <w:t>reflected</w:t>
      </w:r>
      <w:r w:rsidRPr="003F4231">
        <w:t xml:space="preserve"> in the ER diagram.</w:t>
      </w:r>
    </w:p>
    <w:p w14:paraId="640F2EE7" w14:textId="77777777" w:rsidR="003F4231" w:rsidRDefault="003F4231" w:rsidP="003F4231">
      <w:pPr>
        <w:rPr>
          <w:b/>
          <w:bCs/>
        </w:rPr>
      </w:pPr>
    </w:p>
    <w:p w14:paraId="44C85BEE" w14:textId="44A4098D" w:rsidR="003F4231" w:rsidRPr="003F4231" w:rsidRDefault="003F4231" w:rsidP="003F4231">
      <w:pPr>
        <w:rPr>
          <w:b/>
          <w:bCs/>
        </w:rPr>
      </w:pPr>
      <w:r w:rsidRPr="003F4231">
        <w:rPr>
          <w:b/>
          <w:bCs/>
        </w:rPr>
        <w:t>Task 2</w:t>
      </w:r>
    </w:p>
    <w:p w14:paraId="557B8117" w14:textId="77777777" w:rsidR="003F4231" w:rsidRPr="003F4231" w:rsidRDefault="003F4231" w:rsidP="003F4231">
      <w:r w:rsidRPr="00C54382">
        <w:rPr>
          <w:highlight w:val="yellow"/>
        </w:rPr>
        <w:t>Create a schema from your ER Diagram</w:t>
      </w:r>
      <w:r w:rsidRPr="003F4231">
        <w:t xml:space="preserve">, and then </w:t>
      </w:r>
      <w:r w:rsidRPr="00C54382">
        <w:rPr>
          <w:highlight w:val="yellow"/>
        </w:rPr>
        <w:t>implement your design in SQL</w:t>
      </w:r>
      <w:r w:rsidRPr="003F4231">
        <w:t xml:space="preserve">. Your database must remain a relational database, and must be compatible with SQLite3. </w:t>
      </w:r>
      <w:r w:rsidRPr="00C54382">
        <w:rPr>
          <w:highlight w:val="yellow"/>
        </w:rPr>
        <w:t>Your database must be populated with data</w:t>
      </w:r>
      <w:r w:rsidRPr="003F4231">
        <w:t xml:space="preserve"> that </w:t>
      </w:r>
      <w:r w:rsidRPr="00C54382">
        <w:rPr>
          <w:highlight w:val="yellow"/>
        </w:rPr>
        <w:t>accurately represents the initial state of the game</w:t>
      </w:r>
      <w:r w:rsidRPr="003F4231">
        <w:t>.</w:t>
      </w:r>
    </w:p>
    <w:p w14:paraId="7E144211" w14:textId="77777777" w:rsidR="003F4231" w:rsidRPr="003F4231" w:rsidRDefault="003F4231" w:rsidP="003F4231">
      <w:pPr>
        <w:rPr>
          <w:b/>
          <w:bCs/>
        </w:rPr>
      </w:pPr>
      <w:r w:rsidRPr="003F4231">
        <w:rPr>
          <w:b/>
          <w:bCs/>
        </w:rPr>
        <w:br/>
        <w:t>Task 3</w:t>
      </w:r>
    </w:p>
    <w:p w14:paraId="6A3789E6" w14:textId="7E08178D" w:rsidR="003F4231" w:rsidRPr="003F4231" w:rsidRDefault="003F4231" w:rsidP="003F4231">
      <w:r w:rsidRPr="00430B52">
        <w:rPr>
          <w:highlight w:val="yellow"/>
        </w:rPr>
        <w:t>Create an SQL view</w:t>
      </w:r>
      <w:r w:rsidRPr="003F4231">
        <w:t xml:space="preserve"> that will act as </w:t>
      </w:r>
      <w:r w:rsidRPr="00430B52">
        <w:rPr>
          <w:highlight w:val="yellow"/>
        </w:rPr>
        <w:t>a datasource to external clients</w:t>
      </w:r>
      <w:r w:rsidRPr="003F4231">
        <w:t xml:space="preserve">. Given that it is accessed by external clients, it </w:t>
      </w:r>
      <w:r w:rsidRPr="00430B52">
        <w:rPr>
          <w:highlight w:val="yellow"/>
        </w:rPr>
        <w:t>MUST follow the format</w:t>
      </w:r>
      <w:r w:rsidRPr="003F4231">
        <w:t xml:space="preserve"> described here:</w:t>
      </w:r>
    </w:p>
    <w:p w14:paraId="6FB222D4" w14:textId="77777777" w:rsidR="003F4231" w:rsidRPr="003F4231" w:rsidRDefault="003F4231" w:rsidP="003F4231">
      <w:pPr>
        <w:numPr>
          <w:ilvl w:val="0"/>
          <w:numId w:val="3"/>
        </w:numPr>
      </w:pPr>
      <w:r w:rsidRPr="003F4231">
        <w:t> is called "leaderboard"</w:t>
      </w:r>
    </w:p>
    <w:p w14:paraId="1FEF1CE6" w14:textId="77777777" w:rsidR="003F4231" w:rsidRPr="003F4231" w:rsidRDefault="003F4231" w:rsidP="003F4231">
      <w:pPr>
        <w:numPr>
          <w:ilvl w:val="0"/>
          <w:numId w:val="3"/>
        </w:numPr>
      </w:pPr>
      <w:r w:rsidRPr="003F4231">
        <w:t>Column 1, called "name" gives the players name, exactly as shown in the brief</w:t>
      </w:r>
    </w:p>
    <w:p w14:paraId="33345D07" w14:textId="77777777" w:rsidR="003F4231" w:rsidRPr="003F4231" w:rsidRDefault="003F4231" w:rsidP="003F4231">
      <w:pPr>
        <w:numPr>
          <w:ilvl w:val="0"/>
          <w:numId w:val="3"/>
        </w:numPr>
      </w:pPr>
      <w:r w:rsidRPr="003F4231">
        <w:t>Column 2, called "location" gives the current location, given in snake case (LINK)</w:t>
      </w:r>
    </w:p>
    <w:p w14:paraId="7AE1953B" w14:textId="77777777" w:rsidR="003F4231" w:rsidRPr="003F4231" w:rsidRDefault="003F4231" w:rsidP="003F4231">
      <w:pPr>
        <w:numPr>
          <w:ilvl w:val="1"/>
          <w:numId w:val="4"/>
        </w:numPr>
      </w:pPr>
      <w:r w:rsidRPr="003F4231">
        <w:t>eg: Ali G becomes "ali_g", Welcome Week becomes "welcome_week", IT becomes "it", Your'e Suspended becomes "youre_suspended", Visitor becomes "visitor".</w:t>
      </w:r>
    </w:p>
    <w:p w14:paraId="3B26E169" w14:textId="77777777" w:rsidR="003F4231" w:rsidRPr="003F4231" w:rsidRDefault="003F4231" w:rsidP="003F4231">
      <w:pPr>
        <w:numPr>
          <w:ilvl w:val="0"/>
          <w:numId w:val="3"/>
        </w:numPr>
      </w:pPr>
      <w:r w:rsidRPr="003F4231">
        <w:t>Column 3, called "credits" gives the players credit balance as an integer value.</w:t>
      </w:r>
    </w:p>
    <w:p w14:paraId="5DA23F0D" w14:textId="77777777" w:rsidR="003F4231" w:rsidRPr="003F4231" w:rsidRDefault="003F4231" w:rsidP="003F4231">
      <w:pPr>
        <w:numPr>
          <w:ilvl w:val="1"/>
          <w:numId w:val="5"/>
        </w:numPr>
      </w:pPr>
      <w:r w:rsidRPr="003F4231">
        <w:t>eg: If a player has 200 credits, then this will be displayed as 200.</w:t>
      </w:r>
    </w:p>
    <w:p w14:paraId="3459C19F" w14:textId="77777777" w:rsidR="003F4231" w:rsidRPr="003F4231" w:rsidRDefault="003F4231" w:rsidP="003F4231">
      <w:pPr>
        <w:numPr>
          <w:ilvl w:val="0"/>
          <w:numId w:val="3"/>
        </w:numPr>
      </w:pPr>
      <w:r w:rsidRPr="003F4231">
        <w:t>Column 4, called "buildings" displays a list of the buildings owned by the player (in snake case, separated by a comma and a following space), in order as they appear on the board, going clockwise and starting from Welcome Week.</w:t>
      </w:r>
    </w:p>
    <w:p w14:paraId="7265B9D0" w14:textId="77777777" w:rsidR="003F4231" w:rsidRPr="003F4231" w:rsidRDefault="003F4231" w:rsidP="003F4231">
      <w:pPr>
        <w:numPr>
          <w:ilvl w:val="1"/>
          <w:numId w:val="6"/>
        </w:numPr>
      </w:pPr>
      <w:r w:rsidRPr="003F4231">
        <w:lastRenderedPageBreak/>
        <w:t>eg: If the player owns Kilburn, IT, Sugden, and AMBS, then this will be displayed as "kilburn, it, ambs, sugden"</w:t>
      </w:r>
    </w:p>
    <w:p w14:paraId="43966496" w14:textId="77777777" w:rsidR="003F4231" w:rsidRPr="003F4231" w:rsidRDefault="003F4231" w:rsidP="003F4231">
      <w:r w:rsidRPr="003F4231">
        <w:t>For a standard version, this view must display the players in order of current credit balance (highest at the top, lowest at the bottom).</w:t>
      </w:r>
      <w:r w:rsidRPr="003F4231">
        <w:br/>
        <w:t>As an advanced task, display players in the order of their net worth. This is calculated as the summation of their current credit balance and the purchase price of all properties owned.</w:t>
      </w:r>
    </w:p>
    <w:p w14:paraId="6A9A5330" w14:textId="1F0CF07A" w:rsidR="003F4231" w:rsidRPr="003F4231" w:rsidRDefault="003F4231" w:rsidP="003F4231">
      <w:pPr>
        <w:rPr>
          <w:b/>
          <w:bCs/>
        </w:rPr>
      </w:pPr>
      <w:r w:rsidRPr="003F4231">
        <w:rPr>
          <w:b/>
          <w:bCs/>
        </w:rPr>
        <w:br/>
        <w:t>Task 4:</w:t>
      </w:r>
      <w:r w:rsidRPr="003F4231">
        <w:br/>
      </w:r>
      <w:r w:rsidRPr="00430B52">
        <w:rPr>
          <w:highlight w:val="yellow"/>
        </w:rPr>
        <w:t>Write SQL queries</w:t>
      </w:r>
      <w:r w:rsidRPr="003F4231">
        <w:t xml:space="preserve"> that model the following rounds of gameplay </w:t>
      </w:r>
      <w:r w:rsidRPr="00430B52">
        <w:rPr>
          <w:highlight w:val="yellow"/>
        </w:rPr>
        <w:t>(a round consists of one turn by each player</w:t>
      </w:r>
      <w:r w:rsidRPr="003F4231">
        <w:t xml:space="preserve">). The gameplay must </w:t>
      </w:r>
      <w:r w:rsidRPr="00430B52">
        <w:rPr>
          <w:highlight w:val="yellow"/>
        </w:rPr>
        <w:t>follow on from the given initial state</w:t>
      </w:r>
      <w:r w:rsidRPr="003F4231">
        <w:t>, which you must accept as accurate and complete.</w:t>
      </w:r>
    </w:p>
    <w:p w14:paraId="3D7639C5" w14:textId="77777777" w:rsidR="003F4231" w:rsidRPr="003F4231" w:rsidRDefault="003F4231" w:rsidP="003F4231">
      <w:r w:rsidRPr="003F4231">
        <w:t>Round 1:</w:t>
      </w:r>
      <w:r w:rsidRPr="003F4231">
        <w:br/>
        <w:t>1: Gareth rolls a 4</w:t>
      </w:r>
      <w:r w:rsidRPr="003F4231">
        <w:br/>
        <w:t>2: Uli rolls a 5</w:t>
      </w:r>
      <w:r w:rsidRPr="003F4231">
        <w:br/>
        <w:t>3: Pradyumn rolls a 6, then a 4</w:t>
      </w:r>
      <w:r w:rsidRPr="003F4231">
        <w:br/>
        <w:t>4: Ruth rolls a 5</w:t>
      </w:r>
    </w:p>
    <w:p w14:paraId="7B931287" w14:textId="77777777" w:rsidR="003F4231" w:rsidRPr="003F4231" w:rsidRDefault="003F4231" w:rsidP="003F4231">
      <w:r w:rsidRPr="003F4231">
        <w:t>Round 2:</w:t>
      </w:r>
      <w:r w:rsidRPr="003F4231">
        <w:br/>
        <w:t>1: Gareth rolls a 4</w:t>
      </w:r>
      <w:r w:rsidRPr="003F4231">
        <w:br/>
        <w:t>2: Uli rollss a 4</w:t>
      </w:r>
      <w:r w:rsidRPr="003F4231">
        <w:br/>
        <w:t>3: Pradyumn rolls a 2</w:t>
      </w:r>
      <w:r w:rsidRPr="003F4231">
        <w:br/>
        <w:t>4: Ruth rolls a 6, then a 1</w:t>
      </w:r>
    </w:p>
    <w:p w14:paraId="0FAD6443" w14:textId="77777777" w:rsidR="003F4231" w:rsidRDefault="003F4231" w:rsidP="003F4231">
      <w:r w:rsidRPr="003F4231">
        <w:br/>
        <w:t xml:space="preserve">These queries could consist of </w:t>
      </w:r>
      <w:r w:rsidRPr="00430B52">
        <w:rPr>
          <w:highlight w:val="yellow"/>
        </w:rPr>
        <w:t>update statements</w:t>
      </w:r>
      <w:r w:rsidRPr="003F4231">
        <w:t xml:space="preserve"> to tables that make the required changes to the database. Or choose to exploit other features of SQL to make this more advanced.</w:t>
      </w:r>
      <w:r w:rsidRPr="003F4231">
        <w:br/>
      </w:r>
    </w:p>
    <w:p w14:paraId="543ACEAF" w14:textId="4E723D7B" w:rsidR="003F4231" w:rsidRPr="003F4231" w:rsidRDefault="003F4231" w:rsidP="003F4231">
      <w:r w:rsidRPr="003F4231">
        <w:t>In any case, the database must be brought into a state that accurately reflects the new state of the game.</w:t>
      </w:r>
    </w:p>
    <w:p w14:paraId="0744EC70" w14:textId="09EC2A3F" w:rsidR="003F4231" w:rsidRPr="003F4231" w:rsidRDefault="003F4231" w:rsidP="003F4231">
      <w:pPr>
        <w:rPr>
          <w:b/>
          <w:bCs/>
        </w:rPr>
      </w:pPr>
      <w:r w:rsidRPr="003F4231">
        <w:rPr>
          <w:b/>
          <w:bCs/>
        </w:rPr>
        <w:br/>
        <w:t>Task 5:</w:t>
      </w:r>
      <w:r w:rsidRPr="003F4231">
        <w:br/>
      </w:r>
      <w:r w:rsidRPr="00430B52">
        <w:rPr>
          <w:highlight w:val="yellow"/>
        </w:rPr>
        <w:t>Create a video</w:t>
      </w:r>
      <w:r w:rsidRPr="003F4231">
        <w:t xml:space="preserve"> that explains your database design. This video should contain the following:</w:t>
      </w:r>
    </w:p>
    <w:p w14:paraId="7A2F3144" w14:textId="77777777" w:rsidR="003F4231" w:rsidRPr="003F4231" w:rsidRDefault="003F4231" w:rsidP="003F4231">
      <w:pPr>
        <w:numPr>
          <w:ilvl w:val="0"/>
          <w:numId w:val="7"/>
        </w:numPr>
      </w:pPr>
      <w:r w:rsidRPr="003F4231">
        <w:t>Your face and voice. This could be in the corner of the screen using a webcam (you can optionally include subtitles or a transcript)</w:t>
      </w:r>
    </w:p>
    <w:p w14:paraId="7F8200D3" w14:textId="77777777" w:rsidR="003F4231" w:rsidRPr="003F4231" w:rsidRDefault="003F4231" w:rsidP="003F4231">
      <w:pPr>
        <w:numPr>
          <w:ilvl w:val="0"/>
          <w:numId w:val="7"/>
        </w:numPr>
      </w:pPr>
      <w:r w:rsidRPr="003F4231">
        <w:t>Your ER Diagram, displayed clearly for at least 5 seconds</w:t>
      </w:r>
    </w:p>
    <w:p w14:paraId="396699E9" w14:textId="77777777" w:rsidR="003F4231" w:rsidRPr="003F4231" w:rsidRDefault="003F4231" w:rsidP="003F4231">
      <w:pPr>
        <w:numPr>
          <w:ilvl w:val="0"/>
          <w:numId w:val="7"/>
        </w:numPr>
      </w:pPr>
      <w:r w:rsidRPr="00430B52">
        <w:rPr>
          <w:highlight w:val="yellow"/>
        </w:rPr>
        <w:t>Explanation of your database design</w:t>
      </w:r>
      <w:r w:rsidRPr="003F4231">
        <w:t xml:space="preserve">, including </w:t>
      </w:r>
      <w:r w:rsidRPr="00430B52">
        <w:rPr>
          <w:highlight w:val="yellow"/>
        </w:rPr>
        <w:t>assumptions made</w:t>
      </w:r>
      <w:r w:rsidRPr="003F4231">
        <w:t xml:space="preserve">, and </w:t>
      </w:r>
      <w:r w:rsidRPr="00430B52">
        <w:rPr>
          <w:highlight w:val="yellow"/>
        </w:rPr>
        <w:t>design descisions</w:t>
      </w:r>
      <w:r w:rsidRPr="003F4231">
        <w:t xml:space="preserve">, along with </w:t>
      </w:r>
      <w:r w:rsidRPr="00430B52">
        <w:rPr>
          <w:highlight w:val="yellow"/>
        </w:rPr>
        <w:t>well detailed defence/reasoning</w:t>
      </w:r>
      <w:r w:rsidRPr="003F4231">
        <w:t xml:space="preserve"> of these assumptions and descisions.</w:t>
      </w:r>
    </w:p>
    <w:p w14:paraId="302B51D8" w14:textId="77777777" w:rsidR="003F4231" w:rsidRPr="003F4231" w:rsidRDefault="003F4231" w:rsidP="003F4231">
      <w:pPr>
        <w:numPr>
          <w:ilvl w:val="0"/>
          <w:numId w:val="7"/>
        </w:numPr>
      </w:pPr>
      <w:r w:rsidRPr="00430B52">
        <w:rPr>
          <w:highlight w:val="yellow"/>
        </w:rPr>
        <w:t>Explanation of your SQL code</w:t>
      </w:r>
      <w:r w:rsidRPr="003F4231">
        <w:t xml:space="preserve">. Be selective on the code you explain (ie: if two queries are very similar, there is no need to explain both), and also </w:t>
      </w:r>
      <w:r w:rsidRPr="00430B52">
        <w:rPr>
          <w:highlight w:val="yellow"/>
        </w:rPr>
        <w:t>do not explain line-by-line</w:t>
      </w:r>
      <w:r w:rsidRPr="003F4231">
        <w:t xml:space="preserve"> all your code. Defend your choice of query and statements used. There is no need to explain the code that creates tables or populates the database.</w:t>
      </w:r>
    </w:p>
    <w:p w14:paraId="08EF88EA" w14:textId="77777777" w:rsidR="003F4231" w:rsidRPr="003F4231" w:rsidRDefault="003F4231" w:rsidP="003F4231">
      <w:pPr>
        <w:numPr>
          <w:ilvl w:val="0"/>
          <w:numId w:val="7"/>
        </w:numPr>
      </w:pPr>
      <w:r w:rsidRPr="00430B52">
        <w:rPr>
          <w:highlight w:val="yellow"/>
        </w:rPr>
        <w:t>The leaderboard view at the end of each round</w:t>
      </w:r>
      <w:r w:rsidRPr="003F4231">
        <w:t xml:space="preserve"> of game play. Ensure this is shown clearly for 5 secodns.</w:t>
      </w:r>
    </w:p>
    <w:p w14:paraId="68642A62" w14:textId="77777777" w:rsidR="003F4231" w:rsidRPr="003F4231" w:rsidRDefault="003F4231" w:rsidP="003F4231"/>
    <w:p w14:paraId="36EFAF54" w14:textId="77777777" w:rsidR="003F4231" w:rsidRDefault="003F4231" w:rsidP="003F4231">
      <w:r w:rsidRPr="003F4231">
        <w:t>Through your video, you should aim to convey your knowledge and understanding in a concise way. You should assume that your viewer has some knowledge of SQL, but that they are not an expert. Your voice should be clear, and the volume of your voice should be auidible, but not so loud that the audio distorts. Your visuals should be clear and should be relevant, ensuring they aid your explanation. </w:t>
      </w:r>
      <w:r w:rsidRPr="003F4231">
        <w:br/>
      </w:r>
    </w:p>
    <w:p w14:paraId="65BAE656" w14:textId="441D6670" w:rsidR="003F4231" w:rsidRPr="003F4231" w:rsidRDefault="003F4231" w:rsidP="003F4231">
      <w:r w:rsidRPr="00430B52">
        <w:rPr>
          <w:highlight w:val="yellow"/>
        </w:rPr>
        <w:t>You should not show your database "executing</w:t>
      </w:r>
      <w:r w:rsidRPr="003F4231">
        <w:t>".</w:t>
      </w:r>
    </w:p>
    <w:p w14:paraId="4E23714B" w14:textId="77777777" w:rsidR="003F4231" w:rsidRPr="003F4231" w:rsidRDefault="003F4231" w:rsidP="003F4231">
      <w:r w:rsidRPr="003F4231">
        <w:t>You should include the leaderboard view at the end of each round of game play. Ensure this is shown clearly for 5 secodns.</w:t>
      </w:r>
    </w:p>
    <w:p w14:paraId="60AC339E" w14:textId="77777777" w:rsidR="003F4231" w:rsidRDefault="003F4231" w:rsidP="003F4231"/>
    <w:p w14:paraId="40BE3458" w14:textId="2425FEC9" w:rsidR="003F4231" w:rsidRPr="003F4231" w:rsidRDefault="003F4231" w:rsidP="003F4231">
      <w:r w:rsidRPr="003F4231">
        <w:t xml:space="preserve">Your video should be </w:t>
      </w:r>
      <w:r w:rsidRPr="00430B52">
        <w:rPr>
          <w:highlight w:val="yellow"/>
        </w:rPr>
        <w:t>no longer than 10 mins</w:t>
      </w:r>
      <w:r w:rsidRPr="003F4231">
        <w:t xml:space="preserve">, and should be in </w:t>
      </w:r>
      <w:r w:rsidRPr="00430B52">
        <w:rPr>
          <w:highlight w:val="yellow"/>
        </w:rPr>
        <w:t>MP4 format.</w:t>
      </w:r>
    </w:p>
    <w:p w14:paraId="5BEAF599" w14:textId="77777777" w:rsidR="003F4231" w:rsidRPr="003F4231" w:rsidRDefault="003F4231" w:rsidP="003F4231">
      <w:pPr>
        <w:rPr>
          <w:b/>
          <w:bCs/>
        </w:rPr>
      </w:pPr>
      <w:r w:rsidRPr="003F4231">
        <w:rPr>
          <w:b/>
          <w:bCs/>
        </w:rPr>
        <w:br/>
        <w:t>File Submission:</w:t>
      </w:r>
    </w:p>
    <w:p w14:paraId="5FDCE26B" w14:textId="77777777" w:rsidR="003F4231" w:rsidRPr="003F4231" w:rsidRDefault="003F4231" w:rsidP="003F4231">
      <w:pPr>
        <w:numPr>
          <w:ilvl w:val="0"/>
          <w:numId w:val="8"/>
        </w:numPr>
      </w:pPr>
      <w:r w:rsidRPr="003F4231">
        <w:t>Submit files using the submission point below this brief</w:t>
      </w:r>
    </w:p>
    <w:p w14:paraId="37E71C08" w14:textId="77777777" w:rsidR="003F4231" w:rsidRPr="003F4231" w:rsidRDefault="003F4231" w:rsidP="003F4231">
      <w:pPr>
        <w:numPr>
          <w:ilvl w:val="0"/>
          <w:numId w:val="8"/>
        </w:numPr>
      </w:pPr>
      <w:r w:rsidRPr="003F4231">
        <w:t xml:space="preserve">Your </w:t>
      </w:r>
      <w:r w:rsidRPr="00430B52">
        <w:rPr>
          <w:highlight w:val="yellow"/>
        </w:rPr>
        <w:t>video should be named &lt;student number&gt;.mp4</w:t>
      </w:r>
      <w:r w:rsidRPr="003F4231">
        <w:t>.</w:t>
      </w:r>
    </w:p>
    <w:p w14:paraId="382B2DBB" w14:textId="77777777" w:rsidR="003F4231" w:rsidRPr="003F4231" w:rsidRDefault="003F4231" w:rsidP="003F4231">
      <w:pPr>
        <w:numPr>
          <w:ilvl w:val="1"/>
          <w:numId w:val="9"/>
        </w:numPr>
      </w:pPr>
      <w:r w:rsidRPr="003F4231">
        <w:t>eg: If my student number is 12345678, then I would submit 12345678.mp4</w:t>
      </w:r>
    </w:p>
    <w:p w14:paraId="6B863C11" w14:textId="77777777" w:rsidR="003F4231" w:rsidRPr="003F4231" w:rsidRDefault="003F4231" w:rsidP="003F4231">
      <w:pPr>
        <w:numPr>
          <w:ilvl w:val="0"/>
          <w:numId w:val="8"/>
        </w:numPr>
      </w:pPr>
      <w:r w:rsidRPr="003F4231">
        <w:t xml:space="preserve">Use the following </w:t>
      </w:r>
      <w:r w:rsidRPr="00430B52">
        <w:rPr>
          <w:highlight w:val="yellow"/>
        </w:rPr>
        <w:t>file names for your SQL code</w:t>
      </w:r>
      <w:r w:rsidRPr="003F4231">
        <w:t>. Do not put anything other than what is requested in each file:</w:t>
      </w:r>
    </w:p>
    <w:p w14:paraId="17BB4FEA" w14:textId="77777777" w:rsidR="003F4231" w:rsidRPr="003F4231" w:rsidRDefault="003F4231" w:rsidP="003F4231">
      <w:pPr>
        <w:numPr>
          <w:ilvl w:val="1"/>
          <w:numId w:val="10"/>
        </w:numPr>
      </w:pPr>
      <w:r w:rsidRPr="00430B52">
        <w:rPr>
          <w:highlight w:val="yellow"/>
        </w:rPr>
        <w:t>create.sql</w:t>
      </w:r>
      <w:r w:rsidRPr="003F4231">
        <w:t xml:space="preserve"> : This file must contain </w:t>
      </w:r>
      <w:r w:rsidRPr="00430B52">
        <w:rPr>
          <w:highlight w:val="yellow"/>
        </w:rPr>
        <w:t>the statements required to create all the structure of your database, aswell as any triggers</w:t>
      </w:r>
      <w:r w:rsidRPr="003F4231">
        <w:t xml:space="preserve"> you may choose to create (including those in subsequent tasks).\</w:t>
      </w:r>
    </w:p>
    <w:p w14:paraId="07F58187" w14:textId="77777777" w:rsidR="003F4231" w:rsidRPr="003F4231" w:rsidRDefault="003F4231" w:rsidP="003F4231">
      <w:pPr>
        <w:numPr>
          <w:ilvl w:val="1"/>
          <w:numId w:val="11"/>
        </w:numPr>
      </w:pPr>
      <w:r w:rsidRPr="00430B52">
        <w:rPr>
          <w:highlight w:val="yellow"/>
        </w:rPr>
        <w:t>populate.sql</w:t>
      </w:r>
      <w:r w:rsidRPr="003F4231">
        <w:t xml:space="preserve"> : This file must contain </w:t>
      </w:r>
      <w:r w:rsidRPr="00430B52">
        <w:rPr>
          <w:highlight w:val="yellow"/>
        </w:rPr>
        <w:t>the statements required to populate your database</w:t>
      </w:r>
      <w:r w:rsidRPr="003F4231">
        <w:t xml:space="preserve">, such that it is </w:t>
      </w:r>
      <w:r w:rsidRPr="00430B52">
        <w:rPr>
          <w:highlight w:val="yellow"/>
        </w:rPr>
        <w:t>an accurate representation of the initial game state</w:t>
      </w:r>
      <w:r w:rsidRPr="003F4231">
        <w:t xml:space="preserve"> as shown above.</w:t>
      </w:r>
    </w:p>
    <w:p w14:paraId="7076D063" w14:textId="77777777" w:rsidR="003F4231" w:rsidRPr="003F4231" w:rsidRDefault="003F4231" w:rsidP="003F4231">
      <w:pPr>
        <w:numPr>
          <w:ilvl w:val="1"/>
          <w:numId w:val="12"/>
        </w:numPr>
      </w:pPr>
      <w:r w:rsidRPr="00430B52">
        <w:rPr>
          <w:highlight w:val="yellow"/>
        </w:rPr>
        <w:t>view.sql</w:t>
      </w:r>
      <w:r w:rsidRPr="003F4231">
        <w:t xml:space="preserve"> : This file must contain </w:t>
      </w:r>
      <w:r w:rsidRPr="00430B52">
        <w:rPr>
          <w:highlight w:val="yellow"/>
        </w:rPr>
        <w:t>the statemet that creates the view</w:t>
      </w:r>
    </w:p>
    <w:p w14:paraId="19255696" w14:textId="77777777" w:rsidR="003F4231" w:rsidRPr="003F4231" w:rsidRDefault="003F4231" w:rsidP="003F4231">
      <w:pPr>
        <w:numPr>
          <w:ilvl w:val="1"/>
          <w:numId w:val="13"/>
        </w:numPr>
      </w:pPr>
      <w:r w:rsidRPr="003F4231">
        <w:t>q1.sql : Round 1, move 1</w:t>
      </w:r>
    </w:p>
    <w:p w14:paraId="48776C44" w14:textId="77777777" w:rsidR="003F4231" w:rsidRPr="003F4231" w:rsidRDefault="003F4231" w:rsidP="003F4231">
      <w:pPr>
        <w:numPr>
          <w:ilvl w:val="1"/>
          <w:numId w:val="14"/>
        </w:numPr>
      </w:pPr>
      <w:r w:rsidRPr="003F4231">
        <w:t>q2.sql : Round 1, move 2</w:t>
      </w:r>
    </w:p>
    <w:p w14:paraId="28815A40" w14:textId="77777777" w:rsidR="003F4231" w:rsidRPr="003F4231" w:rsidRDefault="003F4231" w:rsidP="003F4231">
      <w:pPr>
        <w:numPr>
          <w:ilvl w:val="1"/>
          <w:numId w:val="15"/>
        </w:numPr>
      </w:pPr>
      <w:r w:rsidRPr="003F4231">
        <w:t>q3.sql : Round 1, move 3</w:t>
      </w:r>
    </w:p>
    <w:p w14:paraId="05701229" w14:textId="77777777" w:rsidR="003F4231" w:rsidRPr="003F4231" w:rsidRDefault="003F4231" w:rsidP="003F4231">
      <w:pPr>
        <w:numPr>
          <w:ilvl w:val="1"/>
          <w:numId w:val="16"/>
        </w:numPr>
      </w:pPr>
      <w:r w:rsidRPr="003F4231">
        <w:t>q4.sql : Round 1, move 4</w:t>
      </w:r>
    </w:p>
    <w:p w14:paraId="37755841" w14:textId="77777777" w:rsidR="003F4231" w:rsidRPr="003F4231" w:rsidRDefault="003F4231" w:rsidP="003F4231">
      <w:pPr>
        <w:numPr>
          <w:ilvl w:val="1"/>
          <w:numId w:val="17"/>
        </w:numPr>
      </w:pPr>
      <w:r w:rsidRPr="003F4231">
        <w:t>q5.sql : Round 2, move 1</w:t>
      </w:r>
    </w:p>
    <w:p w14:paraId="2BC799A5" w14:textId="77777777" w:rsidR="003F4231" w:rsidRPr="003F4231" w:rsidRDefault="003F4231" w:rsidP="003F4231">
      <w:pPr>
        <w:numPr>
          <w:ilvl w:val="1"/>
          <w:numId w:val="18"/>
        </w:numPr>
      </w:pPr>
      <w:r w:rsidRPr="003F4231">
        <w:t>q6.sql : Round 2, move 2</w:t>
      </w:r>
    </w:p>
    <w:p w14:paraId="235E153A" w14:textId="77777777" w:rsidR="003F4231" w:rsidRPr="003F4231" w:rsidRDefault="003F4231" w:rsidP="003F4231">
      <w:pPr>
        <w:numPr>
          <w:ilvl w:val="1"/>
          <w:numId w:val="19"/>
        </w:numPr>
      </w:pPr>
      <w:r w:rsidRPr="003F4231">
        <w:t>q7.sql : Round 2, move 3</w:t>
      </w:r>
    </w:p>
    <w:p w14:paraId="6B611414" w14:textId="77777777" w:rsidR="003F4231" w:rsidRPr="003F4231" w:rsidRDefault="003F4231" w:rsidP="003F4231">
      <w:pPr>
        <w:numPr>
          <w:ilvl w:val="1"/>
          <w:numId w:val="20"/>
        </w:numPr>
      </w:pPr>
      <w:r w:rsidRPr="003F4231">
        <w:t>q8.sql : Round 2, move 4</w:t>
      </w:r>
    </w:p>
    <w:p w14:paraId="064C4472" w14:textId="77777777" w:rsidR="003F4231" w:rsidRPr="003F4231" w:rsidRDefault="003F4231" w:rsidP="003F4231"/>
    <w:p w14:paraId="36EA8296" w14:textId="77777777" w:rsidR="003F4231" w:rsidRPr="003F4231" w:rsidRDefault="003F4231" w:rsidP="003F4231"/>
    <w:p w14:paraId="5DA07EAB" w14:textId="77777777" w:rsidR="003F4231" w:rsidRPr="003F4231" w:rsidRDefault="003F4231" w:rsidP="003F4231">
      <w:r w:rsidRPr="003F4231">
        <w:rPr>
          <w:b/>
          <w:bCs/>
        </w:rPr>
        <w:t>Regarding Your Assumptions:</w:t>
      </w:r>
    </w:p>
    <w:p w14:paraId="71285F94" w14:textId="77777777" w:rsidR="003F4231" w:rsidRPr="003F4231" w:rsidRDefault="003F4231" w:rsidP="003F4231">
      <w:r w:rsidRPr="003F4231">
        <w:t>You can make reasonable assumptions, but you MUST state them in your video.</w:t>
      </w:r>
    </w:p>
    <w:p w14:paraId="34E79B77" w14:textId="77777777" w:rsidR="003F4231" w:rsidRPr="003F4231" w:rsidRDefault="003F4231" w:rsidP="003F4231">
      <w:r w:rsidRPr="003F4231">
        <w:t>However</w:t>
      </w:r>
      <w:r w:rsidRPr="00430B52">
        <w:rPr>
          <w:highlight w:val="yellow"/>
        </w:rPr>
        <w:t>, you must assume that the initial state is  </w:t>
      </w:r>
      <w:r w:rsidRPr="00430B52">
        <w:rPr>
          <w:b/>
          <w:bCs/>
          <w:highlight w:val="yellow"/>
        </w:rPr>
        <w:t>complete</w:t>
      </w:r>
      <w:r w:rsidRPr="00430B52">
        <w:rPr>
          <w:highlight w:val="yellow"/>
        </w:rPr>
        <w:t> and that no further actions or manipulations need to happen</w:t>
      </w:r>
      <w:r w:rsidRPr="003F4231">
        <w:t> - the only changes you should make are those which are directly coming from the game play moves given in the brief.</w:t>
      </w:r>
    </w:p>
    <w:p w14:paraId="7C5C4801" w14:textId="77777777" w:rsidR="003F4231" w:rsidRDefault="003F4231" w:rsidP="003F4231">
      <w:pPr>
        <w:rPr>
          <w:b/>
          <w:bCs/>
        </w:rPr>
      </w:pPr>
    </w:p>
    <w:p w14:paraId="69DE346E" w14:textId="1E9376B6" w:rsidR="003F4231" w:rsidRDefault="003F4231" w:rsidP="003F4231">
      <w:pPr>
        <w:rPr>
          <w:b/>
          <w:bCs/>
        </w:rPr>
      </w:pPr>
    </w:p>
    <w:p w14:paraId="1A3DDA71" w14:textId="51F1EEFA" w:rsidR="00430B52" w:rsidRDefault="00430B52" w:rsidP="003F4231">
      <w:pPr>
        <w:rPr>
          <w:b/>
          <w:bCs/>
        </w:rPr>
      </w:pPr>
    </w:p>
    <w:p w14:paraId="4969C310" w14:textId="77777777" w:rsidR="00430B52" w:rsidRDefault="00430B52" w:rsidP="003F4231">
      <w:pPr>
        <w:rPr>
          <w:b/>
          <w:bCs/>
        </w:rPr>
      </w:pPr>
    </w:p>
    <w:p w14:paraId="3443F0E2" w14:textId="049882CA" w:rsidR="003F4231" w:rsidRPr="003F4231" w:rsidRDefault="003F4231" w:rsidP="003F4231">
      <w:r w:rsidRPr="003F4231">
        <w:rPr>
          <w:b/>
          <w:bCs/>
        </w:rPr>
        <w:t>Useful Tools:</w:t>
      </w:r>
    </w:p>
    <w:p w14:paraId="2D7CE0F9" w14:textId="77777777" w:rsidR="003F4231" w:rsidRPr="003F4231" w:rsidRDefault="003F4231" w:rsidP="003F4231">
      <w:r w:rsidRPr="003F4231">
        <w:t xml:space="preserve">You may wish to use </w:t>
      </w:r>
      <w:r w:rsidRPr="00430B52">
        <w:rPr>
          <w:highlight w:val="yellow"/>
        </w:rPr>
        <w:t>Lucid Chart to make your ER Diagram</w:t>
      </w:r>
      <w:r w:rsidRPr="003F4231">
        <w:t xml:space="preserve"> (this is not an endorsement):  </w:t>
      </w:r>
      <w:hyperlink r:id="rId7" w:history="1">
        <w:r w:rsidRPr="003F4231">
          <w:rPr>
            <w:rStyle w:val="Hyperlink"/>
          </w:rPr>
          <w:t>https://www.lucidchart.com/pages/er-diagrams</w:t>
        </w:r>
      </w:hyperlink>
    </w:p>
    <w:p w14:paraId="4AC19750" w14:textId="77777777" w:rsidR="003F4231" w:rsidRDefault="003F4231" w:rsidP="003F4231"/>
    <w:p w14:paraId="2ACF8640" w14:textId="0C8E50E2" w:rsidR="003F4231" w:rsidRPr="003F4231" w:rsidRDefault="003F4231" w:rsidP="003F4231">
      <w:r w:rsidRPr="003F4231">
        <w:t xml:space="preserve">For making your </w:t>
      </w:r>
      <w:r w:rsidRPr="00430B52">
        <w:rPr>
          <w:highlight w:val="yellow"/>
        </w:rPr>
        <w:t>video, you can use OBS</w:t>
      </w:r>
      <w:r w:rsidRPr="003F4231">
        <w:t xml:space="preserve"> for screen recording ( </w:t>
      </w:r>
      <w:hyperlink r:id="rId8" w:history="1">
        <w:r w:rsidRPr="003F4231">
          <w:rPr>
            <w:rStyle w:val="Hyperlink"/>
          </w:rPr>
          <w:t>https://obsproject.com/download</w:t>
        </w:r>
      </w:hyperlink>
      <w:r w:rsidRPr="003F4231">
        <w:t xml:space="preserve">) and you can use </w:t>
      </w:r>
      <w:r w:rsidRPr="00430B52">
        <w:rPr>
          <w:highlight w:val="yellow"/>
        </w:rPr>
        <w:t>Shotcut for editing</w:t>
      </w:r>
      <w:r w:rsidRPr="003F4231">
        <w:t xml:space="preserve"> (this is a very basic video editor with a low barrier of entry)   </w:t>
      </w:r>
      <w:hyperlink r:id="rId9" w:history="1">
        <w:r w:rsidRPr="003F4231">
          <w:rPr>
            <w:rStyle w:val="Hyperlink"/>
          </w:rPr>
          <w:t>https://www.shotcut.org/download/</w:t>
        </w:r>
      </w:hyperlink>
    </w:p>
    <w:p w14:paraId="69E4030E" w14:textId="77777777" w:rsidR="003F4231" w:rsidRDefault="003F4231" w:rsidP="003F4231"/>
    <w:p w14:paraId="765E1E43" w14:textId="7FD6AE27" w:rsidR="003F4231" w:rsidRPr="003F4231" w:rsidRDefault="003F4231" w:rsidP="003F4231">
      <w:r w:rsidRPr="003F4231">
        <w:t xml:space="preserve">You may wish to </w:t>
      </w:r>
      <w:r w:rsidRPr="006D6217">
        <w:rPr>
          <w:highlight w:val="yellow"/>
        </w:rPr>
        <w:t>check that your SQL files are named correctly</w:t>
      </w:r>
      <w:r w:rsidRPr="003F4231">
        <w:t xml:space="preserve">, and that </w:t>
      </w:r>
      <w:r w:rsidRPr="006D6217">
        <w:rPr>
          <w:highlight w:val="yellow"/>
        </w:rPr>
        <w:t>they are accessible to the automarker using this script</w:t>
      </w:r>
      <w:r w:rsidRPr="003F4231">
        <w:t xml:space="preserve"> (place it in the same directory as your files, and then run via the terminal):  </w:t>
      </w:r>
      <w:r w:rsidRPr="003F4231">
        <w:br/>
        <w:t> </w:t>
      </w:r>
      <w:hyperlink r:id="rId10" w:tgtFrame="_blank" w:history="1">
        <w:r w:rsidRPr="003F4231">
          <w:rPr>
            <w:rStyle w:val="Hyperlink"/>
          </w:rPr>
          <w:t>UniversityTycoonChecker.py</w:t>
        </w:r>
      </w:hyperlink>
      <w:r w:rsidRPr="003F4231">
        <w:br/>
        <w:t> </w:t>
      </w:r>
      <w:r w:rsidRPr="003F4231">
        <w:br/>
      </w:r>
      <w:r w:rsidRPr="003F4231">
        <w:rPr>
          <w:b/>
          <w:bCs/>
        </w:rPr>
        <w:t>You are not obliged to use this, and use of this script does not constitute any formal marking process.</w:t>
      </w:r>
    </w:p>
    <w:p w14:paraId="13BBE874" w14:textId="77777777" w:rsidR="003F4231" w:rsidRPr="003F4231" w:rsidRDefault="003F4231" w:rsidP="003F4231">
      <w:r w:rsidRPr="003F4231">
        <w:t>SQLite, as you are aware, has some unique aspects compared to MySQL or other DBMS. You should always look at the Documentation:  </w:t>
      </w:r>
      <w:hyperlink r:id="rId11" w:history="1">
        <w:r w:rsidRPr="003F4231">
          <w:rPr>
            <w:rStyle w:val="Hyperlink"/>
          </w:rPr>
          <w:t>https://www.sqlite.org/docs.html</w:t>
        </w:r>
      </w:hyperlink>
      <w:r w:rsidRPr="003F4231">
        <w:t> </w:t>
      </w:r>
    </w:p>
    <w:p w14:paraId="2AD16436" w14:textId="77777777" w:rsidR="003F4231" w:rsidRPr="003F4231" w:rsidRDefault="003F4231" w:rsidP="003F4231">
      <w:r w:rsidRPr="003F4231">
        <w:br/>
        <w:t> </w:t>
      </w:r>
    </w:p>
    <w:p w14:paraId="3DFE3CB1" w14:textId="77777777" w:rsidR="003F4231" w:rsidRPr="003F4231" w:rsidRDefault="003F4231" w:rsidP="003F4231">
      <w:pPr>
        <w:rPr>
          <w:b/>
          <w:bCs/>
        </w:rPr>
      </w:pPr>
      <w:r w:rsidRPr="003F4231">
        <w:rPr>
          <w:b/>
          <w:bCs/>
        </w:rPr>
        <w:t>Deadline</w:t>
      </w:r>
    </w:p>
    <w:p w14:paraId="5D6B1A4E" w14:textId="77777777" w:rsidR="003F4231" w:rsidRPr="003F4231" w:rsidRDefault="003F4231" w:rsidP="003F4231">
      <w:r w:rsidRPr="003F4231">
        <w:t>The deadline is Sunday 10th November, 23:59</w:t>
      </w:r>
    </w:p>
    <w:p w14:paraId="7D77CAE0" w14:textId="77777777" w:rsidR="003F4231" w:rsidRDefault="003F4231"/>
    <w:sectPr w:rsidR="003F423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45469"/>
    <w:multiLevelType w:val="multilevel"/>
    <w:tmpl w:val="1BD4E5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785213"/>
    <w:multiLevelType w:val="multilevel"/>
    <w:tmpl w:val="D8749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A6659A"/>
    <w:multiLevelType w:val="multilevel"/>
    <w:tmpl w:val="3356B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338301E"/>
    <w:multiLevelType w:val="multilevel"/>
    <w:tmpl w:val="58703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80D1599"/>
    <w:multiLevelType w:val="multilevel"/>
    <w:tmpl w:val="75E688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62944247">
    <w:abstractNumId w:val="1"/>
  </w:num>
  <w:num w:numId="2" w16cid:durableId="1258440858">
    <w:abstractNumId w:val="2"/>
  </w:num>
  <w:num w:numId="3" w16cid:durableId="1088624243">
    <w:abstractNumId w:val="0"/>
  </w:num>
  <w:num w:numId="4" w16cid:durableId="878854374">
    <w:abstractNumId w:val="0"/>
  </w:num>
  <w:num w:numId="5" w16cid:durableId="1695377272">
    <w:abstractNumId w:val="0"/>
  </w:num>
  <w:num w:numId="6" w16cid:durableId="132144874">
    <w:abstractNumId w:val="0"/>
  </w:num>
  <w:num w:numId="7" w16cid:durableId="147601055">
    <w:abstractNumId w:val="3"/>
  </w:num>
  <w:num w:numId="8" w16cid:durableId="734546172">
    <w:abstractNumId w:val="4"/>
  </w:num>
  <w:num w:numId="9" w16cid:durableId="1596011512">
    <w:abstractNumId w:val="4"/>
  </w:num>
  <w:num w:numId="10" w16cid:durableId="968166280">
    <w:abstractNumId w:val="4"/>
  </w:num>
  <w:num w:numId="11" w16cid:durableId="1462456925">
    <w:abstractNumId w:val="4"/>
  </w:num>
  <w:num w:numId="12" w16cid:durableId="1569684823">
    <w:abstractNumId w:val="4"/>
  </w:num>
  <w:num w:numId="13" w16cid:durableId="953905553">
    <w:abstractNumId w:val="4"/>
  </w:num>
  <w:num w:numId="14" w16cid:durableId="766925210">
    <w:abstractNumId w:val="4"/>
  </w:num>
  <w:num w:numId="15" w16cid:durableId="195823190">
    <w:abstractNumId w:val="4"/>
  </w:num>
  <w:num w:numId="16" w16cid:durableId="1491099560">
    <w:abstractNumId w:val="4"/>
  </w:num>
  <w:num w:numId="17" w16cid:durableId="1025523173">
    <w:abstractNumId w:val="4"/>
  </w:num>
  <w:num w:numId="18" w16cid:durableId="997422998">
    <w:abstractNumId w:val="4"/>
  </w:num>
  <w:num w:numId="19" w16cid:durableId="1902977155">
    <w:abstractNumId w:val="4"/>
  </w:num>
  <w:num w:numId="20" w16cid:durableId="7723639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231"/>
    <w:rsid w:val="00085183"/>
    <w:rsid w:val="00100BEA"/>
    <w:rsid w:val="001A7179"/>
    <w:rsid w:val="002A65EB"/>
    <w:rsid w:val="003F4231"/>
    <w:rsid w:val="00430B52"/>
    <w:rsid w:val="004B5DA5"/>
    <w:rsid w:val="006D6217"/>
    <w:rsid w:val="00AF1A99"/>
    <w:rsid w:val="00C54382"/>
    <w:rsid w:val="00DA606C"/>
    <w:rsid w:val="00F54B3E"/>
    <w:rsid w:val="00F62B3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7AACC"/>
  <w15:chartTrackingRefBased/>
  <w15:docId w15:val="{C199502E-7EC8-ED4E-8C99-FB6A3A019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42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F42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F42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F42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F42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423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423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423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423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423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F423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F423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F423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F423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42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42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42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4231"/>
    <w:rPr>
      <w:rFonts w:eastAsiaTheme="majorEastAsia" w:cstheme="majorBidi"/>
      <w:color w:val="272727" w:themeColor="text1" w:themeTint="D8"/>
    </w:rPr>
  </w:style>
  <w:style w:type="paragraph" w:styleId="Title">
    <w:name w:val="Title"/>
    <w:basedOn w:val="Normal"/>
    <w:next w:val="Normal"/>
    <w:link w:val="TitleChar"/>
    <w:uiPriority w:val="10"/>
    <w:qFormat/>
    <w:rsid w:val="003F423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2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423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42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423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F4231"/>
    <w:rPr>
      <w:i/>
      <w:iCs/>
      <w:color w:val="404040" w:themeColor="text1" w:themeTint="BF"/>
    </w:rPr>
  </w:style>
  <w:style w:type="paragraph" w:styleId="ListParagraph">
    <w:name w:val="List Paragraph"/>
    <w:basedOn w:val="Normal"/>
    <w:uiPriority w:val="34"/>
    <w:qFormat/>
    <w:rsid w:val="003F4231"/>
    <w:pPr>
      <w:ind w:left="720"/>
      <w:contextualSpacing/>
    </w:pPr>
  </w:style>
  <w:style w:type="character" w:styleId="IntenseEmphasis">
    <w:name w:val="Intense Emphasis"/>
    <w:basedOn w:val="DefaultParagraphFont"/>
    <w:uiPriority w:val="21"/>
    <w:qFormat/>
    <w:rsid w:val="003F4231"/>
    <w:rPr>
      <w:i/>
      <w:iCs/>
      <w:color w:val="0F4761" w:themeColor="accent1" w:themeShade="BF"/>
    </w:rPr>
  </w:style>
  <w:style w:type="paragraph" w:styleId="IntenseQuote">
    <w:name w:val="Intense Quote"/>
    <w:basedOn w:val="Normal"/>
    <w:next w:val="Normal"/>
    <w:link w:val="IntenseQuoteChar"/>
    <w:uiPriority w:val="30"/>
    <w:qFormat/>
    <w:rsid w:val="003F42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4231"/>
    <w:rPr>
      <w:i/>
      <w:iCs/>
      <w:color w:val="0F4761" w:themeColor="accent1" w:themeShade="BF"/>
    </w:rPr>
  </w:style>
  <w:style w:type="character" w:styleId="IntenseReference">
    <w:name w:val="Intense Reference"/>
    <w:basedOn w:val="DefaultParagraphFont"/>
    <w:uiPriority w:val="32"/>
    <w:qFormat/>
    <w:rsid w:val="003F4231"/>
    <w:rPr>
      <w:b/>
      <w:bCs/>
      <w:smallCaps/>
      <w:color w:val="0F4761" w:themeColor="accent1" w:themeShade="BF"/>
      <w:spacing w:val="5"/>
    </w:rPr>
  </w:style>
  <w:style w:type="character" w:styleId="Hyperlink">
    <w:name w:val="Hyperlink"/>
    <w:basedOn w:val="DefaultParagraphFont"/>
    <w:uiPriority w:val="99"/>
    <w:unhideWhenUsed/>
    <w:rsid w:val="003F4231"/>
    <w:rPr>
      <w:color w:val="467886" w:themeColor="hyperlink"/>
      <w:u w:val="single"/>
    </w:rPr>
  </w:style>
  <w:style w:type="character" w:styleId="UnresolvedMention">
    <w:name w:val="Unresolved Mention"/>
    <w:basedOn w:val="DefaultParagraphFont"/>
    <w:uiPriority w:val="99"/>
    <w:semiHidden/>
    <w:unhideWhenUsed/>
    <w:rsid w:val="003F42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712877">
      <w:bodyDiv w:val="1"/>
      <w:marLeft w:val="0"/>
      <w:marRight w:val="0"/>
      <w:marTop w:val="0"/>
      <w:marBottom w:val="0"/>
      <w:divBdr>
        <w:top w:val="none" w:sz="0" w:space="0" w:color="auto"/>
        <w:left w:val="none" w:sz="0" w:space="0" w:color="auto"/>
        <w:bottom w:val="none" w:sz="0" w:space="0" w:color="auto"/>
        <w:right w:val="none" w:sz="0" w:space="0" w:color="auto"/>
      </w:divBdr>
      <w:divsChild>
        <w:div w:id="1140921279">
          <w:marLeft w:val="0"/>
          <w:marRight w:val="0"/>
          <w:marTop w:val="0"/>
          <w:marBottom w:val="240"/>
          <w:divBdr>
            <w:top w:val="none" w:sz="0" w:space="0" w:color="auto"/>
            <w:left w:val="none" w:sz="0" w:space="0" w:color="auto"/>
            <w:bottom w:val="none" w:sz="0" w:space="0" w:color="auto"/>
            <w:right w:val="none" w:sz="0" w:space="0" w:color="auto"/>
          </w:divBdr>
        </w:div>
        <w:div w:id="56318318">
          <w:marLeft w:val="0"/>
          <w:marRight w:val="0"/>
          <w:marTop w:val="0"/>
          <w:marBottom w:val="240"/>
          <w:divBdr>
            <w:top w:val="none" w:sz="0" w:space="0" w:color="auto"/>
            <w:left w:val="none" w:sz="0" w:space="0" w:color="auto"/>
            <w:bottom w:val="none" w:sz="0" w:space="0" w:color="auto"/>
            <w:right w:val="none" w:sz="0" w:space="0" w:color="auto"/>
          </w:divBdr>
        </w:div>
        <w:div w:id="2090998416">
          <w:marLeft w:val="0"/>
          <w:marRight w:val="0"/>
          <w:marTop w:val="0"/>
          <w:marBottom w:val="240"/>
          <w:divBdr>
            <w:top w:val="none" w:sz="0" w:space="0" w:color="auto"/>
            <w:left w:val="none" w:sz="0" w:space="0" w:color="auto"/>
            <w:bottom w:val="none" w:sz="0" w:space="0" w:color="auto"/>
            <w:right w:val="none" w:sz="0" w:space="0" w:color="auto"/>
          </w:divBdr>
        </w:div>
        <w:div w:id="1836843157">
          <w:marLeft w:val="0"/>
          <w:marRight w:val="0"/>
          <w:marTop w:val="0"/>
          <w:marBottom w:val="240"/>
          <w:divBdr>
            <w:top w:val="none" w:sz="0" w:space="0" w:color="auto"/>
            <w:left w:val="none" w:sz="0" w:space="0" w:color="auto"/>
            <w:bottom w:val="none" w:sz="0" w:space="0" w:color="auto"/>
            <w:right w:val="none" w:sz="0" w:space="0" w:color="auto"/>
          </w:divBdr>
        </w:div>
        <w:div w:id="1342928513">
          <w:marLeft w:val="0"/>
          <w:marRight w:val="0"/>
          <w:marTop w:val="0"/>
          <w:marBottom w:val="240"/>
          <w:divBdr>
            <w:top w:val="none" w:sz="0" w:space="0" w:color="auto"/>
            <w:left w:val="none" w:sz="0" w:space="0" w:color="auto"/>
            <w:bottom w:val="none" w:sz="0" w:space="0" w:color="auto"/>
            <w:right w:val="none" w:sz="0" w:space="0" w:color="auto"/>
          </w:divBdr>
        </w:div>
        <w:div w:id="1523519720">
          <w:marLeft w:val="0"/>
          <w:marRight w:val="0"/>
          <w:marTop w:val="0"/>
          <w:marBottom w:val="240"/>
          <w:divBdr>
            <w:top w:val="none" w:sz="0" w:space="0" w:color="auto"/>
            <w:left w:val="none" w:sz="0" w:space="0" w:color="auto"/>
            <w:bottom w:val="none" w:sz="0" w:space="0" w:color="auto"/>
            <w:right w:val="none" w:sz="0" w:space="0" w:color="auto"/>
          </w:divBdr>
        </w:div>
        <w:div w:id="413361029">
          <w:marLeft w:val="0"/>
          <w:marRight w:val="0"/>
          <w:marTop w:val="0"/>
          <w:marBottom w:val="240"/>
          <w:divBdr>
            <w:top w:val="none" w:sz="0" w:space="0" w:color="auto"/>
            <w:left w:val="none" w:sz="0" w:space="0" w:color="auto"/>
            <w:bottom w:val="none" w:sz="0" w:space="0" w:color="auto"/>
            <w:right w:val="none" w:sz="0" w:space="0" w:color="auto"/>
          </w:divBdr>
        </w:div>
        <w:div w:id="2111466834">
          <w:marLeft w:val="0"/>
          <w:marRight w:val="0"/>
          <w:marTop w:val="0"/>
          <w:marBottom w:val="240"/>
          <w:divBdr>
            <w:top w:val="none" w:sz="0" w:space="0" w:color="auto"/>
            <w:left w:val="none" w:sz="0" w:space="0" w:color="auto"/>
            <w:bottom w:val="none" w:sz="0" w:space="0" w:color="auto"/>
            <w:right w:val="none" w:sz="0" w:space="0" w:color="auto"/>
          </w:divBdr>
        </w:div>
        <w:div w:id="2102217532">
          <w:marLeft w:val="0"/>
          <w:marRight w:val="0"/>
          <w:marTop w:val="0"/>
          <w:marBottom w:val="240"/>
          <w:divBdr>
            <w:top w:val="none" w:sz="0" w:space="0" w:color="auto"/>
            <w:left w:val="none" w:sz="0" w:space="0" w:color="auto"/>
            <w:bottom w:val="none" w:sz="0" w:space="0" w:color="auto"/>
            <w:right w:val="none" w:sz="0" w:space="0" w:color="auto"/>
          </w:divBdr>
        </w:div>
        <w:div w:id="279457904">
          <w:marLeft w:val="0"/>
          <w:marRight w:val="0"/>
          <w:marTop w:val="0"/>
          <w:marBottom w:val="240"/>
          <w:divBdr>
            <w:top w:val="none" w:sz="0" w:space="0" w:color="auto"/>
            <w:left w:val="none" w:sz="0" w:space="0" w:color="auto"/>
            <w:bottom w:val="none" w:sz="0" w:space="0" w:color="auto"/>
            <w:right w:val="none" w:sz="0" w:space="0" w:color="auto"/>
          </w:divBdr>
        </w:div>
        <w:div w:id="1524393784">
          <w:marLeft w:val="0"/>
          <w:marRight w:val="0"/>
          <w:marTop w:val="0"/>
          <w:marBottom w:val="240"/>
          <w:divBdr>
            <w:top w:val="none" w:sz="0" w:space="0" w:color="auto"/>
            <w:left w:val="none" w:sz="0" w:space="0" w:color="auto"/>
            <w:bottom w:val="none" w:sz="0" w:space="0" w:color="auto"/>
            <w:right w:val="none" w:sz="0" w:space="0" w:color="auto"/>
          </w:divBdr>
        </w:div>
        <w:div w:id="1858305603">
          <w:marLeft w:val="0"/>
          <w:marRight w:val="0"/>
          <w:marTop w:val="0"/>
          <w:marBottom w:val="240"/>
          <w:divBdr>
            <w:top w:val="none" w:sz="0" w:space="0" w:color="auto"/>
            <w:left w:val="none" w:sz="0" w:space="0" w:color="auto"/>
            <w:bottom w:val="none" w:sz="0" w:space="0" w:color="auto"/>
            <w:right w:val="none" w:sz="0" w:space="0" w:color="auto"/>
          </w:divBdr>
        </w:div>
        <w:div w:id="277689211">
          <w:marLeft w:val="0"/>
          <w:marRight w:val="0"/>
          <w:marTop w:val="0"/>
          <w:marBottom w:val="240"/>
          <w:divBdr>
            <w:top w:val="none" w:sz="0" w:space="0" w:color="auto"/>
            <w:left w:val="none" w:sz="0" w:space="0" w:color="auto"/>
            <w:bottom w:val="none" w:sz="0" w:space="0" w:color="auto"/>
            <w:right w:val="none" w:sz="0" w:space="0" w:color="auto"/>
          </w:divBdr>
        </w:div>
        <w:div w:id="2077969169">
          <w:marLeft w:val="0"/>
          <w:marRight w:val="0"/>
          <w:marTop w:val="0"/>
          <w:marBottom w:val="240"/>
          <w:divBdr>
            <w:top w:val="none" w:sz="0" w:space="0" w:color="auto"/>
            <w:left w:val="none" w:sz="0" w:space="0" w:color="auto"/>
            <w:bottom w:val="none" w:sz="0" w:space="0" w:color="auto"/>
            <w:right w:val="none" w:sz="0" w:space="0" w:color="auto"/>
          </w:divBdr>
        </w:div>
        <w:div w:id="549730079">
          <w:marLeft w:val="0"/>
          <w:marRight w:val="0"/>
          <w:marTop w:val="0"/>
          <w:marBottom w:val="240"/>
          <w:divBdr>
            <w:top w:val="none" w:sz="0" w:space="0" w:color="auto"/>
            <w:left w:val="none" w:sz="0" w:space="0" w:color="auto"/>
            <w:bottom w:val="none" w:sz="0" w:space="0" w:color="auto"/>
            <w:right w:val="none" w:sz="0" w:space="0" w:color="auto"/>
          </w:divBdr>
        </w:div>
        <w:div w:id="932323174">
          <w:marLeft w:val="0"/>
          <w:marRight w:val="0"/>
          <w:marTop w:val="0"/>
          <w:marBottom w:val="240"/>
          <w:divBdr>
            <w:top w:val="none" w:sz="0" w:space="0" w:color="auto"/>
            <w:left w:val="none" w:sz="0" w:space="0" w:color="auto"/>
            <w:bottom w:val="none" w:sz="0" w:space="0" w:color="auto"/>
            <w:right w:val="none" w:sz="0" w:space="0" w:color="auto"/>
          </w:divBdr>
        </w:div>
        <w:div w:id="529221368">
          <w:marLeft w:val="0"/>
          <w:marRight w:val="0"/>
          <w:marTop w:val="0"/>
          <w:marBottom w:val="240"/>
          <w:divBdr>
            <w:top w:val="none" w:sz="0" w:space="0" w:color="auto"/>
            <w:left w:val="none" w:sz="0" w:space="0" w:color="auto"/>
            <w:bottom w:val="none" w:sz="0" w:space="0" w:color="auto"/>
            <w:right w:val="none" w:sz="0" w:space="0" w:color="auto"/>
          </w:divBdr>
        </w:div>
        <w:div w:id="1161120320">
          <w:marLeft w:val="0"/>
          <w:marRight w:val="0"/>
          <w:marTop w:val="0"/>
          <w:marBottom w:val="240"/>
          <w:divBdr>
            <w:top w:val="none" w:sz="0" w:space="0" w:color="auto"/>
            <w:left w:val="none" w:sz="0" w:space="0" w:color="auto"/>
            <w:bottom w:val="none" w:sz="0" w:space="0" w:color="auto"/>
            <w:right w:val="none" w:sz="0" w:space="0" w:color="auto"/>
          </w:divBdr>
        </w:div>
      </w:divsChild>
    </w:div>
    <w:div w:id="391926955">
      <w:bodyDiv w:val="1"/>
      <w:marLeft w:val="0"/>
      <w:marRight w:val="0"/>
      <w:marTop w:val="0"/>
      <w:marBottom w:val="0"/>
      <w:divBdr>
        <w:top w:val="none" w:sz="0" w:space="0" w:color="auto"/>
        <w:left w:val="none" w:sz="0" w:space="0" w:color="auto"/>
        <w:bottom w:val="none" w:sz="0" w:space="0" w:color="auto"/>
        <w:right w:val="none" w:sz="0" w:space="0" w:color="auto"/>
      </w:divBdr>
      <w:divsChild>
        <w:div w:id="1021978533">
          <w:marLeft w:val="0"/>
          <w:marRight w:val="0"/>
          <w:marTop w:val="0"/>
          <w:marBottom w:val="240"/>
          <w:divBdr>
            <w:top w:val="none" w:sz="0" w:space="0" w:color="auto"/>
            <w:left w:val="none" w:sz="0" w:space="0" w:color="auto"/>
            <w:bottom w:val="none" w:sz="0" w:space="0" w:color="auto"/>
            <w:right w:val="none" w:sz="0" w:space="0" w:color="auto"/>
          </w:divBdr>
        </w:div>
        <w:div w:id="2004158135">
          <w:marLeft w:val="0"/>
          <w:marRight w:val="0"/>
          <w:marTop w:val="0"/>
          <w:marBottom w:val="240"/>
          <w:divBdr>
            <w:top w:val="none" w:sz="0" w:space="0" w:color="auto"/>
            <w:left w:val="none" w:sz="0" w:space="0" w:color="auto"/>
            <w:bottom w:val="none" w:sz="0" w:space="0" w:color="auto"/>
            <w:right w:val="none" w:sz="0" w:space="0" w:color="auto"/>
          </w:divBdr>
        </w:div>
        <w:div w:id="483547125">
          <w:marLeft w:val="0"/>
          <w:marRight w:val="0"/>
          <w:marTop w:val="0"/>
          <w:marBottom w:val="240"/>
          <w:divBdr>
            <w:top w:val="none" w:sz="0" w:space="0" w:color="auto"/>
            <w:left w:val="none" w:sz="0" w:space="0" w:color="auto"/>
            <w:bottom w:val="none" w:sz="0" w:space="0" w:color="auto"/>
            <w:right w:val="none" w:sz="0" w:space="0" w:color="auto"/>
          </w:divBdr>
        </w:div>
        <w:div w:id="750741488">
          <w:marLeft w:val="0"/>
          <w:marRight w:val="0"/>
          <w:marTop w:val="0"/>
          <w:marBottom w:val="240"/>
          <w:divBdr>
            <w:top w:val="none" w:sz="0" w:space="0" w:color="auto"/>
            <w:left w:val="none" w:sz="0" w:space="0" w:color="auto"/>
            <w:bottom w:val="none" w:sz="0" w:space="0" w:color="auto"/>
            <w:right w:val="none" w:sz="0" w:space="0" w:color="auto"/>
          </w:divBdr>
        </w:div>
        <w:div w:id="252052126">
          <w:marLeft w:val="0"/>
          <w:marRight w:val="0"/>
          <w:marTop w:val="0"/>
          <w:marBottom w:val="240"/>
          <w:divBdr>
            <w:top w:val="none" w:sz="0" w:space="0" w:color="auto"/>
            <w:left w:val="none" w:sz="0" w:space="0" w:color="auto"/>
            <w:bottom w:val="none" w:sz="0" w:space="0" w:color="auto"/>
            <w:right w:val="none" w:sz="0" w:space="0" w:color="auto"/>
          </w:divBdr>
        </w:div>
        <w:div w:id="46808130">
          <w:marLeft w:val="0"/>
          <w:marRight w:val="0"/>
          <w:marTop w:val="0"/>
          <w:marBottom w:val="240"/>
          <w:divBdr>
            <w:top w:val="none" w:sz="0" w:space="0" w:color="auto"/>
            <w:left w:val="none" w:sz="0" w:space="0" w:color="auto"/>
            <w:bottom w:val="none" w:sz="0" w:space="0" w:color="auto"/>
            <w:right w:val="none" w:sz="0" w:space="0" w:color="auto"/>
          </w:divBdr>
        </w:div>
        <w:div w:id="1374229567">
          <w:marLeft w:val="0"/>
          <w:marRight w:val="0"/>
          <w:marTop w:val="0"/>
          <w:marBottom w:val="240"/>
          <w:divBdr>
            <w:top w:val="none" w:sz="0" w:space="0" w:color="auto"/>
            <w:left w:val="none" w:sz="0" w:space="0" w:color="auto"/>
            <w:bottom w:val="none" w:sz="0" w:space="0" w:color="auto"/>
            <w:right w:val="none" w:sz="0" w:space="0" w:color="auto"/>
          </w:divBdr>
        </w:div>
        <w:div w:id="919558128">
          <w:marLeft w:val="0"/>
          <w:marRight w:val="0"/>
          <w:marTop w:val="0"/>
          <w:marBottom w:val="240"/>
          <w:divBdr>
            <w:top w:val="none" w:sz="0" w:space="0" w:color="auto"/>
            <w:left w:val="none" w:sz="0" w:space="0" w:color="auto"/>
            <w:bottom w:val="none" w:sz="0" w:space="0" w:color="auto"/>
            <w:right w:val="none" w:sz="0" w:space="0" w:color="auto"/>
          </w:divBdr>
        </w:div>
        <w:div w:id="701055119">
          <w:marLeft w:val="0"/>
          <w:marRight w:val="0"/>
          <w:marTop w:val="0"/>
          <w:marBottom w:val="240"/>
          <w:divBdr>
            <w:top w:val="none" w:sz="0" w:space="0" w:color="auto"/>
            <w:left w:val="none" w:sz="0" w:space="0" w:color="auto"/>
            <w:bottom w:val="none" w:sz="0" w:space="0" w:color="auto"/>
            <w:right w:val="none" w:sz="0" w:space="0" w:color="auto"/>
          </w:divBdr>
        </w:div>
        <w:div w:id="1196381587">
          <w:marLeft w:val="0"/>
          <w:marRight w:val="0"/>
          <w:marTop w:val="0"/>
          <w:marBottom w:val="240"/>
          <w:divBdr>
            <w:top w:val="none" w:sz="0" w:space="0" w:color="auto"/>
            <w:left w:val="none" w:sz="0" w:space="0" w:color="auto"/>
            <w:bottom w:val="none" w:sz="0" w:space="0" w:color="auto"/>
            <w:right w:val="none" w:sz="0" w:space="0" w:color="auto"/>
          </w:divBdr>
        </w:div>
        <w:div w:id="69087183">
          <w:marLeft w:val="0"/>
          <w:marRight w:val="0"/>
          <w:marTop w:val="0"/>
          <w:marBottom w:val="240"/>
          <w:divBdr>
            <w:top w:val="none" w:sz="0" w:space="0" w:color="auto"/>
            <w:left w:val="none" w:sz="0" w:space="0" w:color="auto"/>
            <w:bottom w:val="none" w:sz="0" w:space="0" w:color="auto"/>
            <w:right w:val="none" w:sz="0" w:space="0" w:color="auto"/>
          </w:divBdr>
        </w:div>
        <w:div w:id="1049840633">
          <w:marLeft w:val="0"/>
          <w:marRight w:val="0"/>
          <w:marTop w:val="0"/>
          <w:marBottom w:val="240"/>
          <w:divBdr>
            <w:top w:val="none" w:sz="0" w:space="0" w:color="auto"/>
            <w:left w:val="none" w:sz="0" w:space="0" w:color="auto"/>
            <w:bottom w:val="none" w:sz="0" w:space="0" w:color="auto"/>
            <w:right w:val="none" w:sz="0" w:space="0" w:color="auto"/>
          </w:divBdr>
        </w:div>
        <w:div w:id="538980620">
          <w:marLeft w:val="0"/>
          <w:marRight w:val="0"/>
          <w:marTop w:val="0"/>
          <w:marBottom w:val="240"/>
          <w:divBdr>
            <w:top w:val="none" w:sz="0" w:space="0" w:color="auto"/>
            <w:left w:val="none" w:sz="0" w:space="0" w:color="auto"/>
            <w:bottom w:val="none" w:sz="0" w:space="0" w:color="auto"/>
            <w:right w:val="none" w:sz="0" w:space="0" w:color="auto"/>
          </w:divBdr>
        </w:div>
        <w:div w:id="574974746">
          <w:marLeft w:val="0"/>
          <w:marRight w:val="0"/>
          <w:marTop w:val="0"/>
          <w:marBottom w:val="240"/>
          <w:divBdr>
            <w:top w:val="none" w:sz="0" w:space="0" w:color="auto"/>
            <w:left w:val="none" w:sz="0" w:space="0" w:color="auto"/>
            <w:bottom w:val="none" w:sz="0" w:space="0" w:color="auto"/>
            <w:right w:val="none" w:sz="0" w:space="0" w:color="auto"/>
          </w:divBdr>
        </w:div>
        <w:div w:id="1480997102">
          <w:marLeft w:val="0"/>
          <w:marRight w:val="0"/>
          <w:marTop w:val="0"/>
          <w:marBottom w:val="240"/>
          <w:divBdr>
            <w:top w:val="none" w:sz="0" w:space="0" w:color="auto"/>
            <w:left w:val="none" w:sz="0" w:space="0" w:color="auto"/>
            <w:bottom w:val="none" w:sz="0" w:space="0" w:color="auto"/>
            <w:right w:val="none" w:sz="0" w:space="0" w:color="auto"/>
          </w:divBdr>
        </w:div>
        <w:div w:id="166404185">
          <w:marLeft w:val="0"/>
          <w:marRight w:val="0"/>
          <w:marTop w:val="0"/>
          <w:marBottom w:val="240"/>
          <w:divBdr>
            <w:top w:val="none" w:sz="0" w:space="0" w:color="auto"/>
            <w:left w:val="none" w:sz="0" w:space="0" w:color="auto"/>
            <w:bottom w:val="none" w:sz="0" w:space="0" w:color="auto"/>
            <w:right w:val="none" w:sz="0" w:space="0" w:color="auto"/>
          </w:divBdr>
        </w:div>
        <w:div w:id="406657518">
          <w:marLeft w:val="0"/>
          <w:marRight w:val="0"/>
          <w:marTop w:val="0"/>
          <w:marBottom w:val="240"/>
          <w:divBdr>
            <w:top w:val="none" w:sz="0" w:space="0" w:color="auto"/>
            <w:left w:val="none" w:sz="0" w:space="0" w:color="auto"/>
            <w:bottom w:val="none" w:sz="0" w:space="0" w:color="auto"/>
            <w:right w:val="none" w:sz="0" w:space="0" w:color="auto"/>
          </w:divBdr>
        </w:div>
        <w:div w:id="1553270341">
          <w:marLeft w:val="0"/>
          <w:marRight w:val="0"/>
          <w:marTop w:val="0"/>
          <w:marBottom w:val="240"/>
          <w:divBdr>
            <w:top w:val="none" w:sz="0" w:space="0" w:color="auto"/>
            <w:left w:val="none" w:sz="0" w:space="0" w:color="auto"/>
            <w:bottom w:val="none" w:sz="0" w:space="0" w:color="auto"/>
            <w:right w:val="none" w:sz="0" w:space="0" w:color="auto"/>
          </w:divBdr>
        </w:div>
      </w:divsChild>
    </w:div>
    <w:div w:id="2032223932">
      <w:bodyDiv w:val="1"/>
      <w:marLeft w:val="0"/>
      <w:marRight w:val="0"/>
      <w:marTop w:val="0"/>
      <w:marBottom w:val="0"/>
      <w:divBdr>
        <w:top w:val="none" w:sz="0" w:space="0" w:color="auto"/>
        <w:left w:val="none" w:sz="0" w:space="0" w:color="auto"/>
        <w:bottom w:val="none" w:sz="0" w:space="0" w:color="auto"/>
        <w:right w:val="none" w:sz="0" w:space="0" w:color="auto"/>
      </w:divBdr>
      <w:divsChild>
        <w:div w:id="1128545038">
          <w:marLeft w:val="0"/>
          <w:marRight w:val="0"/>
          <w:marTop w:val="0"/>
          <w:marBottom w:val="240"/>
          <w:divBdr>
            <w:top w:val="none" w:sz="0" w:space="0" w:color="auto"/>
            <w:left w:val="none" w:sz="0" w:space="0" w:color="auto"/>
            <w:bottom w:val="none" w:sz="0" w:space="0" w:color="auto"/>
            <w:right w:val="none" w:sz="0" w:space="0" w:color="auto"/>
          </w:divBdr>
        </w:div>
        <w:div w:id="478113932">
          <w:marLeft w:val="0"/>
          <w:marRight w:val="0"/>
          <w:marTop w:val="0"/>
          <w:marBottom w:val="240"/>
          <w:divBdr>
            <w:top w:val="none" w:sz="0" w:space="0" w:color="auto"/>
            <w:left w:val="none" w:sz="0" w:space="0" w:color="auto"/>
            <w:bottom w:val="none" w:sz="0" w:space="0" w:color="auto"/>
            <w:right w:val="none" w:sz="0" w:space="0" w:color="auto"/>
          </w:divBdr>
        </w:div>
        <w:div w:id="1690255934">
          <w:marLeft w:val="0"/>
          <w:marRight w:val="0"/>
          <w:marTop w:val="0"/>
          <w:marBottom w:val="240"/>
          <w:divBdr>
            <w:top w:val="none" w:sz="0" w:space="0" w:color="auto"/>
            <w:left w:val="none" w:sz="0" w:space="0" w:color="auto"/>
            <w:bottom w:val="none" w:sz="0" w:space="0" w:color="auto"/>
            <w:right w:val="none" w:sz="0" w:space="0" w:color="auto"/>
          </w:divBdr>
        </w:div>
        <w:div w:id="1298026954">
          <w:marLeft w:val="0"/>
          <w:marRight w:val="0"/>
          <w:marTop w:val="0"/>
          <w:marBottom w:val="240"/>
          <w:divBdr>
            <w:top w:val="none" w:sz="0" w:space="0" w:color="auto"/>
            <w:left w:val="none" w:sz="0" w:space="0" w:color="auto"/>
            <w:bottom w:val="none" w:sz="0" w:space="0" w:color="auto"/>
            <w:right w:val="none" w:sz="0" w:space="0" w:color="auto"/>
          </w:divBdr>
        </w:div>
        <w:div w:id="1344668748">
          <w:marLeft w:val="0"/>
          <w:marRight w:val="0"/>
          <w:marTop w:val="0"/>
          <w:marBottom w:val="240"/>
          <w:divBdr>
            <w:top w:val="none" w:sz="0" w:space="0" w:color="auto"/>
            <w:left w:val="none" w:sz="0" w:space="0" w:color="auto"/>
            <w:bottom w:val="none" w:sz="0" w:space="0" w:color="auto"/>
            <w:right w:val="none" w:sz="0" w:space="0" w:color="auto"/>
          </w:divBdr>
        </w:div>
        <w:div w:id="1535313489">
          <w:marLeft w:val="0"/>
          <w:marRight w:val="0"/>
          <w:marTop w:val="0"/>
          <w:marBottom w:val="240"/>
          <w:divBdr>
            <w:top w:val="none" w:sz="0" w:space="0" w:color="auto"/>
            <w:left w:val="none" w:sz="0" w:space="0" w:color="auto"/>
            <w:bottom w:val="none" w:sz="0" w:space="0" w:color="auto"/>
            <w:right w:val="none" w:sz="0" w:space="0" w:color="auto"/>
          </w:divBdr>
        </w:div>
        <w:div w:id="1238322046">
          <w:marLeft w:val="0"/>
          <w:marRight w:val="0"/>
          <w:marTop w:val="0"/>
          <w:marBottom w:val="240"/>
          <w:divBdr>
            <w:top w:val="none" w:sz="0" w:space="0" w:color="auto"/>
            <w:left w:val="none" w:sz="0" w:space="0" w:color="auto"/>
            <w:bottom w:val="none" w:sz="0" w:space="0" w:color="auto"/>
            <w:right w:val="none" w:sz="0" w:space="0" w:color="auto"/>
          </w:divBdr>
        </w:div>
        <w:div w:id="827139458">
          <w:marLeft w:val="0"/>
          <w:marRight w:val="0"/>
          <w:marTop w:val="0"/>
          <w:marBottom w:val="240"/>
          <w:divBdr>
            <w:top w:val="none" w:sz="0" w:space="0" w:color="auto"/>
            <w:left w:val="none" w:sz="0" w:space="0" w:color="auto"/>
            <w:bottom w:val="none" w:sz="0" w:space="0" w:color="auto"/>
            <w:right w:val="none" w:sz="0" w:space="0" w:color="auto"/>
          </w:divBdr>
        </w:div>
        <w:div w:id="1949656111">
          <w:marLeft w:val="0"/>
          <w:marRight w:val="0"/>
          <w:marTop w:val="0"/>
          <w:marBottom w:val="240"/>
          <w:divBdr>
            <w:top w:val="none" w:sz="0" w:space="0" w:color="auto"/>
            <w:left w:val="none" w:sz="0" w:space="0" w:color="auto"/>
            <w:bottom w:val="none" w:sz="0" w:space="0" w:color="auto"/>
            <w:right w:val="none" w:sz="0" w:space="0" w:color="auto"/>
          </w:divBdr>
        </w:div>
        <w:div w:id="829102036">
          <w:marLeft w:val="0"/>
          <w:marRight w:val="0"/>
          <w:marTop w:val="0"/>
          <w:marBottom w:val="240"/>
          <w:divBdr>
            <w:top w:val="none" w:sz="0" w:space="0" w:color="auto"/>
            <w:left w:val="none" w:sz="0" w:space="0" w:color="auto"/>
            <w:bottom w:val="none" w:sz="0" w:space="0" w:color="auto"/>
            <w:right w:val="none" w:sz="0" w:space="0" w:color="auto"/>
          </w:divBdr>
        </w:div>
        <w:div w:id="819007920">
          <w:marLeft w:val="0"/>
          <w:marRight w:val="0"/>
          <w:marTop w:val="0"/>
          <w:marBottom w:val="240"/>
          <w:divBdr>
            <w:top w:val="none" w:sz="0" w:space="0" w:color="auto"/>
            <w:left w:val="none" w:sz="0" w:space="0" w:color="auto"/>
            <w:bottom w:val="none" w:sz="0" w:space="0" w:color="auto"/>
            <w:right w:val="none" w:sz="0" w:space="0" w:color="auto"/>
          </w:divBdr>
        </w:div>
        <w:div w:id="722213462">
          <w:marLeft w:val="0"/>
          <w:marRight w:val="0"/>
          <w:marTop w:val="0"/>
          <w:marBottom w:val="240"/>
          <w:divBdr>
            <w:top w:val="none" w:sz="0" w:space="0" w:color="auto"/>
            <w:left w:val="none" w:sz="0" w:space="0" w:color="auto"/>
            <w:bottom w:val="none" w:sz="0" w:space="0" w:color="auto"/>
            <w:right w:val="none" w:sz="0" w:space="0" w:color="auto"/>
          </w:divBdr>
        </w:div>
        <w:div w:id="1891651756">
          <w:marLeft w:val="0"/>
          <w:marRight w:val="0"/>
          <w:marTop w:val="0"/>
          <w:marBottom w:val="240"/>
          <w:divBdr>
            <w:top w:val="none" w:sz="0" w:space="0" w:color="auto"/>
            <w:left w:val="none" w:sz="0" w:space="0" w:color="auto"/>
            <w:bottom w:val="none" w:sz="0" w:space="0" w:color="auto"/>
            <w:right w:val="none" w:sz="0" w:space="0" w:color="auto"/>
          </w:divBdr>
        </w:div>
        <w:div w:id="2096394306">
          <w:marLeft w:val="0"/>
          <w:marRight w:val="0"/>
          <w:marTop w:val="0"/>
          <w:marBottom w:val="240"/>
          <w:divBdr>
            <w:top w:val="none" w:sz="0" w:space="0" w:color="auto"/>
            <w:left w:val="none" w:sz="0" w:space="0" w:color="auto"/>
            <w:bottom w:val="none" w:sz="0" w:space="0" w:color="auto"/>
            <w:right w:val="none" w:sz="0" w:space="0" w:color="auto"/>
          </w:divBdr>
        </w:div>
        <w:div w:id="939294185">
          <w:marLeft w:val="0"/>
          <w:marRight w:val="0"/>
          <w:marTop w:val="0"/>
          <w:marBottom w:val="240"/>
          <w:divBdr>
            <w:top w:val="none" w:sz="0" w:space="0" w:color="auto"/>
            <w:left w:val="none" w:sz="0" w:space="0" w:color="auto"/>
            <w:bottom w:val="none" w:sz="0" w:space="0" w:color="auto"/>
            <w:right w:val="none" w:sz="0" w:space="0" w:color="auto"/>
          </w:divBdr>
        </w:div>
      </w:divsChild>
    </w:div>
    <w:div w:id="2078161955">
      <w:bodyDiv w:val="1"/>
      <w:marLeft w:val="0"/>
      <w:marRight w:val="0"/>
      <w:marTop w:val="0"/>
      <w:marBottom w:val="0"/>
      <w:divBdr>
        <w:top w:val="none" w:sz="0" w:space="0" w:color="auto"/>
        <w:left w:val="none" w:sz="0" w:space="0" w:color="auto"/>
        <w:bottom w:val="none" w:sz="0" w:space="0" w:color="auto"/>
        <w:right w:val="none" w:sz="0" w:space="0" w:color="auto"/>
      </w:divBdr>
      <w:divsChild>
        <w:div w:id="19167583">
          <w:marLeft w:val="0"/>
          <w:marRight w:val="0"/>
          <w:marTop w:val="0"/>
          <w:marBottom w:val="240"/>
          <w:divBdr>
            <w:top w:val="none" w:sz="0" w:space="0" w:color="auto"/>
            <w:left w:val="none" w:sz="0" w:space="0" w:color="auto"/>
            <w:bottom w:val="none" w:sz="0" w:space="0" w:color="auto"/>
            <w:right w:val="none" w:sz="0" w:space="0" w:color="auto"/>
          </w:divBdr>
        </w:div>
        <w:div w:id="1316108687">
          <w:marLeft w:val="0"/>
          <w:marRight w:val="0"/>
          <w:marTop w:val="0"/>
          <w:marBottom w:val="240"/>
          <w:divBdr>
            <w:top w:val="none" w:sz="0" w:space="0" w:color="auto"/>
            <w:left w:val="none" w:sz="0" w:space="0" w:color="auto"/>
            <w:bottom w:val="none" w:sz="0" w:space="0" w:color="auto"/>
            <w:right w:val="none" w:sz="0" w:space="0" w:color="auto"/>
          </w:divBdr>
        </w:div>
        <w:div w:id="914321028">
          <w:marLeft w:val="0"/>
          <w:marRight w:val="0"/>
          <w:marTop w:val="0"/>
          <w:marBottom w:val="240"/>
          <w:divBdr>
            <w:top w:val="none" w:sz="0" w:space="0" w:color="auto"/>
            <w:left w:val="none" w:sz="0" w:space="0" w:color="auto"/>
            <w:bottom w:val="none" w:sz="0" w:space="0" w:color="auto"/>
            <w:right w:val="none" w:sz="0" w:space="0" w:color="auto"/>
          </w:divBdr>
        </w:div>
        <w:div w:id="1548253227">
          <w:marLeft w:val="0"/>
          <w:marRight w:val="0"/>
          <w:marTop w:val="0"/>
          <w:marBottom w:val="240"/>
          <w:divBdr>
            <w:top w:val="none" w:sz="0" w:space="0" w:color="auto"/>
            <w:left w:val="none" w:sz="0" w:space="0" w:color="auto"/>
            <w:bottom w:val="none" w:sz="0" w:space="0" w:color="auto"/>
            <w:right w:val="none" w:sz="0" w:space="0" w:color="auto"/>
          </w:divBdr>
        </w:div>
        <w:div w:id="856501574">
          <w:marLeft w:val="0"/>
          <w:marRight w:val="0"/>
          <w:marTop w:val="0"/>
          <w:marBottom w:val="240"/>
          <w:divBdr>
            <w:top w:val="none" w:sz="0" w:space="0" w:color="auto"/>
            <w:left w:val="none" w:sz="0" w:space="0" w:color="auto"/>
            <w:bottom w:val="none" w:sz="0" w:space="0" w:color="auto"/>
            <w:right w:val="none" w:sz="0" w:space="0" w:color="auto"/>
          </w:divBdr>
        </w:div>
        <w:div w:id="1580022380">
          <w:marLeft w:val="0"/>
          <w:marRight w:val="0"/>
          <w:marTop w:val="0"/>
          <w:marBottom w:val="240"/>
          <w:divBdr>
            <w:top w:val="none" w:sz="0" w:space="0" w:color="auto"/>
            <w:left w:val="none" w:sz="0" w:space="0" w:color="auto"/>
            <w:bottom w:val="none" w:sz="0" w:space="0" w:color="auto"/>
            <w:right w:val="none" w:sz="0" w:space="0" w:color="auto"/>
          </w:divBdr>
        </w:div>
        <w:div w:id="1516844445">
          <w:marLeft w:val="0"/>
          <w:marRight w:val="0"/>
          <w:marTop w:val="0"/>
          <w:marBottom w:val="240"/>
          <w:divBdr>
            <w:top w:val="none" w:sz="0" w:space="0" w:color="auto"/>
            <w:left w:val="none" w:sz="0" w:space="0" w:color="auto"/>
            <w:bottom w:val="none" w:sz="0" w:space="0" w:color="auto"/>
            <w:right w:val="none" w:sz="0" w:space="0" w:color="auto"/>
          </w:divBdr>
        </w:div>
        <w:div w:id="1641229189">
          <w:marLeft w:val="0"/>
          <w:marRight w:val="0"/>
          <w:marTop w:val="0"/>
          <w:marBottom w:val="240"/>
          <w:divBdr>
            <w:top w:val="none" w:sz="0" w:space="0" w:color="auto"/>
            <w:left w:val="none" w:sz="0" w:space="0" w:color="auto"/>
            <w:bottom w:val="none" w:sz="0" w:space="0" w:color="auto"/>
            <w:right w:val="none" w:sz="0" w:space="0" w:color="auto"/>
          </w:divBdr>
        </w:div>
        <w:div w:id="264190075">
          <w:marLeft w:val="0"/>
          <w:marRight w:val="0"/>
          <w:marTop w:val="0"/>
          <w:marBottom w:val="240"/>
          <w:divBdr>
            <w:top w:val="none" w:sz="0" w:space="0" w:color="auto"/>
            <w:left w:val="none" w:sz="0" w:space="0" w:color="auto"/>
            <w:bottom w:val="none" w:sz="0" w:space="0" w:color="auto"/>
            <w:right w:val="none" w:sz="0" w:space="0" w:color="auto"/>
          </w:divBdr>
        </w:div>
        <w:div w:id="591553489">
          <w:marLeft w:val="0"/>
          <w:marRight w:val="0"/>
          <w:marTop w:val="0"/>
          <w:marBottom w:val="240"/>
          <w:divBdr>
            <w:top w:val="none" w:sz="0" w:space="0" w:color="auto"/>
            <w:left w:val="none" w:sz="0" w:space="0" w:color="auto"/>
            <w:bottom w:val="none" w:sz="0" w:space="0" w:color="auto"/>
            <w:right w:val="none" w:sz="0" w:space="0" w:color="auto"/>
          </w:divBdr>
        </w:div>
        <w:div w:id="221907978">
          <w:marLeft w:val="0"/>
          <w:marRight w:val="0"/>
          <w:marTop w:val="0"/>
          <w:marBottom w:val="240"/>
          <w:divBdr>
            <w:top w:val="none" w:sz="0" w:space="0" w:color="auto"/>
            <w:left w:val="none" w:sz="0" w:space="0" w:color="auto"/>
            <w:bottom w:val="none" w:sz="0" w:space="0" w:color="auto"/>
            <w:right w:val="none" w:sz="0" w:space="0" w:color="auto"/>
          </w:divBdr>
        </w:div>
        <w:div w:id="1715739763">
          <w:marLeft w:val="0"/>
          <w:marRight w:val="0"/>
          <w:marTop w:val="0"/>
          <w:marBottom w:val="240"/>
          <w:divBdr>
            <w:top w:val="none" w:sz="0" w:space="0" w:color="auto"/>
            <w:left w:val="none" w:sz="0" w:space="0" w:color="auto"/>
            <w:bottom w:val="none" w:sz="0" w:space="0" w:color="auto"/>
            <w:right w:val="none" w:sz="0" w:space="0" w:color="auto"/>
          </w:divBdr>
        </w:div>
        <w:div w:id="189340760">
          <w:marLeft w:val="0"/>
          <w:marRight w:val="0"/>
          <w:marTop w:val="0"/>
          <w:marBottom w:val="240"/>
          <w:divBdr>
            <w:top w:val="none" w:sz="0" w:space="0" w:color="auto"/>
            <w:left w:val="none" w:sz="0" w:space="0" w:color="auto"/>
            <w:bottom w:val="none" w:sz="0" w:space="0" w:color="auto"/>
            <w:right w:val="none" w:sz="0" w:space="0" w:color="auto"/>
          </w:divBdr>
        </w:div>
        <w:div w:id="2018195775">
          <w:marLeft w:val="0"/>
          <w:marRight w:val="0"/>
          <w:marTop w:val="0"/>
          <w:marBottom w:val="240"/>
          <w:divBdr>
            <w:top w:val="none" w:sz="0" w:space="0" w:color="auto"/>
            <w:left w:val="none" w:sz="0" w:space="0" w:color="auto"/>
            <w:bottom w:val="none" w:sz="0" w:space="0" w:color="auto"/>
            <w:right w:val="none" w:sz="0" w:space="0" w:color="auto"/>
          </w:divBdr>
        </w:div>
        <w:div w:id="1350913066">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bsproject.com/download"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lucidchart.com/pages/er-diagrams"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sqlite.org/docs.html" TargetMode="External"/><Relationship Id="rId5" Type="http://schemas.openxmlformats.org/officeDocument/2006/relationships/image" Target="media/image1.png"/><Relationship Id="rId10" Type="http://schemas.openxmlformats.org/officeDocument/2006/relationships/hyperlink" Target="https://online.manchester.ac.uk/bbcswebdav/pid-16479026-dt-content-rid-189733829_1/xid-189733829_1" TargetMode="External"/><Relationship Id="rId4" Type="http://schemas.openxmlformats.org/officeDocument/2006/relationships/webSettings" Target="webSettings.xml"/><Relationship Id="rId9" Type="http://schemas.openxmlformats.org/officeDocument/2006/relationships/hyperlink" Target="https://www.shotcut.org/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1953</Words>
  <Characters>11138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Tania Diamanta</dc:creator>
  <cp:keywords/>
  <dc:description/>
  <cp:lastModifiedBy>Tania Diamanta</cp:lastModifiedBy>
  <cp:revision>2</cp:revision>
  <dcterms:created xsi:type="dcterms:W3CDTF">2024-10-19T13:19:00Z</dcterms:created>
  <dcterms:modified xsi:type="dcterms:W3CDTF">2024-10-19T13:19:00Z</dcterms:modified>
</cp:coreProperties>
</file>