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bobaedream.R : 차량 이미지 크롤링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carnum_one.ipynb : 기존 모듈로 번호판 텍스트화. VSC환경에서 작성함.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carnum.ipynb : 기존 모듈 경로 문제로 사용 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parking.ipynb : CCTV - 주차장 지도 시각화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seoul_analysis.ipynb : 주차 현황 bar그래프 시각화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gangseo.ipynb : 강서구 거주자우선주차 vs 불법주정차 시각화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Yolo.ipynb : 자동차 번호판 추출 AI 모델 학습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Yolo2.ipynb : 번호판 숫자 OCR 모델 학습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Text.ipynb : Yolo2의 번호판 뒤 4자리 텍스트화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