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kmw6zfm0m68r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h0xbbqpsv8ti" w:id="1"/>
            <w:bookmarkEnd w:id="1"/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월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4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h63zs5zupr3" w:id="2"/>
            <w:bookmarkEnd w:id="2"/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프라이빗 주차 공간 &amp; 관리 시스템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타요타요(1조)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 </w:t>
            </w:r>
            <w:r w:rsidDel="00000000" w:rsidR="00000000" w:rsidRPr="00000000">
              <w:rPr>
                <w:rtl w:val="0"/>
              </w:rPr>
              <w:t xml:space="preserve">김준호 정수연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  <w:r w:rsidDel="00000000" w:rsidR="00000000" w:rsidRPr="00000000">
              <w:rPr>
                <w:rtl w:val="0"/>
              </w:rPr>
              <w:t xml:space="preserve"> 배민지  </w:t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</w:r>
            <w:r w:rsidDel="00000000" w:rsidR="00000000" w:rsidRPr="00000000">
              <w:rPr>
                <w:rtl w:val="0"/>
              </w:rPr>
              <w:t xml:space="preserve"> 김도현 구경선 송경진 이재원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3"/>
      <w:bookmarkEnd w:id="3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2"/>
        <w:tblW w:w="10605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5"/>
        <w:gridCol w:w="4830"/>
        <w:gridCol w:w="4500"/>
        <w:tblGridChange w:id="0">
          <w:tblGrid>
            <w:gridCol w:w="1275"/>
            <w:gridCol w:w="4830"/>
            <w:gridCol w:w="4500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2.46093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ind w:right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공통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 각 전공별 공정 진행 및 특이사항 공유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2. Web개발 착수 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1. 각 전공별 공정 진행 및 특이사항 공유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2. Web개발 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ind w:right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 시각화 마무리 (강서구 주차장 vs 불법주차 단속)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2. AI 모듈 개발 (번호판 추출, 이미지 텍스트화) 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1. AI 모듈 개발 (차종, 악천후 상황 등)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2. AI 모듈 AWS 연동 지원</w:t>
            </w:r>
          </w:p>
        </w:tc>
      </w:tr>
      <w:tr>
        <w:trPr>
          <w:cantSplit w:val="0"/>
          <w:trHeight w:val="1442.46093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전체 센서 동작확인 (GPS, PIR, 카메라, LED)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제품 구조 설계 및 제작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1.조도센서 추가하여 빛 감지하기</w:t>
                </w:r>
              </w:sdtContent>
            </w:sdt>
          </w:p>
          <w:p w:rsidR="00000000" w:rsidDel="00000000" w:rsidP="00000000" w:rsidRDefault="00000000" w:rsidRPr="00000000" w14:paraId="00000031">
            <w:pPr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2.번호판 이미지 품질을 높일 방법 탐색</w:t>
                </w:r>
              </w:sdtContent>
            </w:sdt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IOT&lt;-&gt;EC2 이미지 수신 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2.EC2(IOT, WEB) &lt;-&gt;S3 버킷 연동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SNS용 람다 초안 작성</w:t>
                </w:r>
              </w:sdtContent>
            </w:sdt>
          </w:p>
          <w:p w:rsidR="00000000" w:rsidDel="00000000" w:rsidP="00000000" w:rsidRDefault="00000000" w:rsidRPr="00000000" w14:paraId="00000036">
            <w:pPr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4. EC2:AI(Yolo/OCR) 환경 구성 및 install, 작동 시험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EC2:AI(S3:img -&gt; Yolo-&gt;OCR-&gt;S3:txt) </w:t>
            </w:r>
          </w:p>
          <w:p w:rsidR="00000000" w:rsidDel="00000000" w:rsidP="00000000" w:rsidRDefault="00000000" w:rsidRPr="00000000" w14:paraId="00000038">
            <w:pPr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자동화(쉘 프로그래밍)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2. EC2:AI &lt;-&gt; S3 연동(최종 output txt)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3. RDS&lt;-&gt;DB연동(Web 개발 후)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61.1217605735027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AI 방법론</w:t>
            </w:r>
          </w:p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Q) 번호판 추출 모델 개발 완료, 문제는 번호판 이미지만 추출 어떻게?</w:t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Yolo 좌표값을 bounding box 좌표값으로 변환 후 OpenCV로 crop하기</w:t>
            </w:r>
          </w:p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Q) 이미지 -&gt; 텍스트화 모듈 사용 (EasyOCR) or 직접 개발?</w:t>
            </w:r>
          </w:p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모듈 사용이 default. Yolo로 라벨링하여 텍스트 추출하는 방법론은 good.</w:t>
            </w:r>
          </w:p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이정도까지 시도해봤다 정도 해도 좋을 것 같음.</w:t>
            </w:r>
          </w:p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Q) 육안 식별 가능한 표지판까지 라벨링하지 않으면 AI 성능 낮아지지 않을지? </w:t>
            </w:r>
          </w:p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실제 서비스가 가까이 있는 차의 이미지를 사용하니 가까이 있는 번호판만 라벨링하기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선이랑 센서 부품들이 많아 제품설계의 어려움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 지금까지 제작한 부분은 문제없고 뒤에는 작동에 무리가지 않게 상자 등을 이용하여 배치하면 될 것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야간에만 LED촬영을 해야하는데 판별 방식에 대한 질문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- 2가지 방법이 있는데, 시간을 이용해서 저녁 시간에만 LED 켜기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 또는 조도센서를 추가하여 빛의 세기를 측정해서 판별하기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 조도센서는 아날로그 값이 필요해서 nodeMCU를 추가해서 라즈베리파이와 mqtt 통신을 진행하거나 라즈베리파이에 MCP를 추가해서 아날로그 값을 제어할 수 있게 제작할 수 있음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자동차 이미지 처리 관련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 - 너무 다양한 자동차를 고려하지 말고 일반적인 자동차의 번호판 위치는 같으니까 번호판 위치부분만 잘라서 사용하면 인식하기 편리할 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django위에 사용자 인터페이스 / 이미지 수신용 모두 올리는 것 가능</w:t>
            </w:r>
          </w:p>
          <w:p w:rsidR="00000000" w:rsidDel="00000000" w:rsidP="00000000" w:rsidRDefault="00000000" w:rsidRPr="00000000" w14:paraId="00000056">
            <w:pPr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=&gt; url을 구분하여 진행하면 됨.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 모델을 두개의 독립된 aws 환경에서 운영하면 어려움이 있음.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s3 -&gt; ai -&gt; s3의 아키텍쳐 (두가지 코드 고려)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ind w:left="2160" w:hanging="360"/>
              <w:jc w:val="left"/>
            </w:pPr>
            <w:r w:rsidDel="00000000" w:rsidR="00000000" w:rsidRPr="00000000">
              <w:rPr>
                <w:rtl w:val="0"/>
              </w:rPr>
              <w:t xml:space="preserve">s3 -&gt; ai 마운트 후 ai 모델이 s3속 사진을 가져오게 하는 코드 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ind w:left="2160" w:hanging="360"/>
              <w:jc w:val="left"/>
            </w:pPr>
            <w:r w:rsidDel="00000000" w:rsidR="00000000" w:rsidRPr="00000000">
              <w:rPr>
                <w:rtl w:val="0"/>
              </w:rPr>
              <w:t xml:space="preserve">ai -&gt; s3 전송 코드 (람다 사용 가능 여부 확인)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ind w:left="2160" w:hanging="360"/>
              <w:jc w:val="left"/>
            </w:pPr>
            <w:r w:rsidDel="00000000" w:rsidR="00000000" w:rsidRPr="00000000">
              <w:rPr>
                <w:rtl w:val="0"/>
              </w:rPr>
              <w:t xml:space="preserve">아니면 ec2 계정을 하나로 합쳐서 진행하기.</w:t>
            </w:r>
          </w:p>
          <w:p w:rsidR="00000000" w:rsidDel="00000000" w:rsidP="00000000" w:rsidRDefault="00000000" w:rsidRPr="00000000" w14:paraId="0000005C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3. ai 모듈이 나오기 전까지는 웹 개발 및 데이터베이스, 람다&amp;SNS 구축 등 먼저 진행할 것</w:t>
            </w:r>
          </w:p>
        </w:tc>
      </w:tr>
    </w:tbl>
    <w:p w:rsidR="00000000" w:rsidDel="00000000" w:rsidP="00000000" w:rsidRDefault="00000000" w:rsidRPr="00000000" w14:paraId="0000005D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11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sdt>
      <w:sdtPr>
        <w:tag w:val="goog_rdk_32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디지털 핵심 실무인재 양성사업(K-Digital Training)</w:t>
        </w:r>
      </w:sdtContent>
    </w:sdt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zgFHrAgkbEXJH9CeZt0lR8t6gw==">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