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ЛАБОРАТОРНЕ ЗАНЯТТЯ 9</w:t>
      </w:r>
    </w:p>
    <w:p>
      <w:pPr>
        <w:spacing w:before="0" w:after="12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ВСТАВЛЕННЯ ДОДАТКІВ З ЗОВНІШНІХ ДЖЕРЕЛ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Мета: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набути практичних навичок встановлення на сайті додатків із зовнішніх джерел.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Назва сайту: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«Фортеця над Смотричем». </w:t>
      </w:r>
      <w:r>
        <w:rPr>
          <w:rFonts w:ascii="Times New Roman" w:hAnsi="Times New Roman" w:eastAsia="Times New Roman" w:cs="Times New Roman"/>
          <w:b/>
          <w:i w:val="0"/>
          <w:sz w:val="28"/>
        </w:rPr>
        <w:t>Тематика: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путівник Кам’янцем-Подільським. </w:t>
      </w:r>
      <w:r>
        <w:rPr>
          <w:rFonts w:ascii="Times New Roman" w:hAnsi="Times New Roman" w:eastAsia="Times New Roman" w:cs="Times New Roman"/>
          <w:b/>
          <w:i w:val="0"/>
          <w:sz w:val="28"/>
        </w:rPr>
        <w:t>Місце на карті: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Кам’янець-Подільська фортеця.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роботи створено тематичний сайт із п’яти сторінок (головна, історія, карти, медіа, практична інформація). Він присвячений реальному місцю — Кам’янець-Подільська фортеця, — тому карти, маршрут і панорама мають практичний зміст.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Адреса сайту: </w:t>
      </w:r>
      <w:hyperlink r:id="rId10">
        <w:r>
          <w:rPr>
            <w:rFonts w:ascii="Times New Roman" w:hAnsi="Times New Roman" w:cs="Times New Roman" w:eastAsia="Times New Roman"/>
            <w:color w:val="0563C1"/>
            <w:u w:val="single"/>
            <w:sz w:val="28"/>
          </w:rPr>
          <w:t xml:space="preserve">https://tnedyts.github.io/web/adamovych/lab9/</w:t>
        </w:r>
      </w:hyperlink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Сторінка з картами: </w:t>
      </w:r>
      <w:hyperlink r:id="rId11">
        <w:r>
          <w:rPr>
            <w:rFonts w:ascii="Times New Roman" w:hAnsi="Times New Roman" w:cs="Times New Roman" w:eastAsia="Times New Roman"/>
            <w:color w:val="0563C1"/>
            <w:u w:val="single"/>
            <w:sz w:val="28"/>
          </w:rPr>
          <w:t xml:space="preserve">https://tnedyts.github.io/web/adamovych/lab9/map.html</w:t>
        </w:r>
      </w:hyperlink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Медійна сторінка: </w:t>
      </w:r>
      <w:hyperlink r:id="rId12">
        <w:r>
          <w:rPr>
            <w:rFonts w:ascii="Times New Roman" w:hAnsi="Times New Roman" w:cs="Times New Roman" w:eastAsia="Times New Roman"/>
            <w:color w:val="0563C1"/>
            <w:u w:val="single"/>
            <w:sz w:val="28"/>
          </w:rPr>
          <w:t xml:space="preserve">https://tnedyts.github.io/web/adamovych/lab9/media.html</w:t>
        </w:r>
      </w:hyperlink>
    </w:p>
    <w:p>
      <w:pPr>
        <w:keepNext/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Хід роботи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1. Структура сайту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1. Сторінки сайту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871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Файл</w:t>
            </w:r>
          </w:p>
        </w:tc>
        <w:tc>
          <w:tcPr>
            <w:tcW w:type="dxa" w:w="3402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Призначення</w:t>
            </w:r>
          </w:p>
        </w:tc>
        <w:tc>
          <w:tcPr>
            <w:tcW w:type="dxa" w:w="3798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Зовнішні додатки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index.html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головна: опис місця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інформери погоди та курсу валют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history.html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історія місця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—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map.html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карти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5 вставок Google Maps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media.html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медіа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відео YouTube, &lt;audio&gt; OGG+MP3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visit.html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практичні поради</w:t>
            </w:r>
          </w:p>
        </w:tc>
        <w:tc>
          <w:tcPr>
            <w:tcW w:type="dxa" w:w="379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інформери, Sinoptik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 кожній сторінці є блок кнопок «Поділитися» для Facebook, X (Twitter), Telegram, LinkedIn і Pinterest.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1. Головна сторінка сайту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history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2. Сторінка «Історія»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 Карти Google Maps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Карти вбудовано через &lt;iframe&gt; без ключа API: потрібні налаштування передаються параметрами адреси maps.google.com/maps. Параметр q задає місце для мітки, z — масштаб, t — тип карти (k — супутник, h — гібрид), saddr і daddr — початок і кінець маршруту, dirflg — спосіб пересування (w — пішки, d — авто), output=embed — режим вбудовування. Для панорами Street View використано layer=c, координати точки cbll і напрям погляду cbp, output=svembed.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2. Вставлені карти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4252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Що показує</w:t>
            </w:r>
          </w:p>
        </w:tc>
        <w:tc>
          <w:tcPr>
            <w:tcW w:type="dxa" w:w="4252"/>
            <w:shd w:val="clear" w:color="auto" w:fill="E7EEF7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Ключові параметри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мітка: Кам’янець-Подільська фортеця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q, z=16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супутниковий знімок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t=k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маршрут від «Залізничний вокзал, Кам'янець-Подільський»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saddr, daddr, dirflg=d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панорама Street View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layer=c, cbll=48.6742,26.5617, cbp</w:t>
            </w:r>
          </w:p>
        </w:tc>
      </w:tr>
      <w:tr>
        <w:tc>
          <w:tcPr>
            <w:tcW w:type="dxa" w:w="567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гібридна карта околиць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  <w:t>t=h, z=13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1. HTML-код вставки карт (map.html)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&lt;iframe src="https://maps.google.com/maps?q=Кам'янець-Подільська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фортеця&amp;hl=uk&amp;z=16&amp;output=embed" title="&lt;b&gt;1. Мітка.&lt;/b&gt; Кам’янець-Подільська фортеця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(q=…, z=16)" loading="lazy" allowfullscreen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referrerpolicy="no-referrer-when-downgrade"&gt;&lt;/iframe&gt;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>&lt;iframe src="https://maps.google.com/maps?q=48.6735,26.5634&amp;hl=uk&amp;z=17&amp;t=k&amp;output=embed"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title="&lt;b&gt;2. Супутниковий знімок&lt;/b&gt; (t=k), ближчий масштаб" loading="lazy"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allowfullscreen referrerpolicy="no-referrer-when-downgrade"&gt;&lt;/iframe&gt;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>&lt;iframe src="https://maps.google.com/maps?saddr=Залізничний вокзал,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Кам'янець-Подільський&amp;daddr=Кам'янець-Подільська фортеця&amp;dirflg=d&amp;hl=uk&amp;output=embed"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title="&lt;b&gt;3. Маршрут&lt;/b&gt; автомобілем: Залізничний вокзал, Кам&amp;#x27;янець-Подільський →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Кам’янець-Подільська фортеця (saddr, daddr, dirflg=d)" loading="lazy" allowfullscreen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referrerpolicy="no-referrer-when-downgrade"&gt;&lt;/iframe&gt;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>&lt;iframe src="https://maps.google.com/maps?layer=c&amp;cbll=48.6742,26.5617&amp;cbp=12,150,0,0,0&amp;hl=uk&amp;o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utput=svembed" title="&lt;b&gt;4. Панорама Street View&lt;/b&gt; (layer=c, cbll, cbp)" loading="lazy"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allowfullscreen referrerpolicy="no-referrer-when-downgrade"&gt;&lt;/iframe&gt;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(У лістингу кириличні символи в адресах показано розкодованими; у файлі вони записані у форматі URL-кодування %D0%…)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p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3. Сторінка «Карти»: сітка з чотирьох вставок і підписи (знімок зроблено офлайн — замість карт видно фон-заглушку)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Поки карта завантажується (або якщо сервіс недоступний), під iframe видно смугастий фон із підписом, тож на сторінці не з’являються білі «діри». Під картами є посилання для відкриття місця й маршруту в повній версії Google Maps.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/>
          <w:i/>
          <w:sz w:val="28"/>
          <w:highlight w:val="yellow"/>
        </w:rPr>
        <w:t>[Вставити скріншот сторінки map.html на опублікованому сайті: мітка і супутникова карта]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/>
          <w:i/>
          <w:sz w:val="28"/>
          <w:highlight w:val="yellow"/>
        </w:rPr>
        <w:t>[Вставити скріншот: маршрут і панорама Street View]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Відео YouTube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Відео вбудовано через iframe з домену youtube-nocookie.com (режим підвищеної конфіденційності: YouTube не зберігає cookie, доки відео не запущено). Параметри адреси: start=15 і end=135 — нарізка (показується лише фрагмент з 15-ї по 135-ту секунду), cc_load_policy=1 — увімкнені субтитри, cc_lang_pref=uk і hl=uk — українська мова субтитрів та інтерфейсу, rel=0 — схожі відео лише з того самого каналу. Під плеєром є посилання «Дивитися на YouTube».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2. HTML-код вставки відео (media.html)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&lt;figure class="reveal"&gt;&lt;div class="frame video" data-ph="Відео YouTube"&gt;&lt;iframe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src="https://www.youtube-nocookie.com/embed/yH88qRmgkGI?start=15&amp;end=135&amp;cc_load_policy=1&amp;c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c_lang_pref=uk&amp;hl=uk&amp;rel=0&amp;modestbranding=1" title="Відео YouTube" loading="lazy"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allow="accelerometer; encrypted-media; gyroscope; picture-in-picture; fullscreen"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allowfullscreen referrerpolicy="strict-origin-when-cross-origin"&gt;&lt;/iframe&gt;&lt;/div&gt;&lt;figcaption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&gt;&lt;a href="https://www.youtube.com/watch?v=yH88qRmgkGI&amp;t=15s" target="_blank"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rel="noopener"&gt;▶ Дивитися на YouTube&lt;/a&gt;&lt;/figcaption&gt;&lt;/figure&gt;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 завданням відео редагують у YouTube Studio: обрізають зайві фрагменти (інструмент «Обрізати»), додають звукову доріжку з бібліотеки аудіо та субтитри (розділ «Субтитри» → додати мову → ввести текст або завантажити файл .srt). Редагування виконується в особистому акаунті YouTube, тому відповідні скріншоти додаються окремо.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video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4. Блок відео на сторінці «Медіа» (офлайн-знімок, видно фон-заглушку)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/>
          <w:i/>
          <w:sz w:val="28"/>
          <w:highlight w:val="yellow"/>
        </w:rPr>
        <w:t>[Вставити скріншоти YouTube Studio: обрізання відео, додавання звуку і субтитрів; а також вигляд відео на опублікованому сайті]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Аудіо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Музичний трек «Мури Смотрича» створено самостійно: мелодію, акорди, бас і ритм синтезовано програмою на Python (NumPy), а потім конвертовано утилітою ffmpeg у два формати — OGG (Vorbis) і MP3. У тегу &lt;audio controls&gt; вказано два елементи &lt;source&gt;: браузер обирає перший формат, який підтримує. Атрибут preload="metadata" завантажує лише тривалість, а не весь файл.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3. HTML-код вставки аудіо (media.html)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&lt;audio controls preload="metadata"&gt;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&lt;source src="media/fortress.ogg" type="audio/ogg"&gt;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&lt;source src="media/fortress.mp3" type="audio/mpeg"&gt;Ваш браузер не підтримує елемент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audio.&lt;/audio&gt;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udio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5. Аудіоплеєр під час відтворення: обертається диск, працює візуалізатор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5. Кнопки соціальних мереж та інформери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Кнопки «Поділитися» — це звичайні посилання на сторінки поширення соцмереж (sharer у Facebook, intent/tweet у X, share/url у Telegram, share-offsite у LinkedIn, pin/create у Pinterest), куди передається адреса сайту й опис. Іконки — власні SVG. Такий спосіб не завантажує сторонніх скриптів і не відстежує відвідувачів.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4. Кнопка «Поділитися» в Telegram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&lt;a href="https://t.me/share/url?url=https://tnedyts.github.io/web/adamovych/lab9/&amp;text=Фортеця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над Смотричем — путівник Кам’янцем-Подільським" target="_blank" rel="noopener"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aria-label="Поділитися у Telegram"&gt;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har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6. Кнопки соціальних мереж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Інформер погоди звертається до відкритого API Open-Meteo (без ключа) з координатами Кам’янець-Подільський і показує температуру, стан неба та швидкість вітру. Інформер курсу валют отримує офіційний курс USD, EUR і PLN з API Національного банку України. Дані запитуються функцією fetch() у форматі JSON. Якщо мережа недоступна, замість помилки показується повідомлення «дані тимчасово недоступні». Поруч розміщено посилання на прогноз Sinoptik.</w:t>
      </w:r>
    </w:p>
    <w:p>
      <w:pPr>
        <w:keepNext/>
        <w:spacing w:before="12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Лістинг 5. Інформер погоди (js/main.js, 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</w:tcPr>
          <w:p>
            <w:pPr>
              <w:spacing w:before="0" w:after="0" w:line="240" w:lineRule="auto"/>
              <w:ind w:firstLine="0"/>
            </w:pPr>
            <w:r/>
            <w:r>
              <w:rPr>
                <w:rFonts w:ascii="Courier New" w:hAnsi="Courier New" w:eastAsia="Courier New" w:cs="Courier New"/>
                <w:sz w:val="20"/>
              </w:rPr>
              <w:t>var w=document.getElementById('weather');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>if(w){var u='https://api.open-meteo.com/v1/forecast?latitude='+w.dataset.lat+'&amp;longitude='+w.da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taset.lng+'&amp;current=temperature_2m,weather_code,wind_speed_10m&amp;timezone=auto';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fetch(u).then(function(r){if(!r.ok)throw 0;return r.json()}).then(function(d){var c=d.current;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w.querySelector('.big').textContent=Math.round(c.temperature_2m)+'°C';w.querySelector('.desc'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).textContent=(W[c.weather_code]||'—')+', вітер '+Math.round(c.wind_speed_10m)+' км/год'})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.catch(function(){w.querySelector('.big').textContent='—';w.querySelector('.desc').textContent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urier New" w:hAnsi="Courier New" w:eastAsia="Courier New" w:cs="Courier New"/>
                <w:sz w:val="20"/>
              </w:rPr>
              <w:t xml:space="preserve">    ='Дані погоди тимчасово недоступні'})}</w:t>
            </w:r>
          </w:p>
        </w:tc>
      </w:tr>
    </w:tbl>
    <w:p>
      <w:pPr>
        <w:spacing w:before="0" w:after="0" w:line="240" w:lineRule="auto"/>
        <w:ind w:firstLine="0"/>
      </w:pP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former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7. Інформери погоди та курсу валют у разі недоступності мережі (обробка помилки)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/>
          <w:i/>
          <w:sz w:val="28"/>
          <w:highlight w:val="yellow"/>
        </w:rPr>
        <w:t>[Вставити скріншот інформерів з актуальними даними на опублікованому сайті]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visi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8. Сторінка «Відвідати»</w:t>
      </w:r>
    </w:p>
    <w:p>
      <w:pPr>
        <w:keepNext/>
        <w:spacing w:before="120" w:after="120" w:line="276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6. Тестування на різних пристроях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Сайт перевірено в браузерах на основі Chromium і Firefox та в мобільному режимі (ширина 390 пікселів). На вузьких екранах меню ховається під кнопку ☰, карти розташовуються в одну колонку, плеєр — по центру. Карти й відео масштабуються зі збереженням пропорцій (aspect-ratio).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4546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obil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54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Рис. 9. Мобільна версія: відкрите меню та аудіоплеєр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Сайт опубліковано на GitHub Pages у папці adamovych/lab9.</w:t>
      </w:r>
    </w:p>
    <w:p>
      <w:pPr>
        <w:keepNext/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Висновки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API картографічних і мультимедійних сервісів дуже спрощують розробку: щоб додати на сайт інтерактивну карту з маршрутом чи відео з субтитрами, достатньо одного тегу &lt;iframe&gt; з правильними параметрами. Вставки Google Maps через адресу без ключа зручні для простих задач, але мають обмеження — не можна додати кілька власних міток чи змінити стиль карти; для цього потрібен JavaScript API з ключем. YouTube-вставка гнучко налаштовується параметрами. Найпростішим виявився тег &lt;audio&gt;: він працює без зовнішніх сервісів, але потребує двох форматів файлу. Інформери на відкритих API (Open-Meteo, НБУ) легкі, проте потрібно обробляти помилки мережі.</w:t>
      </w:r>
    </w:p>
    <w:p>
      <w:pPr>
        <w:keepNext/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Відповіді на контрольні питання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1. Для чого розробляються АРІ додатків, яку функціональність вони надають?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API (інтерфейс програмування застосунків) — це набір функцій і правил, через які одна програма користується можливостями іншої, не знаючи її внутрішньої будови. API розробляють, щоб інші сайти й програми могли інтегрувати сервіс: показати карту, відео, отримати прогноз погоди, курс валют, опублікувати запис у соцмережі, автоматизувати дії.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2. Яким чином можна використати сторонній сервіс з доступним АРІ на власному сайті?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Є кілька способів: вставити готовий код (iframe), який генерує сам сервіс; підключити його JavaScript-бібліотеку і викликати функції (часто потрібен ключ API); надсилати HTTP-запити до API (fetch) і самостійно відображати отримані дані; або просто розмістити посилання з параметрами, як у кнопках «Поділитися».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В чому переваги картографічних сервісів? Яким чином можна вставити онлайн карту на сайт?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Онлайн-карти завжди актуальні, масштабуються, мають супутникові знімки, пошук, маршрути, панорами вулиць і дані про заклади, а відвідувач може одразу прокласти шлях. Вставити карту можна через «Поділитися → Вбудувати карту» (iframe), сформувавши адресу з параметрами output=embed, або через JavaScript API з ключем для складних карт з багатьма мітками.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В чому проявляються відмінності різних картографічних сервісів?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Сервіси різняться покриттям і детальністю даних у різних країнах, частотою оновлення знімків, наявністю панорам вулиць, якістю маршрутів для громадського транспорту, умовами ліцензування й вартістю API. Google Maps має найбільше панорам і даних про заклади; OpenStreetMap — відкриті дані, які редагують користувачі; Visicom чи Mapia — детальніші українські дані.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5. Які обмеження у використанні накладено картографічним сервісом Google Maps?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JavaScript API та інших сервісів потрібен ключ API, прив’язаний до платіжного акаунта; безкоштовна квота обмежена, понад неї — оплата. Не можна зберігати чи копіювати дані карти, приховувати логотип і умови використання, змінювати знімки. Проста embed-вставка без ключа дозволяє лише одну мітку або один маршрут без власного стилю.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6. Назвіть вагомі відмінності відеохостингів YouTube та Vimeo. Яким чином можна вставити відео з сервісу на користувацький сайт?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YouTube — найбільший безкоштовний відеохостинг з величезною аудиторією, рекламою, рекомендаціями та вбудованим редактором (YouTube Studio). Vimeo орієнтований на професіоналів: висока якість, плеєр без реклами, гнучке налаштування й захист вставки (заборона вбудовування на інших доменах), але повний функціонал — у платних тарифах. Вставляють відео кодом iframe з меню «Поділитися → Вбудувати», параметрами можна задати старт, автозапуск, субтитри тощо.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7. На які особливості відтворення аудіо файлів на сайті слід зважати: спосіб вставляння, формати файлів, режими відтворення?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Варто використовувати HTML5-тег &lt;audio&gt; з атрибутом controls і кількома джерелами &lt;source&gt; у різних форматах (MP3 підтримують усі браузери, OGG — Firefox, Chrome, Opera; можна також AAC/M4A, WAV, Opus). Автовідтворення зі звуком браузери блокують, тому autoplay працює лише з muted. Атрибути loop (повтор) і preload (none/metadata/auto) керують режимами. Файл варто стиснути, щоб не уповільнювати сторінку.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8. Які особливі елементи присутні в мові HTML5 для додавання аудіо та відео? Чи цей підхід є зручним?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HTML5 з’явилися елементи &lt;audio&gt; і &lt;video&gt;, а також &lt;source&gt; для альтернативних форматів і &lt;track&gt; для субтитрів. Атрибути: controls, autoplay, loop, muted, preload, poster (для відео). Підхід зручний: не потрібні плагіни на кшталт Flash, браузер має вбудований плеєр, а JavaScript API (play, pause, currentTime) дає змогу зробити власний інтерфейс.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9. Особливості додавання віджетів соціальних мереж на користувацький сайт. Які переваги надає їх наявність?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Віджети соцмереж підключають або скриптами самих мереж (кнопки «Подобається», стрічки, коментарі), або простими share-посиланнями. Скрипти дають більше функцій, але сповільнюють сторінку і відстежують відвідувачів, тому для них потрібна згода на cookie. Переваги: відвідувачі легко поширюють сайт, зростає аудиторія і трафік, з’являється соціальний доказ (кількість вподобань).</w:t>
      </w:r>
    </w:p>
    <w:p>
      <w:pPr>
        <w:keepNext/>
        <w:spacing w:before="12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10. Які послуги надають інформери, як їх можна підключити?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Інформери — неінтерактивні віджети, що показують актуальні дані: погоду, курси валют, новини, час, ціни на пальне, гороскопи. Їх підключають готовим кодом з сайту постачальника (Sinoptik, Gismeteo, Мінфін) — HTML/JavaScript-фрагмент або iframe, — або створюють самостійно, запитуючи дані з відкритого API (Open-Meteo, НБУ) і виводячи їх у власному оформленні.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  <w:pgNumType w:start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tnedyts.github.io/web/adamovych/lab9/" TargetMode="External"/><Relationship Id="rId11" Type="http://schemas.openxmlformats.org/officeDocument/2006/relationships/hyperlink" Target="https://tnedyts.github.io/web/adamovych/lab9/map.html" TargetMode="External"/><Relationship Id="rId12" Type="http://schemas.openxmlformats.org/officeDocument/2006/relationships/hyperlink" Target="https://tnedyts.github.io/web/adamovych/lab9/media.html" TargetMode="External"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