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5B50" w14:textId="64761C9D" w:rsidR="001315E2" w:rsidRPr="001315E2" w:rsidRDefault="001315E2" w:rsidP="000840C4">
      <w:pPr>
        <w:spacing w:line="480" w:lineRule="auto"/>
        <w:jc w:val="center"/>
        <w:rPr>
          <w:rFonts w:ascii="Times New Roman" w:eastAsia="Times New Roman" w:hAnsi="Times New Roman" w:cs="Times New Roman"/>
        </w:rPr>
      </w:pPr>
      <w:r w:rsidRPr="007932A2">
        <w:rPr>
          <w:rFonts w:ascii="Times New Roman" w:hAnsi="Times New Roman" w:cs="Times New Roman"/>
          <w:b/>
          <w:bCs/>
        </w:rPr>
        <w:t>Summary and Reflections Report</w:t>
      </w:r>
      <w:r w:rsidRPr="007932A2">
        <w:rPr>
          <w:rFonts w:ascii="Times New Roman" w:hAnsi="Times New Roman" w:cs="Times New Roman"/>
          <w:b/>
          <w:bCs/>
        </w:rPr>
        <w:br/>
      </w:r>
    </w:p>
    <w:p w14:paraId="3F22E8C0" w14:textId="77777777" w:rsidR="001315E2" w:rsidRPr="007932A2" w:rsidRDefault="001315E2" w:rsidP="000840C4">
      <w:pPr>
        <w:spacing w:line="480" w:lineRule="auto"/>
        <w:rPr>
          <w:rFonts w:ascii="Times New Roman" w:eastAsia="Times New Roman" w:hAnsi="Times New Roman" w:cs="Times New Roman"/>
          <w:b/>
          <w:bCs/>
          <w:sz w:val="27"/>
          <w:szCs w:val="27"/>
        </w:rPr>
      </w:pPr>
      <w:r w:rsidRPr="007932A2">
        <w:rPr>
          <w:rFonts w:ascii="Times New Roman" w:eastAsia="Times New Roman" w:hAnsi="Times New Roman" w:cs="Times New Roman"/>
          <w:b/>
          <w:bCs/>
          <w:sz w:val="27"/>
          <w:szCs w:val="27"/>
        </w:rPr>
        <w:t>Summary</w:t>
      </w:r>
    </w:p>
    <w:p w14:paraId="3947DBAD"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 xml:space="preserve">During Project One, I developed three core back-end services for a mobile application: the contact service, task service, and appointment service. To ensure these features met all functional and validation requirements, I implemented unit testing using </w:t>
      </w:r>
      <w:proofErr w:type="spellStart"/>
      <w:r w:rsidRPr="001315E2">
        <w:rPr>
          <w:rFonts w:ascii="Times New Roman" w:hAnsi="Times New Roman" w:cs="Times New Roman"/>
        </w:rPr>
        <w:t>JUnit</w:t>
      </w:r>
      <w:proofErr w:type="spellEnd"/>
      <w:r w:rsidRPr="001315E2">
        <w:rPr>
          <w:rFonts w:ascii="Times New Roman" w:hAnsi="Times New Roman" w:cs="Times New Roman"/>
        </w:rPr>
        <w:t xml:space="preserve"> 5. My testing approach focused on validating both expected functionality and edge cases, which allowed me to verify that each component behaved correctly under normal and abnormal conditions.</w:t>
      </w:r>
    </w:p>
    <w:p w14:paraId="14C35218"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For the contact service, my unit tests validated all required constraints, including field length limits and null value restrictions. For example, I ensured that the contact ID did not exceed 10 characters and that phone numbers were exactly 10 digits. This validation was enforced in the code using a regular expression check, and my tests confirmed that invalid phone numbers triggered exceptions. Additionally, I verified that update methods correctly modified existing data while maintaining validation rules.</w:t>
      </w:r>
    </w:p>
    <w:p w14:paraId="243118D2"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For the task service, I tested object creation, updates, and deletion. My tests verified that task IDs were unique and that name and description fields followed the required length constraints. For example, I used test cases that attempted to create tasks with null or excessively long names and descriptions to confirm that the system rejected invalid input. I also tested update methods to ensure that changes were applied correctly and that invalid updates triggered exceptions.</w:t>
      </w:r>
    </w:p>
    <w:p w14:paraId="0A91E950"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 xml:space="preserve">For the appointment service, I focused heavily on date validation. The system required that appointment dates must not be in the past, which was enforced in the constructor logic. I created tests that attempted to create appointments with past dates and verified that exceptions were </w:t>
      </w:r>
      <w:r w:rsidRPr="001315E2">
        <w:rPr>
          <w:rFonts w:ascii="Times New Roman" w:hAnsi="Times New Roman" w:cs="Times New Roman"/>
        </w:rPr>
        <w:lastRenderedPageBreak/>
        <w:t>thrown. For example, my test case used </w:t>
      </w:r>
      <w:r w:rsidRPr="001315E2">
        <w:rPr>
          <w:rFonts w:ascii="Courier New" w:hAnsi="Courier New" w:cs="Courier New"/>
          <w:sz w:val="20"/>
          <w:szCs w:val="20"/>
        </w:rPr>
        <w:t>assertThrows</w:t>
      </w:r>
      <w:r w:rsidRPr="001315E2">
        <w:rPr>
          <w:rFonts w:ascii="Times New Roman" w:hAnsi="Times New Roman" w:cs="Times New Roman"/>
        </w:rPr>
        <w:t> to confirm that an invalid appointment date was rejected. This directly aligns with the requirement that appointment dates must always be set in the future.</w:t>
      </w:r>
    </w:p>
    <w:p w14:paraId="1AB05E4F"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My testing approach was strongly aligned with the software requirements because each requirement was directly translated into one or more test cases. For instance, the requirement that appointment dates must not be in the past was validated through both constructor tests and setter method tests. Similarly, requirements for field length and null validation were consistently enforced across all three services.</w:t>
      </w:r>
    </w:p>
    <w:p w14:paraId="7B1EB1AC"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 xml:space="preserve">The overall quality of my </w:t>
      </w:r>
      <w:proofErr w:type="spellStart"/>
      <w:r w:rsidRPr="001315E2">
        <w:rPr>
          <w:rFonts w:ascii="Times New Roman" w:hAnsi="Times New Roman" w:cs="Times New Roman"/>
        </w:rPr>
        <w:t>JUnit</w:t>
      </w:r>
      <w:proofErr w:type="spellEnd"/>
      <w:r w:rsidRPr="001315E2">
        <w:rPr>
          <w:rFonts w:ascii="Times New Roman" w:hAnsi="Times New Roman" w:cs="Times New Roman"/>
        </w:rPr>
        <w:t xml:space="preserve"> tests was high, as demonstrated by strong code coverage. Based on the number of test cases written across all services and validation paths, I estimate my test coverage to be above 90%, as all constructors, mutators, and service methods were tested using both valid and invalid inputs. I tested constructors, getters, setters, and service-level operations such as add, update, and delete. I also included both positive and negative test cases, which ensured that valid inputs were accepted and invalid inputs were rejected. This combination improved the reliability and robustness of the application.</w:t>
      </w:r>
    </w:p>
    <w:p w14:paraId="6392FD6E"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 xml:space="preserve">My experience writing </w:t>
      </w:r>
      <w:proofErr w:type="spellStart"/>
      <w:r w:rsidRPr="001315E2">
        <w:rPr>
          <w:rFonts w:ascii="Times New Roman" w:hAnsi="Times New Roman" w:cs="Times New Roman"/>
        </w:rPr>
        <w:t>JUnit</w:t>
      </w:r>
      <w:proofErr w:type="spellEnd"/>
      <w:r w:rsidRPr="001315E2">
        <w:rPr>
          <w:rFonts w:ascii="Times New Roman" w:hAnsi="Times New Roman" w:cs="Times New Roman"/>
        </w:rPr>
        <w:t xml:space="preserve"> tests improved significantly throughout the project. At the beginning, I focused primarily on validating basic functionality. As I progressed, I expanded my tests to include edge cases and invalid inputs. For example, I used assertions such as:</w:t>
      </w:r>
    </w:p>
    <w:p w14:paraId="19115F06" w14:textId="77777777" w:rsidR="001315E2" w:rsidRPr="000B7E27" w:rsidRDefault="001315E2" w:rsidP="000840C4">
      <w:pPr>
        <w:spacing w:line="480" w:lineRule="auto"/>
        <w:rPr>
          <w:rFonts w:ascii="Courier New" w:hAnsi="Courier New" w:cs="Courier New"/>
          <w:sz w:val="20"/>
          <w:szCs w:val="20"/>
        </w:rPr>
      </w:pPr>
      <w:r w:rsidRPr="000B7E27">
        <w:rPr>
          <w:rFonts w:ascii="Courier New" w:hAnsi="Courier New" w:cs="Courier New"/>
          <w:sz w:val="20"/>
          <w:szCs w:val="20"/>
        </w:rPr>
        <w:t>assertThrows(IllegalArgumentException.class, () -&gt; {</w:t>
      </w:r>
    </w:p>
    <w:p w14:paraId="4A771889" w14:textId="77777777" w:rsidR="001315E2" w:rsidRPr="000B7E27" w:rsidRDefault="001315E2" w:rsidP="000840C4">
      <w:pPr>
        <w:spacing w:line="480" w:lineRule="auto"/>
        <w:rPr>
          <w:rFonts w:ascii="Courier New" w:hAnsi="Courier New" w:cs="Courier New"/>
          <w:sz w:val="20"/>
          <w:szCs w:val="20"/>
        </w:rPr>
      </w:pPr>
      <w:r w:rsidRPr="000B7E27">
        <w:rPr>
          <w:rFonts w:ascii="Courier New" w:hAnsi="Courier New" w:cs="Courier New"/>
          <w:sz w:val="20"/>
          <w:szCs w:val="20"/>
        </w:rPr>
        <w:t xml:space="preserve">    new Appointment("A123", pastDate, "Doctor visit");</w:t>
      </w:r>
    </w:p>
    <w:p w14:paraId="55F511D1" w14:textId="77777777" w:rsidR="001315E2" w:rsidRPr="000B7E27" w:rsidRDefault="001315E2" w:rsidP="000840C4">
      <w:pPr>
        <w:spacing w:line="480" w:lineRule="auto"/>
        <w:rPr>
          <w:rFonts w:ascii="Courier New" w:hAnsi="Courier New" w:cs="Courier New"/>
          <w:sz w:val="20"/>
          <w:szCs w:val="20"/>
        </w:rPr>
      </w:pPr>
      <w:r w:rsidRPr="000B7E27">
        <w:rPr>
          <w:rFonts w:ascii="Courier New" w:hAnsi="Courier New" w:cs="Courier New"/>
          <w:sz w:val="20"/>
          <w:szCs w:val="20"/>
        </w:rPr>
        <w:t>});</w:t>
      </w:r>
    </w:p>
    <w:p w14:paraId="35B954CB"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lastRenderedPageBreak/>
        <w:t>This test verifies that invalid input is handled correctly by the system. I also used assertions such as </w:t>
      </w:r>
      <w:r w:rsidRPr="001315E2">
        <w:rPr>
          <w:rFonts w:ascii="Courier New" w:hAnsi="Courier New" w:cs="Courier New"/>
          <w:sz w:val="20"/>
          <w:szCs w:val="20"/>
        </w:rPr>
        <w:t>assertEquals()</w:t>
      </w:r>
      <w:r w:rsidRPr="001315E2">
        <w:rPr>
          <w:rFonts w:ascii="Times New Roman" w:hAnsi="Times New Roman" w:cs="Times New Roman"/>
        </w:rPr>
        <w:t> to confirm that updates to objects were applied successfully.</w:t>
      </w:r>
    </w:p>
    <w:p w14:paraId="21F6CFBB"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To ensure that my code was technically sound, I wrote tests that validated expected outcomes for both valid and invalid scenarios. For example, I verified that updating a task name produced the correct result:</w:t>
      </w:r>
    </w:p>
    <w:p w14:paraId="148C0690" w14:textId="77777777" w:rsidR="001315E2" w:rsidRPr="001315E2" w:rsidRDefault="001315E2" w:rsidP="000840C4">
      <w:pPr>
        <w:spacing w:line="480" w:lineRule="auto"/>
        <w:rPr>
          <w:rFonts w:ascii="Courier New" w:hAnsi="Courier New" w:cs="Courier New"/>
          <w:sz w:val="20"/>
          <w:szCs w:val="20"/>
        </w:rPr>
      </w:pPr>
      <w:r w:rsidRPr="001315E2">
        <w:rPr>
          <w:rFonts w:ascii="Courier New" w:hAnsi="Courier New" w:cs="Courier New"/>
          <w:sz w:val="20"/>
          <w:szCs w:val="20"/>
        </w:rPr>
        <w:t>assertEquals("Updated", service.getTask("1").getName());</w:t>
      </w:r>
    </w:p>
    <w:p w14:paraId="5AE47CAE"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This ensured that the update operation behaved correctly. I also validated that invalid updates triggered exceptions, which confirmed that input validation rules were consistently enforced.</w:t>
      </w:r>
    </w:p>
    <w:p w14:paraId="0A900C29"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To ensure efficiency, I designed my tests to be focused and concise. Each test case targeted a specific requirement or behavior, avoiding unnecessary redundancy. This allowed the test suite to run quickly while still providing comprehensive coverage of the system’s functionality.</w:t>
      </w:r>
    </w:p>
    <w:p w14:paraId="532F386A" w14:textId="622AC1E0" w:rsidR="001315E2" w:rsidRPr="001315E2" w:rsidRDefault="001315E2" w:rsidP="000840C4">
      <w:pPr>
        <w:spacing w:line="480" w:lineRule="auto"/>
        <w:rPr>
          <w:rFonts w:ascii="Times New Roman" w:eastAsia="Times New Roman" w:hAnsi="Times New Roman" w:cs="Times New Roman"/>
        </w:rPr>
      </w:pPr>
    </w:p>
    <w:p w14:paraId="55942B33" w14:textId="77777777" w:rsidR="001315E2" w:rsidRPr="003852F1" w:rsidRDefault="001315E2" w:rsidP="000840C4">
      <w:pPr>
        <w:spacing w:line="480" w:lineRule="auto"/>
        <w:rPr>
          <w:rFonts w:ascii="Times New Roman" w:eastAsia="Times New Roman" w:hAnsi="Times New Roman" w:cs="Times New Roman"/>
          <w:b/>
          <w:bCs/>
          <w:sz w:val="27"/>
          <w:szCs w:val="27"/>
        </w:rPr>
      </w:pPr>
      <w:r w:rsidRPr="003852F1">
        <w:rPr>
          <w:rFonts w:ascii="Times New Roman" w:eastAsia="Times New Roman" w:hAnsi="Times New Roman" w:cs="Times New Roman"/>
          <w:b/>
          <w:bCs/>
          <w:sz w:val="27"/>
          <w:szCs w:val="27"/>
        </w:rPr>
        <w:t>Reflection</w:t>
      </w:r>
    </w:p>
    <w:p w14:paraId="304A2490" w14:textId="77777777" w:rsidR="001315E2" w:rsidRPr="00427192" w:rsidRDefault="001315E2" w:rsidP="000840C4">
      <w:pPr>
        <w:spacing w:line="480" w:lineRule="auto"/>
        <w:rPr>
          <w:rFonts w:ascii="Times New Roman" w:eastAsia="Times New Roman" w:hAnsi="Times New Roman" w:cs="Times New Roman"/>
          <w:b/>
          <w:bCs/>
          <w:i/>
          <w:iCs/>
        </w:rPr>
      </w:pPr>
      <w:r w:rsidRPr="00427192">
        <w:rPr>
          <w:rFonts w:ascii="Times New Roman" w:eastAsia="Times New Roman" w:hAnsi="Times New Roman" w:cs="Times New Roman"/>
          <w:b/>
          <w:bCs/>
          <w:i/>
          <w:iCs/>
        </w:rPr>
        <w:t>Testing Techniques</w:t>
      </w:r>
    </w:p>
    <w:p w14:paraId="27696468"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In this project, I primarily used unit testing, which focuses on testing individual components in isolation. Unit testing allowed me to verify that each class and method functioned correctly without interference from other parts of the system. I also applied boundary value analysis, where I tested values at the limits of acceptable input, such as maximum string lengths for IDs and descriptions. Additionally, I used negative testing, where I intentionally provided invalid inputs to confirm that the system handled errors correctly.</w:t>
      </w:r>
    </w:p>
    <w:p w14:paraId="113DB72F"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lastRenderedPageBreak/>
        <w:t>There are several testing techniques that I did not use in this project, including integration testing, system testing, and performance testing. Integration testing evaluates how different components interact with each other, while system testing assesses the application as a whole. Performance testing measures how the system behaves under heavy workloads. These techniques are more relevant in large-scale applications where multiple components interact and system performance is critical.</w:t>
      </w:r>
    </w:p>
    <w:p w14:paraId="07A951E8"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Each testing technique has practical applications depending on the type of project. Unit testing is most useful during development because it allows developers to identify and fix issues early. Integration testing becomes important when multiple modules must work together, while system testing ensures that the application meets user requirements. Performance testing is essential in applications that require high scalability and fast response times.</w:t>
      </w:r>
    </w:p>
    <w:p w14:paraId="05B7DDDE" w14:textId="288F401C" w:rsidR="001315E2" w:rsidRPr="001315E2" w:rsidRDefault="001315E2" w:rsidP="000840C4">
      <w:pPr>
        <w:spacing w:line="480" w:lineRule="auto"/>
        <w:rPr>
          <w:rFonts w:ascii="Times New Roman" w:eastAsia="Times New Roman" w:hAnsi="Times New Roman" w:cs="Times New Roman"/>
        </w:rPr>
      </w:pPr>
    </w:p>
    <w:p w14:paraId="79C7440B" w14:textId="77777777" w:rsidR="001315E2" w:rsidRPr="00427192" w:rsidRDefault="001315E2" w:rsidP="000840C4">
      <w:pPr>
        <w:spacing w:line="480" w:lineRule="auto"/>
        <w:rPr>
          <w:rFonts w:ascii="Times New Roman" w:eastAsia="Times New Roman" w:hAnsi="Times New Roman" w:cs="Times New Roman"/>
          <w:b/>
          <w:bCs/>
          <w:i/>
          <w:iCs/>
        </w:rPr>
      </w:pPr>
      <w:r w:rsidRPr="00427192">
        <w:rPr>
          <w:rFonts w:ascii="Times New Roman" w:eastAsia="Times New Roman" w:hAnsi="Times New Roman" w:cs="Times New Roman"/>
          <w:b/>
          <w:bCs/>
          <w:i/>
          <w:iCs/>
        </w:rPr>
        <w:t>Mindset</w:t>
      </w:r>
    </w:p>
    <w:p w14:paraId="6C8A5540"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While working on this project, I adopted a cautious and detail-oriented mindset. As a software tester, it was important to assume that errors could exist in any part of the code. This approach encouraged me to thoroughly test all requirements and explore potential edge cases.</w:t>
      </w:r>
    </w:p>
    <w:p w14:paraId="11F570D0" w14:textId="7777777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Understanding the complexity and interrelationships of the code was also important. For example, service classes such as the task service and contact service manage collections of objects and enforce unique IDs. A failure in these areas could affect the integrity of the entire system. By recognizing these relationships, I was able to design more effective tests that validated both individual components and their interactions.</w:t>
      </w:r>
    </w:p>
    <w:p w14:paraId="0FF59915" w14:textId="3187D44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lastRenderedPageBreak/>
        <w:t>To limit bias, I approached testing from the perspective of an end user rather than a developer. Instead of assuming that my code was correct, I</w:t>
      </w:r>
      <w:r w:rsidR="00E74CB7">
        <w:rPr>
          <w:rFonts w:ascii="Times New Roman" w:hAnsi="Times New Roman" w:cs="Times New Roman"/>
        </w:rPr>
        <w:t xml:space="preserve"> actively </w:t>
      </w:r>
      <w:r w:rsidR="0064163A">
        <w:rPr>
          <w:rFonts w:ascii="Times New Roman" w:hAnsi="Times New Roman" w:cs="Times New Roman"/>
        </w:rPr>
        <w:t xml:space="preserve">attempted </w:t>
      </w:r>
      <w:r w:rsidRPr="001315E2">
        <w:rPr>
          <w:rFonts w:ascii="Times New Roman" w:hAnsi="Times New Roman" w:cs="Times New Roman"/>
        </w:rPr>
        <w:t>to break it by using invalid inputs and edge cases. Testing my own code can introduce bias because I may overlook errors or assume certain behaviors are correct. By deliberately challenging my code, I reduced this bias and improved the quality of my tests.</w:t>
      </w:r>
    </w:p>
    <w:p w14:paraId="4B8DAB13" w14:textId="26166BB7" w:rsidR="001315E2" w:rsidRPr="001315E2" w:rsidRDefault="001315E2" w:rsidP="000840C4">
      <w:pPr>
        <w:spacing w:line="480" w:lineRule="auto"/>
        <w:rPr>
          <w:rFonts w:ascii="Times New Roman" w:hAnsi="Times New Roman" w:cs="Times New Roman"/>
        </w:rPr>
      </w:pPr>
      <w:r w:rsidRPr="001315E2">
        <w:rPr>
          <w:rFonts w:ascii="Times New Roman" w:hAnsi="Times New Roman" w:cs="Times New Roman"/>
        </w:rPr>
        <w:t>Being disciplined in maintaining quality is essential in software engineering. Cutting corners in testing can result in undetected bugs, system failures, and poor user experiences. For example, failing to test edge cases could allow invalid data into the system, leading to unexpected behavior later. To avoid technical debt, I plan to continue writing thorough tests, maintaining clean and organized code, and addressing issues early in the development process rather than postponing them.</w:t>
      </w:r>
      <w:r w:rsidR="00817020">
        <w:rPr>
          <w:rFonts w:ascii="Times New Roman" w:hAnsi="Times New Roman" w:cs="Times New Roman"/>
        </w:rPr>
        <w:t xml:space="preserve"> </w:t>
      </w:r>
      <w:r w:rsidRPr="001315E2">
        <w:rPr>
          <w:rFonts w:ascii="Times New Roman" w:hAnsi="Times New Roman" w:cs="Times New Roman"/>
        </w:rPr>
        <w:t>Overall, this project strengthened my understanding of software testing strategies and reinforced the importance of careful, thorough testing in developing reliable software.</w:t>
      </w:r>
    </w:p>
    <w:p w14:paraId="14E8D1F8" w14:textId="765CBA87" w:rsidR="001315E2" w:rsidRPr="001315E2" w:rsidRDefault="001315E2" w:rsidP="000840C4">
      <w:pPr>
        <w:spacing w:line="480" w:lineRule="auto"/>
        <w:rPr>
          <w:rFonts w:ascii="Times New Roman" w:eastAsia="Times New Roman" w:hAnsi="Times New Roman" w:cs="Times New Roman"/>
        </w:rPr>
      </w:pPr>
    </w:p>
    <w:p w14:paraId="42CBD74F" w14:textId="77777777" w:rsidR="001315E2" w:rsidRPr="003852F1" w:rsidRDefault="001315E2" w:rsidP="000840C4">
      <w:pPr>
        <w:spacing w:line="480" w:lineRule="auto"/>
        <w:rPr>
          <w:rFonts w:ascii="Times New Roman" w:eastAsia="Times New Roman" w:hAnsi="Times New Roman" w:cs="Times New Roman"/>
          <w:b/>
          <w:bCs/>
          <w:sz w:val="27"/>
          <w:szCs w:val="27"/>
        </w:rPr>
      </w:pPr>
      <w:r w:rsidRPr="003852F1">
        <w:rPr>
          <w:rFonts w:ascii="Times New Roman" w:eastAsia="Times New Roman" w:hAnsi="Times New Roman" w:cs="Times New Roman"/>
          <w:b/>
          <w:bCs/>
          <w:sz w:val="27"/>
          <w:szCs w:val="27"/>
        </w:rPr>
        <w:t>References</w:t>
      </w:r>
    </w:p>
    <w:p w14:paraId="210FBEBA" w14:textId="77777777" w:rsidR="001315E2" w:rsidRPr="001315E2" w:rsidRDefault="001315E2" w:rsidP="000840C4">
      <w:pPr>
        <w:spacing w:line="480" w:lineRule="auto"/>
        <w:rPr>
          <w:rFonts w:ascii="Times New Roman" w:hAnsi="Times New Roman" w:cs="Times New Roman"/>
        </w:rPr>
      </w:pPr>
      <w:proofErr w:type="spellStart"/>
      <w:r w:rsidRPr="001315E2">
        <w:rPr>
          <w:rFonts w:ascii="Times New Roman" w:hAnsi="Times New Roman" w:cs="Times New Roman"/>
        </w:rPr>
        <w:t>JUnit</w:t>
      </w:r>
      <w:proofErr w:type="spellEnd"/>
      <w:r w:rsidRPr="001315E2">
        <w:rPr>
          <w:rFonts w:ascii="Times New Roman" w:hAnsi="Times New Roman" w:cs="Times New Roman"/>
        </w:rPr>
        <w:t xml:space="preserve"> Team. (2023). </w:t>
      </w:r>
      <w:proofErr w:type="spellStart"/>
      <w:r w:rsidRPr="001315E2">
        <w:rPr>
          <w:rFonts w:ascii="Times New Roman" w:hAnsi="Times New Roman" w:cs="Times New Roman"/>
          <w:i/>
          <w:iCs/>
        </w:rPr>
        <w:t>JUnit</w:t>
      </w:r>
      <w:proofErr w:type="spellEnd"/>
      <w:r w:rsidRPr="001315E2">
        <w:rPr>
          <w:rFonts w:ascii="Times New Roman" w:hAnsi="Times New Roman" w:cs="Times New Roman"/>
          <w:i/>
          <w:iCs/>
        </w:rPr>
        <w:t xml:space="preserve"> 5 User Guide</w:t>
      </w:r>
      <w:r w:rsidRPr="001315E2">
        <w:rPr>
          <w:rFonts w:ascii="Times New Roman" w:hAnsi="Times New Roman" w:cs="Times New Roman"/>
        </w:rPr>
        <w:t>. </w:t>
      </w:r>
      <w:hyperlink r:id="rId6" w:history="1">
        <w:r w:rsidRPr="001315E2">
          <w:rPr>
            <w:rFonts w:ascii="Times New Roman" w:hAnsi="Times New Roman" w:cs="Times New Roman"/>
            <w:u w:val="single"/>
          </w:rPr>
          <w:t>https://junit.org/junit5/docs/current/user-guide/</w:t>
        </w:r>
      </w:hyperlink>
    </w:p>
    <w:p w14:paraId="50B95822" w14:textId="77777777" w:rsidR="00A54886" w:rsidRPr="00A54886" w:rsidRDefault="00A54886" w:rsidP="000840C4">
      <w:pPr>
        <w:spacing w:line="480" w:lineRule="auto"/>
        <w:rPr>
          <w:rFonts w:ascii="Times New Roman" w:hAnsi="Times New Roman" w:cs="Times New Roman"/>
        </w:rPr>
      </w:pPr>
    </w:p>
    <w:sectPr w:rsidR="00A54886" w:rsidRPr="00A5488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1FB6" w14:textId="77777777" w:rsidR="00C429BF" w:rsidRDefault="00C429BF" w:rsidP="00D37844">
      <w:pPr>
        <w:spacing w:after="0" w:line="240" w:lineRule="auto"/>
      </w:pPr>
      <w:r>
        <w:separator/>
      </w:r>
    </w:p>
  </w:endnote>
  <w:endnote w:type="continuationSeparator" w:id="0">
    <w:p w14:paraId="0AA44C3C" w14:textId="77777777" w:rsidR="00C429BF" w:rsidRDefault="00C429BF" w:rsidP="00D37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0E1AC" w14:textId="77777777" w:rsidR="00C429BF" w:rsidRDefault="00C429BF" w:rsidP="00D37844">
      <w:pPr>
        <w:spacing w:after="0" w:line="240" w:lineRule="auto"/>
      </w:pPr>
      <w:r>
        <w:separator/>
      </w:r>
    </w:p>
  </w:footnote>
  <w:footnote w:type="continuationSeparator" w:id="0">
    <w:p w14:paraId="493FF92E" w14:textId="77777777" w:rsidR="00C429BF" w:rsidRDefault="00C429BF" w:rsidP="00D37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BB71" w14:textId="77777777" w:rsidR="00D37844" w:rsidRDefault="00D37844" w:rsidP="00D37844">
    <w:pPr>
      <w:pStyle w:val="Header"/>
      <w:spacing w:line="48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86"/>
    <w:rsid w:val="000840C4"/>
    <w:rsid w:val="000B7E27"/>
    <w:rsid w:val="001315E2"/>
    <w:rsid w:val="003852F1"/>
    <w:rsid w:val="00427192"/>
    <w:rsid w:val="004B1755"/>
    <w:rsid w:val="0064163A"/>
    <w:rsid w:val="006F1A4D"/>
    <w:rsid w:val="007932A2"/>
    <w:rsid w:val="00817020"/>
    <w:rsid w:val="009011AE"/>
    <w:rsid w:val="009D2F66"/>
    <w:rsid w:val="00A54886"/>
    <w:rsid w:val="00C429BF"/>
    <w:rsid w:val="00D37844"/>
    <w:rsid w:val="00DD34EC"/>
    <w:rsid w:val="00E13E97"/>
    <w:rsid w:val="00E74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3C9E9"/>
  <w15:chartTrackingRefBased/>
  <w15:docId w15:val="{9202AC42-19C5-2240-BCD7-445AA7DE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886"/>
    <w:rPr>
      <w:rFonts w:eastAsiaTheme="majorEastAsia" w:cstheme="majorBidi"/>
      <w:color w:val="272727" w:themeColor="text1" w:themeTint="D8"/>
    </w:rPr>
  </w:style>
  <w:style w:type="paragraph" w:styleId="Title">
    <w:name w:val="Title"/>
    <w:basedOn w:val="Normal"/>
    <w:next w:val="Normal"/>
    <w:link w:val="TitleChar"/>
    <w:uiPriority w:val="10"/>
    <w:qFormat/>
    <w:rsid w:val="00A5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886"/>
    <w:pPr>
      <w:spacing w:before="160"/>
      <w:jc w:val="center"/>
    </w:pPr>
    <w:rPr>
      <w:i/>
      <w:iCs/>
      <w:color w:val="404040" w:themeColor="text1" w:themeTint="BF"/>
    </w:rPr>
  </w:style>
  <w:style w:type="character" w:customStyle="1" w:styleId="QuoteChar">
    <w:name w:val="Quote Char"/>
    <w:basedOn w:val="DefaultParagraphFont"/>
    <w:link w:val="Quote"/>
    <w:uiPriority w:val="29"/>
    <w:rsid w:val="00A54886"/>
    <w:rPr>
      <w:i/>
      <w:iCs/>
      <w:color w:val="404040" w:themeColor="text1" w:themeTint="BF"/>
    </w:rPr>
  </w:style>
  <w:style w:type="paragraph" w:styleId="ListParagraph">
    <w:name w:val="List Paragraph"/>
    <w:basedOn w:val="Normal"/>
    <w:uiPriority w:val="34"/>
    <w:qFormat/>
    <w:rsid w:val="00A54886"/>
    <w:pPr>
      <w:ind w:left="720"/>
      <w:contextualSpacing/>
    </w:pPr>
  </w:style>
  <w:style w:type="character" w:styleId="IntenseEmphasis">
    <w:name w:val="Intense Emphasis"/>
    <w:basedOn w:val="DefaultParagraphFont"/>
    <w:uiPriority w:val="21"/>
    <w:qFormat/>
    <w:rsid w:val="00A54886"/>
    <w:rPr>
      <w:i/>
      <w:iCs/>
      <w:color w:val="0F4761" w:themeColor="accent1" w:themeShade="BF"/>
    </w:rPr>
  </w:style>
  <w:style w:type="paragraph" w:styleId="IntenseQuote">
    <w:name w:val="Intense Quote"/>
    <w:basedOn w:val="Normal"/>
    <w:next w:val="Normal"/>
    <w:link w:val="IntenseQuoteChar"/>
    <w:uiPriority w:val="30"/>
    <w:qFormat/>
    <w:rsid w:val="00A54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886"/>
    <w:rPr>
      <w:i/>
      <w:iCs/>
      <w:color w:val="0F4761" w:themeColor="accent1" w:themeShade="BF"/>
    </w:rPr>
  </w:style>
  <w:style w:type="character" w:styleId="IntenseReference">
    <w:name w:val="Intense Reference"/>
    <w:basedOn w:val="DefaultParagraphFont"/>
    <w:uiPriority w:val="32"/>
    <w:qFormat/>
    <w:rsid w:val="00A54886"/>
    <w:rPr>
      <w:b/>
      <w:bCs/>
      <w:smallCaps/>
      <w:color w:val="0F4761" w:themeColor="accent1" w:themeShade="BF"/>
      <w:spacing w:val="5"/>
    </w:rPr>
  </w:style>
  <w:style w:type="paragraph" w:styleId="Header">
    <w:name w:val="header"/>
    <w:basedOn w:val="Normal"/>
    <w:link w:val="HeaderChar"/>
    <w:uiPriority w:val="99"/>
    <w:unhideWhenUsed/>
    <w:rsid w:val="00D37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844"/>
  </w:style>
  <w:style w:type="paragraph" w:styleId="Footer">
    <w:name w:val="footer"/>
    <w:basedOn w:val="Normal"/>
    <w:link w:val="FooterChar"/>
    <w:uiPriority w:val="99"/>
    <w:unhideWhenUsed/>
    <w:rsid w:val="00D37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unit.org/junit5/docs/current/user-guid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Needum, Tierra</dc:creator>
  <cp:keywords/>
  <dc:description/>
  <cp:lastModifiedBy>Needum, Tierra</cp:lastModifiedBy>
  <cp:revision>4</cp:revision>
  <dcterms:created xsi:type="dcterms:W3CDTF">2026-04-16T23:52:00Z</dcterms:created>
  <dcterms:modified xsi:type="dcterms:W3CDTF">2026-04-17T01:46:00Z</dcterms:modified>
</cp:coreProperties>
</file>