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033" w:rsidRDefault="00D41033" w:rsidP="00E81A02"/>
    <w:p w:rsidR="00D41033" w:rsidRDefault="00D41033" w:rsidP="00D41033">
      <w:bookmarkStart w:id="0" w:name="_GoBack"/>
      <w:bookmarkEnd w:id="0"/>
    </w:p>
    <w:p w:rsidR="00D41033" w:rsidRDefault="00D41033" w:rsidP="00D41033"/>
    <w:p w:rsidR="00D41033" w:rsidRDefault="004A274C" w:rsidP="00D41033">
      <w:r>
        <w:rPr>
          <w:noProof/>
        </w:rPr>
        <mc:AlternateContent>
          <mc:Choice Requires="wps">
            <w:drawing>
              <wp:anchor distT="45720" distB="45720" distL="114300" distR="114300" simplePos="0" relativeHeight="251658240" behindDoc="0" locked="0" layoutInCell="1" allowOverlap="1">
                <wp:simplePos x="0" y="0"/>
                <wp:positionH relativeFrom="column">
                  <wp:posOffset>3581400</wp:posOffset>
                </wp:positionH>
                <wp:positionV relativeFrom="paragraph">
                  <wp:posOffset>1635125</wp:posOffset>
                </wp:positionV>
                <wp:extent cx="3273425" cy="1000125"/>
                <wp:effectExtent l="0" t="0" r="0" b="0"/>
                <wp:wrapThrough wrapText="bothSides">
                  <wp:wrapPolygon edited="0">
                    <wp:start x="377" y="0"/>
                    <wp:lineTo x="377" y="20983"/>
                    <wp:lineTo x="21118" y="20983"/>
                    <wp:lineTo x="21118" y="0"/>
                    <wp:lineTo x="377"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000125"/>
                        </a:xfrm>
                        <a:prstGeom prst="rect">
                          <a:avLst/>
                        </a:prstGeom>
                        <a:noFill/>
                        <a:ln w="9525">
                          <a:noFill/>
                          <a:miter lim="800000"/>
                          <a:headEnd/>
                          <a:tailEnd/>
                        </a:ln>
                      </wps:spPr>
                      <wps:txbx>
                        <w:txbxContent>
                          <w:p w:rsidR="004A274C" w:rsidRPr="004A274C" w:rsidRDefault="004A274C" w:rsidP="005E441B">
                            <w:pPr>
                              <w:jc w:val="left"/>
                              <w:rPr>
                                <w:b/>
                                <w:color w:val="000000" w:themeColor="text1"/>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2pt;margin-top:128.75pt;width:257.75pt;height:7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" filled="f" stroked="f">
                <v:textbox>
                  <w:txbxContent>
                    <w:p w:rsidR="004A274C" w:rsidRPr="004A274C" w:rsidRDefault="004A274C" w:rsidP="005E441B">
                      <w:pPr>
                        <w:jc w:val="left"/>
                        <w:rPr>
                          <w:b/>
                          <w:color w:val="000000" w:themeColor="text1"/>
                          <w:sz w:val="40"/>
                        </w:rPr>
                      </w:pPr>
                    </w:p>
                  </w:txbxContent>
                </v:textbox>
                <w10:wrap type="through"/>
              </v:shape>
            </w:pict>
          </mc:Fallback>
        </mc:AlternateContent>
      </w:r>
      <w:r>
        <w:rPr>
          <w:noProof/>
        </w:rPr>
        <mc:AlternateContent>
          <mc:Choice Requires="wps">
            <w:drawing>
              <wp:anchor distT="45720" distB="45720" distL="114300" distR="114300" simplePos="0" relativeHeight="251656192" behindDoc="0" locked="0" layoutInCell="1" allowOverlap="1">
                <wp:simplePos x="0" y="0"/>
                <wp:positionH relativeFrom="column">
                  <wp:posOffset>-228600</wp:posOffset>
                </wp:positionH>
                <wp:positionV relativeFrom="paragraph">
                  <wp:posOffset>263525</wp:posOffset>
                </wp:positionV>
                <wp:extent cx="6057900" cy="13144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4450"/>
                        </a:xfrm>
                        <a:prstGeom prst="rect">
                          <a:avLst/>
                        </a:prstGeom>
                        <a:noFill/>
                        <a:ln w="9525">
                          <a:noFill/>
                          <a:miter lim="800000"/>
                          <a:headEnd/>
                          <a:tailEnd/>
                        </a:ln>
                      </wps:spPr>
                      <wps:txbx>
                        <w:txbxContent>
                          <w:p w:rsidR="00245832" w:rsidRPr="00823073" w:rsidRDefault="0094751C" w:rsidP="005E441B">
                            <w:pPr>
                              <w:jc w:val="left"/>
                              <w:rPr>
                                <w:b/>
                                <w:color w:val="FFFFFF"/>
                                <w:sz w:val="56"/>
                              </w:rPr>
                            </w:pPr>
                            <w:proofErr w:type="spellStart"/>
                            <w:r>
                              <w:rPr>
                                <w:b/>
                                <w:color w:val="FFFFFF"/>
                                <w:sz w:val="56"/>
                              </w:rPr>
                              <w:t>DataP</w:t>
                            </w:r>
                            <w:r w:rsidR="004A274C">
                              <w:rPr>
                                <w:b/>
                                <w:color w:val="FFFFFF"/>
                                <w:sz w:val="56"/>
                              </w:rPr>
                              <w:t>ower</w:t>
                            </w:r>
                            <w:proofErr w:type="spellEnd"/>
                            <w:r w:rsidR="004A274C">
                              <w:rPr>
                                <w:b/>
                                <w:color w:val="FFFFFF"/>
                                <w:sz w:val="56"/>
                              </w:rPr>
                              <w:t xml:space="preserve"> Automation using Urban Code 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8pt;margin-top:20.75pt;width:477pt;height:103.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" filled="f" stroked="f">
                <v:textbox>
                  <w:txbxContent>
                    <w:p w:rsidR="00245832" w:rsidRPr="00823073" w:rsidRDefault="0094751C" w:rsidP="005E441B">
                      <w:pPr>
                        <w:jc w:val="left"/>
                        <w:rPr>
                          <w:b/>
                          <w:color w:val="FFFFFF"/>
                          <w:sz w:val="56"/>
                        </w:rPr>
                      </w:pPr>
                      <w:proofErr w:type="spellStart"/>
                      <w:r>
                        <w:rPr>
                          <w:b/>
                          <w:color w:val="FFFFFF"/>
                          <w:sz w:val="56"/>
                        </w:rPr>
                        <w:t>DataP</w:t>
                      </w:r>
                      <w:r w:rsidR="004A274C">
                        <w:rPr>
                          <w:b/>
                          <w:color w:val="FFFFFF"/>
                          <w:sz w:val="56"/>
                        </w:rPr>
                        <w:t>ower</w:t>
                      </w:r>
                      <w:proofErr w:type="spellEnd"/>
                      <w:r w:rsidR="004A274C">
                        <w:rPr>
                          <w:b/>
                          <w:color w:val="FFFFFF"/>
                          <w:sz w:val="56"/>
                        </w:rPr>
                        <w:t xml:space="preserve"> Automation using Urban Code Deployment</w:t>
                      </w:r>
                    </w:p>
                  </w:txbxContent>
                </v:textbox>
                <w10:wrap type="square"/>
              </v:shape>
            </w:pict>
          </mc:Fallback>
        </mc:AlternateContent>
      </w:r>
    </w:p>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191DD3" w:rsidP="00D41033">
      <w:r>
        <w:rPr>
          <w:noProof/>
        </w:rPr>
        <mc:AlternateContent>
          <mc:Choice Requires="wps">
            <w:drawing>
              <wp:anchor distT="45720" distB="45720" distL="114300" distR="114300" simplePos="0" relativeHeight="251657216" behindDoc="0" locked="0" layoutInCell="1" allowOverlap="1">
                <wp:simplePos x="0" y="0"/>
                <wp:positionH relativeFrom="column">
                  <wp:posOffset>-552450</wp:posOffset>
                </wp:positionH>
                <wp:positionV relativeFrom="paragraph">
                  <wp:posOffset>226060</wp:posOffset>
                </wp:positionV>
                <wp:extent cx="4114800" cy="10655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65530"/>
                        </a:xfrm>
                        <a:prstGeom prst="rect">
                          <a:avLst/>
                        </a:prstGeom>
                        <a:noFill/>
                        <a:ln w="9525">
                          <a:noFill/>
                          <a:miter lim="800000"/>
                          <a:headEnd/>
                          <a:tailEnd/>
                        </a:ln>
                      </wps:spPr>
                      <wps:txbx>
                        <w:txbxContent>
                          <w:p w:rsidR="004A274C" w:rsidRPr="004A274C" w:rsidRDefault="004A274C" w:rsidP="004A274C">
                            <w:pPr>
                              <w:jc w:val="left"/>
                              <w:rPr>
                                <w:b/>
                                <w:color w:val="000000" w:themeColor="text1"/>
                                <w:sz w:val="40"/>
                              </w:rPr>
                            </w:pPr>
                            <w:r w:rsidRPr="004A274C">
                              <w:rPr>
                                <w:b/>
                                <w:color w:val="000000" w:themeColor="text1"/>
                                <w:sz w:val="40"/>
                              </w:rPr>
                              <w:t xml:space="preserve">Nithendra Santosh </w:t>
                            </w:r>
                            <w:proofErr w:type="spellStart"/>
                            <w:r w:rsidRPr="004A274C">
                              <w:rPr>
                                <w:b/>
                                <w:color w:val="000000" w:themeColor="text1"/>
                                <w:sz w:val="40"/>
                              </w:rPr>
                              <w:t>nandyala</w:t>
                            </w:r>
                            <w:proofErr w:type="spellEnd"/>
                          </w:p>
                          <w:p w:rsidR="00245832" w:rsidRPr="004A274C" w:rsidRDefault="004A274C" w:rsidP="005E441B">
                            <w:pPr>
                              <w:jc w:val="left"/>
                              <w:rPr>
                                <w:color w:val="000000" w:themeColor="text1"/>
                                <w:sz w:val="34"/>
                                <w:szCs w:val="32"/>
                              </w:rPr>
                            </w:pPr>
                            <w:proofErr w:type="spellStart"/>
                            <w:r w:rsidRPr="004A274C">
                              <w:rPr>
                                <w:color w:val="000000" w:themeColor="text1"/>
                                <w:sz w:val="34"/>
                                <w:szCs w:val="32"/>
                              </w:rPr>
                              <w:t>Datapower</w:t>
                            </w:r>
                            <w:proofErr w:type="spellEnd"/>
                            <w:r w:rsidRPr="004A274C">
                              <w:rPr>
                                <w:color w:val="000000" w:themeColor="text1"/>
                                <w:sz w:val="34"/>
                                <w:szCs w:val="32"/>
                              </w:rPr>
                              <w:t xml:space="preserve"> developer</w:t>
                            </w:r>
                          </w:p>
                          <w:p w:rsidR="00245832" w:rsidRPr="004A274C" w:rsidRDefault="00245832" w:rsidP="005E441B">
                            <w:pPr>
                              <w:jc w:val="left"/>
                              <w:rPr>
                                <w:color w:val="000000" w:themeColor="text1"/>
                                <w:sz w:val="34"/>
                                <w:szCs w:val="32"/>
                              </w:rPr>
                            </w:pPr>
                            <w:r w:rsidRPr="004A274C">
                              <w:rPr>
                                <w:color w:val="000000" w:themeColor="text1"/>
                                <w:sz w:val="34"/>
                                <w:szCs w:val="32"/>
                              </w:rPr>
                              <w:t xml:space="preserve">Miracle Software Systems, Inc.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43.5pt;margin-top:17.8pt;width:324pt;height:83.9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" filled="f" stroked="f">
                <v:textbox>
                  <w:txbxContent>
                    <w:p w:rsidR="004A274C" w:rsidRPr="004A274C" w:rsidRDefault="004A274C" w:rsidP="004A274C">
                      <w:pPr>
                        <w:jc w:val="left"/>
                        <w:rPr>
                          <w:b/>
                          <w:color w:val="000000" w:themeColor="text1"/>
                          <w:sz w:val="40"/>
                        </w:rPr>
                      </w:pPr>
                      <w:bookmarkStart w:id="1" w:name="_GoBack"/>
                      <w:r w:rsidRPr="004A274C">
                        <w:rPr>
                          <w:b/>
                          <w:color w:val="000000" w:themeColor="text1"/>
                          <w:sz w:val="40"/>
                        </w:rPr>
                        <w:t>N</w:t>
                      </w:r>
                      <w:bookmarkEnd w:id="1"/>
                      <w:r w:rsidRPr="004A274C">
                        <w:rPr>
                          <w:b/>
                          <w:color w:val="000000" w:themeColor="text1"/>
                          <w:sz w:val="40"/>
                        </w:rPr>
                        <w:t xml:space="preserve">ithendra Santosh </w:t>
                      </w:r>
                      <w:proofErr w:type="spellStart"/>
                      <w:r w:rsidRPr="004A274C">
                        <w:rPr>
                          <w:b/>
                          <w:color w:val="000000" w:themeColor="text1"/>
                          <w:sz w:val="40"/>
                        </w:rPr>
                        <w:t>nandyala</w:t>
                      </w:r>
                      <w:proofErr w:type="spellEnd"/>
                    </w:p>
                    <w:p w:rsidR="00245832" w:rsidRPr="004A274C" w:rsidRDefault="004A274C" w:rsidP="005E441B">
                      <w:pPr>
                        <w:jc w:val="left"/>
                        <w:rPr>
                          <w:color w:val="000000" w:themeColor="text1"/>
                          <w:sz w:val="34"/>
                          <w:szCs w:val="32"/>
                        </w:rPr>
                      </w:pPr>
                      <w:proofErr w:type="spellStart"/>
                      <w:r w:rsidRPr="004A274C">
                        <w:rPr>
                          <w:color w:val="000000" w:themeColor="text1"/>
                          <w:sz w:val="34"/>
                          <w:szCs w:val="32"/>
                        </w:rPr>
                        <w:t>Datapower</w:t>
                      </w:r>
                      <w:proofErr w:type="spellEnd"/>
                      <w:r w:rsidRPr="004A274C">
                        <w:rPr>
                          <w:color w:val="000000" w:themeColor="text1"/>
                          <w:sz w:val="34"/>
                          <w:szCs w:val="32"/>
                        </w:rPr>
                        <w:t xml:space="preserve"> developer</w:t>
                      </w:r>
                    </w:p>
                    <w:p w:rsidR="00245832" w:rsidRPr="004A274C" w:rsidRDefault="00245832" w:rsidP="005E441B">
                      <w:pPr>
                        <w:jc w:val="left"/>
                        <w:rPr>
                          <w:color w:val="000000" w:themeColor="text1"/>
                          <w:sz w:val="34"/>
                          <w:szCs w:val="32"/>
                        </w:rPr>
                      </w:pPr>
                      <w:r w:rsidRPr="004A274C">
                        <w:rPr>
                          <w:color w:val="000000" w:themeColor="text1"/>
                          <w:sz w:val="34"/>
                          <w:szCs w:val="32"/>
                        </w:rPr>
                        <w:t xml:space="preserve">Miracle Software Systems, Inc. </w:t>
                      </w:r>
                    </w:p>
                  </w:txbxContent>
                </v:textbox>
                <w10:wrap type="square"/>
              </v:shape>
            </w:pict>
          </mc:Fallback>
        </mc:AlternateContent>
      </w:r>
    </w:p>
    <w:p w:rsidR="00D41033" w:rsidRDefault="004A274C" w:rsidP="00D41033">
      <w:r>
        <w:rPr>
          <w:noProof/>
        </w:rPr>
        <mc:AlternateContent>
          <mc:Choice Requires="wps">
            <w:drawing>
              <wp:anchor distT="45720" distB="45720" distL="114300" distR="114300" simplePos="0" relativeHeight="251659264" behindDoc="0" locked="0" layoutInCell="1" allowOverlap="1">
                <wp:simplePos x="0" y="0"/>
                <wp:positionH relativeFrom="column">
                  <wp:posOffset>2971800</wp:posOffset>
                </wp:positionH>
                <wp:positionV relativeFrom="paragraph">
                  <wp:posOffset>485775</wp:posOffset>
                </wp:positionV>
                <wp:extent cx="3429000" cy="962025"/>
                <wp:effectExtent l="0" t="0" r="0" b="0"/>
                <wp:wrapThrough wrapText="bothSides">
                  <wp:wrapPolygon edited="0">
                    <wp:start x="360" y="0"/>
                    <wp:lineTo x="360" y="20958"/>
                    <wp:lineTo x="21120" y="20958"/>
                    <wp:lineTo x="21120" y="0"/>
                    <wp:lineTo x="36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62025"/>
                        </a:xfrm>
                        <a:prstGeom prst="rect">
                          <a:avLst/>
                        </a:prstGeom>
                        <a:noFill/>
                        <a:ln w="9525">
                          <a:noFill/>
                          <a:miter lim="800000"/>
                          <a:headEnd/>
                          <a:tailEnd/>
                        </a:ln>
                      </wps:spPr>
                      <wps:txbx>
                        <w:txbxContent>
                          <w:p w:rsidR="00245832" w:rsidRPr="00823073" w:rsidRDefault="00245832" w:rsidP="00854DAC">
                            <w:pPr>
                              <w:jc w:val="right"/>
                              <w:rPr>
                                <w:b/>
                                <w:color w:val="FFFFFF"/>
                                <w:sz w:val="2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4pt;margin-top:38.25pt;width:270pt;height: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" filled="f" stroked="f">
                <v:textbox>
                  <w:txbxContent>
                    <w:p w:rsidR="00245832" w:rsidRPr="00823073" w:rsidRDefault="00245832" w:rsidP="00854DAC">
                      <w:pPr>
                        <w:jc w:val="right"/>
                        <w:rPr>
                          <w:b/>
                          <w:color w:val="FFFFFF"/>
                          <w:sz w:val="22"/>
                          <w:szCs w:val="32"/>
                        </w:rPr>
                      </w:pPr>
                    </w:p>
                  </w:txbxContent>
                </v:textbox>
                <w10:wrap type="through"/>
              </v:shape>
            </w:pict>
          </mc:Fallback>
        </mc:AlternateContent>
      </w:r>
    </w:p>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D41033" w:rsidRDefault="00D41033" w:rsidP="00D41033"/>
    <w:p w:rsidR="00C85DE4" w:rsidRDefault="00C85DE4" w:rsidP="00D41033"/>
    <w:p w:rsidR="00C85DE4" w:rsidRDefault="00C85DE4" w:rsidP="00D41033"/>
    <w:p w:rsidR="00C85DE4" w:rsidRDefault="00C85DE4" w:rsidP="00D41033"/>
    <w:p w:rsidR="00C85DE4" w:rsidRDefault="00C85DE4" w:rsidP="00D41033"/>
    <w:p w:rsidR="00C85DE4" w:rsidRDefault="00C85DE4" w:rsidP="00D41033"/>
    <w:p w:rsidR="00C85DE4" w:rsidRDefault="00C85DE4" w:rsidP="00D41033"/>
    <w:p w:rsidR="004A274C" w:rsidRPr="004A274C" w:rsidRDefault="004A274C" w:rsidP="004A274C">
      <w:pPr>
        <w:rPr>
          <w:rFonts w:cs="Calibri"/>
          <w:b/>
          <w:szCs w:val="28"/>
        </w:rPr>
      </w:pPr>
      <w:r w:rsidRPr="004A274C">
        <w:rPr>
          <w:rFonts w:cs="Calibri"/>
          <w:b/>
          <w:szCs w:val="28"/>
        </w:rPr>
        <w:t xml:space="preserve">Install IBM </w:t>
      </w:r>
      <w:proofErr w:type="spellStart"/>
      <w:r w:rsidRPr="004A274C">
        <w:rPr>
          <w:rFonts w:cs="Calibri"/>
          <w:b/>
          <w:szCs w:val="28"/>
        </w:rPr>
        <w:t>UrbanCode</w:t>
      </w:r>
      <w:proofErr w:type="spellEnd"/>
      <w:r w:rsidRPr="004A274C">
        <w:rPr>
          <w:rFonts w:cs="Calibri"/>
          <w:b/>
          <w:szCs w:val="28"/>
        </w:rPr>
        <w:t xml:space="preserve"> Deploy Server</w:t>
      </w:r>
    </w:p>
    <w:p w:rsidR="004A274C" w:rsidRPr="004A274C" w:rsidRDefault="004A274C" w:rsidP="004A274C">
      <w:pPr>
        <w:rPr>
          <w:rFonts w:cs="Calibri"/>
          <w:szCs w:val="28"/>
        </w:rPr>
      </w:pPr>
      <w:r w:rsidRPr="004A274C">
        <w:rPr>
          <w:rFonts w:cs="Calibri"/>
          <w:szCs w:val="28"/>
        </w:rPr>
        <w:t>Create the following directory on the hard drive:</w:t>
      </w:r>
    </w:p>
    <w:p w:rsidR="004A274C" w:rsidRPr="004A274C" w:rsidRDefault="004A274C" w:rsidP="004A274C">
      <w:pPr>
        <w:rPr>
          <w:rFonts w:cs="Calibri"/>
          <w:szCs w:val="28"/>
        </w:rPr>
      </w:pPr>
      <w:r w:rsidRPr="004A274C">
        <w:rPr>
          <w:rFonts w:cs="Calibri"/>
          <w:szCs w:val="28"/>
        </w:rPr>
        <w:t>C:\i</w:t>
      </w:r>
    </w:p>
    <w:p w:rsidR="004A274C" w:rsidRPr="004A274C" w:rsidRDefault="004A274C" w:rsidP="004A274C">
      <w:pPr>
        <w:rPr>
          <w:rFonts w:cs="Calibri"/>
          <w:szCs w:val="28"/>
        </w:rPr>
      </w:pPr>
      <w:r w:rsidRPr="004A274C">
        <w:rPr>
          <w:rFonts w:cs="Calibri"/>
          <w:szCs w:val="28"/>
        </w:rPr>
        <w:t xml:space="preserve">Locate the file you downloaded for </w:t>
      </w:r>
      <w:proofErr w:type="spellStart"/>
      <w:r w:rsidRPr="004A274C">
        <w:rPr>
          <w:rFonts w:cs="Calibri"/>
          <w:szCs w:val="28"/>
        </w:rPr>
        <w:t>UrbanCode</w:t>
      </w:r>
      <w:proofErr w:type="spellEnd"/>
      <w:r w:rsidRPr="004A274C">
        <w:rPr>
          <w:rFonts w:cs="Calibri"/>
          <w:szCs w:val="28"/>
        </w:rPr>
        <w:t xml:space="preserve"> Deploy – it should have come in a single zip file, and you should have renamed it to IBM_UCD_Server_Package.zip. </w:t>
      </w:r>
    </w:p>
    <w:p w:rsidR="004A274C" w:rsidRPr="004A274C" w:rsidRDefault="004A274C" w:rsidP="004A274C">
      <w:pPr>
        <w:rPr>
          <w:rFonts w:cs="Calibri"/>
          <w:szCs w:val="28"/>
        </w:rPr>
      </w:pPr>
      <w:r w:rsidRPr="004A274C">
        <w:rPr>
          <w:rFonts w:cs="Calibri"/>
          <w:szCs w:val="28"/>
        </w:rPr>
        <w:t>Right-click on the zip file and select Extract All…</w:t>
      </w:r>
    </w:p>
    <w:p w:rsidR="004A274C" w:rsidRPr="004A274C" w:rsidRDefault="004A274C" w:rsidP="004A274C">
      <w:pPr>
        <w:rPr>
          <w:rFonts w:cs="Calibri"/>
          <w:szCs w:val="28"/>
        </w:rPr>
      </w:pPr>
      <w:r w:rsidRPr="004A274C">
        <w:rPr>
          <w:rFonts w:cs="Calibri"/>
          <w:szCs w:val="28"/>
        </w:rPr>
        <w:t xml:space="preserve">Click the “Extract” button and wait for the files to be processed. This will extract all files into a new sub- directory under C:\i named </w:t>
      </w:r>
      <w:proofErr w:type="spellStart"/>
      <w:r w:rsidRPr="004A274C">
        <w:rPr>
          <w:rFonts w:cs="Calibri"/>
          <w:szCs w:val="28"/>
        </w:rPr>
        <w:t>ibm</w:t>
      </w:r>
      <w:proofErr w:type="spellEnd"/>
      <w:r w:rsidRPr="004A274C">
        <w:rPr>
          <w:rFonts w:cs="Calibri"/>
          <w:szCs w:val="28"/>
        </w:rPr>
        <w:t>-</w:t>
      </w:r>
      <w:proofErr w:type="spellStart"/>
      <w:r w:rsidRPr="004A274C">
        <w:rPr>
          <w:rFonts w:cs="Calibri"/>
          <w:szCs w:val="28"/>
        </w:rPr>
        <w:t>ucd</w:t>
      </w:r>
      <w:proofErr w:type="spellEnd"/>
      <w:r w:rsidRPr="004A274C">
        <w:rPr>
          <w:rFonts w:cs="Calibri"/>
          <w:szCs w:val="28"/>
        </w:rPr>
        <w:t>-install.</w:t>
      </w:r>
    </w:p>
    <w:p w:rsidR="004A274C" w:rsidRPr="004A274C" w:rsidRDefault="004A274C" w:rsidP="004A274C">
      <w:pPr>
        <w:rPr>
          <w:rFonts w:cs="Calibri"/>
          <w:szCs w:val="28"/>
        </w:rPr>
      </w:pPr>
      <w:r w:rsidRPr="004A274C">
        <w:rPr>
          <w:rFonts w:cs="Calibri"/>
          <w:szCs w:val="28"/>
        </w:rPr>
        <w:t xml:space="preserve">Open the Windows 7 Start menu and type </w:t>
      </w:r>
      <w:proofErr w:type="spellStart"/>
      <w:r w:rsidRPr="004A274C">
        <w:rPr>
          <w:rFonts w:cs="Calibri"/>
          <w:szCs w:val="28"/>
        </w:rPr>
        <w:t>cmd</w:t>
      </w:r>
      <w:proofErr w:type="spellEnd"/>
      <w:r w:rsidRPr="004A274C">
        <w:rPr>
          <w:rFonts w:cs="Calibri"/>
          <w:szCs w:val="28"/>
        </w:rPr>
        <w:t xml:space="preserve"> in the ‘Search Programs and Files’ area.</w:t>
      </w:r>
    </w:p>
    <w:p w:rsidR="004A274C" w:rsidRPr="004A274C" w:rsidRDefault="004A274C" w:rsidP="004A274C">
      <w:pPr>
        <w:rPr>
          <w:rFonts w:cs="Calibri"/>
          <w:color w:val="C00000"/>
          <w:szCs w:val="28"/>
        </w:rPr>
      </w:pPr>
      <w:r w:rsidRPr="004A274C">
        <w:rPr>
          <w:rFonts w:cs="Calibri"/>
          <w:color w:val="C00000"/>
          <w:szCs w:val="28"/>
        </w:rPr>
        <w:t>IMPORTANT!!! IN THE NEXT STEP YOU MUST RUN THE COMMAND PROMPT AS ADMINISTRATOR OR SOME PARTS OF THE INSTALLATION WILL NOT CONFIGURE CORRECTLY!!!</w:t>
      </w:r>
    </w:p>
    <w:p w:rsidR="004A274C" w:rsidRPr="004A274C" w:rsidRDefault="004A274C" w:rsidP="004A274C">
      <w:pPr>
        <w:rPr>
          <w:rFonts w:cs="Calibri"/>
          <w:szCs w:val="28"/>
        </w:rPr>
      </w:pPr>
      <w:r w:rsidRPr="004A274C">
        <w:rPr>
          <w:rFonts w:cs="Calibri"/>
          <w:szCs w:val="28"/>
        </w:rPr>
        <w:t>In the search results, locate cmd.exe… right-click on it and select “Run as Administrator”... confirm any dialogs that appear.</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In the new command window, change directories to C:\i\ibm-ucd-install\</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Start the installation by executing the batch file</w:t>
      </w:r>
    </w:p>
    <w:p w:rsidR="004A274C" w:rsidRPr="004A274C" w:rsidRDefault="004A274C" w:rsidP="004A274C">
      <w:pPr>
        <w:rPr>
          <w:rFonts w:cs="Calibri"/>
          <w:b/>
          <w:szCs w:val="28"/>
        </w:rPr>
      </w:pPr>
      <w:r w:rsidRPr="004A274C">
        <w:rPr>
          <w:rFonts w:cs="Calibri"/>
          <w:b/>
          <w:szCs w:val="28"/>
        </w:rPr>
        <w:t>install-server.bat</w:t>
      </w:r>
    </w:p>
    <w:p w:rsidR="004A274C" w:rsidRPr="004A274C" w:rsidRDefault="004A274C" w:rsidP="004A274C">
      <w:pPr>
        <w:rPr>
          <w:rFonts w:cs="Calibri"/>
          <w:szCs w:val="28"/>
        </w:rPr>
      </w:pPr>
      <w:r w:rsidRPr="004A274C">
        <w:rPr>
          <w:rFonts w:cs="Calibri"/>
          <w:szCs w:val="28"/>
        </w:rPr>
        <w:t>Respond to the prompts as indicated below. (Note: It is ok if the installation program reports that it can't find tools.jar. )</w:t>
      </w:r>
    </w:p>
    <w:p w:rsidR="004A274C" w:rsidRPr="004A274C" w:rsidRDefault="004A274C" w:rsidP="004A274C">
      <w:pPr>
        <w:rPr>
          <w:rFonts w:cs="Calibri"/>
          <w:szCs w:val="28"/>
        </w:rPr>
      </w:pPr>
      <w:r w:rsidRPr="004A274C">
        <w:rPr>
          <w:rFonts w:cs="Calibri"/>
          <w:szCs w:val="28"/>
        </w:rPr>
        <w:t xml:space="preserve">Enter </w:t>
      </w:r>
      <w:r w:rsidRPr="004A274C">
        <w:rPr>
          <w:rFonts w:cs="Calibri"/>
          <w:b/>
          <w:szCs w:val="28"/>
        </w:rPr>
        <w:t>F</w:t>
      </w:r>
      <w:r w:rsidRPr="004A274C">
        <w:rPr>
          <w:rFonts w:cs="Calibri"/>
          <w:szCs w:val="28"/>
        </w:rPr>
        <w:t xml:space="preserve"> to display the full license agreement.</w:t>
      </w:r>
    </w:p>
    <w:p w:rsidR="004A274C" w:rsidRPr="004A274C" w:rsidRDefault="004A274C" w:rsidP="004A274C">
      <w:pPr>
        <w:rPr>
          <w:rFonts w:cs="Calibri"/>
          <w:szCs w:val="28"/>
        </w:rPr>
      </w:pPr>
      <w:r w:rsidRPr="004A274C">
        <w:rPr>
          <w:rFonts w:cs="Calibri"/>
          <w:szCs w:val="28"/>
        </w:rPr>
        <w:t xml:space="preserve">Enter </w:t>
      </w:r>
      <w:r w:rsidRPr="004A274C">
        <w:rPr>
          <w:rFonts w:cs="Calibri"/>
          <w:b/>
          <w:szCs w:val="28"/>
        </w:rPr>
        <w:t>Y</w:t>
      </w:r>
      <w:r w:rsidRPr="004A274C">
        <w:rPr>
          <w:rFonts w:cs="Calibri"/>
          <w:szCs w:val="28"/>
        </w:rPr>
        <w:t xml:space="preserve"> to accept the license agreement.</w:t>
      </w:r>
    </w:p>
    <w:p w:rsidR="004A274C" w:rsidRPr="004A274C" w:rsidRDefault="004A274C" w:rsidP="004A274C">
      <w:pPr>
        <w:rPr>
          <w:rFonts w:cs="Calibri"/>
          <w:szCs w:val="28"/>
        </w:rPr>
      </w:pPr>
      <w:proofErr w:type="spellStart"/>
      <w:r w:rsidRPr="004A274C">
        <w:rPr>
          <w:rFonts w:cs="Calibri"/>
          <w:b/>
          <w:szCs w:val="28"/>
        </w:rPr>
        <w:t>UrbanCode</w:t>
      </w:r>
      <w:proofErr w:type="spellEnd"/>
      <w:r w:rsidRPr="004A274C">
        <w:rPr>
          <w:rFonts w:cs="Calibri"/>
          <w:b/>
          <w:szCs w:val="28"/>
        </w:rPr>
        <w:t xml:space="preserve"> Deploy Server installation directory</w:t>
      </w:r>
      <w:r w:rsidRPr="004A274C">
        <w:rPr>
          <w:rFonts w:cs="Calibri"/>
          <w:szCs w:val="28"/>
        </w:rPr>
        <w:t>: C:\IBM\ibm-ucd\server (NOT default)</w:t>
      </w:r>
    </w:p>
    <w:p w:rsidR="004A274C" w:rsidRPr="004A274C" w:rsidRDefault="004A274C" w:rsidP="004A274C">
      <w:pPr>
        <w:rPr>
          <w:rFonts w:cs="Calibri"/>
          <w:szCs w:val="28"/>
        </w:rPr>
      </w:pPr>
      <w:r w:rsidRPr="004A274C">
        <w:rPr>
          <w:rFonts w:cs="Calibri"/>
          <w:b/>
          <w:szCs w:val="28"/>
        </w:rPr>
        <w:t>If it prompts that the specified directory doesn't exist, respond</w:t>
      </w:r>
      <w:r w:rsidRPr="004A274C">
        <w:rPr>
          <w:rFonts w:cs="Calibri"/>
          <w:szCs w:val="28"/>
        </w:rPr>
        <w:t>: Yes (default)</w:t>
      </w:r>
    </w:p>
    <w:p w:rsidR="004A274C" w:rsidRPr="004A274C" w:rsidRDefault="004A274C" w:rsidP="004A274C">
      <w:pPr>
        <w:rPr>
          <w:rFonts w:cs="Calibri"/>
          <w:szCs w:val="28"/>
        </w:rPr>
      </w:pPr>
      <w:r w:rsidRPr="004A274C">
        <w:rPr>
          <w:rFonts w:cs="Calibri"/>
          <w:szCs w:val="28"/>
        </w:rPr>
        <w:t>Home directory of JRE/JDK used to run the server: C:\Program Files (x86)\Java\jdk1.7.0_67 (default) - NOTE: Your value here will be different… confirm it is set to your JRE or JDK (JRE is sufficient in this particular value.)</w:t>
      </w:r>
    </w:p>
    <w:p w:rsidR="004A274C" w:rsidRPr="004A274C" w:rsidRDefault="004A274C" w:rsidP="004A274C">
      <w:pPr>
        <w:rPr>
          <w:rFonts w:cs="Calibri"/>
          <w:szCs w:val="28"/>
        </w:rPr>
      </w:pPr>
      <w:r w:rsidRPr="004A274C">
        <w:rPr>
          <w:rFonts w:cs="Calibri"/>
          <w:b/>
          <w:szCs w:val="28"/>
        </w:rPr>
        <w:t>Host name to access the Web UI</w:t>
      </w:r>
      <w:r w:rsidRPr="004A274C">
        <w:rPr>
          <w:rFonts w:cs="Calibri"/>
          <w:szCs w:val="28"/>
        </w:rPr>
        <w:t>: ucd.deploy-server.com (NOT default)</w:t>
      </w:r>
    </w:p>
    <w:p w:rsidR="004A274C" w:rsidRPr="004A274C" w:rsidRDefault="004A274C" w:rsidP="004A274C">
      <w:pPr>
        <w:rPr>
          <w:rFonts w:cs="Calibri"/>
          <w:szCs w:val="28"/>
        </w:rPr>
      </w:pPr>
      <w:r w:rsidRPr="004A274C">
        <w:rPr>
          <w:rFonts w:cs="Calibri"/>
          <w:b/>
          <w:szCs w:val="28"/>
        </w:rPr>
        <w:t>Web UI to always use secure connections using SSL</w:t>
      </w:r>
      <w:r w:rsidRPr="004A274C">
        <w:rPr>
          <w:rFonts w:cs="Calibri"/>
          <w:szCs w:val="28"/>
        </w:rPr>
        <w:t>: Yes (default)</w:t>
      </w:r>
    </w:p>
    <w:p w:rsidR="004A274C" w:rsidRPr="004A274C" w:rsidRDefault="004A274C" w:rsidP="004A274C">
      <w:pPr>
        <w:rPr>
          <w:rFonts w:cs="Calibri"/>
          <w:szCs w:val="28"/>
        </w:rPr>
      </w:pPr>
      <w:r w:rsidRPr="004A274C">
        <w:rPr>
          <w:rFonts w:cs="Calibri"/>
          <w:b/>
          <w:szCs w:val="28"/>
        </w:rPr>
        <w:t>Port on which Web UI listens for secure HTTPS requests</w:t>
      </w:r>
      <w:r w:rsidRPr="004A274C">
        <w:rPr>
          <w:rFonts w:cs="Calibri"/>
          <w:szCs w:val="28"/>
        </w:rPr>
        <w:t>: 8443 (default)</w:t>
      </w:r>
    </w:p>
    <w:p w:rsidR="004A274C" w:rsidRPr="004A274C" w:rsidRDefault="004A274C" w:rsidP="004A274C">
      <w:pPr>
        <w:rPr>
          <w:rFonts w:cs="Calibri"/>
          <w:szCs w:val="28"/>
        </w:rPr>
      </w:pPr>
      <w:r w:rsidRPr="004A274C">
        <w:rPr>
          <w:rFonts w:cs="Calibri"/>
          <w:b/>
          <w:szCs w:val="28"/>
        </w:rPr>
        <w:t>Port on which Web UI redirects unsecured HTTP requests</w:t>
      </w:r>
      <w:r w:rsidRPr="004A274C">
        <w:rPr>
          <w:rFonts w:cs="Calibri"/>
          <w:szCs w:val="28"/>
        </w:rPr>
        <w:t>: 8080 (default)</w:t>
      </w:r>
    </w:p>
    <w:p w:rsidR="004A274C" w:rsidRPr="004A274C" w:rsidRDefault="004A274C" w:rsidP="004A274C">
      <w:pPr>
        <w:rPr>
          <w:rFonts w:cs="Calibri"/>
          <w:szCs w:val="28"/>
        </w:rPr>
      </w:pPr>
      <w:r w:rsidRPr="004A274C">
        <w:rPr>
          <w:rFonts w:cs="Calibri"/>
          <w:szCs w:val="28"/>
        </w:rPr>
        <w:lastRenderedPageBreak/>
        <w:t>Initial password for the admin user: admin (NOT default)</w:t>
      </w:r>
    </w:p>
    <w:p w:rsidR="004A274C" w:rsidRPr="004A274C" w:rsidRDefault="004A274C" w:rsidP="004A274C">
      <w:pPr>
        <w:rPr>
          <w:rFonts w:cs="Calibri"/>
          <w:szCs w:val="28"/>
        </w:rPr>
      </w:pPr>
      <w:r w:rsidRPr="004A274C">
        <w:rPr>
          <w:rFonts w:cs="Calibri"/>
          <w:szCs w:val="28"/>
        </w:rPr>
        <w:t>- the system will ask you to confirm password in the next prompt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Port for agent communication</w:t>
      </w:r>
      <w:r w:rsidRPr="004A274C">
        <w:rPr>
          <w:rFonts w:cs="Calibri"/>
          <w:szCs w:val="28"/>
        </w:rPr>
        <w:t>: 7918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Require mutual authentication</w:t>
      </w:r>
      <w:r w:rsidRPr="004A274C">
        <w:rPr>
          <w:rFonts w:cs="Calibri"/>
          <w:szCs w:val="28"/>
        </w:rPr>
        <w:t>: No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Port and hostname of Rational License Key Server</w:t>
      </w:r>
      <w:r w:rsidRPr="004A274C">
        <w:rPr>
          <w:rFonts w:cs="Calibri"/>
          <w:szCs w:val="28"/>
        </w:rPr>
        <w:t>: &lt;none&gt;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Create database schema</w:t>
      </w:r>
      <w:r w:rsidRPr="004A274C">
        <w:rPr>
          <w:rFonts w:cs="Calibri"/>
          <w:szCs w:val="28"/>
        </w:rPr>
        <w:t>: Yes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Database type to use</w:t>
      </w:r>
      <w:r w:rsidRPr="004A274C">
        <w:rPr>
          <w:rFonts w:cs="Calibri"/>
          <w:szCs w:val="28"/>
        </w:rPr>
        <w:t>: derby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Database username</w:t>
      </w:r>
      <w:r w:rsidRPr="004A274C">
        <w:rPr>
          <w:rFonts w:cs="Calibri"/>
          <w:szCs w:val="28"/>
        </w:rPr>
        <w:t xml:space="preserve">: </w:t>
      </w:r>
      <w:proofErr w:type="spellStart"/>
      <w:r w:rsidRPr="004A274C">
        <w:rPr>
          <w:rFonts w:cs="Calibri"/>
          <w:szCs w:val="28"/>
        </w:rPr>
        <w:t>ibm_ucd</w:t>
      </w:r>
      <w:proofErr w:type="spellEnd"/>
      <w:r w:rsidRPr="004A274C">
        <w:rPr>
          <w:rFonts w:cs="Calibri"/>
          <w:szCs w:val="28"/>
        </w:rPr>
        <w:t xml:space="preserve">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Database password</w:t>
      </w:r>
      <w:r w:rsidRPr="004A274C">
        <w:rPr>
          <w:rFonts w:cs="Calibri"/>
          <w:szCs w:val="28"/>
        </w:rPr>
        <w:t>: password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Install Server as a Windows service?</w:t>
      </w:r>
      <w:r w:rsidRPr="004A274C">
        <w:rPr>
          <w:rFonts w:cs="Calibri"/>
          <w:szCs w:val="28"/>
        </w:rPr>
        <w:t xml:space="preserve"> Y (NOT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Service name</w:t>
      </w:r>
      <w:r w:rsidRPr="004A274C">
        <w:rPr>
          <w:rFonts w:cs="Calibri"/>
          <w:szCs w:val="28"/>
        </w:rPr>
        <w:t xml:space="preserve">: </w:t>
      </w:r>
      <w:proofErr w:type="spellStart"/>
      <w:r w:rsidRPr="004A274C">
        <w:rPr>
          <w:rFonts w:cs="Calibri"/>
          <w:szCs w:val="28"/>
        </w:rPr>
        <w:t>ibm</w:t>
      </w:r>
      <w:proofErr w:type="spellEnd"/>
      <w:r w:rsidRPr="004A274C">
        <w:rPr>
          <w:rFonts w:cs="Calibri"/>
          <w:szCs w:val="28"/>
        </w:rPr>
        <w:t>-</w:t>
      </w:r>
      <w:proofErr w:type="spellStart"/>
      <w:r w:rsidRPr="004A274C">
        <w:rPr>
          <w:rFonts w:cs="Calibri"/>
          <w:szCs w:val="28"/>
        </w:rPr>
        <w:t>urbancode</w:t>
      </w:r>
      <w:proofErr w:type="spellEnd"/>
      <w:r w:rsidRPr="004A274C">
        <w:rPr>
          <w:rFonts w:cs="Calibri"/>
          <w:szCs w:val="28"/>
        </w:rPr>
        <w:t>-deploy (default)</w:t>
      </w:r>
    </w:p>
    <w:p w:rsidR="00377705" w:rsidRDefault="00377705" w:rsidP="004A274C">
      <w:pPr>
        <w:rPr>
          <w:rFonts w:cs="Calibri"/>
          <w:b/>
          <w:szCs w:val="28"/>
        </w:rPr>
      </w:pPr>
    </w:p>
    <w:p w:rsidR="004A274C" w:rsidRPr="004A274C" w:rsidRDefault="004A274C" w:rsidP="004A274C">
      <w:pPr>
        <w:rPr>
          <w:rFonts w:cs="Calibri"/>
          <w:szCs w:val="28"/>
        </w:rPr>
      </w:pPr>
      <w:r w:rsidRPr="004A274C">
        <w:rPr>
          <w:rFonts w:cs="Calibri"/>
          <w:b/>
          <w:szCs w:val="28"/>
        </w:rPr>
        <w:t xml:space="preserve">User account to run the new </w:t>
      </w:r>
      <w:proofErr w:type="spellStart"/>
      <w:r w:rsidRPr="004A274C">
        <w:rPr>
          <w:rFonts w:cs="Calibri"/>
          <w:b/>
          <w:szCs w:val="28"/>
        </w:rPr>
        <w:t>UrbanCode</w:t>
      </w:r>
      <w:proofErr w:type="spellEnd"/>
      <w:r w:rsidRPr="004A274C">
        <w:rPr>
          <w:rFonts w:cs="Calibri"/>
          <w:b/>
          <w:szCs w:val="28"/>
        </w:rPr>
        <w:t xml:space="preserve"> service</w:t>
      </w:r>
      <w:r w:rsidRPr="004A274C">
        <w:rPr>
          <w:rFonts w:cs="Calibri"/>
          <w:szCs w:val="28"/>
        </w:rPr>
        <w:t>: .\</w:t>
      </w:r>
      <w:proofErr w:type="spellStart"/>
      <w:r w:rsidRPr="004A274C">
        <w:rPr>
          <w:rFonts w:cs="Calibri"/>
          <w:szCs w:val="28"/>
        </w:rPr>
        <w:t>localsystem</w:t>
      </w:r>
      <w:proofErr w:type="spellEnd"/>
      <w:r w:rsidRPr="004A274C">
        <w:rPr>
          <w:rFonts w:cs="Calibri"/>
          <w:szCs w:val="28"/>
        </w:rPr>
        <w:t xml:space="preserve"> (default)</w:t>
      </w:r>
    </w:p>
    <w:p w:rsidR="00377705" w:rsidRDefault="00377705" w:rsidP="004A274C">
      <w:pPr>
        <w:pStyle w:val="Default"/>
        <w:rPr>
          <w:rFonts w:ascii="Calibri" w:hAnsi="Calibri" w:cs="Calibri"/>
          <w:sz w:val="28"/>
          <w:szCs w:val="28"/>
        </w:rPr>
      </w:pPr>
    </w:p>
    <w:p w:rsidR="004A274C" w:rsidRPr="004A274C" w:rsidRDefault="004A274C" w:rsidP="004A274C">
      <w:pPr>
        <w:pStyle w:val="Default"/>
        <w:rPr>
          <w:rFonts w:ascii="Calibri" w:hAnsi="Calibri" w:cs="Calibri"/>
          <w:sz w:val="28"/>
          <w:szCs w:val="28"/>
        </w:rPr>
      </w:pPr>
      <w:r w:rsidRPr="004A274C">
        <w:rPr>
          <w:rFonts w:ascii="Calibri" w:hAnsi="Calibri" w:cs="Calibri"/>
          <w:sz w:val="28"/>
          <w:szCs w:val="28"/>
        </w:rPr>
        <w:t xml:space="preserve">Start </w:t>
      </w:r>
      <w:proofErr w:type="spellStart"/>
      <w:r w:rsidRPr="004A274C">
        <w:rPr>
          <w:rFonts w:ascii="Calibri" w:hAnsi="Calibri" w:cs="Calibri"/>
          <w:sz w:val="28"/>
          <w:szCs w:val="28"/>
        </w:rPr>
        <w:t>UrbanCode</w:t>
      </w:r>
      <w:proofErr w:type="spellEnd"/>
      <w:r w:rsidRPr="004A274C">
        <w:rPr>
          <w:rFonts w:ascii="Calibri" w:hAnsi="Calibri" w:cs="Calibri"/>
          <w:sz w:val="28"/>
          <w:szCs w:val="28"/>
        </w:rPr>
        <w:t xml:space="preserve"> service automatically? </w:t>
      </w:r>
      <w:r w:rsidRPr="004A274C">
        <w:rPr>
          <w:rFonts w:ascii="Calibri" w:hAnsi="Calibri" w:cs="Calibri"/>
          <w:b/>
          <w:bCs/>
          <w:sz w:val="28"/>
          <w:szCs w:val="28"/>
        </w:rPr>
        <w:t xml:space="preserve">Y </w:t>
      </w:r>
      <w:r w:rsidRPr="004A274C">
        <w:rPr>
          <w:rFonts w:ascii="Calibri" w:hAnsi="Calibri" w:cs="Calibri"/>
          <w:sz w:val="28"/>
          <w:szCs w:val="28"/>
        </w:rPr>
        <w:t xml:space="preserve">(NOT default) </w:t>
      </w:r>
    </w:p>
    <w:p w:rsidR="00377705" w:rsidRDefault="00377705" w:rsidP="004A274C">
      <w:pPr>
        <w:pStyle w:val="Default"/>
        <w:rPr>
          <w:rFonts w:ascii="Calibri" w:hAnsi="Calibri" w:cs="Calibri"/>
          <w:sz w:val="28"/>
          <w:szCs w:val="28"/>
        </w:rPr>
      </w:pPr>
    </w:p>
    <w:p w:rsidR="00377705" w:rsidRDefault="004A274C" w:rsidP="004A274C">
      <w:pPr>
        <w:pStyle w:val="Default"/>
        <w:rPr>
          <w:rFonts w:ascii="Calibri" w:hAnsi="Calibri" w:cs="Calibri"/>
          <w:sz w:val="28"/>
          <w:szCs w:val="28"/>
        </w:rPr>
      </w:pPr>
      <w:r w:rsidRPr="004A274C">
        <w:rPr>
          <w:rFonts w:ascii="Calibri" w:hAnsi="Calibri" w:cs="Calibri"/>
          <w:sz w:val="28"/>
          <w:szCs w:val="28"/>
        </w:rPr>
        <w:t xml:space="preserve">Press the </w:t>
      </w:r>
      <w:r w:rsidRPr="004A274C">
        <w:rPr>
          <w:rFonts w:ascii="Calibri" w:hAnsi="Calibri" w:cs="Calibri"/>
          <w:b/>
          <w:bCs/>
          <w:sz w:val="28"/>
          <w:szCs w:val="28"/>
        </w:rPr>
        <w:t xml:space="preserve">Enter/Return </w:t>
      </w:r>
      <w:r w:rsidRPr="004A274C">
        <w:rPr>
          <w:rFonts w:ascii="Calibri" w:hAnsi="Calibri" w:cs="Calibri"/>
          <w:sz w:val="28"/>
          <w:szCs w:val="28"/>
        </w:rPr>
        <w:t xml:space="preserve">key when prompted to exit the installation script. Wait a </w:t>
      </w:r>
    </w:p>
    <w:p w:rsidR="004A274C" w:rsidRPr="004A274C" w:rsidRDefault="004A274C" w:rsidP="004A274C">
      <w:pPr>
        <w:pStyle w:val="Default"/>
        <w:rPr>
          <w:rFonts w:ascii="Calibri" w:hAnsi="Calibri" w:cs="Calibri"/>
          <w:sz w:val="28"/>
          <w:szCs w:val="28"/>
        </w:rPr>
      </w:pPr>
      <w:r w:rsidRPr="004A274C">
        <w:rPr>
          <w:rFonts w:ascii="Calibri" w:hAnsi="Calibri" w:cs="Calibri"/>
          <w:sz w:val="28"/>
          <w:szCs w:val="28"/>
        </w:rPr>
        <w:t xml:space="preserve">few minutes to allow the server to start before continuing. </w:t>
      </w:r>
    </w:p>
    <w:p w:rsidR="00377705" w:rsidRDefault="00377705" w:rsidP="004A274C">
      <w:pPr>
        <w:pStyle w:val="Default"/>
        <w:rPr>
          <w:rFonts w:ascii="Calibri" w:hAnsi="Calibri" w:cs="Calibri"/>
          <w:sz w:val="28"/>
          <w:szCs w:val="28"/>
        </w:rPr>
      </w:pPr>
    </w:p>
    <w:p w:rsidR="004A274C" w:rsidRPr="004A274C" w:rsidRDefault="004A274C" w:rsidP="004A274C">
      <w:pPr>
        <w:pStyle w:val="Default"/>
        <w:rPr>
          <w:rFonts w:ascii="Calibri" w:hAnsi="Calibri" w:cs="Calibri"/>
          <w:sz w:val="28"/>
          <w:szCs w:val="28"/>
        </w:rPr>
      </w:pPr>
      <w:r w:rsidRPr="004A274C">
        <w:rPr>
          <w:rFonts w:ascii="Calibri" w:hAnsi="Calibri" w:cs="Calibri"/>
          <w:sz w:val="28"/>
          <w:szCs w:val="28"/>
        </w:rPr>
        <w:t xml:space="preserve">Open a browser window and enter the URL: </w:t>
      </w:r>
    </w:p>
    <w:p w:rsidR="004A274C" w:rsidRPr="004A274C" w:rsidRDefault="004A274C" w:rsidP="004A274C">
      <w:pPr>
        <w:pStyle w:val="Default"/>
        <w:rPr>
          <w:rFonts w:ascii="Calibri" w:hAnsi="Calibri" w:cs="Calibri"/>
          <w:sz w:val="28"/>
          <w:szCs w:val="28"/>
        </w:rPr>
      </w:pPr>
      <w:r w:rsidRPr="004A274C">
        <w:rPr>
          <w:rFonts w:ascii="Calibri" w:hAnsi="Calibri" w:cs="Calibri"/>
          <w:b/>
          <w:bCs/>
          <w:sz w:val="28"/>
          <w:szCs w:val="28"/>
        </w:rPr>
        <w:t xml:space="preserve">http://ucd.deploy-server.com:8080 </w:t>
      </w:r>
    </w:p>
    <w:p w:rsidR="00377705" w:rsidRDefault="00377705" w:rsidP="004A274C">
      <w:pPr>
        <w:rPr>
          <w:rFonts w:cs="Calibri"/>
          <w:szCs w:val="28"/>
        </w:rPr>
      </w:pPr>
    </w:p>
    <w:p w:rsidR="00377705" w:rsidRDefault="00377705" w:rsidP="004A274C">
      <w:pPr>
        <w:rPr>
          <w:rFonts w:cs="Calibri"/>
          <w:szCs w:val="28"/>
        </w:rPr>
      </w:pPr>
    </w:p>
    <w:p w:rsidR="00377705" w:rsidRDefault="00377705" w:rsidP="004A274C">
      <w:pPr>
        <w:rPr>
          <w:rFonts w:cs="Calibri"/>
          <w:szCs w:val="28"/>
        </w:rPr>
      </w:pPr>
    </w:p>
    <w:p w:rsidR="00377705" w:rsidRDefault="00377705" w:rsidP="004A274C">
      <w:pPr>
        <w:rPr>
          <w:rFonts w:cs="Calibri"/>
          <w:szCs w:val="28"/>
        </w:rPr>
      </w:pPr>
    </w:p>
    <w:p w:rsidR="00377705" w:rsidRDefault="00377705" w:rsidP="004A274C">
      <w:pPr>
        <w:rPr>
          <w:rFonts w:cs="Calibri"/>
          <w:szCs w:val="28"/>
        </w:rPr>
      </w:pPr>
    </w:p>
    <w:p w:rsidR="00377705" w:rsidRDefault="00377705" w:rsidP="004A274C">
      <w:pPr>
        <w:rPr>
          <w:rFonts w:cs="Calibri"/>
          <w:szCs w:val="28"/>
        </w:rPr>
      </w:pPr>
    </w:p>
    <w:p w:rsidR="00377705" w:rsidRDefault="00377705" w:rsidP="004A274C">
      <w:pPr>
        <w:rPr>
          <w:rFonts w:cs="Calibri"/>
          <w:szCs w:val="28"/>
        </w:rPr>
      </w:pPr>
    </w:p>
    <w:p w:rsidR="00377705" w:rsidRDefault="00B22D98" w:rsidP="004A274C">
      <w:pPr>
        <w:rPr>
          <w:rFonts w:cs="Calibri"/>
          <w:szCs w:val="28"/>
        </w:rPr>
      </w:pPr>
      <w:r w:rsidRPr="004A274C">
        <w:rPr>
          <w:rFonts w:cs="Calibri"/>
          <w:noProof/>
          <w:szCs w:val="28"/>
        </w:rPr>
        <w:drawing>
          <wp:inline distT="0" distB="0" distL="0" distR="0" wp14:anchorId="56FC289B" wp14:editId="22AEA90A">
            <wp:extent cx="5943600" cy="38576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377705" w:rsidRDefault="00377705" w:rsidP="004A274C">
      <w:pPr>
        <w:rPr>
          <w:rFonts w:cs="Calibri"/>
          <w:szCs w:val="28"/>
        </w:rPr>
      </w:pPr>
    </w:p>
    <w:p w:rsidR="00377705" w:rsidRDefault="00377705" w:rsidP="004A274C">
      <w:pPr>
        <w:rPr>
          <w:rFonts w:cs="Calibri"/>
          <w:szCs w:val="28"/>
        </w:rPr>
      </w:pPr>
    </w:p>
    <w:p w:rsidR="00B22D98" w:rsidRDefault="00B22D98" w:rsidP="004A274C">
      <w:pPr>
        <w:rPr>
          <w:rFonts w:cs="Calibri"/>
          <w:szCs w:val="28"/>
        </w:rPr>
      </w:pPr>
    </w:p>
    <w:p w:rsidR="00B22D98" w:rsidRDefault="00B22D98" w:rsidP="004A274C">
      <w:pPr>
        <w:rPr>
          <w:rFonts w:cs="Calibri"/>
          <w:szCs w:val="28"/>
        </w:rPr>
      </w:pPr>
    </w:p>
    <w:p w:rsidR="00B22D98" w:rsidRDefault="00B22D98" w:rsidP="004A274C">
      <w:pPr>
        <w:rPr>
          <w:rFonts w:cs="Calibri"/>
          <w:szCs w:val="28"/>
        </w:rPr>
      </w:pPr>
    </w:p>
    <w:p w:rsidR="00B22D98" w:rsidRDefault="00B22D98" w:rsidP="004A274C">
      <w:pPr>
        <w:rPr>
          <w:rFonts w:cs="Calibri"/>
          <w:szCs w:val="28"/>
        </w:rPr>
      </w:pPr>
    </w:p>
    <w:p w:rsidR="004A274C" w:rsidRPr="004A274C" w:rsidRDefault="004A274C" w:rsidP="004A274C">
      <w:pPr>
        <w:rPr>
          <w:rFonts w:cs="Calibri"/>
          <w:szCs w:val="28"/>
        </w:rPr>
      </w:pPr>
      <w:r w:rsidRPr="004A274C">
        <w:rPr>
          <w:rFonts w:cs="Calibri"/>
          <w:szCs w:val="28"/>
        </w:rPr>
        <w:t xml:space="preserve">If you see the login prompt for </w:t>
      </w:r>
      <w:proofErr w:type="spellStart"/>
      <w:r w:rsidRPr="004A274C">
        <w:rPr>
          <w:rFonts w:cs="Calibri"/>
          <w:szCs w:val="28"/>
        </w:rPr>
        <w:t>UrbanCode</w:t>
      </w:r>
      <w:proofErr w:type="spellEnd"/>
      <w:r w:rsidRPr="004A274C">
        <w:rPr>
          <w:rFonts w:cs="Calibri"/>
          <w:szCs w:val="28"/>
        </w:rPr>
        <w:t xml:space="preserve"> Deploy, then the server is running.</w:t>
      </w:r>
    </w:p>
    <w:p w:rsidR="004A274C" w:rsidRPr="004A274C" w:rsidRDefault="004A274C" w:rsidP="004A274C">
      <w:pPr>
        <w:pStyle w:val="Default"/>
        <w:rPr>
          <w:rFonts w:ascii="Calibri" w:hAnsi="Calibri" w:cs="Calibri"/>
          <w:b/>
          <w:bCs/>
          <w:sz w:val="28"/>
          <w:szCs w:val="28"/>
        </w:rPr>
      </w:pPr>
    </w:p>
    <w:p w:rsidR="004A274C" w:rsidRPr="004A274C" w:rsidRDefault="004A274C" w:rsidP="004A274C">
      <w:pPr>
        <w:pStyle w:val="Default"/>
        <w:rPr>
          <w:rFonts w:ascii="Calibri" w:hAnsi="Calibri" w:cs="Calibri"/>
          <w:b/>
          <w:bCs/>
          <w:sz w:val="28"/>
          <w:szCs w:val="28"/>
        </w:rPr>
      </w:pPr>
    </w:p>
    <w:p w:rsidR="004A274C" w:rsidRPr="004A274C" w:rsidRDefault="004A274C" w:rsidP="004A274C">
      <w:pPr>
        <w:pStyle w:val="Default"/>
        <w:rPr>
          <w:rFonts w:ascii="Calibri" w:hAnsi="Calibri" w:cs="Calibri"/>
          <w:b/>
          <w:bCs/>
          <w:sz w:val="28"/>
          <w:szCs w:val="28"/>
        </w:rPr>
      </w:pPr>
    </w:p>
    <w:p w:rsidR="004A274C" w:rsidRPr="004A274C" w:rsidRDefault="004A274C" w:rsidP="004A274C">
      <w:pPr>
        <w:pStyle w:val="Default"/>
        <w:rPr>
          <w:rFonts w:ascii="Calibri" w:hAnsi="Calibri" w:cs="Calibri"/>
          <w:b/>
          <w:bCs/>
          <w:sz w:val="28"/>
          <w:szCs w:val="28"/>
        </w:rPr>
      </w:pPr>
    </w:p>
    <w:p w:rsidR="004A274C" w:rsidRPr="004A274C" w:rsidRDefault="004A274C" w:rsidP="004A274C">
      <w:pPr>
        <w:pStyle w:val="Default"/>
        <w:rPr>
          <w:rFonts w:ascii="Calibri" w:hAnsi="Calibri" w:cs="Calibri"/>
          <w:b/>
          <w:bCs/>
          <w:sz w:val="28"/>
          <w:szCs w:val="28"/>
        </w:rPr>
      </w:pPr>
    </w:p>
    <w:p w:rsidR="00B22D98" w:rsidRPr="004A274C" w:rsidRDefault="00B22D98" w:rsidP="00B22D98">
      <w:pPr>
        <w:pStyle w:val="Default"/>
        <w:pageBreakBefore/>
        <w:rPr>
          <w:rFonts w:ascii="Calibri" w:hAnsi="Calibri" w:cs="Calibri"/>
          <w:color w:val="auto"/>
          <w:sz w:val="28"/>
          <w:szCs w:val="28"/>
        </w:rPr>
      </w:pPr>
      <w:r w:rsidRPr="004A274C">
        <w:rPr>
          <w:rFonts w:ascii="Calibri" w:hAnsi="Calibri" w:cs="Calibri"/>
          <w:color w:val="auto"/>
          <w:sz w:val="28"/>
          <w:szCs w:val="28"/>
        </w:rPr>
        <w:lastRenderedPageBreak/>
        <w:t>Ignore th</w:t>
      </w:r>
      <w:r>
        <w:rPr>
          <w:rFonts w:ascii="Calibri" w:hAnsi="Calibri" w:cs="Calibri"/>
          <w:color w:val="auto"/>
          <w:sz w:val="28"/>
          <w:szCs w:val="28"/>
        </w:rPr>
        <w:t xml:space="preserve">e warning banners in blue </w:t>
      </w:r>
      <w:proofErr w:type="spellStart"/>
      <w:r>
        <w:rPr>
          <w:rFonts w:ascii="Calibri" w:hAnsi="Calibri" w:cs="Calibri"/>
          <w:color w:val="auto"/>
          <w:sz w:val="28"/>
          <w:szCs w:val="28"/>
        </w:rPr>
        <w:t>and</w:t>
      </w:r>
      <w:r w:rsidRPr="004A274C">
        <w:rPr>
          <w:rFonts w:ascii="Calibri" w:hAnsi="Calibri" w:cs="Calibri"/>
          <w:color w:val="auto"/>
          <w:sz w:val="28"/>
          <w:szCs w:val="28"/>
        </w:rPr>
        <w:t>d</w:t>
      </w:r>
      <w:proofErr w:type="spellEnd"/>
      <w:r w:rsidRPr="004A274C">
        <w:rPr>
          <w:rFonts w:ascii="Calibri" w:hAnsi="Calibri" w:cs="Calibri"/>
          <w:color w:val="auto"/>
          <w:sz w:val="28"/>
          <w:szCs w:val="28"/>
        </w:rPr>
        <w:t xml:space="preserve"> for now. </w:t>
      </w:r>
    </w:p>
    <w:p w:rsidR="00B22D98" w:rsidRPr="004A274C" w:rsidRDefault="00B22D98" w:rsidP="00B22D98">
      <w:pPr>
        <w:pStyle w:val="Default"/>
        <w:rPr>
          <w:rFonts w:ascii="Calibri" w:hAnsi="Calibri" w:cs="Calibri"/>
          <w:color w:val="auto"/>
          <w:sz w:val="28"/>
          <w:szCs w:val="28"/>
        </w:rPr>
      </w:pPr>
      <w:r w:rsidRPr="004A274C">
        <w:rPr>
          <w:rFonts w:ascii="Calibri" w:hAnsi="Calibri" w:cs="Calibri"/>
          <w:color w:val="auto"/>
          <w:sz w:val="28"/>
          <w:szCs w:val="28"/>
        </w:rPr>
        <w:t xml:space="preserve">Click the IBM </w:t>
      </w:r>
      <w:proofErr w:type="spellStart"/>
      <w:r w:rsidRPr="004A274C">
        <w:rPr>
          <w:rFonts w:ascii="Calibri" w:hAnsi="Calibri" w:cs="Calibri"/>
          <w:color w:val="auto"/>
          <w:sz w:val="28"/>
          <w:szCs w:val="28"/>
        </w:rPr>
        <w:t>UrbanCode</w:t>
      </w:r>
      <w:proofErr w:type="spellEnd"/>
      <w:r w:rsidRPr="004A274C">
        <w:rPr>
          <w:rFonts w:ascii="Calibri" w:hAnsi="Calibri" w:cs="Calibri"/>
          <w:color w:val="auto"/>
          <w:sz w:val="28"/>
          <w:szCs w:val="28"/>
        </w:rPr>
        <w:t xml:space="preserve"> Deploy </w:t>
      </w:r>
      <w:r w:rsidRPr="004A274C">
        <w:rPr>
          <w:rFonts w:ascii="Calibri" w:hAnsi="Calibri" w:cs="Calibri"/>
          <w:b/>
          <w:bCs/>
          <w:color w:val="auto"/>
          <w:sz w:val="28"/>
          <w:szCs w:val="28"/>
        </w:rPr>
        <w:t xml:space="preserve">Help </w:t>
      </w:r>
      <w:r w:rsidRPr="004A274C">
        <w:rPr>
          <w:rFonts w:ascii="Calibri" w:hAnsi="Calibri" w:cs="Calibri"/>
          <w:color w:val="auto"/>
          <w:sz w:val="28"/>
          <w:szCs w:val="28"/>
        </w:rPr>
        <w:t xml:space="preserve">menu button Click </w:t>
      </w:r>
      <w:r w:rsidRPr="004A274C">
        <w:rPr>
          <w:rFonts w:ascii="Calibri" w:hAnsi="Calibri" w:cs="Calibri"/>
          <w:b/>
          <w:bCs/>
          <w:color w:val="auto"/>
          <w:sz w:val="28"/>
          <w:szCs w:val="28"/>
        </w:rPr>
        <w:t xml:space="preserve">Tools </w:t>
      </w:r>
    </w:p>
    <w:p w:rsidR="00B22D98" w:rsidRPr="004A274C" w:rsidRDefault="00B22D98" w:rsidP="00B22D98">
      <w:pPr>
        <w:pStyle w:val="Default"/>
        <w:rPr>
          <w:rFonts w:ascii="Calibri" w:hAnsi="Calibri" w:cs="Calibri"/>
          <w:color w:val="auto"/>
          <w:sz w:val="28"/>
          <w:szCs w:val="28"/>
        </w:rPr>
      </w:pPr>
      <w:r w:rsidRPr="004A274C">
        <w:rPr>
          <w:rFonts w:ascii="Calibri" w:hAnsi="Calibri" w:cs="Calibri"/>
          <w:color w:val="auto"/>
          <w:sz w:val="28"/>
          <w:szCs w:val="28"/>
        </w:rPr>
        <w:t xml:space="preserve">Click the link for </w:t>
      </w:r>
      <w:r w:rsidRPr="004A274C">
        <w:rPr>
          <w:rFonts w:ascii="Calibri" w:hAnsi="Calibri" w:cs="Calibri"/>
          <w:b/>
          <w:bCs/>
          <w:color w:val="auto"/>
          <w:sz w:val="28"/>
          <w:szCs w:val="28"/>
        </w:rPr>
        <w:t xml:space="preserve">IBM </w:t>
      </w:r>
      <w:proofErr w:type="spellStart"/>
      <w:r w:rsidRPr="004A274C">
        <w:rPr>
          <w:rFonts w:ascii="Calibri" w:hAnsi="Calibri" w:cs="Calibri"/>
          <w:b/>
          <w:bCs/>
          <w:color w:val="auto"/>
          <w:sz w:val="28"/>
          <w:szCs w:val="28"/>
        </w:rPr>
        <w:t>UrbanCode</w:t>
      </w:r>
      <w:proofErr w:type="spellEnd"/>
      <w:r w:rsidRPr="004A274C">
        <w:rPr>
          <w:rFonts w:ascii="Calibri" w:hAnsi="Calibri" w:cs="Calibri"/>
          <w:b/>
          <w:bCs/>
          <w:color w:val="auto"/>
          <w:sz w:val="28"/>
          <w:szCs w:val="28"/>
        </w:rPr>
        <w:t xml:space="preserve"> Deploy Agent </w:t>
      </w:r>
      <w:r w:rsidRPr="004A274C">
        <w:rPr>
          <w:rFonts w:ascii="Calibri" w:hAnsi="Calibri" w:cs="Calibri"/>
          <w:color w:val="auto"/>
          <w:sz w:val="28"/>
          <w:szCs w:val="28"/>
        </w:rPr>
        <w:t>to initiate a file downloa</w:t>
      </w:r>
      <w:r>
        <w:rPr>
          <w:rFonts w:ascii="Calibri" w:hAnsi="Calibri" w:cs="Calibri"/>
          <w:color w:val="auto"/>
          <w:sz w:val="28"/>
          <w:szCs w:val="28"/>
        </w:rPr>
        <w:t>d.</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487"/>
      </w:tblGrid>
      <w:tr w:rsidR="00B22D98" w:rsidRPr="00C77540" w:rsidTr="005C0B56">
        <w:trPr>
          <w:trHeight w:val="213"/>
        </w:trPr>
        <w:tc>
          <w:tcPr>
            <w:tcW w:w="5487" w:type="dxa"/>
          </w:tcPr>
          <w:p w:rsidR="00B22D98" w:rsidRPr="004A274C" w:rsidRDefault="00B22D98" w:rsidP="005C0B56">
            <w:pPr>
              <w:pStyle w:val="Default"/>
              <w:rPr>
                <w:rFonts w:ascii="Calibri" w:hAnsi="Calibri" w:cs="Calibri"/>
                <w:sz w:val="28"/>
                <w:szCs w:val="28"/>
              </w:rPr>
            </w:pPr>
            <w:r w:rsidRPr="004A274C">
              <w:rPr>
                <w:rFonts w:ascii="Calibri" w:hAnsi="Calibri" w:cs="Calibri"/>
                <w:i/>
                <w:iCs/>
                <w:sz w:val="28"/>
                <w:szCs w:val="28"/>
              </w:rPr>
              <w:t xml:space="preserve"> </w:t>
            </w:r>
          </w:p>
        </w:tc>
      </w:tr>
    </w:tbl>
    <w:p w:rsidR="00B22D98" w:rsidRPr="004A274C" w:rsidRDefault="00B22D98" w:rsidP="00B22D98">
      <w:pPr>
        <w:pStyle w:val="Default"/>
        <w:rPr>
          <w:rFonts w:ascii="Calibri" w:hAnsi="Calibri" w:cs="Calibri"/>
          <w:sz w:val="28"/>
          <w:szCs w:val="28"/>
        </w:rPr>
      </w:pPr>
      <w:r w:rsidRPr="004A274C">
        <w:rPr>
          <w:rFonts w:ascii="Calibri" w:hAnsi="Calibri" w:cs="Calibri"/>
          <w:sz w:val="28"/>
          <w:szCs w:val="28"/>
        </w:rPr>
        <w:t xml:space="preserve">Return to the </w:t>
      </w:r>
      <w:proofErr w:type="spellStart"/>
      <w:r w:rsidRPr="004A274C">
        <w:rPr>
          <w:rFonts w:ascii="Calibri" w:hAnsi="Calibri" w:cs="Calibri"/>
          <w:sz w:val="28"/>
          <w:szCs w:val="28"/>
        </w:rPr>
        <w:t>UrbanCode</w:t>
      </w:r>
      <w:proofErr w:type="spellEnd"/>
      <w:r w:rsidRPr="004A274C">
        <w:rPr>
          <w:rFonts w:ascii="Calibri" w:hAnsi="Calibri" w:cs="Calibri"/>
          <w:sz w:val="28"/>
          <w:szCs w:val="28"/>
        </w:rPr>
        <w:t xml:space="preserve"> Deploy browser window (or log in again if you have closed it - - username </w:t>
      </w:r>
    </w:p>
    <w:p w:rsidR="00B22D98" w:rsidRPr="004A274C" w:rsidRDefault="00B22D98" w:rsidP="00B22D98">
      <w:pPr>
        <w:pStyle w:val="Default"/>
        <w:rPr>
          <w:rFonts w:ascii="Calibri" w:hAnsi="Calibri" w:cs="Calibri"/>
          <w:sz w:val="28"/>
          <w:szCs w:val="28"/>
        </w:rPr>
      </w:pPr>
      <w:r w:rsidRPr="004A274C">
        <w:rPr>
          <w:rFonts w:ascii="Calibri" w:hAnsi="Calibri" w:cs="Calibri"/>
          <w:b/>
          <w:bCs/>
          <w:sz w:val="28"/>
          <w:szCs w:val="28"/>
        </w:rPr>
        <w:t xml:space="preserve">admin </w:t>
      </w:r>
      <w:r w:rsidRPr="004A274C">
        <w:rPr>
          <w:rFonts w:ascii="Calibri" w:hAnsi="Calibri" w:cs="Calibri"/>
          <w:sz w:val="28"/>
          <w:szCs w:val="28"/>
        </w:rPr>
        <w:t xml:space="preserve">password </w:t>
      </w:r>
      <w:r w:rsidRPr="004A274C">
        <w:rPr>
          <w:rFonts w:ascii="Calibri" w:hAnsi="Calibri" w:cs="Calibri"/>
          <w:b/>
          <w:bCs/>
          <w:sz w:val="28"/>
          <w:szCs w:val="28"/>
        </w:rPr>
        <w:t>admin</w:t>
      </w:r>
      <w:r w:rsidRPr="004A274C">
        <w:rPr>
          <w:rFonts w:ascii="Calibri" w:hAnsi="Calibri" w:cs="Calibri"/>
          <w:sz w:val="28"/>
          <w:szCs w:val="28"/>
        </w:rPr>
        <w:t xml:space="preserve">.) </w:t>
      </w:r>
    </w:p>
    <w:p w:rsidR="00B22D98" w:rsidRPr="004A274C" w:rsidRDefault="00B22D98" w:rsidP="00B22D98">
      <w:pPr>
        <w:pStyle w:val="Default"/>
        <w:rPr>
          <w:rFonts w:ascii="Calibri" w:hAnsi="Calibri" w:cs="Calibri"/>
          <w:sz w:val="28"/>
          <w:szCs w:val="28"/>
        </w:rPr>
      </w:pPr>
      <w:r w:rsidRPr="004A274C">
        <w:rPr>
          <w:rFonts w:ascii="Calibri" w:hAnsi="Calibri" w:cs="Calibri"/>
          <w:sz w:val="28"/>
          <w:szCs w:val="28"/>
        </w:rPr>
        <w:t xml:space="preserve">Click the Resources tab on the dashboard. On the Resources page click the </w:t>
      </w:r>
      <w:r w:rsidRPr="004A274C">
        <w:rPr>
          <w:rFonts w:ascii="Calibri" w:hAnsi="Calibri" w:cs="Calibri"/>
          <w:b/>
          <w:bCs/>
          <w:sz w:val="28"/>
          <w:szCs w:val="28"/>
        </w:rPr>
        <w:t xml:space="preserve">Agents </w:t>
      </w:r>
      <w:r w:rsidRPr="004A274C">
        <w:rPr>
          <w:rFonts w:ascii="Calibri" w:hAnsi="Calibri" w:cs="Calibri"/>
          <w:sz w:val="28"/>
          <w:szCs w:val="28"/>
        </w:rPr>
        <w:t xml:space="preserve">tab. </w:t>
      </w:r>
    </w:p>
    <w:p w:rsidR="00B22D98" w:rsidRPr="004A274C" w:rsidRDefault="00B22D98" w:rsidP="00B22D98">
      <w:pPr>
        <w:rPr>
          <w:rFonts w:cs="Calibri"/>
          <w:szCs w:val="28"/>
        </w:rPr>
      </w:pPr>
      <w:r w:rsidRPr="004A274C">
        <w:rPr>
          <w:rFonts w:cs="Calibri"/>
          <w:szCs w:val="28"/>
        </w:rPr>
        <w:t xml:space="preserve">You should see a resource named </w:t>
      </w:r>
      <w:r w:rsidRPr="004A274C">
        <w:rPr>
          <w:rFonts w:cs="Calibri"/>
          <w:b/>
          <w:bCs/>
          <w:szCs w:val="28"/>
        </w:rPr>
        <w:t>localhost</w:t>
      </w:r>
      <w:r w:rsidRPr="004A274C">
        <w:rPr>
          <w:rFonts w:cs="Calibri"/>
          <w:szCs w:val="28"/>
        </w:rPr>
        <w:t xml:space="preserve">, and the status value should be </w:t>
      </w:r>
      <w:r w:rsidRPr="004A274C">
        <w:rPr>
          <w:rFonts w:cs="Calibri"/>
          <w:b/>
          <w:bCs/>
          <w:szCs w:val="28"/>
        </w:rPr>
        <w:t>Online</w:t>
      </w:r>
      <w:r w:rsidRPr="004A274C">
        <w:rPr>
          <w:rFonts w:cs="Calibri"/>
          <w:szCs w:val="28"/>
        </w:rPr>
        <w:t>.</w:t>
      </w:r>
    </w:p>
    <w:p w:rsidR="00B22D98" w:rsidRPr="004A274C" w:rsidRDefault="00B22D98" w:rsidP="00B22D98">
      <w:pPr>
        <w:rPr>
          <w:rFonts w:cs="Calibri"/>
          <w:szCs w:val="28"/>
        </w:rPr>
      </w:pPr>
      <w:r w:rsidRPr="004A274C">
        <w:rPr>
          <w:rFonts w:cs="Calibri"/>
          <w:noProof/>
          <w:szCs w:val="28"/>
        </w:rPr>
        <w:drawing>
          <wp:inline distT="0" distB="0" distL="0" distR="0" wp14:anchorId="35350409" wp14:editId="4DE88BD6">
            <wp:extent cx="5949950" cy="2984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950" cy="2984500"/>
                    </a:xfrm>
                    <a:prstGeom prst="rect">
                      <a:avLst/>
                    </a:prstGeom>
                    <a:noFill/>
                    <a:ln>
                      <a:noFill/>
                    </a:ln>
                  </pic:spPr>
                </pic:pic>
              </a:graphicData>
            </a:graphic>
          </wp:inline>
        </w:drawing>
      </w:r>
    </w:p>
    <w:p w:rsidR="00B22D98" w:rsidRDefault="00B22D98" w:rsidP="00B22D98">
      <w:pPr>
        <w:rPr>
          <w:rFonts w:cs="Calibri"/>
          <w:szCs w:val="28"/>
        </w:rPr>
      </w:pPr>
    </w:p>
    <w:p w:rsidR="00B22D98" w:rsidRDefault="00B22D98" w:rsidP="00B22D98">
      <w:pPr>
        <w:rPr>
          <w:rFonts w:cs="Calibri"/>
          <w:szCs w:val="28"/>
        </w:rPr>
      </w:pPr>
    </w:p>
    <w:p w:rsidR="00B22D98" w:rsidRPr="004A274C" w:rsidRDefault="00B22D98" w:rsidP="00B22D98">
      <w:pPr>
        <w:rPr>
          <w:rFonts w:cs="Calibri"/>
          <w:szCs w:val="28"/>
        </w:rPr>
      </w:pPr>
    </w:p>
    <w:p w:rsidR="00B22D98" w:rsidRPr="004A274C" w:rsidRDefault="00B22D98" w:rsidP="00B22D98">
      <w:pPr>
        <w:rPr>
          <w:rFonts w:cs="Calibri"/>
          <w:b/>
          <w:szCs w:val="28"/>
        </w:rPr>
      </w:pPr>
      <w:r w:rsidRPr="004A274C">
        <w:rPr>
          <w:rFonts w:cs="Calibri"/>
          <w:b/>
          <w:szCs w:val="28"/>
        </w:rPr>
        <w:t>Set Up Agent and Resources</w:t>
      </w:r>
    </w:p>
    <w:p w:rsidR="00B22D98" w:rsidRPr="004A274C" w:rsidRDefault="00B22D98" w:rsidP="00B22D98">
      <w:pPr>
        <w:rPr>
          <w:rFonts w:cs="Calibri"/>
          <w:szCs w:val="28"/>
        </w:rPr>
      </w:pPr>
    </w:p>
    <w:p w:rsidR="00B22D98" w:rsidRDefault="00B22D98" w:rsidP="00B22D98">
      <w:pPr>
        <w:rPr>
          <w:rFonts w:cs="Calibri"/>
          <w:szCs w:val="28"/>
        </w:rPr>
      </w:pPr>
      <w:r w:rsidRPr="004A274C">
        <w:rPr>
          <w:rFonts w:cs="Calibri"/>
          <w:szCs w:val="28"/>
        </w:rPr>
        <w:t>An agent can be installed either via the command line or via the UCD browser interface (</w:t>
      </w:r>
      <w:r w:rsidRPr="004A274C">
        <w:rPr>
          <w:rFonts w:cs="Calibri"/>
          <w:b/>
          <w:szCs w:val="28"/>
        </w:rPr>
        <w:t>see Resources → Agents → Install New Agent button)</w:t>
      </w:r>
      <w:r w:rsidRPr="004A274C">
        <w:rPr>
          <w:rFonts w:cs="Calibri"/>
          <w:szCs w:val="28"/>
        </w:rPr>
        <w:t>. Once an agent is installed it will show up the in the list of agents. Its status should be “online”, otherwise check and correct the problem.</w:t>
      </w:r>
    </w:p>
    <w:p w:rsidR="00B6406A" w:rsidRDefault="00B6406A" w:rsidP="00B22D98">
      <w:pPr>
        <w:rPr>
          <w:rFonts w:cs="Calibri"/>
          <w:szCs w:val="28"/>
        </w:rPr>
      </w:pPr>
    </w:p>
    <w:p w:rsidR="00B6406A" w:rsidRDefault="00B6406A" w:rsidP="00B22D98">
      <w:pPr>
        <w:rPr>
          <w:rFonts w:cs="Calibri"/>
          <w:szCs w:val="28"/>
        </w:rPr>
      </w:pPr>
    </w:p>
    <w:p w:rsidR="00B6406A" w:rsidRDefault="00B6406A" w:rsidP="00B22D98">
      <w:pPr>
        <w:rPr>
          <w:rFonts w:cs="Calibri"/>
          <w:szCs w:val="28"/>
        </w:rPr>
      </w:pPr>
    </w:p>
    <w:p w:rsidR="00B6406A" w:rsidRPr="004A274C" w:rsidRDefault="00B6406A" w:rsidP="00B22D98">
      <w:pPr>
        <w:rPr>
          <w:rFonts w:cs="Calibri"/>
          <w:szCs w:val="28"/>
        </w:rPr>
      </w:pPr>
    </w:p>
    <w:p w:rsidR="00B22D98" w:rsidRPr="004A274C" w:rsidRDefault="00B22D98" w:rsidP="00B22D98">
      <w:pPr>
        <w:rPr>
          <w:rFonts w:cs="Calibri"/>
          <w:szCs w:val="28"/>
        </w:rPr>
      </w:pPr>
    </w:p>
    <w:p w:rsidR="004A274C" w:rsidRPr="004A274C" w:rsidRDefault="004A274C" w:rsidP="004A274C">
      <w:pPr>
        <w:rPr>
          <w:rFonts w:cs="Calibri"/>
          <w:szCs w:val="28"/>
        </w:rPr>
      </w:pPr>
      <w:r w:rsidRPr="004A274C">
        <w:rPr>
          <w:rFonts w:cs="Calibri"/>
          <w:szCs w:val="28"/>
        </w:rPr>
        <w:t>A Resource in UCD is a deployment target, so create a Resource (</w:t>
      </w:r>
      <w:r w:rsidRPr="004A274C">
        <w:rPr>
          <w:rFonts w:cs="Calibri"/>
          <w:b/>
          <w:szCs w:val="28"/>
        </w:rPr>
        <w:t>see Resources → Resources → Create Top Level Group button</w:t>
      </w:r>
      <w:r w:rsidRPr="004A274C">
        <w:rPr>
          <w:rFonts w:cs="Calibri"/>
          <w:szCs w:val="28"/>
        </w:rPr>
        <w:t>) named “</w:t>
      </w:r>
      <w:r w:rsidRPr="004A274C">
        <w:rPr>
          <w:rFonts w:cs="Calibri"/>
          <w:b/>
          <w:szCs w:val="28"/>
        </w:rPr>
        <w:t>appliance1</w:t>
      </w:r>
      <w:r w:rsidRPr="004A274C">
        <w:rPr>
          <w:rFonts w:cs="Calibri"/>
          <w:szCs w:val="28"/>
        </w:rPr>
        <w:t>”. Use the “</w:t>
      </w:r>
      <w:r w:rsidRPr="004A274C">
        <w:rPr>
          <w:rFonts w:cs="Calibri"/>
          <w:b/>
          <w:szCs w:val="28"/>
        </w:rPr>
        <w:t>Actions</w:t>
      </w:r>
      <w:r w:rsidRPr="004A274C">
        <w:rPr>
          <w:rFonts w:cs="Calibri"/>
          <w:szCs w:val="28"/>
        </w:rPr>
        <w:t>” dropdown to assign the agent (</w:t>
      </w:r>
      <w:proofErr w:type="spellStart"/>
      <w:r w:rsidRPr="004A274C">
        <w:rPr>
          <w:rFonts w:cs="Calibri"/>
          <w:b/>
          <w:szCs w:val="28"/>
        </w:rPr>
        <w:t>DPAgent</w:t>
      </w:r>
      <w:proofErr w:type="spellEnd"/>
      <w:r w:rsidRPr="004A274C">
        <w:rPr>
          <w:rFonts w:cs="Calibri"/>
          <w:szCs w:val="28"/>
        </w:rPr>
        <w:t>) to each of the appliances.</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The Resource defines the information (as properties) needed to find and use the target, in this case a </w:t>
      </w:r>
      <w:proofErr w:type="spellStart"/>
      <w:r w:rsidRPr="004A274C">
        <w:rPr>
          <w:rFonts w:cs="Calibri"/>
          <w:szCs w:val="28"/>
        </w:rPr>
        <w:t>DataPower</w:t>
      </w:r>
      <w:proofErr w:type="spellEnd"/>
      <w:r w:rsidRPr="004A274C">
        <w:rPr>
          <w:rFonts w:cs="Calibri"/>
          <w:szCs w:val="28"/>
        </w:rPr>
        <w:t xml:space="preserve"> appliance. Click on the “</w:t>
      </w:r>
      <w:r w:rsidRPr="004A274C">
        <w:rPr>
          <w:rFonts w:cs="Calibri"/>
          <w:b/>
          <w:szCs w:val="28"/>
        </w:rPr>
        <w:t>appliance1</w:t>
      </w:r>
      <w:r w:rsidRPr="004A274C">
        <w:rPr>
          <w:rFonts w:cs="Calibri"/>
          <w:szCs w:val="28"/>
        </w:rPr>
        <w:t xml:space="preserve">” link and then the Configuration tab associated with that Resource. (This is not the Global Configuration tab near the top of the browser.) </w:t>
      </w:r>
    </w:p>
    <w:p w:rsidR="004A274C" w:rsidRPr="004A274C" w:rsidRDefault="004A274C" w:rsidP="004A274C">
      <w:pPr>
        <w:rPr>
          <w:rFonts w:cs="Calibri"/>
          <w:szCs w:val="28"/>
        </w:rPr>
      </w:pPr>
      <w:r w:rsidRPr="004A274C">
        <w:rPr>
          <w:rFonts w:cs="Calibri"/>
          <w:szCs w:val="28"/>
        </w:rPr>
        <w:t xml:space="preserve">Click on Resource Properties. Use the </w:t>
      </w:r>
      <w:r w:rsidRPr="004A274C">
        <w:rPr>
          <w:rFonts w:cs="Calibri"/>
          <w:b/>
          <w:szCs w:val="28"/>
        </w:rPr>
        <w:t>Add</w:t>
      </w:r>
      <w:r w:rsidRPr="004A274C">
        <w:rPr>
          <w:rFonts w:cs="Calibri"/>
          <w:szCs w:val="28"/>
        </w:rPr>
        <w:t xml:space="preserve"> </w:t>
      </w:r>
      <w:r w:rsidRPr="004A274C">
        <w:rPr>
          <w:rFonts w:cs="Calibri"/>
          <w:b/>
          <w:szCs w:val="28"/>
        </w:rPr>
        <w:t>Property</w:t>
      </w:r>
      <w:r w:rsidRPr="004A274C">
        <w:rPr>
          <w:rFonts w:cs="Calibri"/>
          <w:szCs w:val="28"/>
        </w:rPr>
        <w:t xml:space="preserve"> </w:t>
      </w:r>
      <w:r w:rsidRPr="004A274C">
        <w:rPr>
          <w:rFonts w:cs="Calibri"/>
          <w:b/>
          <w:szCs w:val="28"/>
        </w:rPr>
        <w:t>button</w:t>
      </w:r>
      <w:r w:rsidRPr="004A274C">
        <w:rPr>
          <w:rFonts w:cs="Calibri"/>
          <w:szCs w:val="28"/>
        </w:rPr>
        <w:t xml:space="preserve"> to define these properties:</w:t>
      </w:r>
    </w:p>
    <w:p w:rsidR="004A274C" w:rsidRPr="004A274C" w:rsidRDefault="004A274C" w:rsidP="004A274C">
      <w:pPr>
        <w:rPr>
          <w:rFonts w:cs="Calibri"/>
          <w:b/>
          <w:szCs w:val="28"/>
        </w:rPr>
      </w:pPr>
      <w:proofErr w:type="spellStart"/>
      <w:r w:rsidRPr="004A274C">
        <w:rPr>
          <w:rFonts w:cs="Calibri"/>
          <w:b/>
          <w:szCs w:val="28"/>
        </w:rPr>
        <w:t>dpHostname</w:t>
      </w:r>
      <w:proofErr w:type="spellEnd"/>
    </w:p>
    <w:p w:rsidR="004A274C" w:rsidRPr="004A274C" w:rsidRDefault="004A274C" w:rsidP="004A274C">
      <w:pPr>
        <w:rPr>
          <w:rFonts w:cs="Calibri"/>
          <w:b/>
          <w:szCs w:val="28"/>
        </w:rPr>
      </w:pPr>
      <w:proofErr w:type="spellStart"/>
      <w:r w:rsidRPr="004A274C">
        <w:rPr>
          <w:rFonts w:cs="Calibri"/>
          <w:b/>
          <w:szCs w:val="28"/>
        </w:rPr>
        <w:t>dpPassword</w:t>
      </w:r>
      <w:proofErr w:type="spellEnd"/>
    </w:p>
    <w:p w:rsidR="004A274C" w:rsidRPr="004A274C" w:rsidRDefault="004A274C" w:rsidP="004A274C">
      <w:pPr>
        <w:rPr>
          <w:rFonts w:cs="Calibri"/>
          <w:b/>
          <w:szCs w:val="28"/>
        </w:rPr>
      </w:pPr>
      <w:proofErr w:type="spellStart"/>
      <w:r w:rsidRPr="004A274C">
        <w:rPr>
          <w:rFonts w:cs="Calibri"/>
          <w:b/>
          <w:szCs w:val="28"/>
        </w:rPr>
        <w:t>dpUserid</w:t>
      </w:r>
      <w:proofErr w:type="spellEnd"/>
    </w:p>
    <w:p w:rsidR="004A274C" w:rsidRDefault="004A274C" w:rsidP="004A274C">
      <w:pPr>
        <w:rPr>
          <w:rFonts w:cs="Calibri"/>
          <w:b/>
          <w:szCs w:val="28"/>
        </w:rPr>
      </w:pPr>
      <w:proofErr w:type="spellStart"/>
      <w:r w:rsidRPr="004A274C">
        <w:rPr>
          <w:rFonts w:cs="Calibri"/>
          <w:b/>
          <w:szCs w:val="28"/>
        </w:rPr>
        <w:t>dpXMIPort</w:t>
      </w:r>
      <w:proofErr w:type="spellEnd"/>
    </w:p>
    <w:p w:rsidR="00191DD3" w:rsidRPr="004A274C" w:rsidRDefault="00191DD3" w:rsidP="004A274C">
      <w:pPr>
        <w:rPr>
          <w:rFonts w:cs="Calibri"/>
          <w:b/>
          <w:szCs w:val="28"/>
        </w:rPr>
      </w:pPr>
      <w:r>
        <w:rPr>
          <w:rFonts w:cs="Calibri"/>
          <w:noProof/>
          <w:szCs w:val="28"/>
        </w:rPr>
        <w:drawing>
          <wp:inline distT="0" distB="0" distL="0" distR="0">
            <wp:extent cx="5934075" cy="2657475"/>
            <wp:effectExtent l="0" t="0" r="9525" b="9525"/>
            <wp:docPr id="16" name="Picture 16" descr="C:\Users\Santu\AppData\Local\Microsoft\Windows\INetCacheContent.Word\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tu\AppData\Local\Microsoft\Windows\INetCacheContent.Word\proper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rsidR="004A274C" w:rsidRDefault="004A274C" w:rsidP="004A274C">
      <w:pPr>
        <w:rPr>
          <w:rFonts w:cs="Calibri"/>
          <w:szCs w:val="28"/>
        </w:rPr>
      </w:pPr>
      <w:r w:rsidRPr="004A274C">
        <w:rPr>
          <w:rFonts w:cs="Calibri"/>
          <w:szCs w:val="28"/>
        </w:rPr>
        <w:t xml:space="preserve">These are the same values (with different property names) that you collected in device.*.properties. These values will be used automatically by the </w:t>
      </w:r>
      <w:proofErr w:type="spellStart"/>
      <w:r w:rsidRPr="004A274C">
        <w:rPr>
          <w:rFonts w:cs="Calibri"/>
          <w:szCs w:val="28"/>
        </w:rPr>
        <w:t>DataPower</w:t>
      </w:r>
      <w:proofErr w:type="spellEnd"/>
      <w:r w:rsidRPr="004A274C">
        <w:rPr>
          <w:rFonts w:cs="Calibri"/>
          <w:szCs w:val="28"/>
        </w:rPr>
        <w:t xml:space="preserve"> plugin steps when we define a Component, in the next section.</w:t>
      </w:r>
    </w:p>
    <w:p w:rsidR="00B6406A" w:rsidRPr="004A274C" w:rsidRDefault="0094751C" w:rsidP="004A274C">
      <w:pPr>
        <w:rPr>
          <w:rFonts w:cs="Calibri"/>
          <w:szCs w:val="28"/>
        </w:rPr>
      </w:pPr>
      <w:r>
        <w:rPr>
          <w:rFonts w:cs="Calibri"/>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8pt">
            <v:imagedata r:id="rId11" o:title="component"/>
          </v:shape>
        </w:pic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This completes the foundation for deploying  appliances.</w:t>
      </w:r>
    </w:p>
    <w:p w:rsidR="004A274C" w:rsidRPr="004A274C" w:rsidRDefault="004A274C" w:rsidP="004A274C">
      <w:pPr>
        <w:rPr>
          <w:rFonts w:cs="Calibri"/>
          <w:szCs w:val="28"/>
        </w:rPr>
      </w:pPr>
    </w:p>
    <w:p w:rsidR="004A274C" w:rsidRPr="004A274C" w:rsidRDefault="004A274C" w:rsidP="004A274C">
      <w:pPr>
        <w:rPr>
          <w:rFonts w:cs="Calibri"/>
          <w:b/>
          <w:szCs w:val="28"/>
        </w:rPr>
      </w:pPr>
      <w:r w:rsidRPr="004A274C">
        <w:rPr>
          <w:rFonts w:cs="Calibri"/>
          <w:b/>
          <w:szCs w:val="28"/>
        </w:rPr>
        <w:t>Define a Component</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A UCD component generally describes a single </w:t>
      </w:r>
      <w:proofErr w:type="spellStart"/>
      <w:r w:rsidRPr="004A274C">
        <w:rPr>
          <w:rFonts w:cs="Calibri"/>
          <w:szCs w:val="28"/>
        </w:rPr>
        <w:t>DataPower</w:t>
      </w:r>
      <w:proofErr w:type="spellEnd"/>
      <w:r w:rsidRPr="004A274C">
        <w:rPr>
          <w:rFonts w:cs="Calibri"/>
          <w:szCs w:val="28"/>
        </w:rPr>
        <w:t xml:space="preserve"> service. Set up a </w:t>
      </w:r>
      <w:r w:rsidRPr="004A274C">
        <w:rPr>
          <w:rFonts w:cs="Calibri"/>
          <w:b/>
          <w:szCs w:val="28"/>
        </w:rPr>
        <w:t>component</w:t>
      </w:r>
      <w:r w:rsidRPr="004A274C">
        <w:rPr>
          <w:rFonts w:cs="Calibri"/>
          <w:szCs w:val="28"/>
        </w:rPr>
        <w:t xml:space="preserve"> for the </w:t>
      </w:r>
      <w:proofErr w:type="spellStart"/>
      <w:r w:rsidRPr="004A274C">
        <w:rPr>
          <w:rFonts w:cs="Calibri"/>
          <w:b/>
          <w:szCs w:val="28"/>
        </w:rPr>
        <w:t>ucdDemo</w:t>
      </w:r>
      <w:proofErr w:type="spellEnd"/>
      <w:r w:rsidRPr="004A274C">
        <w:rPr>
          <w:rFonts w:cs="Calibri"/>
          <w:szCs w:val="28"/>
        </w:rPr>
        <w:t xml:space="preserve"> service:</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Use the </w:t>
      </w:r>
      <w:r w:rsidRPr="004A274C">
        <w:rPr>
          <w:rFonts w:cs="Calibri"/>
          <w:b/>
          <w:szCs w:val="28"/>
        </w:rPr>
        <w:t>Components → Components → Create New Component button</w:t>
      </w:r>
      <w:r w:rsidRPr="004A274C">
        <w:rPr>
          <w:rFonts w:cs="Calibri"/>
          <w:szCs w:val="28"/>
        </w:rPr>
        <w:t xml:space="preserve"> to create the new component object</w:t>
      </w:r>
    </w:p>
    <w:p w:rsidR="004A274C" w:rsidRPr="004A274C" w:rsidRDefault="004A274C" w:rsidP="004A274C">
      <w:pPr>
        <w:rPr>
          <w:rFonts w:cs="Calibri"/>
          <w:szCs w:val="28"/>
        </w:rPr>
      </w:pPr>
      <w:r w:rsidRPr="004A274C">
        <w:rPr>
          <w:rFonts w:cs="Calibri"/>
          <w:szCs w:val="28"/>
        </w:rPr>
        <w:t xml:space="preserve">(Component templates are a good thing to use when you have a bunch of similar services, if you get to that point in applying UCD to </w:t>
      </w:r>
      <w:proofErr w:type="spellStart"/>
      <w:r w:rsidRPr="004A274C">
        <w:rPr>
          <w:rFonts w:cs="Calibri"/>
          <w:szCs w:val="28"/>
        </w:rPr>
        <w:t>DataPower</w:t>
      </w:r>
      <w:proofErr w:type="spellEnd"/>
      <w:r w:rsidRPr="004A274C">
        <w:rPr>
          <w:rFonts w:cs="Calibri"/>
          <w:szCs w:val="28"/>
        </w:rPr>
        <w:t xml:space="preserve"> deployments.)</w: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 xml:space="preserve">Assign a name (e.g. </w:t>
      </w:r>
      <w:proofErr w:type="spellStart"/>
      <w:r w:rsidRPr="004A274C">
        <w:rPr>
          <w:rFonts w:cs="Calibri"/>
          <w:b/>
          <w:szCs w:val="28"/>
        </w:rPr>
        <w:t>ucdDemo</w:t>
      </w:r>
      <w:proofErr w:type="spellEnd"/>
      <w:r w:rsidRPr="004A274C">
        <w:rPr>
          <w:rFonts w:cs="Calibri"/>
          <w:szCs w:val="28"/>
        </w:rPr>
        <w:t>) and description</w:t>
      </w:r>
    </w:p>
    <w:p w:rsidR="00B6406A" w:rsidRDefault="00B6406A" w:rsidP="004A274C">
      <w:pPr>
        <w:rPr>
          <w:rFonts w:cs="Calibri"/>
          <w:szCs w:val="28"/>
        </w:rPr>
      </w:pPr>
      <w:r>
        <w:rPr>
          <w:rFonts w:cs="Calibri"/>
          <w:noProof/>
          <w:szCs w:val="28"/>
        </w:rPr>
        <w:lastRenderedPageBreak/>
        <w:drawing>
          <wp:inline distT="0" distB="0" distL="0" distR="0">
            <wp:extent cx="5934075" cy="3019425"/>
            <wp:effectExtent l="0" t="0" r="9525" b="9525"/>
            <wp:docPr id="4" name="Picture 4" descr="C:\Users\Santu\AppData\Local\Microsoft\Windows\INetCacheContent.Wor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u\AppData\Local\Microsoft\Windows\INetCacheContent.Word\compon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B6406A" w:rsidRPr="004A274C" w:rsidRDefault="00B6406A" w:rsidP="004A274C">
      <w:pPr>
        <w:rPr>
          <w:rFonts w:cs="Calibri"/>
          <w:szCs w:val="28"/>
        </w:rPr>
      </w:pP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Choose a Source Config Type and fill in the required information</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(For this example I used Subversion and pointed it to the same subversion server that I used for the command-line example. I accepted most of the defaults. I also had to install subversion on my Windows VM since the UCD agent runs “</w:t>
      </w:r>
      <w:proofErr w:type="spellStart"/>
      <w:r w:rsidRPr="004A274C">
        <w:rPr>
          <w:rFonts w:cs="Calibri"/>
          <w:szCs w:val="28"/>
        </w:rPr>
        <w:t>svn</w:t>
      </w:r>
      <w:proofErr w:type="spellEnd"/>
      <w:r w:rsidRPr="004A274C">
        <w:rPr>
          <w:rFonts w:cs="Calibri"/>
          <w:szCs w:val="28"/>
        </w:rPr>
        <w:t>” from the command line.)</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Select Import Version Automatically</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Save the Component object</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Open the </w:t>
      </w:r>
      <w:proofErr w:type="spellStart"/>
      <w:r w:rsidRPr="004A274C">
        <w:rPr>
          <w:rFonts w:cs="Calibri"/>
          <w:b/>
          <w:szCs w:val="28"/>
        </w:rPr>
        <w:t>ucdDemo</w:t>
      </w:r>
      <w:proofErr w:type="spellEnd"/>
      <w:r w:rsidRPr="004A274C">
        <w:rPr>
          <w:rFonts w:cs="Calibri"/>
          <w:szCs w:val="28"/>
        </w:rPr>
        <w:t xml:space="preserve"> link and move to the </w:t>
      </w:r>
      <w:r w:rsidRPr="004A274C">
        <w:rPr>
          <w:rFonts w:cs="Calibri"/>
          <w:b/>
          <w:szCs w:val="28"/>
        </w:rPr>
        <w:t>Processes</w:t>
      </w:r>
      <w:r w:rsidRPr="004A274C">
        <w:rPr>
          <w:rFonts w:cs="Calibri"/>
          <w:szCs w:val="28"/>
        </w:rPr>
        <w:t xml:space="preserve"> </w:t>
      </w:r>
      <w:r w:rsidRPr="004A274C">
        <w:rPr>
          <w:rFonts w:cs="Calibri"/>
          <w:b/>
          <w:szCs w:val="28"/>
        </w:rPr>
        <w:t>tab</w:t>
      </w:r>
      <w:r w:rsidRPr="004A274C">
        <w:rPr>
          <w:rFonts w:cs="Calibri"/>
          <w:szCs w:val="28"/>
        </w:rPr>
        <w:t xml:space="preserve"> (NOTE: This is the Processes tab associated with this particular object, not the global Processes tab near the top of the browser.)</w: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Use the Create New Process button to create a process named “</w:t>
      </w:r>
      <w:proofErr w:type="spellStart"/>
      <w:r w:rsidRPr="004A274C">
        <w:rPr>
          <w:rFonts w:cs="Calibri"/>
          <w:b/>
          <w:szCs w:val="28"/>
        </w:rPr>
        <w:t>deployUcdDemo</w:t>
      </w:r>
      <w:proofErr w:type="spellEnd"/>
      <w:r w:rsidRPr="004A274C">
        <w:rPr>
          <w:rFonts w:cs="Calibri"/>
          <w:szCs w:val="28"/>
        </w:rPr>
        <w:t>” and save</w:t>
      </w:r>
    </w:p>
    <w:p w:rsidR="00B6406A" w:rsidRPr="004A274C" w:rsidRDefault="0094751C" w:rsidP="004A274C">
      <w:pPr>
        <w:rPr>
          <w:rFonts w:cs="Calibri"/>
          <w:szCs w:val="28"/>
        </w:rPr>
      </w:pPr>
      <w:r>
        <w:rPr>
          <w:rFonts w:cs="Calibri"/>
          <w:szCs w:val="28"/>
        </w:rPr>
        <w:lastRenderedPageBreak/>
        <w:pict>
          <v:shape id="_x0000_i1026" type="#_x0000_t75" style="width:467.4pt;height:262.8pt">
            <v:imagedata r:id="rId13" o:title="processin component"/>
          </v:shape>
        </w:pic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Open the </w:t>
      </w:r>
      <w:proofErr w:type="spellStart"/>
      <w:r w:rsidRPr="004A274C">
        <w:rPr>
          <w:rFonts w:cs="Calibri"/>
          <w:b/>
          <w:szCs w:val="28"/>
        </w:rPr>
        <w:t>deployUcdDemo</w:t>
      </w:r>
      <w:proofErr w:type="spellEnd"/>
      <w:r w:rsidRPr="004A274C">
        <w:rPr>
          <w:rFonts w:cs="Calibri"/>
          <w:szCs w:val="28"/>
        </w:rPr>
        <w:t xml:space="preserve"> link, which automatically brings up the </w:t>
      </w:r>
      <w:r w:rsidRPr="004A274C">
        <w:rPr>
          <w:rFonts w:cs="Calibri"/>
          <w:b/>
          <w:szCs w:val="28"/>
        </w:rPr>
        <w:t>Design</w:t>
      </w:r>
      <w:r w:rsidRPr="004A274C">
        <w:rPr>
          <w:rFonts w:cs="Calibri"/>
          <w:szCs w:val="28"/>
        </w:rPr>
        <w:t xml:space="preserve"> tab with prepopulated Start and Finish steps.</w:t>
      </w:r>
    </w:p>
    <w:p w:rsidR="004A274C" w:rsidRPr="004A274C" w:rsidRDefault="004A274C" w:rsidP="004A274C">
      <w:pPr>
        <w:rPr>
          <w:rFonts w:cs="Calibri"/>
          <w:szCs w:val="28"/>
        </w:rPr>
      </w:pPr>
    </w:p>
    <w:p w:rsidR="004A274C" w:rsidRPr="00191DD3" w:rsidRDefault="004A274C" w:rsidP="004A274C">
      <w:pPr>
        <w:rPr>
          <w:rFonts w:cs="Calibri"/>
          <w:b/>
          <w:szCs w:val="28"/>
        </w:rPr>
      </w:pPr>
      <w:r w:rsidRPr="004A274C">
        <w:rPr>
          <w:rFonts w:cs="Calibri"/>
          <w:szCs w:val="28"/>
        </w:rPr>
        <w:t xml:space="preserve">This is a </w:t>
      </w:r>
      <w:r w:rsidRPr="004A274C">
        <w:rPr>
          <w:rFonts w:cs="Calibri"/>
          <w:b/>
          <w:szCs w:val="28"/>
        </w:rPr>
        <w:t>drag-and-drop</w:t>
      </w:r>
      <w:r w:rsidRPr="004A274C">
        <w:rPr>
          <w:rFonts w:cs="Calibri"/>
          <w:szCs w:val="28"/>
        </w:rPr>
        <w:t xml:space="preserve"> user interface where you can define the steps for the UCD agent to follow while deploying the </w:t>
      </w:r>
      <w:proofErr w:type="spellStart"/>
      <w:r w:rsidRPr="004A274C">
        <w:rPr>
          <w:rFonts w:cs="Calibri"/>
          <w:b/>
          <w:szCs w:val="28"/>
        </w:rPr>
        <w:t>ucdDemo</w:t>
      </w:r>
      <w:proofErr w:type="spellEnd"/>
      <w:r w:rsidRPr="004A274C">
        <w:rPr>
          <w:rFonts w:cs="Calibri"/>
          <w:szCs w:val="28"/>
        </w:rPr>
        <w:t xml:space="preserve"> service. Expand the Step Palette's </w:t>
      </w:r>
      <w:r w:rsidRPr="004A274C">
        <w:rPr>
          <w:rFonts w:cs="Calibri"/>
          <w:b/>
          <w:szCs w:val="28"/>
        </w:rPr>
        <w:t xml:space="preserve">Infrastructure → WebSphere </w:t>
      </w:r>
      <w:proofErr w:type="spellStart"/>
      <w:r w:rsidRPr="004A274C">
        <w:rPr>
          <w:rFonts w:cs="Calibri"/>
          <w:b/>
          <w:szCs w:val="28"/>
        </w:rPr>
        <w:t>DataPower</w:t>
      </w:r>
      <w:proofErr w:type="spellEnd"/>
      <w:r w:rsidRPr="004A274C">
        <w:rPr>
          <w:rFonts w:cs="Calibri"/>
          <w:b/>
          <w:szCs w:val="28"/>
        </w:rPr>
        <w:t xml:space="preserve"> </w:t>
      </w:r>
      <w:r w:rsidRPr="004A274C">
        <w:rPr>
          <w:rFonts w:cs="Calibri"/>
          <w:szCs w:val="28"/>
        </w:rPr>
        <w:t xml:space="preserve">Review the set of deployment steps that </w:t>
      </w:r>
      <w:r w:rsidRPr="004A274C">
        <w:rPr>
          <w:rFonts w:cs="Calibri"/>
          <w:szCs w:val="28"/>
        </w:rPr>
        <w:lastRenderedPageBreak/>
        <w:t>are available.</w:t>
      </w:r>
      <w:r w:rsidR="00B6406A" w:rsidRPr="00B6406A">
        <w:t xml:space="preserve"> </w:t>
      </w:r>
      <w:r w:rsidR="00B6406A">
        <w:rPr>
          <w:noProof/>
        </w:rPr>
        <w:drawing>
          <wp:inline distT="0" distB="0" distL="0" distR="0">
            <wp:extent cx="5943600" cy="3341643"/>
            <wp:effectExtent l="0" t="0" r="0" b="0"/>
            <wp:docPr id="5" name="Picture 5" descr="C:\Users\Santu\AppData\Local\Microsoft\Windows\INetCacheContent.Word\steppal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u\AppData\Local\Microsoft\Windows\INetCacheContent.Word\steppalle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Drag a Create Domain step from the palette into the process. It will automatically bring up the Edit Properties dialog.</w:t>
      </w:r>
    </w:p>
    <w:p w:rsidR="004A274C" w:rsidRPr="004A274C" w:rsidRDefault="004A274C" w:rsidP="004A274C">
      <w:pPr>
        <w:rPr>
          <w:rFonts w:cs="Calibri"/>
          <w:szCs w:val="28"/>
        </w:rPr>
      </w:pPr>
    </w:p>
    <w:p w:rsidR="004A274C" w:rsidRDefault="0094751C" w:rsidP="004A274C">
      <w:pPr>
        <w:rPr>
          <w:rFonts w:cs="Calibri"/>
          <w:szCs w:val="28"/>
        </w:rPr>
      </w:pPr>
      <w:r>
        <w:rPr>
          <w:rFonts w:cs="Calibri"/>
          <w:szCs w:val="28"/>
        </w:rPr>
        <w:pict>
          <v:shape id="_x0000_i1027" type="#_x0000_t75" style="width:467.4pt;height:230.4pt">
            <v:imagedata r:id="rId15" o:title="steppallete1"/>
          </v:shape>
        </w:pict>
      </w:r>
    </w:p>
    <w:p w:rsidR="00B6406A" w:rsidRPr="004A274C" w:rsidRDefault="00B6406A" w:rsidP="004A274C">
      <w:pPr>
        <w:rPr>
          <w:rFonts w:cs="Calibri"/>
          <w:szCs w:val="28"/>
        </w:rPr>
      </w:pP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Drag a Save Configuration step into the process and set a meaningful name for the step. The default values are all fine.</w:t>
      </w:r>
    </w:p>
    <w:p w:rsidR="00B6406A" w:rsidRPr="004A274C" w:rsidRDefault="00B6406A" w:rsidP="004A274C">
      <w:pPr>
        <w:rPr>
          <w:rFonts w:cs="Calibri"/>
          <w:szCs w:val="28"/>
        </w:rPr>
      </w:pP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Arrange the steps so that they are neatly aligned and “wire” them together.</w:t>
      </w:r>
    </w:p>
    <w:p w:rsidR="004A274C" w:rsidRPr="004A274C" w:rsidRDefault="004A274C" w:rsidP="004A274C">
      <w:pPr>
        <w:rPr>
          <w:rFonts w:cs="Calibri"/>
          <w:szCs w:val="28"/>
        </w:rPr>
      </w:pPr>
      <w:r w:rsidRPr="004A274C">
        <w:rPr>
          <w:rFonts w:cs="Calibri"/>
          <w:szCs w:val="28"/>
        </w:rPr>
        <w:t>This component process will:</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Ensure that the target domain exists on the appliance</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Save that updated configuration.</w:t>
      </w:r>
    </w:p>
    <w:p w:rsidR="004A274C" w:rsidRPr="004A274C" w:rsidRDefault="004A274C" w:rsidP="004A274C">
      <w:pPr>
        <w:rPr>
          <w:rFonts w:cs="Calibri"/>
          <w:szCs w:val="28"/>
        </w:rPr>
      </w:pP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Save the entire process by clicking on the little </w:t>
      </w:r>
      <w:r w:rsidRPr="004A274C">
        <w:rPr>
          <w:rFonts w:cs="Calibri"/>
          <w:b/>
          <w:szCs w:val="28"/>
        </w:rPr>
        <w:t>floppy disk icon</w:t>
      </w:r>
      <w:r w:rsidRPr="004A274C">
        <w:rPr>
          <w:rFonts w:cs="Calibri"/>
          <w:szCs w:val="28"/>
        </w:rPr>
        <w:t xml:space="preserve"> in the Tools palette.</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Before we leave the component process there is one thing worth seeing. Edit the Create Domain step (click on the little pencil icon) and then click the Show Hidden Properties checkbox. Every step provided by the </w:t>
      </w:r>
      <w:proofErr w:type="spellStart"/>
      <w:r w:rsidRPr="004A274C">
        <w:rPr>
          <w:rFonts w:cs="Calibri"/>
          <w:szCs w:val="28"/>
        </w:rPr>
        <w:t>DataPower</w:t>
      </w:r>
      <w:proofErr w:type="spellEnd"/>
      <w:r w:rsidRPr="004A274C">
        <w:rPr>
          <w:rFonts w:cs="Calibri"/>
          <w:szCs w:val="28"/>
        </w:rPr>
        <w:t xml:space="preserve"> plugin has these same hidden properties, which tell the agent how to connect to each </w:t>
      </w:r>
      <w:proofErr w:type="spellStart"/>
      <w:r w:rsidRPr="004A274C">
        <w:rPr>
          <w:rFonts w:cs="Calibri"/>
          <w:szCs w:val="28"/>
        </w:rPr>
        <w:t>DataPower</w:t>
      </w:r>
      <w:proofErr w:type="spellEnd"/>
      <w:r w:rsidRPr="004A274C">
        <w:rPr>
          <w:rFonts w:cs="Calibri"/>
          <w:szCs w:val="28"/>
        </w:rPr>
        <w:t xml:space="preserve"> appliance. These properties are defined in the </w:t>
      </w:r>
      <w:r w:rsidRPr="004A274C">
        <w:rPr>
          <w:rFonts w:cs="Calibri"/>
          <w:b/>
          <w:szCs w:val="28"/>
        </w:rPr>
        <w:t>appliance1</w:t>
      </w:r>
      <w:r w:rsidRPr="004A274C">
        <w:rPr>
          <w:rFonts w:cs="Calibri"/>
          <w:szCs w:val="28"/>
        </w:rPr>
        <w:t>.</w:t>
      </w:r>
    </w:p>
    <w:p w:rsidR="004A274C" w:rsidRPr="004A274C" w:rsidRDefault="004A274C" w:rsidP="004A274C">
      <w:pPr>
        <w:rPr>
          <w:rFonts w:cs="Calibri"/>
          <w:szCs w:val="28"/>
        </w:rPr>
      </w:pPr>
    </w:p>
    <w:p w:rsidR="004A274C" w:rsidRPr="004A274C" w:rsidRDefault="004A274C" w:rsidP="004A274C">
      <w:pPr>
        <w:rPr>
          <w:rFonts w:cs="Calibri"/>
          <w:b/>
          <w:szCs w:val="28"/>
        </w:rPr>
      </w:pPr>
      <w:r w:rsidRPr="004A274C">
        <w:rPr>
          <w:rFonts w:cs="Calibri"/>
          <w:b/>
          <w:szCs w:val="28"/>
        </w:rPr>
        <w:t>Define an Application</w: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 xml:space="preserve">Create the Application (see </w:t>
      </w:r>
      <w:r w:rsidRPr="004A274C">
        <w:rPr>
          <w:rFonts w:cs="Calibri"/>
          <w:b/>
          <w:szCs w:val="28"/>
        </w:rPr>
        <w:t>Applications → Create New Application</w:t>
      </w:r>
      <w:r w:rsidRPr="004A274C">
        <w:rPr>
          <w:rFonts w:cs="Calibri"/>
          <w:szCs w:val="28"/>
        </w:rPr>
        <w:t xml:space="preserve">) and give it a meaningful name (e.g. </w:t>
      </w:r>
      <w:proofErr w:type="spellStart"/>
      <w:r w:rsidRPr="004A274C">
        <w:rPr>
          <w:rFonts w:cs="Calibri"/>
          <w:b/>
          <w:szCs w:val="28"/>
        </w:rPr>
        <w:t>ucdDemo</w:t>
      </w:r>
      <w:proofErr w:type="spellEnd"/>
      <w:r w:rsidRPr="004A274C">
        <w:rPr>
          <w:rFonts w:cs="Calibri"/>
          <w:szCs w:val="28"/>
        </w:rPr>
        <w:t xml:space="preserve">). The browser will automatically click the </w:t>
      </w:r>
      <w:proofErr w:type="spellStart"/>
      <w:r w:rsidRPr="004A274C">
        <w:rPr>
          <w:rFonts w:cs="Calibri"/>
          <w:b/>
          <w:szCs w:val="28"/>
        </w:rPr>
        <w:t>ucdDemo</w:t>
      </w:r>
      <w:proofErr w:type="spellEnd"/>
      <w:r w:rsidRPr="004A274C">
        <w:rPr>
          <w:rFonts w:cs="Calibri"/>
          <w:szCs w:val="28"/>
        </w:rPr>
        <w:t xml:space="preserve"> link for you. Later you can click that link to get to this same page.</w:t>
      </w:r>
    </w:p>
    <w:p w:rsidR="00B6406A" w:rsidRPr="004A274C" w:rsidRDefault="0094751C" w:rsidP="004A274C">
      <w:pPr>
        <w:rPr>
          <w:rFonts w:cs="Calibri"/>
          <w:szCs w:val="28"/>
        </w:rPr>
      </w:pPr>
      <w:r>
        <w:rPr>
          <w:rFonts w:cs="Calibri"/>
          <w:szCs w:val="28"/>
        </w:rPr>
        <w:lastRenderedPageBreak/>
        <w:pict>
          <v:shape id="_x0000_i1028" type="#_x0000_t75" style="width:467.4pt;height:262.8pt">
            <v:imagedata r:id="rId16" o:title="application"/>
          </v:shape>
        </w:pic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 xml:space="preserve">Use the </w:t>
      </w:r>
      <w:r w:rsidRPr="004A274C">
        <w:rPr>
          <w:rFonts w:cs="Calibri"/>
          <w:b/>
          <w:szCs w:val="28"/>
        </w:rPr>
        <w:t>Create New Environment button</w:t>
      </w:r>
      <w:r w:rsidRPr="004A274C">
        <w:rPr>
          <w:rFonts w:cs="Calibri"/>
          <w:szCs w:val="28"/>
        </w:rPr>
        <w:t xml:space="preserve"> to create the “</w:t>
      </w:r>
      <w:r w:rsidRPr="004A274C">
        <w:rPr>
          <w:rFonts w:cs="Calibri"/>
          <w:b/>
          <w:szCs w:val="28"/>
        </w:rPr>
        <w:t>dev</w:t>
      </w:r>
      <w:r w:rsidRPr="004A274C">
        <w:rPr>
          <w:rFonts w:cs="Calibri"/>
          <w:szCs w:val="28"/>
        </w:rPr>
        <w:t>” environment, then click on the “dev” link.</w:t>
      </w:r>
    </w:p>
    <w:p w:rsidR="00B6406A" w:rsidRPr="004A274C" w:rsidRDefault="0094751C" w:rsidP="004A274C">
      <w:pPr>
        <w:rPr>
          <w:rFonts w:cs="Calibri"/>
          <w:szCs w:val="28"/>
        </w:rPr>
      </w:pPr>
      <w:r>
        <w:rPr>
          <w:rFonts w:cs="Calibri"/>
          <w:szCs w:val="28"/>
        </w:rPr>
        <w:pict>
          <v:shape id="_x0000_i1029" type="#_x0000_t75" style="width:467.4pt;height:262.8pt">
            <v:imagedata r:id="rId17" o:title="environment1"/>
          </v:shape>
        </w:pic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lastRenderedPageBreak/>
        <w:t>Click on the Configuration tab for the “</w:t>
      </w:r>
      <w:r w:rsidRPr="004A274C">
        <w:rPr>
          <w:rFonts w:cs="Calibri"/>
          <w:b/>
          <w:szCs w:val="28"/>
        </w:rPr>
        <w:t>dev</w:t>
      </w:r>
      <w:r w:rsidRPr="004A274C">
        <w:rPr>
          <w:rFonts w:cs="Calibri"/>
          <w:szCs w:val="28"/>
        </w:rPr>
        <w:t>” Environment (not the global Configuration tab near the top of the browser), then click on Environment Properties. Use the Add Property button to define the “</w:t>
      </w:r>
      <w:proofErr w:type="spellStart"/>
      <w:r w:rsidRPr="004A274C">
        <w:rPr>
          <w:rFonts w:cs="Calibri"/>
          <w:b/>
          <w:szCs w:val="28"/>
        </w:rPr>
        <w:t>dpDomainName</w:t>
      </w:r>
      <w:proofErr w:type="spellEnd"/>
      <w:r w:rsidRPr="004A274C">
        <w:rPr>
          <w:rFonts w:cs="Calibri"/>
          <w:szCs w:val="28"/>
        </w:rPr>
        <w:t xml:space="preserve">” property (e.g. </w:t>
      </w:r>
      <w:proofErr w:type="spellStart"/>
      <w:r w:rsidRPr="004A274C">
        <w:rPr>
          <w:rFonts w:cs="Calibri"/>
          <w:b/>
          <w:szCs w:val="28"/>
        </w:rPr>
        <w:t>ucdDemoDev</w:t>
      </w:r>
      <w:proofErr w:type="spellEnd"/>
      <w:r w:rsidRPr="004A274C">
        <w:rPr>
          <w:rFonts w:cs="Calibri"/>
          <w:szCs w:val="28"/>
        </w:rPr>
        <w:t>). This is the name of the domain on the target appliance(s) for the domain.</w:t>
      </w:r>
    </w:p>
    <w:p w:rsidR="004A274C" w:rsidRPr="004A274C" w:rsidRDefault="0094751C" w:rsidP="004A274C">
      <w:pPr>
        <w:rPr>
          <w:rFonts w:cs="Calibri"/>
          <w:szCs w:val="28"/>
        </w:rPr>
      </w:pPr>
      <w:r>
        <w:rPr>
          <w:rFonts w:cs="Calibri"/>
          <w:szCs w:val="28"/>
        </w:rPr>
        <w:pict>
          <v:shape id="_x0000_i1030" type="#_x0000_t75" style="width:467.4pt;height:262.8pt">
            <v:imagedata r:id="rId18" o:title="environment3"/>
          </v:shape>
        </w:pict>
      </w:r>
    </w:p>
    <w:p w:rsidR="004A274C" w:rsidRPr="004A274C" w:rsidRDefault="004A274C" w:rsidP="004A274C">
      <w:pPr>
        <w:rPr>
          <w:rFonts w:cs="Calibri"/>
          <w:szCs w:val="28"/>
        </w:rPr>
      </w:pPr>
      <w:r w:rsidRPr="004A274C">
        <w:rPr>
          <w:rFonts w:cs="Calibri"/>
          <w:szCs w:val="28"/>
        </w:rPr>
        <w:t xml:space="preserve">Switch back to the Resources tab for the Environment and use the Add Base Resources button to begin adding appliance1 to the “dev” environment. Click the checkbox for appliance1 and its subordinate </w:t>
      </w:r>
      <w:proofErr w:type="spellStart"/>
      <w:r w:rsidRPr="004A274C">
        <w:rPr>
          <w:rFonts w:cs="Calibri"/>
          <w:szCs w:val="28"/>
        </w:rPr>
        <w:t>DPAgent</w:t>
      </w:r>
      <w:proofErr w:type="spellEnd"/>
      <w:r w:rsidRPr="004A274C">
        <w:rPr>
          <w:rFonts w:cs="Calibri"/>
          <w:szCs w:val="28"/>
        </w:rPr>
        <w:t xml:space="preserve"> and then click OK.</w:t>
      </w:r>
    </w:p>
    <w:p w:rsidR="004A274C" w:rsidRPr="004A274C" w:rsidRDefault="004A274C" w:rsidP="004A274C">
      <w:pPr>
        <w:rPr>
          <w:rFonts w:cs="Calibri"/>
          <w:szCs w:val="28"/>
        </w:rPr>
      </w:pP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Return to the main page for the Application (the title is “</w:t>
      </w:r>
      <w:r w:rsidRPr="004A274C">
        <w:rPr>
          <w:rFonts w:cs="Calibri"/>
          <w:b/>
          <w:szCs w:val="28"/>
        </w:rPr>
        <w:t xml:space="preserve">Application: </w:t>
      </w:r>
      <w:proofErr w:type="spellStart"/>
      <w:r w:rsidRPr="004A274C">
        <w:rPr>
          <w:rFonts w:cs="Calibri"/>
          <w:b/>
          <w:szCs w:val="28"/>
        </w:rPr>
        <w:t>ucdDemo</w:t>
      </w:r>
      <w:proofErr w:type="spellEnd"/>
      <w:r w:rsidRPr="004A274C">
        <w:rPr>
          <w:rFonts w:cs="Calibri"/>
          <w:szCs w:val="28"/>
        </w:rPr>
        <w:t xml:space="preserve">” and the breadcrumb trail above the title </w:t>
      </w:r>
      <w:r w:rsidRPr="004A274C">
        <w:rPr>
          <w:rFonts w:cs="Calibri"/>
          <w:b/>
          <w:szCs w:val="28"/>
        </w:rPr>
        <w:t xml:space="preserve">is Home &gt; Applications &gt; </w:t>
      </w:r>
      <w:proofErr w:type="spellStart"/>
      <w:r w:rsidRPr="004A274C">
        <w:rPr>
          <w:rFonts w:cs="Calibri"/>
          <w:b/>
          <w:szCs w:val="28"/>
        </w:rPr>
        <w:t>ucdDemo</w:t>
      </w:r>
      <w:proofErr w:type="spellEnd"/>
      <w:r w:rsidRPr="004A274C">
        <w:rPr>
          <w:rFonts w:cs="Calibri"/>
          <w:szCs w:val="28"/>
        </w:rPr>
        <w:t>).</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Click on the Components tab for the Application and click on the Add Component button.</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Add the </w:t>
      </w:r>
      <w:proofErr w:type="spellStart"/>
      <w:r w:rsidRPr="004A274C">
        <w:rPr>
          <w:rFonts w:cs="Calibri"/>
          <w:szCs w:val="28"/>
        </w:rPr>
        <w:t>ucdDemo</w:t>
      </w:r>
      <w:proofErr w:type="spellEnd"/>
      <w:r w:rsidRPr="004A274C">
        <w:rPr>
          <w:rFonts w:cs="Calibri"/>
          <w:szCs w:val="28"/>
        </w:rPr>
        <w:t xml:space="preserve"> component to the Application. UCD requires that you explicitly define which Components may be referenced by a particular Application. This </w:t>
      </w:r>
      <w:r w:rsidRPr="004A274C">
        <w:rPr>
          <w:rFonts w:cs="Calibri"/>
          <w:szCs w:val="28"/>
        </w:rPr>
        <w:lastRenderedPageBreak/>
        <w:t>avoids an Application inadvertently referencing a Component that should not be referenced by that Application.</w: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 xml:space="preserve">Click on the </w:t>
      </w:r>
      <w:r w:rsidRPr="004A274C">
        <w:rPr>
          <w:rFonts w:cs="Calibri"/>
          <w:b/>
          <w:szCs w:val="28"/>
        </w:rPr>
        <w:t>Processes</w:t>
      </w:r>
      <w:r w:rsidRPr="004A274C">
        <w:rPr>
          <w:rFonts w:cs="Calibri"/>
          <w:szCs w:val="28"/>
        </w:rPr>
        <w:t xml:space="preserve"> </w:t>
      </w:r>
      <w:r w:rsidRPr="004A274C">
        <w:rPr>
          <w:rFonts w:cs="Calibri"/>
          <w:b/>
          <w:szCs w:val="28"/>
        </w:rPr>
        <w:t>tab</w:t>
      </w:r>
      <w:r w:rsidRPr="004A274C">
        <w:rPr>
          <w:rFonts w:cs="Calibri"/>
          <w:szCs w:val="28"/>
        </w:rPr>
        <w:t xml:space="preserve"> for the Application and use the Create New Application button to create an application named </w:t>
      </w:r>
      <w:proofErr w:type="spellStart"/>
      <w:r w:rsidRPr="004A274C">
        <w:rPr>
          <w:rFonts w:cs="Calibri"/>
          <w:b/>
          <w:szCs w:val="28"/>
        </w:rPr>
        <w:t>deployUcdDemo</w:t>
      </w:r>
      <w:proofErr w:type="spellEnd"/>
      <w:r w:rsidRPr="004A274C">
        <w:rPr>
          <w:rFonts w:cs="Calibri"/>
          <w:szCs w:val="28"/>
        </w:rPr>
        <w:t>. Accept all the defaults and press Save.</w:t>
      </w:r>
    </w:p>
    <w:p w:rsidR="00B6406A" w:rsidRPr="004A274C" w:rsidRDefault="00B6406A" w:rsidP="004A274C">
      <w:pPr>
        <w:rPr>
          <w:rFonts w:cs="Calibri"/>
          <w:szCs w:val="28"/>
        </w:rPr>
      </w:pP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Click the </w:t>
      </w:r>
      <w:proofErr w:type="spellStart"/>
      <w:r w:rsidRPr="004A274C">
        <w:rPr>
          <w:rFonts w:cs="Calibri"/>
          <w:b/>
          <w:szCs w:val="28"/>
        </w:rPr>
        <w:t>deployUcdDemo</w:t>
      </w:r>
      <w:proofErr w:type="spellEnd"/>
      <w:r w:rsidRPr="004A274C">
        <w:rPr>
          <w:rFonts w:cs="Calibri"/>
          <w:b/>
          <w:szCs w:val="28"/>
        </w:rPr>
        <w:t xml:space="preserve"> link</w:t>
      </w:r>
      <w:r w:rsidRPr="004A274C">
        <w:rPr>
          <w:rFonts w:cs="Calibri"/>
          <w:szCs w:val="28"/>
        </w:rPr>
        <w:t>. This brings up a process editing tab similar to the Component Process tab. Note that the Step Palette is very different from the one presented in the Component Process tab.</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Drag an Install Component step into the process, give it a meaningful name, and choose the </w:t>
      </w:r>
      <w:proofErr w:type="spellStart"/>
      <w:r w:rsidRPr="004A274C">
        <w:rPr>
          <w:rFonts w:cs="Calibri"/>
          <w:b/>
          <w:szCs w:val="28"/>
        </w:rPr>
        <w:t>ucdDemo</w:t>
      </w:r>
      <w:proofErr w:type="spellEnd"/>
      <w:r w:rsidRPr="004A274C">
        <w:rPr>
          <w:rFonts w:cs="Calibri"/>
          <w:szCs w:val="28"/>
        </w:rPr>
        <w:t xml:space="preserve"> Component and the </w:t>
      </w:r>
      <w:proofErr w:type="spellStart"/>
      <w:r w:rsidRPr="004A274C">
        <w:rPr>
          <w:rFonts w:cs="Calibri"/>
          <w:b/>
          <w:szCs w:val="28"/>
        </w:rPr>
        <w:t>deployUcdDemo</w:t>
      </w:r>
      <w:proofErr w:type="spellEnd"/>
      <w:r w:rsidRPr="004A274C">
        <w:rPr>
          <w:rFonts w:cs="Calibri"/>
          <w:szCs w:val="28"/>
        </w:rPr>
        <w:t xml:space="preserve"> Component Process.</w:t>
      </w:r>
    </w:p>
    <w:p w:rsidR="004A274C" w:rsidRPr="004A274C" w:rsidRDefault="00B6406A" w:rsidP="004A274C">
      <w:pPr>
        <w:rPr>
          <w:rFonts w:cs="Calibri"/>
          <w:szCs w:val="28"/>
        </w:rPr>
      </w:pPr>
      <w:r>
        <w:rPr>
          <w:rFonts w:cs="Calibri"/>
          <w:noProof/>
          <w:szCs w:val="28"/>
        </w:rPr>
        <w:drawing>
          <wp:inline distT="0" distB="0" distL="0" distR="0">
            <wp:extent cx="5934075" cy="3333750"/>
            <wp:effectExtent l="0" t="0" r="9525" b="0"/>
            <wp:docPr id="9" name="Picture 9" descr="C:\Users\Santu\AppData\Local\Microsoft\Windows\INetCacheContent.Word\applicati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tu\AppData\Local\Microsoft\Windows\INetCacheContent.Word\applicatioproce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A274C" w:rsidRDefault="004A274C" w:rsidP="004A274C">
      <w:pPr>
        <w:rPr>
          <w:rFonts w:cs="Calibri"/>
          <w:szCs w:val="28"/>
        </w:rPr>
      </w:pPr>
      <w:r w:rsidRPr="004A274C">
        <w:rPr>
          <w:rFonts w:cs="Calibri"/>
          <w:szCs w:val="28"/>
        </w:rPr>
        <w:t>Wire the Start, Install Component, and Finish steps together and Save the Process.</w:t>
      </w:r>
    </w:p>
    <w:p w:rsidR="00B6406A" w:rsidRPr="004A274C" w:rsidRDefault="0094751C" w:rsidP="004A274C">
      <w:pPr>
        <w:rPr>
          <w:rFonts w:cs="Calibri"/>
          <w:szCs w:val="28"/>
        </w:rPr>
      </w:pPr>
      <w:r>
        <w:rPr>
          <w:rFonts w:cs="Calibri"/>
          <w:szCs w:val="28"/>
        </w:rPr>
        <w:lastRenderedPageBreak/>
        <w:pict>
          <v:shape id="_x0000_i1031" type="#_x0000_t75" style="width:467.4pt;height:262.8pt">
            <v:imagedata r:id="rId20" o:title="applicatioprocess2"/>
          </v:shape>
        </w:pict>
      </w:r>
    </w:p>
    <w:p w:rsidR="004A274C" w:rsidRPr="004A274C" w:rsidRDefault="004A274C" w:rsidP="004A274C">
      <w:pPr>
        <w:rPr>
          <w:rFonts w:cs="Calibri"/>
          <w:szCs w:val="28"/>
        </w:rPr>
      </w:pPr>
    </w:p>
    <w:p w:rsidR="004A274C" w:rsidRPr="004A274C" w:rsidRDefault="004A274C" w:rsidP="004A274C">
      <w:pPr>
        <w:rPr>
          <w:rFonts w:cs="Calibri"/>
          <w:b/>
          <w:szCs w:val="28"/>
        </w:rPr>
      </w:pPr>
      <w:r w:rsidRPr="004A274C">
        <w:rPr>
          <w:rFonts w:cs="Calibri"/>
          <w:b/>
          <w:szCs w:val="28"/>
        </w:rPr>
        <w:t>Add Component to Resource</w:t>
      </w:r>
    </w:p>
    <w:p w:rsidR="004A274C" w:rsidRDefault="004A274C" w:rsidP="004A274C">
      <w:pPr>
        <w:rPr>
          <w:rFonts w:cs="Calibri"/>
          <w:szCs w:val="28"/>
        </w:rPr>
      </w:pPr>
    </w:p>
    <w:p w:rsidR="004A274C" w:rsidRDefault="004A274C" w:rsidP="004A274C">
      <w:pPr>
        <w:rPr>
          <w:rFonts w:cs="Calibri"/>
          <w:szCs w:val="28"/>
        </w:rPr>
      </w:pPr>
      <w:r w:rsidRPr="004A274C">
        <w:rPr>
          <w:rFonts w:cs="Calibri"/>
          <w:szCs w:val="28"/>
        </w:rPr>
        <w:t>UCD requires that each component be explicitly declared is being deployed by each Resource.</w:t>
      </w:r>
    </w:p>
    <w:p w:rsidR="00191DD3" w:rsidRDefault="00191DD3" w:rsidP="004A274C">
      <w:pPr>
        <w:rPr>
          <w:rFonts w:cs="Calibri"/>
          <w:szCs w:val="28"/>
        </w:rPr>
      </w:pPr>
      <w:r>
        <w:rPr>
          <w:rFonts w:cs="Calibri"/>
          <w:b/>
          <w:noProof/>
          <w:szCs w:val="28"/>
        </w:rPr>
        <w:drawing>
          <wp:inline distT="0" distB="0" distL="0" distR="0">
            <wp:extent cx="5943600" cy="3057525"/>
            <wp:effectExtent l="0" t="0" r="0" b="9525"/>
            <wp:docPr id="15" name="Picture 15" descr="C:\Users\Santu\AppData\Local\Microsoft\Windows\INetCacheContent.Word\addcomponentto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ntu\AppData\Local\Microsoft\Windows\INetCacheContent.Word\addcomponenttoresour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191DD3" w:rsidRPr="004A274C" w:rsidRDefault="0094751C" w:rsidP="004A274C">
      <w:pPr>
        <w:rPr>
          <w:rFonts w:cs="Calibri"/>
          <w:szCs w:val="28"/>
        </w:rPr>
      </w:pPr>
      <w:r>
        <w:rPr>
          <w:rFonts w:cs="Calibri"/>
          <w:szCs w:val="28"/>
        </w:rPr>
        <w:lastRenderedPageBreak/>
        <w:pict>
          <v:shape id="_x0000_i1032" type="#_x0000_t75" style="width:467.4pt;height:262.8pt">
            <v:imagedata r:id="rId22" o:title="resources withcomponent"/>
          </v:shape>
        </w:pict>
      </w:r>
    </w:p>
    <w:p w:rsidR="004A274C" w:rsidRPr="004A274C" w:rsidRDefault="004A274C" w:rsidP="004A274C">
      <w:pPr>
        <w:rPr>
          <w:rFonts w:cs="Calibri"/>
          <w:szCs w:val="28"/>
        </w:rPr>
      </w:pPr>
    </w:p>
    <w:p w:rsidR="004A274C" w:rsidRDefault="004A274C" w:rsidP="004A274C">
      <w:pPr>
        <w:rPr>
          <w:rFonts w:cs="Calibri"/>
          <w:b/>
          <w:szCs w:val="28"/>
        </w:rPr>
      </w:pPr>
      <w:r w:rsidRPr="004A274C">
        <w:rPr>
          <w:rFonts w:cs="Calibri"/>
          <w:b/>
          <w:szCs w:val="28"/>
        </w:rPr>
        <w:t>Go to the global Resources tab and expand appliance1</w:t>
      </w:r>
    </w:p>
    <w:p w:rsidR="00B6406A" w:rsidRPr="004A274C" w:rsidRDefault="0094751C" w:rsidP="004A274C">
      <w:pPr>
        <w:rPr>
          <w:rFonts w:cs="Calibri"/>
          <w:b/>
          <w:szCs w:val="28"/>
        </w:rPr>
      </w:pPr>
      <w:r>
        <w:rPr>
          <w:rFonts w:cs="Calibri"/>
          <w:b/>
          <w:szCs w:val="28"/>
        </w:rPr>
        <w:pict>
          <v:shape id="_x0000_i1033" type="#_x0000_t75" style="width:467.4pt;height:262.8pt">
            <v:imagedata r:id="rId23" o:title="addcomponenttoresource"/>
          </v:shape>
        </w:pict>
      </w:r>
    </w:p>
    <w:p w:rsidR="004A274C" w:rsidRPr="004A274C" w:rsidRDefault="004A274C" w:rsidP="004A274C">
      <w:pPr>
        <w:rPr>
          <w:rFonts w:cs="Calibri"/>
          <w:b/>
          <w:szCs w:val="28"/>
        </w:rPr>
      </w:pPr>
    </w:p>
    <w:p w:rsidR="004A274C" w:rsidRPr="004A274C" w:rsidRDefault="004A274C" w:rsidP="004A274C">
      <w:pPr>
        <w:rPr>
          <w:rFonts w:cs="Calibri"/>
          <w:b/>
          <w:szCs w:val="28"/>
        </w:rPr>
      </w:pPr>
      <w:r w:rsidRPr="004A274C">
        <w:rPr>
          <w:rFonts w:cs="Calibri"/>
          <w:b/>
          <w:szCs w:val="28"/>
        </w:rPr>
        <w:t xml:space="preserve">Click the link for the agent (e.g. </w:t>
      </w:r>
      <w:proofErr w:type="spellStart"/>
      <w:r w:rsidRPr="004A274C">
        <w:rPr>
          <w:rFonts w:cs="Calibri"/>
          <w:b/>
          <w:szCs w:val="28"/>
        </w:rPr>
        <w:t>DPAgent</w:t>
      </w:r>
      <w:proofErr w:type="spellEnd"/>
      <w:r w:rsidRPr="004A274C">
        <w:rPr>
          <w:rFonts w:cs="Calibri"/>
          <w:b/>
          <w:szCs w:val="28"/>
        </w:rPr>
        <w:t>)</w:t>
      </w:r>
    </w:p>
    <w:p w:rsidR="004A274C" w:rsidRPr="004A274C" w:rsidRDefault="004A274C" w:rsidP="004A274C">
      <w:pPr>
        <w:rPr>
          <w:rFonts w:cs="Calibri"/>
          <w:b/>
          <w:szCs w:val="28"/>
        </w:rPr>
      </w:pPr>
    </w:p>
    <w:p w:rsidR="004A274C" w:rsidRPr="004A274C" w:rsidRDefault="004A274C" w:rsidP="004A274C">
      <w:pPr>
        <w:rPr>
          <w:rFonts w:cs="Calibri"/>
          <w:b/>
          <w:szCs w:val="28"/>
        </w:rPr>
      </w:pPr>
      <w:r w:rsidRPr="004A274C">
        <w:rPr>
          <w:rFonts w:cs="Calibri"/>
          <w:b/>
          <w:szCs w:val="28"/>
        </w:rPr>
        <w:t>Choose Create New … Component</w:t>
      </w:r>
    </w:p>
    <w:p w:rsidR="004A274C" w:rsidRPr="004A274C" w:rsidRDefault="004A274C" w:rsidP="004A274C">
      <w:pPr>
        <w:rPr>
          <w:rFonts w:cs="Calibri"/>
          <w:b/>
          <w:szCs w:val="28"/>
        </w:rPr>
      </w:pPr>
    </w:p>
    <w:p w:rsidR="004A274C" w:rsidRPr="004A274C" w:rsidRDefault="004A274C" w:rsidP="004A274C">
      <w:pPr>
        <w:rPr>
          <w:rFonts w:cs="Calibri"/>
          <w:b/>
          <w:szCs w:val="28"/>
        </w:rPr>
      </w:pPr>
      <w:r w:rsidRPr="004A274C">
        <w:rPr>
          <w:rFonts w:cs="Calibri"/>
          <w:b/>
          <w:szCs w:val="28"/>
        </w:rPr>
        <w:t xml:space="preserve">Select the component to deploy (e.g. </w:t>
      </w:r>
      <w:proofErr w:type="spellStart"/>
      <w:r w:rsidRPr="004A274C">
        <w:rPr>
          <w:rFonts w:cs="Calibri"/>
          <w:b/>
          <w:szCs w:val="28"/>
        </w:rPr>
        <w:t>ucdDemo</w:t>
      </w:r>
      <w:proofErr w:type="spellEnd"/>
      <w:r w:rsidRPr="004A274C">
        <w:rPr>
          <w:rFonts w:cs="Calibri"/>
          <w:b/>
          <w:szCs w:val="28"/>
        </w:rPr>
        <w:t>) and Save</w:t>
      </w:r>
    </w:p>
    <w:p w:rsidR="004A274C" w:rsidRPr="004A274C" w:rsidRDefault="004A274C" w:rsidP="004A274C">
      <w:pPr>
        <w:rPr>
          <w:rFonts w:cs="Calibri"/>
          <w:szCs w:val="28"/>
        </w:rPr>
      </w:pPr>
    </w:p>
    <w:p w:rsidR="004A274C" w:rsidRPr="004A274C" w:rsidRDefault="0094751C" w:rsidP="004A274C">
      <w:pPr>
        <w:rPr>
          <w:rFonts w:cs="Calibri"/>
          <w:szCs w:val="28"/>
        </w:rPr>
      </w:pPr>
      <w:r>
        <w:rPr>
          <w:rFonts w:cs="Calibri"/>
          <w:szCs w:val="28"/>
        </w:rPr>
        <w:pict>
          <v:shape id="_x0000_i1034" type="#_x0000_t75" style="width:467.4pt;height:198pt">
            <v:imagedata r:id="rId24" o:title="addcomponenttoresource2"/>
          </v:shape>
        </w:pict>
      </w:r>
    </w:p>
    <w:p w:rsidR="004A274C" w:rsidRPr="004A274C" w:rsidRDefault="004A274C" w:rsidP="004A274C">
      <w:pPr>
        <w:rPr>
          <w:rFonts w:cs="Calibri"/>
          <w:b/>
          <w:szCs w:val="28"/>
        </w:rPr>
      </w:pPr>
      <w:r w:rsidRPr="004A274C">
        <w:rPr>
          <w:rFonts w:cs="Calibri"/>
          <w:b/>
          <w:szCs w:val="28"/>
        </w:rPr>
        <w:t>Deploy an Application</w:t>
      </w:r>
    </w:p>
    <w:p w:rsidR="004A274C" w:rsidRPr="004A274C" w:rsidRDefault="004A274C" w:rsidP="004A274C">
      <w:pPr>
        <w:rPr>
          <w:rFonts w:cs="Calibri"/>
          <w:szCs w:val="28"/>
        </w:rPr>
      </w:pPr>
      <w:r w:rsidRPr="004A274C">
        <w:rPr>
          <w:rFonts w:cs="Calibri"/>
          <w:szCs w:val="28"/>
        </w:rPr>
        <w:t xml:space="preserve">Return to the main page for the </w:t>
      </w:r>
      <w:proofErr w:type="spellStart"/>
      <w:r w:rsidRPr="004A274C">
        <w:rPr>
          <w:rFonts w:cs="Calibri"/>
          <w:b/>
          <w:szCs w:val="28"/>
        </w:rPr>
        <w:t>ucdDemo</w:t>
      </w:r>
      <w:proofErr w:type="spellEnd"/>
      <w:r w:rsidRPr="004A274C">
        <w:rPr>
          <w:rFonts w:cs="Calibri"/>
          <w:szCs w:val="28"/>
        </w:rPr>
        <w:t xml:space="preserve"> Application (see step 6 in previous section).</w:t>
      </w:r>
    </w:p>
    <w:p w:rsidR="004A274C" w:rsidRPr="004A274C" w:rsidRDefault="004A274C" w:rsidP="004A274C">
      <w:pPr>
        <w:rPr>
          <w:rFonts w:cs="Calibri"/>
          <w:szCs w:val="28"/>
        </w:rPr>
      </w:pPr>
    </w:p>
    <w:p w:rsidR="004A274C" w:rsidRDefault="004A274C" w:rsidP="004A274C">
      <w:pPr>
        <w:rPr>
          <w:rFonts w:cs="Calibri"/>
          <w:szCs w:val="28"/>
        </w:rPr>
      </w:pPr>
      <w:r w:rsidRPr="004A274C">
        <w:rPr>
          <w:rFonts w:cs="Calibri"/>
          <w:szCs w:val="28"/>
        </w:rPr>
        <w:t>Press the “</w:t>
      </w:r>
      <w:r w:rsidRPr="004A274C">
        <w:rPr>
          <w:rFonts w:cs="Calibri"/>
          <w:b/>
          <w:szCs w:val="28"/>
        </w:rPr>
        <w:t>play</w:t>
      </w:r>
      <w:r w:rsidRPr="004A274C">
        <w:rPr>
          <w:rFonts w:cs="Calibri"/>
          <w:szCs w:val="28"/>
        </w:rPr>
        <w:t>” button associated with the dev environment.</w:t>
      </w:r>
    </w:p>
    <w:p w:rsidR="00B6406A" w:rsidRPr="004A274C" w:rsidRDefault="0094751C" w:rsidP="004A274C">
      <w:pPr>
        <w:rPr>
          <w:rFonts w:cs="Calibri"/>
          <w:szCs w:val="28"/>
        </w:rPr>
      </w:pPr>
      <w:r>
        <w:rPr>
          <w:rFonts w:cs="Calibri"/>
          <w:szCs w:val="28"/>
        </w:rPr>
        <w:pict>
          <v:shape id="_x0000_i1035" type="#_x0000_t75" style="width:467.4pt;height:209.4pt">
            <v:imagedata r:id="rId25" o:title="run"/>
          </v:shape>
        </w:pic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lastRenderedPageBreak/>
        <w:t xml:space="preserve">Uncheck the Only Changed Versions checkbox, since we want to deploy regardless of whether the underlying </w:t>
      </w:r>
      <w:proofErr w:type="spellStart"/>
      <w:r w:rsidRPr="004A274C">
        <w:rPr>
          <w:rFonts w:cs="Calibri"/>
          <w:szCs w:val="28"/>
        </w:rPr>
        <w:t>ucdDemo</w:t>
      </w:r>
      <w:proofErr w:type="spellEnd"/>
      <w:r w:rsidRPr="004A274C">
        <w:rPr>
          <w:rFonts w:cs="Calibri"/>
          <w:szCs w:val="28"/>
        </w:rPr>
        <w:t xml:space="preserve"> service has been changed</w:t>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Choose the </w:t>
      </w:r>
      <w:proofErr w:type="spellStart"/>
      <w:r w:rsidRPr="004A274C">
        <w:rPr>
          <w:rFonts w:cs="Calibri"/>
          <w:b/>
          <w:szCs w:val="28"/>
        </w:rPr>
        <w:t>deployUcdDemo</w:t>
      </w:r>
      <w:proofErr w:type="spellEnd"/>
      <w:r w:rsidRPr="004A274C">
        <w:rPr>
          <w:rFonts w:cs="Calibri"/>
          <w:szCs w:val="28"/>
        </w:rPr>
        <w:t xml:space="preserve"> process in the Process dropdown then choose Submit.</w:t>
      </w:r>
    </w:p>
    <w:p w:rsidR="004A274C" w:rsidRPr="004A274C" w:rsidRDefault="004A274C" w:rsidP="004A274C">
      <w:pPr>
        <w:rPr>
          <w:rFonts w:cs="Calibri"/>
          <w:szCs w:val="28"/>
        </w:rPr>
      </w:pPr>
      <w:r w:rsidRPr="004A274C">
        <w:rPr>
          <w:rFonts w:cs="Calibri"/>
          <w:szCs w:val="28"/>
        </w:rPr>
        <w:t>The Result should be</w:t>
      </w:r>
    </w:p>
    <w:p w:rsidR="004A274C" w:rsidRPr="004A274C" w:rsidRDefault="004A274C" w:rsidP="004A274C">
      <w:pPr>
        <w:rPr>
          <w:rFonts w:cs="Calibri"/>
          <w:szCs w:val="28"/>
        </w:rPr>
      </w:pPr>
    </w:p>
    <w:p w:rsidR="004A274C" w:rsidRPr="004A274C" w:rsidRDefault="004A274C" w:rsidP="004A274C">
      <w:pPr>
        <w:rPr>
          <w:rFonts w:cs="Calibri"/>
          <w:szCs w:val="28"/>
        </w:rPr>
      </w:pPr>
      <w:r w:rsidRPr="003C6985">
        <w:rPr>
          <w:noProof/>
        </w:rPr>
        <w:drawing>
          <wp:inline distT="0" distB="0" distL="0" distR="0">
            <wp:extent cx="5943600" cy="2324100"/>
            <wp:effectExtent l="0" t="0" r="0" b="0"/>
            <wp:docPr id="8" name="Picture 4" descr="C:\Users\Santu\AppData\Local\Microsoft\Windows\INetCacheContent.Word\DomainCreation_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u\AppData\Local\Microsoft\Windows\INetCacheContent.Word\DomainCreation_U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4A274C" w:rsidRPr="004A274C" w:rsidRDefault="004A274C" w:rsidP="004A274C">
      <w:pPr>
        <w:rPr>
          <w:rFonts w:cs="Calibri"/>
          <w:szCs w:val="28"/>
        </w:rPr>
      </w:pPr>
    </w:p>
    <w:p w:rsidR="004A274C" w:rsidRPr="004A274C" w:rsidRDefault="004A274C" w:rsidP="004A274C">
      <w:pPr>
        <w:rPr>
          <w:rFonts w:cs="Calibri"/>
          <w:szCs w:val="28"/>
        </w:rPr>
      </w:pPr>
      <w:r w:rsidRPr="004A274C">
        <w:rPr>
          <w:rFonts w:cs="Calibri"/>
          <w:szCs w:val="28"/>
        </w:rPr>
        <w:t xml:space="preserve">We Should Check </w:t>
      </w:r>
      <w:proofErr w:type="spellStart"/>
      <w:r w:rsidRPr="004A274C">
        <w:rPr>
          <w:rFonts w:cs="Calibri"/>
          <w:szCs w:val="28"/>
        </w:rPr>
        <w:t>DataPower</w:t>
      </w:r>
      <w:proofErr w:type="spellEnd"/>
      <w:r w:rsidRPr="004A274C">
        <w:rPr>
          <w:rFonts w:cs="Calibri"/>
          <w:szCs w:val="28"/>
        </w:rPr>
        <w:t xml:space="preserve"> Login to make sure the domain.</w:t>
      </w:r>
    </w:p>
    <w:p w:rsidR="004A274C" w:rsidRPr="004A274C" w:rsidRDefault="004A274C" w:rsidP="004A274C">
      <w:pPr>
        <w:rPr>
          <w:rFonts w:cs="Calibri"/>
          <w:szCs w:val="28"/>
        </w:rPr>
      </w:pPr>
    </w:p>
    <w:p w:rsidR="004A274C" w:rsidRPr="004A274C" w:rsidRDefault="004A274C" w:rsidP="004A274C">
      <w:pPr>
        <w:rPr>
          <w:rFonts w:cs="Calibri"/>
          <w:szCs w:val="28"/>
        </w:rPr>
      </w:pPr>
      <w:r w:rsidRPr="003C6985">
        <w:rPr>
          <w:noProof/>
        </w:rPr>
        <w:drawing>
          <wp:inline distT="0" distB="0" distL="0" distR="0">
            <wp:extent cx="5943600" cy="3340100"/>
            <wp:effectExtent l="0" t="0" r="0" b="0"/>
            <wp:docPr id="7" name="Picture 5" descr="C:\Users\Santu\AppData\Local\Microsoft\Windows\INetCacheContent.Word\DataPower_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u\AppData\Local\Microsoft\Windows\INetCacheContent.Word\DataPower_login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4A274C">
        <w:rPr>
          <w:rFonts w:cs="Calibri"/>
          <w:szCs w:val="28"/>
        </w:rPr>
        <w:t xml:space="preserve"> </w:t>
      </w:r>
    </w:p>
    <w:p w:rsidR="004F2B75" w:rsidRDefault="004F2B75" w:rsidP="004F2B75"/>
    <w:p w:rsidR="004F2B75" w:rsidRDefault="004F2B75" w:rsidP="004F2B75"/>
    <w:p w:rsidR="005F1ABD" w:rsidRPr="005F1ABD" w:rsidRDefault="005F1ABD" w:rsidP="005F1ABD"/>
    <w:sectPr w:rsidR="005F1ABD" w:rsidRPr="005F1ABD" w:rsidSect="0083411B">
      <w:headerReference w:type="default" r:id="rId28"/>
      <w:footerReference w:type="default" r:id="rId29"/>
      <w:headerReference w:type="first" r:id="rId30"/>
      <w:pgSz w:w="12240" w:h="15840" w:code="1"/>
      <w:pgMar w:top="234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AF0" w:rsidRDefault="00287AF0" w:rsidP="00A10765">
      <w:r>
        <w:separator/>
      </w:r>
    </w:p>
  </w:endnote>
  <w:endnote w:type="continuationSeparator" w:id="0">
    <w:p w:rsidR="00287AF0" w:rsidRDefault="00287AF0" w:rsidP="00A10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Lato">
    <w:charset w:val="00"/>
    <w:family w:val="swiss"/>
    <w:pitch w:val="variable"/>
    <w:sig w:usb0="00000001" w:usb1="5000604B"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832" w:rsidRPr="00025E42" w:rsidRDefault="00245832" w:rsidP="00025E42">
    <w:pPr>
      <w:pStyle w:val="Footer"/>
      <w:jc w:val="center"/>
      <w:rPr>
        <w:szCs w:val="20"/>
      </w:rPr>
    </w:pPr>
    <w:r w:rsidRPr="00496018">
      <w:rPr>
        <w:szCs w:val="20"/>
      </w:rPr>
      <w:t xml:space="preserve">Page </w:t>
    </w:r>
    <w:r w:rsidRPr="00496018">
      <w:rPr>
        <w:szCs w:val="20"/>
      </w:rPr>
      <w:fldChar w:fldCharType="begin"/>
    </w:r>
    <w:r w:rsidRPr="00496018">
      <w:rPr>
        <w:szCs w:val="20"/>
      </w:rPr>
      <w:instrText xml:space="preserve"> PAGE </w:instrText>
    </w:r>
    <w:r w:rsidRPr="00496018">
      <w:rPr>
        <w:szCs w:val="20"/>
      </w:rPr>
      <w:fldChar w:fldCharType="separate"/>
    </w:r>
    <w:r w:rsidR="00885305">
      <w:rPr>
        <w:noProof/>
        <w:szCs w:val="20"/>
      </w:rPr>
      <w:t>19</w:t>
    </w:r>
    <w:r w:rsidRPr="00496018">
      <w:rPr>
        <w:szCs w:val="20"/>
      </w:rPr>
      <w:fldChar w:fldCharType="end"/>
    </w:r>
    <w:r w:rsidRPr="00496018">
      <w:rPr>
        <w:szCs w:val="20"/>
      </w:rPr>
      <w:t xml:space="preserve"> of </w:t>
    </w:r>
    <w:r w:rsidRPr="00496018">
      <w:rPr>
        <w:szCs w:val="20"/>
      </w:rPr>
      <w:fldChar w:fldCharType="begin"/>
    </w:r>
    <w:r w:rsidRPr="00496018">
      <w:rPr>
        <w:szCs w:val="20"/>
      </w:rPr>
      <w:instrText xml:space="preserve"> NUMPAGES  </w:instrText>
    </w:r>
    <w:r w:rsidRPr="00496018">
      <w:rPr>
        <w:szCs w:val="20"/>
      </w:rPr>
      <w:fldChar w:fldCharType="separate"/>
    </w:r>
    <w:r w:rsidR="00885305">
      <w:rPr>
        <w:noProof/>
        <w:szCs w:val="20"/>
      </w:rPr>
      <w:t>19</w:t>
    </w:r>
    <w:r w:rsidRPr="00496018">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AF0" w:rsidRDefault="00287AF0" w:rsidP="00A10765">
      <w:r>
        <w:separator/>
      </w:r>
    </w:p>
  </w:footnote>
  <w:footnote w:type="continuationSeparator" w:id="0">
    <w:p w:rsidR="00287AF0" w:rsidRDefault="00287AF0" w:rsidP="00A10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832" w:rsidRPr="00823073" w:rsidRDefault="004A274C">
    <w:pPr>
      <w:pStyle w:val="Header"/>
      <w:rPr>
        <w:rFonts w:eastAsia="MS PGothic"/>
        <w:sz w:val="32"/>
        <w:szCs w:val="32"/>
      </w:rPr>
    </w:pPr>
    <w:r>
      <w:rPr>
        <w:noProof/>
      </w:rPr>
      <w:drawing>
        <wp:anchor distT="0" distB="0" distL="114300" distR="114300" simplePos="0" relativeHeight="251657216" behindDoc="0" locked="0" layoutInCell="1" allowOverlap="1">
          <wp:simplePos x="0" y="0"/>
          <wp:positionH relativeFrom="margin">
            <wp:posOffset>-977265</wp:posOffset>
          </wp:positionH>
          <wp:positionV relativeFrom="paragraph">
            <wp:posOffset>-227965</wp:posOffset>
          </wp:positionV>
          <wp:extent cx="7848600" cy="10057130"/>
          <wp:effectExtent l="0" t="0" r="0" b="0"/>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10057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832" w:rsidRDefault="004A274C" w:rsidP="00EF2DD0">
    <w:pPr>
      <w:pStyle w:val="Header"/>
      <w:tabs>
        <w:tab w:val="clear" w:pos="4680"/>
        <w:tab w:val="clear" w:pos="9360"/>
        <w:tab w:val="left" w:pos="1635"/>
        <w:tab w:val="left" w:pos="2780"/>
        <w:tab w:val="left" w:pos="5310"/>
      </w:tabs>
    </w:pPr>
    <w:r>
      <w:rPr>
        <w:noProof/>
      </w:rPr>
      <w:drawing>
        <wp:anchor distT="0" distB="0" distL="114300" distR="114300" simplePos="0" relativeHeight="251658240" behindDoc="1" locked="0" layoutInCell="1" allowOverlap="1">
          <wp:simplePos x="0" y="0"/>
          <wp:positionH relativeFrom="page">
            <wp:posOffset>-139700</wp:posOffset>
          </wp:positionH>
          <wp:positionV relativeFrom="paragraph">
            <wp:posOffset>-456565</wp:posOffset>
          </wp:positionV>
          <wp:extent cx="7925435" cy="10047605"/>
          <wp:effectExtent l="0" t="0" r="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5435" cy="10047605"/>
                  </a:xfrm>
                  <a:prstGeom prst="rect">
                    <a:avLst/>
                  </a:prstGeom>
                  <a:noFill/>
                  <a:ln>
                    <a:noFill/>
                  </a:ln>
                </pic:spPr>
              </pic:pic>
            </a:graphicData>
          </a:graphic>
          <wp14:sizeRelH relativeFrom="margin">
            <wp14:pctWidth>0</wp14:pctWidth>
          </wp14:sizeRelH>
          <wp14:sizeRelV relativeFrom="page">
            <wp14:pctHeight>0</wp14:pctHeight>
          </wp14:sizeRelV>
        </wp:anchor>
      </w:drawing>
    </w:r>
    <w:r w:rsidR="00245832">
      <w:tab/>
    </w:r>
    <w:r w:rsidR="00245832">
      <w:tab/>
    </w:r>
    <w:r w:rsidR="002458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B18C3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35C02"/>
    <w:multiLevelType w:val="hybridMultilevel"/>
    <w:tmpl w:val="23B66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96D3D"/>
    <w:multiLevelType w:val="hybridMultilevel"/>
    <w:tmpl w:val="EAD6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A4425"/>
    <w:multiLevelType w:val="hybridMultilevel"/>
    <w:tmpl w:val="EF4E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D3B6D"/>
    <w:multiLevelType w:val="hybridMultilevel"/>
    <w:tmpl w:val="1E4A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2656C"/>
    <w:multiLevelType w:val="hybridMultilevel"/>
    <w:tmpl w:val="5D66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44079"/>
    <w:multiLevelType w:val="hybridMultilevel"/>
    <w:tmpl w:val="E834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47DA1"/>
    <w:multiLevelType w:val="hybridMultilevel"/>
    <w:tmpl w:val="B3B6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2586D"/>
    <w:multiLevelType w:val="hybridMultilevel"/>
    <w:tmpl w:val="0782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40D0D"/>
    <w:multiLevelType w:val="hybridMultilevel"/>
    <w:tmpl w:val="96E8C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44377"/>
    <w:multiLevelType w:val="hybridMultilevel"/>
    <w:tmpl w:val="EAC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77E89"/>
    <w:multiLevelType w:val="hybridMultilevel"/>
    <w:tmpl w:val="1668D4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D4016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15:restartNumberingAfterBreak="0">
    <w:nsid w:val="3966508B"/>
    <w:multiLevelType w:val="hybridMultilevel"/>
    <w:tmpl w:val="564C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71251"/>
    <w:multiLevelType w:val="hybridMultilevel"/>
    <w:tmpl w:val="CB66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B53CD"/>
    <w:multiLevelType w:val="multilevel"/>
    <w:tmpl w:val="5066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26AA2"/>
    <w:multiLevelType w:val="hybridMultilevel"/>
    <w:tmpl w:val="31E21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FF0D61"/>
    <w:multiLevelType w:val="hybridMultilevel"/>
    <w:tmpl w:val="09C8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270FE"/>
    <w:multiLevelType w:val="hybridMultilevel"/>
    <w:tmpl w:val="148E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E207CD"/>
    <w:multiLevelType w:val="hybridMultilevel"/>
    <w:tmpl w:val="D3B4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368F4"/>
    <w:multiLevelType w:val="hybridMultilevel"/>
    <w:tmpl w:val="3FA86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B7D19"/>
    <w:multiLevelType w:val="hybridMultilevel"/>
    <w:tmpl w:val="D9B8248A"/>
    <w:lvl w:ilvl="0" w:tplc="04090001">
      <w:start w:val="1"/>
      <w:numFmt w:val="bullet"/>
      <w:lvlText w:val=""/>
      <w:lvlJc w:val="left"/>
      <w:pPr>
        <w:tabs>
          <w:tab w:val="num" w:pos="720"/>
        </w:tabs>
        <w:ind w:left="720" w:hanging="360"/>
      </w:pPr>
      <w:rPr>
        <w:rFonts w:ascii="Symbol" w:hAnsi="Symbol" w:hint="default"/>
        <w:color w:val="auto"/>
        <w:sz w:val="20"/>
        <w:szCs w:val="2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AB11C2B"/>
    <w:multiLevelType w:val="hybridMultilevel"/>
    <w:tmpl w:val="C790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97E01"/>
    <w:multiLevelType w:val="hybridMultilevel"/>
    <w:tmpl w:val="F1B678B0"/>
    <w:lvl w:ilvl="0" w:tplc="6E702BEC">
      <w:start w:val="1"/>
      <w:numFmt w:val="bullet"/>
      <w:pStyle w:val="ListBullet"/>
      <w:lvlText w:val=""/>
      <w:lvlJc w:val="left"/>
      <w:pPr>
        <w:tabs>
          <w:tab w:val="num" w:pos="360"/>
        </w:tabs>
        <w:ind w:left="360" w:hanging="360"/>
      </w:pPr>
      <w:rPr>
        <w:rFonts w:ascii="Symbol" w:hAnsi="Symbol" w:hint="default"/>
        <w:color w:val="auto"/>
        <w:sz w:val="20"/>
        <w:szCs w:val="20"/>
      </w:rPr>
    </w:lvl>
    <w:lvl w:ilvl="1" w:tplc="04090003">
      <w:start w:val="1"/>
      <w:numFmt w:val="bullet"/>
      <w:lvlText w:val="o"/>
      <w:lvlJc w:val="left"/>
      <w:pPr>
        <w:tabs>
          <w:tab w:val="num" w:pos="1440"/>
        </w:tabs>
        <w:ind w:left="1440" w:hanging="360"/>
      </w:pPr>
      <w:rPr>
        <w:rFonts w:ascii="Courier New" w:hAnsi="Courier New" w:cs="Courier New" w:hint="default"/>
        <w:color w:val="auto"/>
        <w:sz w:val="20"/>
        <w:szCs w:val="20"/>
      </w:rPr>
    </w:lvl>
    <w:lvl w:ilvl="2" w:tplc="04090005">
      <w:start w:val="1"/>
      <w:numFmt w:val="bullet"/>
      <w:lvlText w:val=""/>
      <w:lvlJc w:val="left"/>
      <w:pPr>
        <w:tabs>
          <w:tab w:val="num" w:pos="2160"/>
        </w:tabs>
        <w:ind w:left="2160" w:hanging="360"/>
      </w:pPr>
      <w:rPr>
        <w:rFonts w:ascii="Wingdings" w:hAnsi="Wingdings" w:hint="default"/>
        <w:color w:val="auto"/>
        <w:sz w:val="20"/>
        <w:szCs w:val="20"/>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6"/>
  </w:num>
  <w:num w:numId="3">
    <w:abstractNumId w:val="3"/>
  </w:num>
  <w:num w:numId="4">
    <w:abstractNumId w:val="23"/>
  </w:num>
  <w:num w:numId="5">
    <w:abstractNumId w:val="21"/>
  </w:num>
  <w:num w:numId="6">
    <w:abstractNumId w:val="15"/>
  </w:num>
  <w:num w:numId="7">
    <w:abstractNumId w:val="4"/>
  </w:num>
  <w:num w:numId="8">
    <w:abstractNumId w:val="10"/>
  </w:num>
  <w:num w:numId="9">
    <w:abstractNumId w:val="2"/>
  </w:num>
  <w:num w:numId="10">
    <w:abstractNumId w:val="6"/>
  </w:num>
  <w:num w:numId="11">
    <w:abstractNumId w:val="22"/>
  </w:num>
  <w:num w:numId="12">
    <w:abstractNumId w:val="14"/>
  </w:num>
  <w:num w:numId="13">
    <w:abstractNumId w:val="17"/>
  </w:num>
  <w:num w:numId="14">
    <w:abstractNumId w:val="13"/>
  </w:num>
  <w:num w:numId="15">
    <w:abstractNumId w:val="19"/>
  </w:num>
  <w:num w:numId="16">
    <w:abstractNumId w:val="7"/>
  </w:num>
  <w:num w:numId="17">
    <w:abstractNumId w:val="5"/>
  </w:num>
  <w:num w:numId="18">
    <w:abstractNumId w:val="8"/>
  </w:num>
  <w:num w:numId="19">
    <w:abstractNumId w:val="1"/>
  </w:num>
  <w:num w:numId="20">
    <w:abstractNumId w:val="9"/>
  </w:num>
  <w:num w:numId="21">
    <w:abstractNumId w:val="20"/>
  </w:num>
  <w:num w:numId="22">
    <w:abstractNumId w:val="12"/>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74C"/>
    <w:rsid w:val="00023D0D"/>
    <w:rsid w:val="00025E42"/>
    <w:rsid w:val="00043CAE"/>
    <w:rsid w:val="00046F7D"/>
    <w:rsid w:val="00062AA3"/>
    <w:rsid w:val="000731F6"/>
    <w:rsid w:val="00073458"/>
    <w:rsid w:val="0008348A"/>
    <w:rsid w:val="00083C8C"/>
    <w:rsid w:val="00093FCB"/>
    <w:rsid w:val="0009464A"/>
    <w:rsid w:val="000B18A2"/>
    <w:rsid w:val="000B302E"/>
    <w:rsid w:val="000B795A"/>
    <w:rsid w:val="000C42A0"/>
    <w:rsid w:val="000D6287"/>
    <w:rsid w:val="000F56B5"/>
    <w:rsid w:val="00100459"/>
    <w:rsid w:val="0011415B"/>
    <w:rsid w:val="001229EF"/>
    <w:rsid w:val="00135D4A"/>
    <w:rsid w:val="00136EA3"/>
    <w:rsid w:val="001605D5"/>
    <w:rsid w:val="00172DF4"/>
    <w:rsid w:val="0017534E"/>
    <w:rsid w:val="00184E18"/>
    <w:rsid w:val="00191DD3"/>
    <w:rsid w:val="001D3E48"/>
    <w:rsid w:val="00202B96"/>
    <w:rsid w:val="00226F10"/>
    <w:rsid w:val="00235B08"/>
    <w:rsid w:val="00245832"/>
    <w:rsid w:val="002638F5"/>
    <w:rsid w:val="00263DD3"/>
    <w:rsid w:val="00287AF0"/>
    <w:rsid w:val="002970BA"/>
    <w:rsid w:val="002E385B"/>
    <w:rsid w:val="002F32C8"/>
    <w:rsid w:val="002F3EA7"/>
    <w:rsid w:val="003059F8"/>
    <w:rsid w:val="00362A27"/>
    <w:rsid w:val="00374C06"/>
    <w:rsid w:val="00374D18"/>
    <w:rsid w:val="00377705"/>
    <w:rsid w:val="0037787F"/>
    <w:rsid w:val="003855B0"/>
    <w:rsid w:val="00397387"/>
    <w:rsid w:val="003A289B"/>
    <w:rsid w:val="003C1E6F"/>
    <w:rsid w:val="004060F8"/>
    <w:rsid w:val="00407729"/>
    <w:rsid w:val="00434205"/>
    <w:rsid w:val="00440173"/>
    <w:rsid w:val="00450576"/>
    <w:rsid w:val="00453553"/>
    <w:rsid w:val="00496018"/>
    <w:rsid w:val="004A274C"/>
    <w:rsid w:val="004A3F6D"/>
    <w:rsid w:val="004E0451"/>
    <w:rsid w:val="004F2B75"/>
    <w:rsid w:val="005051C1"/>
    <w:rsid w:val="00506286"/>
    <w:rsid w:val="00547462"/>
    <w:rsid w:val="00586576"/>
    <w:rsid w:val="005A29D4"/>
    <w:rsid w:val="005C7883"/>
    <w:rsid w:val="005D2CD5"/>
    <w:rsid w:val="005E441B"/>
    <w:rsid w:val="005F1ABD"/>
    <w:rsid w:val="00600996"/>
    <w:rsid w:val="006327E7"/>
    <w:rsid w:val="00641D22"/>
    <w:rsid w:val="00645DAB"/>
    <w:rsid w:val="00647031"/>
    <w:rsid w:val="0067421C"/>
    <w:rsid w:val="00693D4A"/>
    <w:rsid w:val="006976D9"/>
    <w:rsid w:val="006A099C"/>
    <w:rsid w:val="006A42FD"/>
    <w:rsid w:val="006A62A5"/>
    <w:rsid w:val="006B740F"/>
    <w:rsid w:val="006C613E"/>
    <w:rsid w:val="006C719C"/>
    <w:rsid w:val="006E7371"/>
    <w:rsid w:val="006F7800"/>
    <w:rsid w:val="00716C76"/>
    <w:rsid w:val="0072443E"/>
    <w:rsid w:val="007272A3"/>
    <w:rsid w:val="0073723D"/>
    <w:rsid w:val="00743945"/>
    <w:rsid w:val="00751DD8"/>
    <w:rsid w:val="00754149"/>
    <w:rsid w:val="007627D0"/>
    <w:rsid w:val="007808DE"/>
    <w:rsid w:val="00782A90"/>
    <w:rsid w:val="00795BC4"/>
    <w:rsid w:val="007C54AD"/>
    <w:rsid w:val="007D1C25"/>
    <w:rsid w:val="007D3FCB"/>
    <w:rsid w:val="007F5872"/>
    <w:rsid w:val="00823073"/>
    <w:rsid w:val="0083411B"/>
    <w:rsid w:val="00837F5B"/>
    <w:rsid w:val="00844B66"/>
    <w:rsid w:val="00854DAC"/>
    <w:rsid w:val="008643E0"/>
    <w:rsid w:val="00865973"/>
    <w:rsid w:val="00882E87"/>
    <w:rsid w:val="00885305"/>
    <w:rsid w:val="008B2B1A"/>
    <w:rsid w:val="008B491D"/>
    <w:rsid w:val="008B6D6A"/>
    <w:rsid w:val="008C390B"/>
    <w:rsid w:val="008D5BB0"/>
    <w:rsid w:val="008F1EB4"/>
    <w:rsid w:val="008F7A85"/>
    <w:rsid w:val="00904485"/>
    <w:rsid w:val="00917E93"/>
    <w:rsid w:val="00932972"/>
    <w:rsid w:val="009370A0"/>
    <w:rsid w:val="0094751C"/>
    <w:rsid w:val="00954326"/>
    <w:rsid w:val="009576C5"/>
    <w:rsid w:val="009C6EA6"/>
    <w:rsid w:val="009D2CE6"/>
    <w:rsid w:val="009E5470"/>
    <w:rsid w:val="009E70DB"/>
    <w:rsid w:val="009F1C07"/>
    <w:rsid w:val="009F5A3C"/>
    <w:rsid w:val="00A06438"/>
    <w:rsid w:val="00A10765"/>
    <w:rsid w:val="00A4256D"/>
    <w:rsid w:val="00A43A55"/>
    <w:rsid w:val="00A54FE9"/>
    <w:rsid w:val="00A645F9"/>
    <w:rsid w:val="00A77CD3"/>
    <w:rsid w:val="00AC2859"/>
    <w:rsid w:val="00AC643D"/>
    <w:rsid w:val="00AD1AE0"/>
    <w:rsid w:val="00AD24CB"/>
    <w:rsid w:val="00AD6CC4"/>
    <w:rsid w:val="00AF1B8F"/>
    <w:rsid w:val="00B2288E"/>
    <w:rsid w:val="00B22D98"/>
    <w:rsid w:val="00B27C70"/>
    <w:rsid w:val="00B32265"/>
    <w:rsid w:val="00B32E68"/>
    <w:rsid w:val="00B41CF2"/>
    <w:rsid w:val="00B45152"/>
    <w:rsid w:val="00B53D7A"/>
    <w:rsid w:val="00B620F6"/>
    <w:rsid w:val="00B6406A"/>
    <w:rsid w:val="00B726DC"/>
    <w:rsid w:val="00B75688"/>
    <w:rsid w:val="00BA3C4C"/>
    <w:rsid w:val="00BC368C"/>
    <w:rsid w:val="00BC3779"/>
    <w:rsid w:val="00BE62E3"/>
    <w:rsid w:val="00C15486"/>
    <w:rsid w:val="00C15F5F"/>
    <w:rsid w:val="00C215AF"/>
    <w:rsid w:val="00C25413"/>
    <w:rsid w:val="00C272E0"/>
    <w:rsid w:val="00C4496C"/>
    <w:rsid w:val="00C63381"/>
    <w:rsid w:val="00C63E19"/>
    <w:rsid w:val="00C72BCB"/>
    <w:rsid w:val="00C85DE4"/>
    <w:rsid w:val="00C93043"/>
    <w:rsid w:val="00C95643"/>
    <w:rsid w:val="00C97981"/>
    <w:rsid w:val="00CA5E21"/>
    <w:rsid w:val="00CB1322"/>
    <w:rsid w:val="00CB694D"/>
    <w:rsid w:val="00CE2A8A"/>
    <w:rsid w:val="00CF139A"/>
    <w:rsid w:val="00D31E6A"/>
    <w:rsid w:val="00D34BEE"/>
    <w:rsid w:val="00D41033"/>
    <w:rsid w:val="00DA0CCB"/>
    <w:rsid w:val="00DA1172"/>
    <w:rsid w:val="00DA569F"/>
    <w:rsid w:val="00DB1923"/>
    <w:rsid w:val="00DC4A32"/>
    <w:rsid w:val="00DE1AFC"/>
    <w:rsid w:val="00DF1036"/>
    <w:rsid w:val="00DF1437"/>
    <w:rsid w:val="00E03B36"/>
    <w:rsid w:val="00E112F7"/>
    <w:rsid w:val="00E36564"/>
    <w:rsid w:val="00E56724"/>
    <w:rsid w:val="00E81A02"/>
    <w:rsid w:val="00E81BF0"/>
    <w:rsid w:val="00E86E78"/>
    <w:rsid w:val="00E9602A"/>
    <w:rsid w:val="00EA624B"/>
    <w:rsid w:val="00EC6ED1"/>
    <w:rsid w:val="00ED0DE6"/>
    <w:rsid w:val="00ED5F47"/>
    <w:rsid w:val="00EE2F7C"/>
    <w:rsid w:val="00EF2DD0"/>
    <w:rsid w:val="00F035A1"/>
    <w:rsid w:val="00F11B15"/>
    <w:rsid w:val="00F15C63"/>
    <w:rsid w:val="00F26779"/>
    <w:rsid w:val="00F37515"/>
    <w:rsid w:val="00F5252D"/>
    <w:rsid w:val="00F724BE"/>
    <w:rsid w:val="00F81985"/>
    <w:rsid w:val="00F93585"/>
    <w:rsid w:val="00FA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8551D"/>
  <w15:docId w15:val="{D158837D-CD9A-46D6-81B3-48F465BB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atentStyles>
  <w:style w:type="paragraph" w:default="1" w:styleId="Normal">
    <w:name w:val="Normal"/>
    <w:qFormat/>
    <w:rsid w:val="000B18A2"/>
    <w:pPr>
      <w:jc w:val="both"/>
    </w:pPr>
    <w:rPr>
      <w:rFonts w:eastAsia="Times New Roman"/>
      <w:color w:val="232527"/>
      <w:sz w:val="28"/>
      <w:szCs w:val="24"/>
    </w:rPr>
  </w:style>
  <w:style w:type="paragraph" w:styleId="Heading1">
    <w:name w:val="heading 1"/>
    <w:basedOn w:val="Normal"/>
    <w:next w:val="Normal"/>
    <w:link w:val="Heading1Char"/>
    <w:uiPriority w:val="9"/>
    <w:qFormat/>
    <w:rsid w:val="000B18A2"/>
    <w:pPr>
      <w:keepNext/>
      <w:keepLines/>
      <w:spacing w:before="480"/>
      <w:jc w:val="left"/>
      <w:outlineLvl w:val="0"/>
    </w:pPr>
    <w:rPr>
      <w:rFonts w:eastAsia="MS Mincho"/>
      <w:b/>
      <w:bCs/>
      <w:color w:val="2468A0"/>
      <w:sz w:val="48"/>
      <w:szCs w:val="28"/>
    </w:rPr>
  </w:style>
  <w:style w:type="paragraph" w:styleId="Heading2">
    <w:name w:val="heading 2"/>
    <w:basedOn w:val="Normal"/>
    <w:next w:val="Normal"/>
    <w:link w:val="Heading2Char"/>
    <w:uiPriority w:val="9"/>
    <w:qFormat/>
    <w:rsid w:val="000B18A2"/>
    <w:pPr>
      <w:keepNext/>
      <w:keepLines/>
      <w:spacing w:before="200"/>
      <w:jc w:val="left"/>
      <w:outlineLvl w:val="1"/>
    </w:pPr>
    <w:rPr>
      <w:rFonts w:eastAsia="MS Mincho"/>
      <w:b/>
      <w:bCs/>
      <w:color w:val="0D416B"/>
      <w:sz w:val="40"/>
      <w:szCs w:val="26"/>
    </w:rPr>
  </w:style>
  <w:style w:type="paragraph" w:styleId="Heading3">
    <w:name w:val="heading 3"/>
    <w:basedOn w:val="Normal"/>
    <w:next w:val="Normal"/>
    <w:link w:val="Heading3Char"/>
    <w:qFormat/>
    <w:rsid w:val="000B18A2"/>
    <w:pPr>
      <w:keepNext/>
      <w:keepLines/>
      <w:spacing w:before="200"/>
      <w:jc w:val="left"/>
      <w:outlineLvl w:val="2"/>
    </w:pPr>
    <w:rPr>
      <w:rFonts w:eastAsia="MS Mincho"/>
      <w:b/>
      <w:bCs/>
      <w:color w:val="00AAE7"/>
      <w:sz w:val="36"/>
    </w:rPr>
  </w:style>
  <w:style w:type="paragraph" w:styleId="Heading4">
    <w:name w:val="heading 4"/>
    <w:basedOn w:val="Normal"/>
    <w:next w:val="Normal"/>
    <w:link w:val="Heading4Char"/>
    <w:uiPriority w:val="9"/>
    <w:qFormat/>
    <w:rsid w:val="000B18A2"/>
    <w:pPr>
      <w:keepNext/>
      <w:keepLines/>
      <w:spacing w:before="200"/>
      <w:jc w:val="left"/>
      <w:outlineLvl w:val="3"/>
    </w:pPr>
    <w:rPr>
      <w:rFonts w:eastAsia="MS Mincho"/>
      <w:bCs/>
      <w:iCs/>
      <w:color w:val="0D416B"/>
      <w:sz w:val="32"/>
    </w:rPr>
  </w:style>
  <w:style w:type="paragraph" w:styleId="Heading5">
    <w:name w:val="heading 5"/>
    <w:basedOn w:val="Normal"/>
    <w:next w:val="Normal"/>
    <w:link w:val="Heading5Char"/>
    <w:uiPriority w:val="9"/>
    <w:qFormat/>
    <w:rsid w:val="000B18A2"/>
    <w:pPr>
      <w:keepNext/>
      <w:keepLines/>
      <w:spacing w:before="200"/>
      <w:jc w:val="left"/>
      <w:outlineLvl w:val="4"/>
    </w:pPr>
    <w:rPr>
      <w:rFonts w:eastAsia="MS Mincho"/>
      <w:i/>
      <w:color w:val="00AAE7"/>
    </w:rPr>
  </w:style>
  <w:style w:type="paragraph" w:styleId="Heading6">
    <w:name w:val="heading 6"/>
    <w:basedOn w:val="Normal"/>
    <w:next w:val="Normal"/>
    <w:link w:val="Heading6Char"/>
    <w:uiPriority w:val="9"/>
    <w:qFormat/>
    <w:rsid w:val="000B18A2"/>
    <w:pPr>
      <w:spacing w:before="240" w:after="60"/>
      <w:jc w:val="left"/>
      <w:outlineLvl w:val="5"/>
    </w:pPr>
    <w:rPr>
      <w:rFonts w:eastAsia="MS Mincho"/>
      <w:bCs/>
      <w:i/>
      <w:color w:val="0D416B"/>
      <w:szCs w:val="22"/>
    </w:rPr>
  </w:style>
  <w:style w:type="paragraph" w:styleId="Heading7">
    <w:name w:val="heading 7"/>
    <w:basedOn w:val="Normal"/>
    <w:next w:val="Normal"/>
    <w:link w:val="Heading7Char"/>
    <w:uiPriority w:val="9"/>
    <w:qFormat/>
    <w:rsid w:val="005E441B"/>
    <w:pPr>
      <w:spacing w:before="240" w:after="60"/>
      <w:jc w:val="left"/>
      <w:outlineLvl w:val="6"/>
    </w:pPr>
    <w:rPr>
      <w:rFonts w:eastAsia="MS Mincho"/>
      <w:sz w:val="24"/>
    </w:rPr>
  </w:style>
  <w:style w:type="paragraph" w:styleId="Heading8">
    <w:name w:val="heading 8"/>
    <w:basedOn w:val="Normal"/>
    <w:next w:val="Normal"/>
    <w:link w:val="Heading8Char"/>
    <w:uiPriority w:val="9"/>
    <w:qFormat/>
    <w:rsid w:val="005E441B"/>
    <w:pPr>
      <w:keepNext/>
      <w:keepLines/>
      <w:spacing w:before="200"/>
      <w:jc w:val="left"/>
      <w:outlineLvl w:val="7"/>
    </w:pPr>
    <w:rPr>
      <w:rFonts w:eastAsia="MS PGothic"/>
      <w:color w:val="565B6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B18A2"/>
    <w:rPr>
      <w:rFonts w:ascii="Calibri" w:eastAsia="MS Mincho" w:hAnsi="Calibri" w:cs="Times New Roman"/>
      <w:b/>
      <w:bCs/>
      <w:color w:val="2468A0"/>
      <w:sz w:val="48"/>
      <w:szCs w:val="28"/>
    </w:rPr>
  </w:style>
  <w:style w:type="character" w:customStyle="1" w:styleId="Heading2Char">
    <w:name w:val="Heading 2 Char"/>
    <w:link w:val="Heading2"/>
    <w:uiPriority w:val="9"/>
    <w:rsid w:val="000B18A2"/>
    <w:rPr>
      <w:rFonts w:ascii="Calibri" w:eastAsia="MS Mincho" w:hAnsi="Calibri" w:cs="Times New Roman"/>
      <w:b/>
      <w:bCs/>
      <w:color w:val="0D416B"/>
      <w:sz w:val="40"/>
      <w:szCs w:val="26"/>
    </w:rPr>
  </w:style>
  <w:style w:type="character" w:customStyle="1" w:styleId="Heading3Char">
    <w:name w:val="Heading 3 Char"/>
    <w:link w:val="Heading3"/>
    <w:rsid w:val="000B18A2"/>
    <w:rPr>
      <w:rFonts w:ascii="Calibri" w:eastAsia="MS Mincho" w:hAnsi="Calibri" w:cs="Times New Roman"/>
      <w:b/>
      <w:bCs/>
      <w:color w:val="00AAE7"/>
      <w:sz w:val="36"/>
      <w:szCs w:val="24"/>
    </w:rPr>
  </w:style>
  <w:style w:type="character" w:customStyle="1" w:styleId="Heading4Char">
    <w:name w:val="Heading 4 Char"/>
    <w:link w:val="Heading4"/>
    <w:uiPriority w:val="9"/>
    <w:rsid w:val="000B18A2"/>
    <w:rPr>
      <w:rFonts w:ascii="Calibri" w:eastAsia="MS Mincho" w:hAnsi="Calibri" w:cs="Times New Roman"/>
      <w:bCs/>
      <w:iCs/>
      <w:color w:val="0D416B"/>
      <w:sz w:val="32"/>
      <w:szCs w:val="24"/>
    </w:rPr>
  </w:style>
  <w:style w:type="paragraph" w:customStyle="1" w:styleId="ColorfulList-Accent11">
    <w:name w:val="Colorful List - Accent 11"/>
    <w:basedOn w:val="Normal"/>
    <w:uiPriority w:val="34"/>
    <w:qFormat/>
    <w:rsid w:val="008B2B1A"/>
    <w:pPr>
      <w:ind w:left="720"/>
      <w:contextualSpacing/>
    </w:pPr>
  </w:style>
  <w:style w:type="paragraph" w:styleId="Header">
    <w:name w:val="header"/>
    <w:basedOn w:val="Normal"/>
    <w:link w:val="HeaderChar"/>
    <w:unhideWhenUsed/>
    <w:rsid w:val="008B2B1A"/>
    <w:pPr>
      <w:tabs>
        <w:tab w:val="center" w:pos="4680"/>
        <w:tab w:val="right" w:pos="9360"/>
      </w:tabs>
    </w:pPr>
  </w:style>
  <w:style w:type="character" w:customStyle="1" w:styleId="HeaderChar">
    <w:name w:val="Header Char"/>
    <w:link w:val="Header"/>
    <w:rsid w:val="008B2B1A"/>
    <w:rPr>
      <w:rFonts w:ascii="Century Gothic" w:eastAsia="Times New Roman" w:hAnsi="Century Gothic" w:cs="Times New Roman"/>
      <w:szCs w:val="24"/>
    </w:rPr>
  </w:style>
  <w:style w:type="paragraph" w:styleId="Footer">
    <w:name w:val="footer"/>
    <w:basedOn w:val="Normal"/>
    <w:link w:val="FooterChar"/>
    <w:uiPriority w:val="99"/>
    <w:unhideWhenUsed/>
    <w:rsid w:val="008B2B1A"/>
    <w:pPr>
      <w:tabs>
        <w:tab w:val="center" w:pos="4680"/>
        <w:tab w:val="right" w:pos="9360"/>
      </w:tabs>
    </w:pPr>
    <w:rPr>
      <w:sz w:val="20"/>
    </w:rPr>
  </w:style>
  <w:style w:type="character" w:customStyle="1" w:styleId="FooterChar">
    <w:name w:val="Footer Char"/>
    <w:link w:val="Footer"/>
    <w:uiPriority w:val="99"/>
    <w:rsid w:val="008B2B1A"/>
    <w:rPr>
      <w:rFonts w:ascii="Century Gothic" w:eastAsia="Times New Roman" w:hAnsi="Century Gothic" w:cs="Times New Roman"/>
      <w:sz w:val="20"/>
      <w:szCs w:val="24"/>
    </w:rPr>
  </w:style>
  <w:style w:type="paragraph" w:styleId="BalloonText">
    <w:name w:val="Balloon Text"/>
    <w:basedOn w:val="Normal"/>
    <w:link w:val="BalloonTextChar"/>
    <w:uiPriority w:val="99"/>
    <w:semiHidden/>
    <w:unhideWhenUsed/>
    <w:rsid w:val="008B2B1A"/>
    <w:rPr>
      <w:rFonts w:ascii="Tahoma" w:hAnsi="Tahoma" w:cs="Tahoma"/>
      <w:sz w:val="16"/>
      <w:szCs w:val="16"/>
    </w:rPr>
  </w:style>
  <w:style w:type="character" w:customStyle="1" w:styleId="BalloonTextChar">
    <w:name w:val="Balloon Text Char"/>
    <w:link w:val="BalloonText"/>
    <w:uiPriority w:val="99"/>
    <w:semiHidden/>
    <w:rsid w:val="008B2B1A"/>
    <w:rPr>
      <w:rFonts w:ascii="Tahoma" w:eastAsia="Times New Roman" w:hAnsi="Tahoma" w:cs="Tahoma"/>
      <w:sz w:val="16"/>
      <w:szCs w:val="16"/>
    </w:rPr>
  </w:style>
  <w:style w:type="character" w:styleId="Hyperlink">
    <w:name w:val="Hyperlink"/>
    <w:rsid w:val="008B2B1A"/>
    <w:rPr>
      <w:rFonts w:ascii="Century Gothic" w:hAnsi="Century Gothic"/>
      <w:b w:val="0"/>
      <w:i w:val="0"/>
      <w:color w:val="0000FF"/>
      <w:u w:val="single"/>
    </w:rPr>
  </w:style>
  <w:style w:type="paragraph" w:styleId="ListBullet">
    <w:name w:val="List Bullet"/>
    <w:basedOn w:val="Normal"/>
    <w:link w:val="ListBulletChar"/>
    <w:rsid w:val="008B2B1A"/>
    <w:pPr>
      <w:numPr>
        <w:numId w:val="4"/>
      </w:numPr>
      <w:spacing w:before="120"/>
      <w:ind w:left="648"/>
    </w:pPr>
    <w:rPr>
      <w:sz w:val="20"/>
    </w:rPr>
  </w:style>
  <w:style w:type="character" w:customStyle="1" w:styleId="ListBulletChar">
    <w:name w:val="List Bullet Char"/>
    <w:link w:val="ListBullet"/>
    <w:rsid w:val="008B2B1A"/>
    <w:rPr>
      <w:rFonts w:ascii="Century Gothic" w:eastAsia="Times New Roman" w:hAnsi="Century Gothic" w:cs="Times New Roman"/>
      <w:sz w:val="20"/>
      <w:szCs w:val="24"/>
    </w:rPr>
  </w:style>
  <w:style w:type="character" w:styleId="Strong">
    <w:name w:val="Strong"/>
    <w:uiPriority w:val="22"/>
    <w:qFormat/>
    <w:rsid w:val="008B2B1A"/>
    <w:rPr>
      <w:rFonts w:ascii="Century Gothic" w:hAnsi="Century Gothic"/>
      <w:b/>
      <w:bCs/>
    </w:rPr>
  </w:style>
  <w:style w:type="paragraph" w:styleId="Title">
    <w:name w:val="Title"/>
    <w:basedOn w:val="Normal"/>
    <w:next w:val="Normal"/>
    <w:link w:val="TitleChar"/>
    <w:uiPriority w:val="10"/>
    <w:qFormat/>
    <w:rsid w:val="005E441B"/>
    <w:pPr>
      <w:pBdr>
        <w:bottom w:val="single" w:sz="8" w:space="4" w:color="4F81BD"/>
      </w:pBdr>
      <w:spacing w:after="300"/>
      <w:contextualSpacing/>
      <w:jc w:val="left"/>
    </w:pPr>
    <w:rPr>
      <w:rFonts w:eastAsia="MS Mincho"/>
      <w:b/>
      <w:color w:val="0D416B"/>
      <w:spacing w:val="5"/>
      <w:kern w:val="28"/>
      <w:sz w:val="60"/>
      <w:szCs w:val="52"/>
    </w:rPr>
  </w:style>
  <w:style w:type="character" w:customStyle="1" w:styleId="TitleChar">
    <w:name w:val="Title Char"/>
    <w:link w:val="Title"/>
    <w:uiPriority w:val="10"/>
    <w:rsid w:val="005E441B"/>
    <w:rPr>
      <w:rFonts w:ascii="Century Gothic" w:eastAsia="MS Mincho" w:hAnsi="Century Gothic" w:cs="Times New Roman"/>
      <w:b/>
      <w:color w:val="0D416B"/>
      <w:spacing w:val="5"/>
      <w:kern w:val="28"/>
      <w:sz w:val="60"/>
      <w:szCs w:val="52"/>
    </w:rPr>
  </w:style>
  <w:style w:type="paragraph" w:styleId="Subtitle">
    <w:name w:val="Subtitle"/>
    <w:basedOn w:val="Normal"/>
    <w:next w:val="Normal"/>
    <w:link w:val="SubtitleChar"/>
    <w:uiPriority w:val="11"/>
    <w:qFormat/>
    <w:rsid w:val="005E441B"/>
    <w:pPr>
      <w:numPr>
        <w:ilvl w:val="1"/>
      </w:numPr>
      <w:jc w:val="left"/>
    </w:pPr>
    <w:rPr>
      <w:rFonts w:eastAsia="MS Mincho"/>
      <w:i/>
      <w:iCs/>
      <w:color w:val="00AAE7"/>
      <w:spacing w:val="15"/>
      <w:sz w:val="24"/>
    </w:rPr>
  </w:style>
  <w:style w:type="character" w:customStyle="1" w:styleId="SubtitleChar">
    <w:name w:val="Subtitle Char"/>
    <w:link w:val="Subtitle"/>
    <w:uiPriority w:val="11"/>
    <w:rsid w:val="005E441B"/>
    <w:rPr>
      <w:rFonts w:ascii="Century Gothic" w:eastAsia="MS Mincho" w:hAnsi="Century Gothic" w:cs="Times New Roman"/>
      <w:i/>
      <w:iCs/>
      <w:color w:val="00AAE7"/>
      <w:spacing w:val="15"/>
      <w:sz w:val="24"/>
      <w:szCs w:val="24"/>
    </w:rPr>
  </w:style>
  <w:style w:type="character" w:customStyle="1" w:styleId="Heading5Char">
    <w:name w:val="Heading 5 Char"/>
    <w:link w:val="Heading5"/>
    <w:uiPriority w:val="9"/>
    <w:rsid w:val="000B18A2"/>
    <w:rPr>
      <w:rFonts w:ascii="Calibri" w:eastAsia="MS Mincho" w:hAnsi="Calibri" w:cs="Times New Roman"/>
      <w:i/>
      <w:color w:val="00AAE7"/>
      <w:sz w:val="28"/>
      <w:szCs w:val="24"/>
    </w:rPr>
  </w:style>
  <w:style w:type="paragraph" w:customStyle="1" w:styleId="Steve-SubHeading">
    <w:name w:val="Steve - Sub Heading"/>
    <w:basedOn w:val="Normal"/>
    <w:rsid w:val="003A289B"/>
    <w:pPr>
      <w:spacing w:before="120"/>
    </w:pPr>
    <w:rPr>
      <w:rFonts w:ascii="Verdana" w:hAnsi="Verdana" w:cs="Verdana"/>
      <w:b/>
      <w:bCs/>
      <w:sz w:val="18"/>
      <w:szCs w:val="18"/>
    </w:rPr>
  </w:style>
  <w:style w:type="paragraph" w:customStyle="1" w:styleId="Default">
    <w:name w:val="Default"/>
    <w:basedOn w:val="Normal"/>
    <w:rsid w:val="008B2B1A"/>
    <w:pPr>
      <w:autoSpaceDE w:val="0"/>
      <w:autoSpaceDN w:val="0"/>
    </w:pPr>
    <w:rPr>
      <w:rFonts w:ascii="Palatino Linotype" w:eastAsia="Lato" w:hAnsi="Palatino Linotype"/>
      <w:color w:val="000000"/>
      <w:sz w:val="24"/>
    </w:rPr>
  </w:style>
  <w:style w:type="paragraph" w:styleId="BodyText">
    <w:name w:val="Body Text"/>
    <w:aliases w:val="bt"/>
    <w:basedOn w:val="Normal"/>
    <w:link w:val="BodyTextChar"/>
    <w:semiHidden/>
    <w:rsid w:val="00F11B15"/>
    <w:rPr>
      <w:rFonts w:ascii="Verdana" w:hAnsi="Verdana"/>
      <w:sz w:val="20"/>
      <w:szCs w:val="20"/>
    </w:rPr>
  </w:style>
  <w:style w:type="character" w:customStyle="1" w:styleId="BodyTextChar">
    <w:name w:val="Body Text Char"/>
    <w:aliases w:val="bt Char"/>
    <w:link w:val="BodyText"/>
    <w:semiHidden/>
    <w:rsid w:val="00F11B15"/>
    <w:rPr>
      <w:rFonts w:ascii="Verdana" w:eastAsia="Times New Roman" w:hAnsi="Verdana" w:cs="Times New Roman"/>
      <w:sz w:val="20"/>
      <w:szCs w:val="20"/>
    </w:rPr>
  </w:style>
  <w:style w:type="paragraph" w:styleId="Salutation">
    <w:name w:val="Salutation"/>
    <w:basedOn w:val="Normal"/>
    <w:next w:val="Normal"/>
    <w:link w:val="SalutationChar"/>
    <w:uiPriority w:val="99"/>
    <w:rsid w:val="00F11B15"/>
    <w:pPr>
      <w:spacing w:after="120"/>
    </w:pPr>
    <w:rPr>
      <w:rFonts w:ascii="Times New Roman" w:hAnsi="Times New Roman"/>
      <w:color w:val="000000"/>
      <w:sz w:val="20"/>
      <w:szCs w:val="20"/>
    </w:rPr>
  </w:style>
  <w:style w:type="character" w:customStyle="1" w:styleId="SalutationChar">
    <w:name w:val="Salutation Char"/>
    <w:link w:val="Salutation"/>
    <w:uiPriority w:val="99"/>
    <w:rsid w:val="00F11B15"/>
    <w:rPr>
      <w:rFonts w:ascii="Times New Roman" w:eastAsia="Times New Roman" w:hAnsi="Times New Roman" w:cs="Times New Roman"/>
      <w:color w:val="000000"/>
      <w:sz w:val="20"/>
      <w:szCs w:val="20"/>
    </w:rPr>
  </w:style>
  <w:style w:type="paragraph" w:customStyle="1" w:styleId="TableText">
    <w:name w:val="Table Text"/>
    <w:basedOn w:val="Normal"/>
    <w:link w:val="TableTextChar"/>
    <w:uiPriority w:val="99"/>
    <w:rsid w:val="00F11B15"/>
    <w:pPr>
      <w:spacing w:before="40" w:after="40"/>
    </w:pPr>
    <w:rPr>
      <w:rFonts w:ascii="Book Antiqua" w:hAnsi="Book Antiqua"/>
      <w:sz w:val="20"/>
      <w:szCs w:val="20"/>
      <w:lang w:eastAsia="ja-JP"/>
    </w:rPr>
  </w:style>
  <w:style w:type="character" w:customStyle="1" w:styleId="TableTextChar">
    <w:name w:val="Table Text Char"/>
    <w:link w:val="TableText"/>
    <w:uiPriority w:val="99"/>
    <w:locked/>
    <w:rsid w:val="00F11B15"/>
    <w:rPr>
      <w:rFonts w:ascii="Book Antiqua" w:eastAsia="Times New Roman" w:hAnsi="Book Antiqua" w:cs="Times New Roman"/>
      <w:sz w:val="20"/>
      <w:szCs w:val="20"/>
      <w:lang w:eastAsia="ja-JP"/>
    </w:rPr>
  </w:style>
  <w:style w:type="character" w:customStyle="1" w:styleId="Heading6Char">
    <w:name w:val="Heading 6 Char"/>
    <w:link w:val="Heading6"/>
    <w:uiPriority w:val="9"/>
    <w:rsid w:val="000B18A2"/>
    <w:rPr>
      <w:rFonts w:ascii="Calibri" w:eastAsia="MS Mincho" w:hAnsi="Calibri" w:cs="Times New Roman"/>
      <w:bCs/>
      <w:i/>
      <w:color w:val="0D416B"/>
      <w:sz w:val="28"/>
    </w:rPr>
  </w:style>
  <w:style w:type="character" w:customStyle="1" w:styleId="Heading7Char">
    <w:name w:val="Heading 7 Char"/>
    <w:link w:val="Heading7"/>
    <w:uiPriority w:val="9"/>
    <w:rsid w:val="005E441B"/>
    <w:rPr>
      <w:rFonts w:ascii="Century Gothic" w:eastAsia="MS Mincho" w:hAnsi="Century Gothic" w:cs="Times New Roman"/>
      <w:color w:val="232527"/>
      <w:sz w:val="24"/>
      <w:szCs w:val="24"/>
    </w:rPr>
  </w:style>
  <w:style w:type="paragraph" w:customStyle="1" w:styleId="ColorfulGrid-Accent11">
    <w:name w:val="Colorful Grid - Accent 11"/>
    <w:basedOn w:val="Normal"/>
    <w:next w:val="Normal"/>
    <w:link w:val="ColorfulGrid-Accent1Char"/>
    <w:uiPriority w:val="29"/>
    <w:qFormat/>
    <w:rsid w:val="008B2B1A"/>
    <w:rPr>
      <w:i/>
      <w:iCs/>
      <w:color w:val="000000"/>
    </w:rPr>
  </w:style>
  <w:style w:type="character" w:customStyle="1" w:styleId="ColorfulGrid-Accent1Char">
    <w:name w:val="Colorful Grid - Accent 1 Char"/>
    <w:link w:val="ColorfulGrid-Accent11"/>
    <w:uiPriority w:val="29"/>
    <w:rsid w:val="008B2B1A"/>
    <w:rPr>
      <w:rFonts w:ascii="Century Gothic" w:eastAsia="Times New Roman" w:hAnsi="Century Gothic" w:cs="Times New Roman"/>
      <w:i/>
      <w:iCs/>
      <w:color w:val="000000"/>
      <w:szCs w:val="24"/>
    </w:rPr>
  </w:style>
  <w:style w:type="character" w:customStyle="1" w:styleId="PlainTable51">
    <w:name w:val="Plain Table 51"/>
    <w:uiPriority w:val="31"/>
    <w:qFormat/>
    <w:rsid w:val="008B2B1A"/>
    <w:rPr>
      <w:rFonts w:ascii="Century Gothic" w:hAnsi="Century Gothic"/>
      <w:smallCaps/>
      <w:color w:val="C0504D"/>
      <w:u w:val="single"/>
    </w:rPr>
  </w:style>
  <w:style w:type="character" w:customStyle="1" w:styleId="GridTable1Light1">
    <w:name w:val="Grid Table 1 Light1"/>
    <w:uiPriority w:val="33"/>
    <w:qFormat/>
    <w:rsid w:val="008B2B1A"/>
    <w:rPr>
      <w:rFonts w:ascii="Century Gothic" w:hAnsi="Century Gothic"/>
      <w:b/>
      <w:bCs/>
      <w:smallCaps/>
      <w:spacing w:val="5"/>
    </w:rPr>
  </w:style>
  <w:style w:type="character" w:customStyle="1" w:styleId="Heading8Char">
    <w:name w:val="Heading 8 Char"/>
    <w:link w:val="Heading8"/>
    <w:uiPriority w:val="9"/>
    <w:semiHidden/>
    <w:rsid w:val="005E441B"/>
    <w:rPr>
      <w:rFonts w:ascii="Calibri" w:eastAsia="MS PGothic" w:hAnsi="Calibri" w:cs="Times New Roman"/>
      <w:color w:val="565B6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nu\AppData\Local\Temp\Rar$DIa0.053\miracle-dark-theme-v4.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BA509-9F00-4CF0-A406-A2ECF9B1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miracle-dark-theme-v4.0</Template>
  <TotalTime>30</TotalTime>
  <Pages>19</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kinnu</dc:creator>
  <cp:keywords/>
  <dc:description/>
  <cp:lastModifiedBy>Hanuman veluri</cp:lastModifiedBy>
  <cp:revision>10</cp:revision>
  <cp:lastPrinted>2017-02-24T03:47:00Z</cp:lastPrinted>
  <dcterms:created xsi:type="dcterms:W3CDTF">2017-02-23T17:56:00Z</dcterms:created>
  <dcterms:modified xsi:type="dcterms:W3CDTF">2017-02-24T03:47:00Z</dcterms:modified>
  <cp:category/>
</cp:coreProperties>
</file>