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Expanded Document: test.docx</w:t>
      </w:r>
    </w:p>
    <w:p>
      <w:pPr>
        <w:pStyle w:val="Heading1"/>
      </w:pPr>
      <w:r>
        <w:t>1. Expected peak in electricity consumption</w:t>
      </w:r>
    </w:p>
    <w:p>
      <w:r>
        <w:t>Increased electricity consumption is expected due to the inclusion of heating appliances, which can lead to overloading of the electrical installation. This is especially likely if the appliances are used around the clock at a higher heating mode.</w:t>
      </w:r>
    </w:p>
    <w:p>
      <w:pPr>
        <w:pStyle w:val="Heading2"/>
      </w:pPr>
      <w:r>
        <w:t>What specific times of the day are likely to experience the highest surge in electricity consumption due to heating appliances?</w:t>
      </w:r>
    </w:p>
    <w:p>
      <w:r>
        <w:t>The evening hours, when people return home from work and activate their heating appliances for extended periods, are expected to witness the most significant increase in electricity consumption.</w:t>
      </w:r>
    </w:p>
    <w:p>
      <w:pPr>
        <w:pStyle w:val="Heading2"/>
      </w:pPr>
      <w:r>
        <w:t>How does the type of heating appliance affect the peak in electricity consumption?</w:t>
      </w:r>
    </w:p>
    <w:p>
      <w:r>
        <w:t>High-powered appliances such as electric heaters or space heaters can cause a more substantial surge in electricity consumption compared to lower-powered devices like heated blankets or electric mattress pads.</w:t>
      </w:r>
    </w:p>
    <w:p>
      <w:pPr>
        <w:pStyle w:val="Heading2"/>
      </w:pPr>
      <w:r>
        <w:t>Are there any strategies for managing this expected increase in electricity consumption during peak hours?</w:t>
      </w:r>
    </w:p>
    <w:p>
      <w:r>
        <w:t>Strategies include using energy-efficient appliances, implementing a schedule for turning on heating appliances, and considering the use of smart thermostats that can optimize heating schedules to minimize peak demand.</w:t>
      </w:r>
    </w:p>
    <w:p>
      <w:pPr>
        <w:pStyle w:val="Heading1"/>
      </w:pPr>
      <w:r>
        <w:t>2. Main causes of fires from heating appliances</w:t>
      </w:r>
    </w:p>
    <w:p>
      <w:r>
        <w:t>Fires from heating appliances are often due to improper use, such as placing flammable objects nearby, not extinguishing solid fuel stoves, leaving smoldering coals, or poorly maintained and uninsulated chimneys/stoves.</w:t>
      </w:r>
    </w:p>
    <w:p>
      <w:pPr>
        <w:pStyle w:val="Heading2"/>
      </w:pPr>
      <w:r>
        <w:t>What specific factors contribute to fires from improperly maintained heating appliances?</w:t>
      </w:r>
    </w:p>
    <w:p>
      <w:r>
        <w:t>Neglecting routine maintenance checks can lead to faulty parts within the heating appliance, such as cracked heat exchangers or frayed wires, which may ignite flammable materials.</w:t>
      </w:r>
    </w:p>
    <w:p>
      <w:pPr>
        <w:pStyle w:val="Heading2"/>
      </w:pPr>
      <w:r>
        <w:t>How do uninsulated chimneys and stoves contribute to fires from heating appliances?</w:t>
      </w:r>
    </w:p>
    <w:p>
      <w:r>
        <w:t>Uninsulated chimneys and stoves allow heat to escape, causing condensation of moisture within the flue. This moisture can mix with creosote buildup, creating a highly flammable substance that may ignite and cause a fire.</w:t>
      </w:r>
    </w:p>
    <w:p>
      <w:pPr>
        <w:pStyle w:val="Heading2"/>
      </w:pPr>
      <w:r>
        <w:t>In what ways can improper ventilation of heating appliances lead to fires?</w:t>
      </w:r>
    </w:p>
    <w:p>
      <w:r>
        <w:t>Improper ventilation can cause carbon monoxide (CO) to accumulate within the home, potentially leading to asphyxiation or, in extreme cases, igniting flammable materials due to increased CO concentrations. Additionally, insufficient air supply may cause the appliance to overheat and spark a fire.</w:t>
      </w:r>
    </w:p>
    <w:p>
      <w:pPr>
        <w:pStyle w:val="Heading1"/>
      </w:pPr>
      <w:r>
        <w:t>3. How to prevent a fire</w:t>
      </w:r>
    </w:p>
    <w:p>
      <w:r>
        <w:t>To avoid fires, maintain a distance between flammable objects and the heating appliance, clean regularly, do not leave appliances unattended, check the chimney and store fuels properly. Install a carbon monoxide detector for added security.</w:t>
      </w:r>
    </w:p>
    <w:p>
      <w:pPr>
        <w:pStyle w:val="Heading2"/>
      </w:pPr>
      <w:r>
        <w:t>What are some specific precautions to take when using electrical appliances to prevent fires?</w:t>
      </w:r>
    </w:p>
    <w:p>
      <w:r>
        <w:t>Ensure that electrical cords are not frayed or damaged, and do not overload power outlets. Additionally, keep flammable materials away from heating elements of appliances like irons, heaters, and stoves.</w:t>
      </w:r>
    </w:p>
    <w:p>
      <w:pPr>
        <w:pStyle w:val="Heading2"/>
      </w:pPr>
      <w:r>
        <w:t>How can regular maintenance help in preventing fires, especially related to cooking appliances?</w:t>
      </w:r>
    </w:p>
    <w:p>
      <w:r>
        <w:t>Regularly clean the stove top and oven to remove built-up grease and food debris that could ignite. Moreover, check gas connections for leaks periodically by applying a soapy solution around the connection; if bubbles form, it indicates a leak which should be addressed immediately.</w:t>
      </w:r>
    </w:p>
    <w:p>
      <w:pPr>
        <w:pStyle w:val="Heading2"/>
      </w:pPr>
      <w:r>
        <w:t>What are some safety measures regarding the storage of flammable materials to minimize fire risks?</w:t>
      </w:r>
    </w:p>
    <w:p>
      <w:r>
        <w:t>Store flammable liquids like gasoline, paint thinner, and cleaning solvents in approved containers away from heat sources and sparks. Keep them in a well-ventilated area with good airflow, and never store them near open flames or electrical appliances.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