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C1C6" w14:textId="15876161" w:rsidR="00DA01C8" w:rsidRPr="00D4076F" w:rsidRDefault="00DA01C8" w:rsidP="00D4076F">
      <w:pPr>
        <w:jc w:val="both"/>
        <w:rPr>
          <w:rFonts w:ascii="Times New Roman" w:hAnsi="Times New Roman" w:cs="Times New Roman"/>
          <w:lang w:val="bg-BG" w:eastAsia="bg-BG"/>
        </w:rPr>
      </w:pPr>
      <w:r w:rsidRPr="00D4076F">
        <w:rPr>
          <w:rFonts w:ascii="Times New Roman" w:hAnsi="Times New Roman" w:cs="Times New Roman"/>
          <w:lang w:eastAsia="bg-BG"/>
        </w:rPr>
        <w:t>Upcoming low temperatures and increased risk of fires.</w:t>
      </w:r>
      <w:r w:rsidR="00D4076F" w:rsidRP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It is expected that electricity consumption will increase due to the connection of a larger number of heating appliances to the electrical network, their use around the clock at a higher heating mode. All this creates a prerequisite for overloading the electrical installation.</w:t>
      </w:r>
    </w:p>
    <w:p w14:paraId="40B8893D" w14:textId="38530DDA" w:rsidR="00DA01C8" w:rsidRPr="00D4076F" w:rsidRDefault="00DA01C8" w:rsidP="00D4076F">
      <w:pPr>
        <w:jc w:val="both"/>
        <w:rPr>
          <w:rFonts w:ascii="Times New Roman" w:hAnsi="Times New Roman" w:cs="Times New Roman"/>
          <w:lang w:val="bg-BG" w:eastAsia="bg-BG"/>
        </w:rPr>
      </w:pPr>
      <w:r w:rsidRPr="00D4076F">
        <w:rPr>
          <w:rFonts w:ascii="Times New Roman" w:hAnsi="Times New Roman" w:cs="Times New Roman"/>
          <w:lang w:eastAsia="bg-BG"/>
        </w:rPr>
        <w:t>To prevent fires, follow the basic rules:</w:t>
      </w:r>
      <w:r w:rsidR="00D4076F" w:rsidRP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A fire in a heating appliance most often occurs due to improper use: placing flammable objects (clothes, furniture) nearby, not extinguishing the solid fuel stove to the end, leaving smoldering coals, or poorly maintained and uninsulated chimneys/stoves, which leads to the spread of fire to neighboring rooms or the release of deadly carbon monoxide. To avoid, it is key to follow safety rules - distance from combustible materials, proper cleaning, fuel storage and checking the condition of the device.</w:t>
      </w:r>
    </w:p>
    <w:p w14:paraId="0275AFF9" w14:textId="77777777" w:rsidR="00DA01C8" w:rsidRPr="00D4076F" w:rsidRDefault="00DA01C8" w:rsidP="00D4076F">
      <w:pPr>
        <w:jc w:val="both"/>
        <w:rPr>
          <w:rFonts w:ascii="Times New Roman" w:hAnsi="Times New Roman" w:cs="Times New Roman"/>
          <w:lang w:val="bg-BG" w:eastAsia="bg-BG"/>
        </w:rPr>
      </w:pPr>
      <w:r w:rsidRPr="00D4076F">
        <w:rPr>
          <w:rFonts w:ascii="Times New Roman" w:hAnsi="Times New Roman" w:cs="Times New Roman"/>
          <w:lang w:eastAsia="bg-BG"/>
        </w:rPr>
        <w:t>Main causes of fires from heating appliances:</w:t>
      </w:r>
    </w:p>
    <w:p w14:paraId="12901635" w14:textId="4B01B5AE" w:rsidR="00DA01C8" w:rsidRPr="00D4076F" w:rsidRDefault="00DA01C8" w:rsidP="00D4076F">
      <w:pPr>
        <w:jc w:val="both"/>
        <w:rPr>
          <w:rFonts w:ascii="Times New Roman" w:hAnsi="Times New Roman" w:cs="Times New Roman"/>
          <w:lang w:val="bg-BG" w:eastAsia="bg-BG"/>
        </w:rPr>
      </w:pPr>
      <w:r w:rsidRPr="00D4076F">
        <w:rPr>
          <w:rFonts w:ascii="Times New Roman" w:hAnsi="Times New Roman" w:cs="Times New Roman"/>
          <w:lang w:eastAsia="bg-BG"/>
        </w:rPr>
        <w:t>Proximity to combustible materials: Clothing, furniture, curtains that are dried or placed too close to the stove, fireplace or radiator.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Improper disposal of slag/ash: Uncooled coals can spontaneously ignite if disposed of near flammable waste.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Incomplete combustion (smoldering): Carbon monoxide (CO), a colorless, odorless gas that can lead to suffocation, is released.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Gaps and cracks: In the case of masonry stoves and chimneys, through which heat passes to neighboring rooms.</w:t>
      </w:r>
      <w:r w:rsidR="00D4076F">
        <w:rPr>
          <w:rFonts w:ascii="Times New Roman" w:hAnsi="Times New Roman" w:cs="Times New Roman"/>
          <w:lang w:eastAsia="bg-BG"/>
        </w:rPr>
        <w:t xml:space="preserve"> I</w:t>
      </w:r>
      <w:r w:rsidRPr="00D4076F">
        <w:rPr>
          <w:rFonts w:ascii="Times New Roman" w:hAnsi="Times New Roman" w:cs="Times New Roman"/>
          <w:lang w:eastAsia="bg-BG"/>
        </w:rPr>
        <w:t>mproper fuel storage: Coal or wood stored in moisture can self-ignite.</w:t>
      </w:r>
    </w:p>
    <w:p w14:paraId="584ECACB" w14:textId="37ACF838" w:rsidR="00DA01C8" w:rsidRPr="00D4076F" w:rsidRDefault="00DA01C8" w:rsidP="00D4076F">
      <w:pPr>
        <w:jc w:val="both"/>
        <w:rPr>
          <w:rFonts w:ascii="Times New Roman" w:hAnsi="Times New Roman" w:cs="Times New Roman"/>
          <w:lang w:val="bg-BG" w:eastAsia="bg-BG"/>
        </w:rPr>
      </w:pPr>
      <w:r w:rsidRPr="00D4076F">
        <w:rPr>
          <w:rFonts w:ascii="Times New Roman" w:hAnsi="Times New Roman" w:cs="Times New Roman"/>
          <w:lang w:eastAsia="bg-BG"/>
        </w:rPr>
        <w:t>How to prevent a fire: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Keep a distance: Keep all flammable objects at least 1-2 meters away from the heater.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Clean regularly: Ashtrays and firebox should be cleaned once everything has cooled completely.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Do not leave unattended: Do not leave working stoves or fireplaces unattended, especially for long periods of time, or while sleeping, if they are not fully secured.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Check the chimney: Ensure good insulation and cleaning of the chimney, without cracks.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Store fuels properly: In a dry place, away from living quarters.</w:t>
      </w:r>
      <w:r w:rsidR="00D4076F">
        <w:rPr>
          <w:rFonts w:ascii="Times New Roman" w:hAnsi="Times New Roman" w:cs="Times New Roman"/>
          <w:lang w:eastAsia="bg-BG"/>
        </w:rPr>
        <w:t xml:space="preserve"> </w:t>
      </w:r>
      <w:r w:rsidRPr="00D4076F">
        <w:rPr>
          <w:rFonts w:ascii="Times New Roman" w:hAnsi="Times New Roman" w:cs="Times New Roman"/>
          <w:lang w:eastAsia="bg-BG"/>
        </w:rPr>
        <w:t>Consider a CO detector: Install a carbon monoxide detector near appliances to be alerted to incomplete combustion.</w:t>
      </w:r>
    </w:p>
    <w:p w14:paraId="6BED0DC8" w14:textId="77777777" w:rsidR="000306F3" w:rsidRPr="00D4076F" w:rsidRDefault="000306F3" w:rsidP="00D4076F">
      <w:pPr>
        <w:jc w:val="both"/>
        <w:rPr>
          <w:rFonts w:ascii="Times New Roman" w:hAnsi="Times New Roman" w:cs="Times New Roman"/>
        </w:rPr>
      </w:pPr>
    </w:p>
    <w:sectPr w:rsidR="000306F3" w:rsidRPr="00D4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72B"/>
    <w:multiLevelType w:val="multilevel"/>
    <w:tmpl w:val="EB5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E4F"/>
    <w:multiLevelType w:val="multilevel"/>
    <w:tmpl w:val="54A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F6452"/>
    <w:multiLevelType w:val="multilevel"/>
    <w:tmpl w:val="B59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10473"/>
    <w:multiLevelType w:val="multilevel"/>
    <w:tmpl w:val="B694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04CB5"/>
    <w:multiLevelType w:val="multilevel"/>
    <w:tmpl w:val="F4F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6749B"/>
    <w:multiLevelType w:val="multilevel"/>
    <w:tmpl w:val="5B2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F5442"/>
    <w:multiLevelType w:val="multilevel"/>
    <w:tmpl w:val="470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1147D"/>
    <w:multiLevelType w:val="multilevel"/>
    <w:tmpl w:val="486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C101F"/>
    <w:multiLevelType w:val="multilevel"/>
    <w:tmpl w:val="2FB8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34ABF"/>
    <w:multiLevelType w:val="multilevel"/>
    <w:tmpl w:val="B22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B251F"/>
    <w:multiLevelType w:val="multilevel"/>
    <w:tmpl w:val="C57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13AB1"/>
    <w:multiLevelType w:val="multilevel"/>
    <w:tmpl w:val="AE6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04586">
    <w:abstractNumId w:val="10"/>
  </w:num>
  <w:num w:numId="2" w16cid:durableId="597952872">
    <w:abstractNumId w:val="9"/>
  </w:num>
  <w:num w:numId="3" w16cid:durableId="100804523">
    <w:abstractNumId w:val="0"/>
  </w:num>
  <w:num w:numId="4" w16cid:durableId="751850325">
    <w:abstractNumId w:val="8"/>
  </w:num>
  <w:num w:numId="5" w16cid:durableId="847789390">
    <w:abstractNumId w:val="5"/>
  </w:num>
  <w:num w:numId="6" w16cid:durableId="119761741">
    <w:abstractNumId w:val="7"/>
  </w:num>
  <w:num w:numId="7" w16cid:durableId="789395100">
    <w:abstractNumId w:val="11"/>
  </w:num>
  <w:num w:numId="8" w16cid:durableId="1491559898">
    <w:abstractNumId w:val="1"/>
  </w:num>
  <w:num w:numId="9" w16cid:durableId="2114475325">
    <w:abstractNumId w:val="6"/>
  </w:num>
  <w:num w:numId="10" w16cid:durableId="280110746">
    <w:abstractNumId w:val="4"/>
  </w:num>
  <w:num w:numId="11" w16cid:durableId="784079649">
    <w:abstractNumId w:val="3"/>
  </w:num>
  <w:num w:numId="12" w16cid:durableId="525751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A6E"/>
    <w:rsid w:val="00006B00"/>
    <w:rsid w:val="000306F3"/>
    <w:rsid w:val="000D4673"/>
    <w:rsid w:val="00140528"/>
    <w:rsid w:val="00167C31"/>
    <w:rsid w:val="002C77A8"/>
    <w:rsid w:val="003013EE"/>
    <w:rsid w:val="00364A6E"/>
    <w:rsid w:val="003C34BB"/>
    <w:rsid w:val="003D7AF1"/>
    <w:rsid w:val="003F3722"/>
    <w:rsid w:val="00555154"/>
    <w:rsid w:val="006E4E65"/>
    <w:rsid w:val="007B4596"/>
    <w:rsid w:val="00822228"/>
    <w:rsid w:val="008A32E6"/>
    <w:rsid w:val="008E0776"/>
    <w:rsid w:val="009968A7"/>
    <w:rsid w:val="00A65478"/>
    <w:rsid w:val="00A8315D"/>
    <w:rsid w:val="00C37821"/>
    <w:rsid w:val="00C674DC"/>
    <w:rsid w:val="00D4076F"/>
    <w:rsid w:val="00D9139D"/>
    <w:rsid w:val="00DA01C8"/>
    <w:rsid w:val="00F11E7C"/>
    <w:rsid w:val="00F917DE"/>
    <w:rsid w:val="00FE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DD043"/>
  <w15:chartTrackingRefBased/>
  <w15:docId w15:val="{F58DBB98-B728-4904-A9B1-7CDE2B91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1C8"/>
  </w:style>
  <w:style w:type="paragraph" w:styleId="Heading1">
    <w:name w:val="heading 1"/>
    <w:basedOn w:val="Normal"/>
    <w:next w:val="Normal"/>
    <w:link w:val="Heading1Char"/>
    <w:uiPriority w:val="9"/>
    <w:qFormat/>
    <w:rsid w:val="00364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bg-BG" w:eastAsia="bg-BG"/>
      <w14:ligatures w14:val="none"/>
    </w:rPr>
  </w:style>
  <w:style w:type="character" w:styleId="Strong">
    <w:name w:val="Strong"/>
    <w:basedOn w:val="DefaultParagraphFont"/>
    <w:uiPriority w:val="22"/>
    <w:qFormat/>
    <w:rsid w:val="003F3722"/>
    <w:rPr>
      <w:b/>
      <w:bCs/>
    </w:rPr>
  </w:style>
  <w:style w:type="character" w:styleId="Emphasis">
    <w:name w:val="Emphasis"/>
    <w:basedOn w:val="DefaultParagraphFont"/>
    <w:uiPriority w:val="20"/>
    <w:qFormat/>
    <w:rsid w:val="007B45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6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GRIGS PC 1</dc:creator>
  <cp:keywords/>
  <dc:description/>
  <cp:lastModifiedBy>GRIGS PC 1</cp:lastModifiedBy>
  <cp:revision>21</cp:revision>
  <dcterms:created xsi:type="dcterms:W3CDTF">2026-01-03T21:58:00Z</dcterms:created>
  <dcterms:modified xsi:type="dcterms:W3CDTF">2026-07-08T12:08:00Z</dcterms:modified>
</cp:coreProperties>
</file>