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19A3" w14:textId="77777777" w:rsidR="000357EE" w:rsidRPr="000357EE" w:rsidRDefault="000357EE" w:rsidP="000357EE">
      <w:r w:rsidRPr="000357EE">
        <w:rPr>
          <w:lang w:val="en-US"/>
        </w:rPr>
        <w:t>Main causes of fires from heating appliances:</w:t>
      </w:r>
    </w:p>
    <w:p w14:paraId="22B58B36" w14:textId="77777777" w:rsidR="00255A9C" w:rsidRPr="000357EE" w:rsidRDefault="00255A9C" w:rsidP="000357EE"/>
    <w:sectPr w:rsidR="00255A9C" w:rsidRPr="000357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B1"/>
    <w:rsid w:val="000357EE"/>
    <w:rsid w:val="000F22AA"/>
    <w:rsid w:val="00255A9C"/>
    <w:rsid w:val="004C4EB1"/>
    <w:rsid w:val="005B77C1"/>
    <w:rsid w:val="008A381E"/>
    <w:rsid w:val="00DA5E0F"/>
    <w:rsid w:val="00E8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48E0"/>
  <w15:chartTrackingRefBased/>
  <w15:docId w15:val="{E3C7AA39-EC53-458A-A335-295E3A02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L. Nenkov</dc:creator>
  <cp:keywords/>
  <dc:description/>
  <cp:lastModifiedBy>GRIGS PC 1</cp:lastModifiedBy>
  <cp:revision>6</cp:revision>
  <dcterms:created xsi:type="dcterms:W3CDTF">2026-01-16T13:59:00Z</dcterms:created>
  <dcterms:modified xsi:type="dcterms:W3CDTF">2026-07-08T12:25:00Z</dcterms:modified>
</cp:coreProperties>
</file>