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1B5D" w14:textId="26922A2A" w:rsidR="00D242C2" w:rsidRDefault="00D242C2" w:rsidP="00D242C2">
      <w:pPr>
        <w:jc w:val="center"/>
        <w:rPr>
          <w:b/>
          <w:sz w:val="32"/>
          <w:szCs w:val="32"/>
          <w:u w:val="single"/>
        </w:rPr>
      </w:pPr>
      <w:proofErr w:type="spellStart"/>
      <w:r w:rsidRPr="00D242C2">
        <w:rPr>
          <w:b/>
          <w:sz w:val="32"/>
          <w:szCs w:val="32"/>
          <w:u w:val="single"/>
        </w:rPr>
        <w:t>Pyber</w:t>
      </w:r>
      <w:proofErr w:type="spellEnd"/>
      <w:r w:rsidRPr="00D242C2">
        <w:rPr>
          <w:b/>
          <w:sz w:val="32"/>
          <w:szCs w:val="32"/>
          <w:u w:val="single"/>
        </w:rPr>
        <w:t xml:space="preserve"> Homework: 3 Observable Trends based on the data</w:t>
      </w:r>
    </w:p>
    <w:p w14:paraId="01BC0ECA" w14:textId="05D1881E" w:rsidR="00D242C2" w:rsidRDefault="00D242C2" w:rsidP="00D242C2">
      <w:r>
        <w:t xml:space="preserve">1. I had a feeling that Urban areas would have a higher number of drivers. I was fascinated to put a quantitative number on it. 80.9% of drivers are </w:t>
      </w:r>
      <w:r w:rsidR="00D43DAF">
        <w:t>found in</w:t>
      </w:r>
      <w:r>
        <w:t xml:space="preserve"> “Urban” areas. I thought this number was relatively high. I had assumed that suburban areas would have a higher percentage than 16.5%. Just based upon my own observation as an uber user, I am </w:t>
      </w:r>
      <w:proofErr w:type="gramStart"/>
      <w:r>
        <w:t>often times</w:t>
      </w:r>
      <w:proofErr w:type="gramEnd"/>
      <w:r>
        <w:t xml:space="preserve"> leaving an urban area and going to a suburban area. I figured there was be a larger percentage of Uber drivers in Suburban areas because they are possibly </w:t>
      </w:r>
      <w:proofErr w:type="gramStart"/>
      <w:r>
        <w:t>living, or</w:t>
      </w:r>
      <w:proofErr w:type="gramEnd"/>
      <w:r>
        <w:t xml:space="preserve"> traveling to Suburban areas to get the majority of their customers to Urban areas. </w:t>
      </w:r>
    </w:p>
    <w:p w14:paraId="13259576" w14:textId="3B29E183" w:rsidR="00D242C2" w:rsidRDefault="00D242C2" w:rsidP="00D242C2">
      <w:r>
        <w:t>2.</w:t>
      </w:r>
      <w:r w:rsidR="00D43DAF">
        <w:t xml:space="preserve"> Additionally, 30.5% of Uber fares were from Suburban areas. So… if 16.5% of drivers are found in Suburban areas, that means that there is a large gap in demand. Ideally, I would assume that Uber would like to close the gap between the fare % and driver %. </w:t>
      </w:r>
    </w:p>
    <w:p w14:paraId="3C21C522" w14:textId="3A5DCB57" w:rsidR="00D242C2" w:rsidRDefault="00D242C2" w:rsidP="00D242C2">
      <w:r>
        <w:t>3.</w:t>
      </w:r>
      <w:r w:rsidR="00D43DAF">
        <w:t xml:space="preserve"> The % of Total rides and % of</w:t>
      </w:r>
      <w:r w:rsidR="008A2DED">
        <w:t xml:space="preserve"> Total Fares seemed to have a close correlation. </w:t>
      </w:r>
    </w:p>
    <w:p w14:paraId="3B4E8B24" w14:textId="1FD88F27" w:rsidR="008A2DED" w:rsidRDefault="008A2DED" w:rsidP="00D242C2">
      <w:r w:rsidRPr="008A2DED">
        <w:rPr>
          <w:b/>
        </w:rPr>
        <w:t>Rural</w:t>
      </w:r>
      <w:r>
        <w:t>: 6.8%=% of Total Fares</w:t>
      </w:r>
    </w:p>
    <w:p w14:paraId="51F89B31" w14:textId="7FB39F8B" w:rsidR="008A2DED" w:rsidRDefault="008A2DED" w:rsidP="00D242C2">
      <w:r>
        <w:tab/>
        <w:t>5.3%= % of Total Rides</w:t>
      </w:r>
    </w:p>
    <w:p w14:paraId="28FC93A7" w14:textId="5BFBFB36" w:rsidR="008A2DED" w:rsidRPr="008A2DED" w:rsidRDefault="008A2DED" w:rsidP="00D242C2">
      <w:r w:rsidRPr="008A2DED">
        <w:rPr>
          <w:b/>
        </w:rPr>
        <w:t>Suburban:</w:t>
      </w:r>
      <w:r>
        <w:rPr>
          <w:b/>
        </w:rPr>
        <w:t xml:space="preserve"> </w:t>
      </w:r>
      <w:r>
        <w:t>30.5%=% of Total Fares</w:t>
      </w:r>
    </w:p>
    <w:p w14:paraId="58A5BB58" w14:textId="39D0DD0A" w:rsidR="008A2DED" w:rsidRPr="008A2DED" w:rsidRDefault="008A2DED" w:rsidP="00D242C2">
      <w:r>
        <w:tab/>
        <w:t>26.3%= % of Total Rides</w:t>
      </w:r>
    </w:p>
    <w:p w14:paraId="63C87211" w14:textId="3B5F86EB" w:rsidR="008A2DED" w:rsidRPr="008A2DED" w:rsidRDefault="008A2DED" w:rsidP="00D242C2">
      <w:r w:rsidRPr="008A2DED">
        <w:rPr>
          <w:b/>
        </w:rPr>
        <w:t xml:space="preserve">Urban: </w:t>
      </w:r>
      <w:r w:rsidRPr="008A2DED">
        <w:t>62.7%= % of Total Fares</w:t>
      </w:r>
    </w:p>
    <w:p w14:paraId="6ADC5930" w14:textId="734842E3" w:rsidR="008A2DED" w:rsidRDefault="008A2DED" w:rsidP="00D242C2">
      <w:r>
        <w:tab/>
        <w:t>68.4%= % of Total Rides</w:t>
      </w:r>
      <w:bookmarkStart w:id="0" w:name="_GoBack"/>
      <w:bookmarkEnd w:id="0"/>
    </w:p>
    <w:p w14:paraId="113E3B7C" w14:textId="77777777" w:rsidR="00D242C2" w:rsidRDefault="00D242C2" w:rsidP="00D242C2"/>
    <w:p w14:paraId="519FE6F0" w14:textId="7E6B72E1" w:rsidR="00D242C2" w:rsidRDefault="00D242C2" w:rsidP="00D242C2"/>
    <w:p w14:paraId="7B231EF1" w14:textId="77777777" w:rsidR="00D242C2" w:rsidRPr="00D242C2" w:rsidRDefault="00D242C2" w:rsidP="00D242C2"/>
    <w:sectPr w:rsidR="00D242C2" w:rsidRPr="00D2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2"/>
    <w:rsid w:val="007D0277"/>
    <w:rsid w:val="008A2DED"/>
    <w:rsid w:val="00A65E61"/>
    <w:rsid w:val="00D242C2"/>
    <w:rsid w:val="00D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A23A"/>
  <w15:chartTrackingRefBased/>
  <w15:docId w15:val="{D21EFA4E-0E56-44D0-B971-D013D3FF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Netherton</dc:creator>
  <cp:keywords/>
  <dc:description/>
  <cp:lastModifiedBy>Tim Netherton</cp:lastModifiedBy>
  <cp:revision>1</cp:revision>
  <dcterms:created xsi:type="dcterms:W3CDTF">2019-02-25T00:48:00Z</dcterms:created>
  <dcterms:modified xsi:type="dcterms:W3CDTF">2019-02-25T01:12:00Z</dcterms:modified>
</cp:coreProperties>
</file>