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00003d"/>
          <w:sz w:val="32"/>
          <w:szCs w:val="32"/>
          <w:rtl w:val="0"/>
        </w:rPr>
        <w:t xml:space="preserve">Precalculus Readiness - Unit A: Quadratic Functions</w:t>
      </w:r>
      <w:r w:rsidDel="00000000" w:rsidR="00000000" w:rsidRPr="00000000">
        <w:rPr>
          <w:rtl w:val="0"/>
        </w:rPr>
      </w:r>
    </w:p>
    <w:p w:rsidR="00000000" w:rsidDel="00000000" w:rsidP="00000000" w:rsidRDefault="00000000" w:rsidRPr="00000000" w14:paraId="00000002">
      <w:pPr>
        <w:spacing w:after="0" w:lineRule="auto"/>
        <w:rPr/>
      </w:pPr>
      <w:r w:rsidDel="00000000" w:rsidR="00000000" w:rsidRPr="00000000">
        <w:rPr>
          <w:b w:val="1"/>
          <w:bCs w:val="1"/>
          <w:sz w:val="28"/>
          <w:szCs w:val="28"/>
          <w:rtl w:val="0"/>
        </w:rPr>
        <w:t xml:space="preserve">Essential Standard</w:t>
      </w:r>
      <w:r w:rsidDel="00000000" w:rsidR="00000000" w:rsidRPr="00000000">
        <w:rPr>
          <w:rtl w:val="0"/>
        </w:rPr>
      </w:r>
    </w:p>
    <w:p w:rsidR="00000000" w:rsidDel="00000000" w:rsidP="00000000" w:rsidRDefault="00000000" w:rsidRPr="00000000" w14:paraId="00000003">
      <w:pPr>
        <w:rPr/>
      </w:pPr>
      <w:r w:rsidDel="00000000" w:rsidR="00000000" w:rsidRPr="00000000">
        <w:rPr>
          <w:b w:val="0"/>
          <w:bCs w:val="0"/>
          <w:sz w:val="22"/>
          <w:szCs w:val="22"/>
          <w:rtl w:val="0"/>
        </w:rPr>
        <w:t xml:space="preserve">Students will analyze, solve, graph, rewrite, and model quadratic functions using multiple representations in order to interpret structure, solutions, transformations, rates of change, and key features.</w:t>
      </w:r>
      <w:r w:rsidDel="00000000" w:rsidR="00000000" w:rsidRPr="00000000">
        <w:rPr>
          <w:rtl w:val="0"/>
        </w:rPr>
      </w:r>
    </w:p>
    <w:p w:rsidR="00000000" w:rsidDel="00000000" w:rsidP="00000000" w:rsidRDefault="00000000" w:rsidRPr="00000000" w14:paraId="00000004">
      <w:pPr>
        <w:spacing w:after="0" w:lineRule="auto"/>
        <w:rPr>
          <w:sz w:val="24"/>
          <w:szCs w:val="24"/>
        </w:rPr>
      </w:pPr>
      <w:r w:rsidDel="00000000" w:rsidR="00000000" w:rsidRPr="00000000">
        <w:rPr>
          <w:b w:val="1"/>
          <w:bCs w:val="1"/>
          <w:sz w:val="24"/>
          <w:szCs w:val="24"/>
          <w:rtl w:val="0"/>
        </w:rPr>
        <w:t xml:space="preserve">Section A.1: Transformations and Vertex Form of Quadratics</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sz w:val="22"/>
          <w:szCs w:val="22"/>
          <w:rtl w:val="0"/>
        </w:rPr>
        <w:t xml:space="preserve">Learning Target:</w:t>
      </w:r>
      <w:r w:rsidDel="00000000" w:rsidR="00000000" w:rsidRPr="00000000">
        <w:rPr>
          <w:b w:val="0"/>
          <w:bCs w:val="0"/>
          <w:sz w:val="22"/>
          <w:szCs w:val="22"/>
          <w:rtl w:val="0"/>
        </w:rPr>
        <w:t xml:space="preserve"> Students will analyze and graph quadratic functions in vertex form using transformations of the parent function.</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identify the vertex, axis of symmetry, opening direction, and vertical stretch or compression from vertex form.</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graph quadratic functions written in the form a(x - h)^2 + k.</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describe how changing a, h, and k transforms the graph of y = x^2.</w:t>
      </w:r>
      <w:r w:rsidDel="00000000" w:rsidR="00000000" w:rsidRPr="00000000">
        <w:rPr>
          <w:rtl w:val="0"/>
        </w:rPr>
      </w:r>
    </w:p>
    <w:p w:rsidR="00000000" w:rsidDel="00000000" w:rsidP="00000000" w:rsidRDefault="00000000" w:rsidRPr="00000000" w14:paraId="00000009">
      <w:pPr>
        <w:spacing w:after="0" w:lineRule="auto"/>
        <w:rPr>
          <w:sz w:val="24"/>
          <w:szCs w:val="24"/>
        </w:rPr>
      </w:pPr>
      <w:r w:rsidDel="00000000" w:rsidR="00000000" w:rsidRPr="00000000">
        <w:rPr>
          <w:b w:val="1"/>
          <w:bCs w:val="1"/>
          <w:sz w:val="24"/>
          <w:szCs w:val="24"/>
          <w:rtl w:val="0"/>
        </w:rPr>
        <w:t xml:space="preserve">Section A.2: Solving Quadratics by Factoring and Intercepts</w:t>
      </w: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sz w:val="22"/>
          <w:szCs w:val="22"/>
          <w:rtl w:val="0"/>
        </w:rPr>
        <w:t xml:space="preserve">Learning Target:</w:t>
      </w:r>
      <w:r w:rsidDel="00000000" w:rsidR="00000000" w:rsidRPr="00000000">
        <w:rPr>
          <w:b w:val="0"/>
          <w:bCs w:val="0"/>
          <w:sz w:val="22"/>
          <w:szCs w:val="22"/>
          <w:rtl w:val="0"/>
        </w:rPr>
        <w:t xml:space="preserve"> Students will solve quadratic equations by factoring and connect solutions to zeros, roots, and x-intercepts.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factor quadratic expressions when the leading coefficient is 1 or greater than 1.</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use the zero product property to solve quadratic equations.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connect factored form a(x - p)(x - q) to the zeros, roots, solutions, and x-intercepts of a quadratic.</w:t>
      </w:r>
      <w:r w:rsidDel="00000000" w:rsidR="00000000" w:rsidRPr="00000000">
        <w:rPr>
          <w:rtl w:val="0"/>
        </w:rPr>
      </w:r>
    </w:p>
    <w:p w:rsidR="00000000" w:rsidDel="00000000" w:rsidP="00000000" w:rsidRDefault="00000000" w:rsidRPr="00000000" w14:paraId="0000000E">
      <w:pPr>
        <w:spacing w:after="0" w:lineRule="auto"/>
        <w:rPr>
          <w:sz w:val="24"/>
          <w:szCs w:val="24"/>
        </w:rPr>
      </w:pPr>
      <w:r w:rsidDel="00000000" w:rsidR="00000000" w:rsidRPr="00000000">
        <w:rPr>
          <w:b w:val="1"/>
          <w:bCs w:val="1"/>
          <w:sz w:val="24"/>
          <w:szCs w:val="24"/>
          <w:rtl w:val="0"/>
        </w:rPr>
        <w:t xml:space="preserve">Section A.3: Completing the Square, Quadratic Formula, and Discriminant</w:t>
      </w: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sz w:val="22"/>
          <w:szCs w:val="22"/>
          <w:rtl w:val="0"/>
        </w:rPr>
        <w:t xml:space="preserve">Learning Target:</w:t>
      </w:r>
      <w:r w:rsidDel="00000000" w:rsidR="00000000" w:rsidRPr="00000000">
        <w:rPr>
          <w:b w:val="0"/>
          <w:bCs w:val="0"/>
          <w:sz w:val="22"/>
          <w:szCs w:val="22"/>
          <w:rtl w:val="0"/>
        </w:rPr>
        <w:t xml:space="preserve"> Students will solve quadratic equations using completing the square and the quadratic formula, using the discriminant to interpret the number and type of solutions.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complete the square to rewrite a quadratic in vertex form or solve a quadratic equation.</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calculate the discriminant Δ = b^2 - 4ac and interpret whether a quadratic has two real solutions, one real solution, or no real solutions.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solve quadratic equations using x = (-b ± √Δ)/(2a), where Δ = b^2 - 4ac.</w:t>
      </w:r>
      <w:r w:rsidDel="00000000" w:rsidR="00000000" w:rsidRPr="00000000">
        <w:rPr>
          <w:rtl w:val="0"/>
        </w:rPr>
      </w:r>
    </w:p>
    <w:p w:rsidR="00000000" w:rsidDel="00000000" w:rsidP="00000000" w:rsidRDefault="00000000" w:rsidRPr="00000000" w14:paraId="00000013">
      <w:pPr>
        <w:spacing w:after="0" w:lineRule="auto"/>
        <w:rPr>
          <w:sz w:val="24"/>
          <w:szCs w:val="24"/>
        </w:rPr>
      </w:pPr>
      <w:r w:rsidDel="00000000" w:rsidR="00000000" w:rsidRPr="00000000">
        <w:rPr>
          <w:b w:val="1"/>
          <w:bCs w:val="1"/>
          <w:sz w:val="24"/>
          <w:szCs w:val="24"/>
          <w:rtl w:val="0"/>
        </w:rPr>
        <w:t xml:space="preserve">Section A.4: Writing and Rewriting Quadratic Equations from Graphs, Data, and Features</w:t>
      </w: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sz w:val="22"/>
          <w:szCs w:val="22"/>
          <w:rtl w:val="0"/>
        </w:rPr>
        <w:t xml:space="preserve">Learning Target:</w:t>
      </w:r>
      <w:r w:rsidDel="00000000" w:rsidR="00000000" w:rsidRPr="00000000">
        <w:rPr>
          <w:b w:val="0"/>
          <w:bCs w:val="0"/>
          <w:sz w:val="22"/>
          <w:szCs w:val="22"/>
          <w:rtl w:val="0"/>
        </w:rPr>
        <w:t xml:space="preserve"> Students will write and rewrite quadratic equations in standard, vertex, or intercept form using graphs, tables, data, and key features.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write a quadratic equation in vertex form when given the vertex and another point.</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write a quadratic equation in intercept form a(x - p)(x - q) when given zeros and another point.</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identify quadratic patterns in tables using first and second differences.</w:t>
      </w:r>
      <w:r w:rsidDel="00000000" w:rsidR="00000000" w:rsidRPr="00000000">
        <w:rPr>
          <w:rtl w:val="0"/>
        </w:rPr>
      </w:r>
    </w:p>
    <w:p w:rsidR="00000000" w:rsidDel="00000000" w:rsidP="00000000" w:rsidRDefault="00000000" w:rsidRPr="00000000" w14:paraId="00000018">
      <w:pPr>
        <w:spacing w:after="0" w:lineRule="auto"/>
        <w:rPr>
          <w:sz w:val="24"/>
          <w:szCs w:val="24"/>
        </w:rPr>
      </w:pPr>
      <w:r w:rsidDel="00000000" w:rsidR="00000000" w:rsidRPr="00000000">
        <w:rPr>
          <w:b w:val="1"/>
          <w:bCs w:val="1"/>
          <w:sz w:val="24"/>
          <w:szCs w:val="24"/>
          <w:rtl w:val="0"/>
        </w:rPr>
        <w:t xml:space="preserve">Section A.5: Key Features, Behavior, and Quadratic Modeling</w:t>
      </w: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sz w:val="22"/>
          <w:szCs w:val="22"/>
          <w:rtl w:val="0"/>
        </w:rPr>
        <w:t xml:space="preserve">Learning Target: </w:t>
      </w:r>
      <w:r w:rsidDel="00000000" w:rsidR="00000000" w:rsidRPr="00000000">
        <w:rPr>
          <w:b w:val="0"/>
          <w:bCs w:val="0"/>
          <w:sz w:val="22"/>
          <w:szCs w:val="22"/>
          <w:rtl w:val="0"/>
        </w:rPr>
        <w:t xml:space="preserve">Students will analyze key features and behavior of quadratic functions and interpret them in mathematical or real-world contexts.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identify the vertex, axis of symmetry, intercepts, domain, range, end behavior, maximum/minimum value, and intervals of increase or decrease.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use standard form f(x) = ax^2 + bx + c to identify the y-intercept and determine the axis of symmetry using x = -b/(2a).</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model and analyze quadratic situations involving area, projectile motion, revenue, or optimization.</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tbl>
      <w:tblPr>
        <w:tblStyle w:val="Table1"/>
        <w:tblW w:w="115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
        <w:gridCol w:w="6435"/>
        <w:gridCol w:w="2265"/>
        <w:gridCol w:w="780"/>
        <w:gridCol w:w="1185"/>
        <w:tblGridChange w:id="0">
          <w:tblGrid>
            <w:gridCol w:w="885"/>
            <w:gridCol w:w="6435"/>
            <w:gridCol w:w="2265"/>
            <w:gridCol w:w="780"/>
            <w:gridCol w:w="1185"/>
          </w:tblGrid>
        </w:tblGridChange>
      </w:tblGrid>
      <w:tr>
        <w:trPr>
          <w:cantSplit w:val="0"/>
          <w:tblHeader w:val="0"/>
        </w:trPr>
        <w:tc>
          <w:tcPr>
            <w:tcBorders>
              <w:bottom w:color="000000" w:space="0" w:sz="8" w:val="single"/>
            </w:tcBorders>
            <w:shd w:fill="2f5597" w:val="clear"/>
          </w:tcPr>
          <w:p w:rsidR="00000000" w:rsidDel="00000000" w:rsidP="00000000" w:rsidRDefault="00000000" w:rsidRPr="00000000" w14:paraId="00000020">
            <w:pPr>
              <w:spacing w:line="276" w:lineRule="auto"/>
              <w:jc w:val="center"/>
              <w:rPr>
                <w:sz w:val="26"/>
                <w:szCs w:val="26"/>
              </w:rPr>
            </w:pPr>
            <w:r w:rsidDel="00000000" w:rsidR="00000000" w:rsidRPr="00000000">
              <w:rPr>
                <w:b w:val="1"/>
                <w:bCs w:val="1"/>
                <w:color w:val="ffffff"/>
                <w:sz w:val="26"/>
                <w:szCs w:val="26"/>
                <w:rtl w:val="0"/>
              </w:rPr>
              <w:t xml:space="preserve">Rung</w:t>
            </w:r>
            <w:r w:rsidDel="00000000" w:rsidR="00000000" w:rsidRPr="00000000">
              <w:rPr>
                <w:rtl w:val="0"/>
              </w:rPr>
            </w:r>
          </w:p>
        </w:tc>
        <w:tc>
          <w:tcPr>
            <w:tcBorders>
              <w:bottom w:color="000000" w:space="0" w:sz="8" w:val="single"/>
            </w:tcBorders>
            <w:shd w:fill="2f5597" w:val="clear"/>
          </w:tcPr>
          <w:p w:rsidR="00000000" w:rsidDel="00000000" w:rsidP="00000000" w:rsidRDefault="00000000" w:rsidRPr="00000000" w14:paraId="00000021">
            <w:pPr>
              <w:spacing w:line="276" w:lineRule="auto"/>
              <w:jc w:val="center"/>
              <w:rPr>
                <w:sz w:val="26"/>
                <w:szCs w:val="26"/>
              </w:rPr>
            </w:pPr>
            <w:r w:rsidDel="00000000" w:rsidR="00000000" w:rsidRPr="00000000">
              <w:rPr>
                <w:b w:val="1"/>
                <w:bCs w:val="1"/>
                <w:color w:val="ffffff"/>
                <w:sz w:val="26"/>
                <w:szCs w:val="26"/>
                <w:rtl w:val="0"/>
              </w:rPr>
              <w:t xml:space="preserve">I Can Statement</w:t>
            </w:r>
            <w:r w:rsidDel="00000000" w:rsidR="00000000" w:rsidRPr="00000000">
              <w:rPr>
                <w:rtl w:val="0"/>
              </w:rPr>
            </w:r>
          </w:p>
        </w:tc>
        <w:tc>
          <w:tcPr>
            <w:tcBorders>
              <w:bottom w:color="000000" w:space="0" w:sz="8" w:val="single"/>
            </w:tcBorders>
            <w:shd w:fill="2f5597" w:val="clear"/>
          </w:tcPr>
          <w:p w:rsidR="00000000" w:rsidDel="00000000" w:rsidP="00000000" w:rsidRDefault="00000000" w:rsidRPr="00000000" w14:paraId="00000022">
            <w:pPr>
              <w:spacing w:line="276" w:lineRule="auto"/>
              <w:jc w:val="center"/>
              <w:rPr>
                <w:sz w:val="26"/>
                <w:szCs w:val="26"/>
              </w:rPr>
            </w:pPr>
            <w:r w:rsidDel="00000000" w:rsidR="00000000" w:rsidRPr="00000000">
              <w:rPr>
                <w:b w:val="1"/>
                <w:bCs w:val="1"/>
                <w:color w:val="ffffff"/>
                <w:sz w:val="26"/>
                <w:szCs w:val="26"/>
                <w:rtl w:val="0"/>
              </w:rPr>
              <w:t xml:space="preserve">Math Practice</w:t>
            </w:r>
            <w:r w:rsidDel="00000000" w:rsidR="00000000" w:rsidRPr="00000000">
              <w:rPr>
                <w:rtl w:val="0"/>
              </w:rPr>
            </w:r>
          </w:p>
        </w:tc>
        <w:tc>
          <w:tcPr>
            <w:tcBorders>
              <w:bottom w:color="000000" w:space="0" w:sz="8" w:val="single"/>
            </w:tcBorders>
            <w:shd w:fill="2f5597" w:val="clear"/>
          </w:tcPr>
          <w:p w:rsidR="00000000" w:rsidDel="00000000" w:rsidP="00000000" w:rsidRDefault="00000000" w:rsidRPr="00000000" w14:paraId="00000023">
            <w:pPr>
              <w:spacing w:line="276" w:lineRule="auto"/>
              <w:jc w:val="center"/>
              <w:rPr>
                <w:sz w:val="26"/>
                <w:szCs w:val="26"/>
              </w:rPr>
            </w:pPr>
            <w:r w:rsidDel="00000000" w:rsidR="00000000" w:rsidRPr="00000000">
              <w:rPr>
                <w:b w:val="1"/>
                <w:bCs w:val="1"/>
                <w:color w:val="ffffff"/>
                <w:sz w:val="26"/>
                <w:szCs w:val="26"/>
                <w:rtl w:val="0"/>
              </w:rPr>
              <w:t xml:space="preserve">DOK</w:t>
            </w:r>
            <w:r w:rsidDel="00000000" w:rsidR="00000000" w:rsidRPr="00000000">
              <w:rPr>
                <w:rtl w:val="0"/>
              </w:rPr>
            </w:r>
          </w:p>
        </w:tc>
        <w:tc>
          <w:tcPr>
            <w:tcBorders>
              <w:bottom w:color="000000" w:space="0" w:sz="8" w:val="single"/>
            </w:tcBorders>
            <w:shd w:fill="2f5597" w:val="clear"/>
          </w:tcPr>
          <w:p w:rsidR="00000000" w:rsidDel="00000000" w:rsidP="00000000" w:rsidRDefault="00000000" w:rsidRPr="00000000" w14:paraId="00000024">
            <w:pPr>
              <w:spacing w:line="276" w:lineRule="auto"/>
              <w:jc w:val="center"/>
              <w:rPr>
                <w:sz w:val="26"/>
                <w:szCs w:val="26"/>
              </w:rPr>
            </w:pPr>
            <w:r w:rsidDel="00000000" w:rsidR="00000000" w:rsidRPr="00000000">
              <w:rPr>
                <w:b w:val="1"/>
                <w:bCs w:val="1"/>
                <w:color w:val="ffffff"/>
                <w:sz w:val="26"/>
                <w:szCs w:val="26"/>
                <w:rtl w:val="0"/>
              </w:rPr>
              <w:t xml:space="preserve">Level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5">
            <w:pPr>
              <w:jc w:val="center"/>
              <w:rPr/>
            </w:pPr>
            <w:r w:rsidDel="00000000" w:rsidR="00000000" w:rsidRPr="00000000">
              <w:rPr>
                <w:rtl w:val="0"/>
              </w:rPr>
              <w:t xml:space="preserve">8</w:t>
            </w:r>
          </w:p>
        </w:tc>
        <w:tc>
          <w:tcPr>
            <w:vAlign w:val="center"/>
          </w:tcPr>
          <w:p w:rsidR="00000000" w:rsidDel="00000000" w:rsidP="00000000" w:rsidRDefault="00000000" w:rsidRPr="00000000" w14:paraId="00000026">
            <w:pPr>
              <w:jc w:val="center"/>
              <w:rPr/>
            </w:pPr>
            <w:r w:rsidDel="00000000" w:rsidR="00000000" w:rsidRPr="00000000">
              <w:rPr>
                <w:rtl w:val="0"/>
              </w:rPr>
              <w:t xml:space="preserve">I can model and analyze a real-world situation with a quadratic function, choose an appropriate form, justify the model, and interpret solutions, vertex, intercepts, rate of change, and reasonable domain/range in context.</w:t>
            </w:r>
          </w:p>
        </w:tc>
        <w:tc>
          <w:tcPr>
            <w:vAlign w:val="center"/>
          </w:tcPr>
          <w:p w:rsidR="00000000" w:rsidDel="00000000" w:rsidP="00000000" w:rsidRDefault="00000000" w:rsidRPr="00000000" w14:paraId="00000027">
            <w:pPr>
              <w:jc w:val="center"/>
              <w:rPr/>
            </w:pPr>
            <w:r w:rsidDel="00000000" w:rsidR="00000000" w:rsidRPr="00000000">
              <w:rPr>
                <w:rtl w:val="0"/>
              </w:rPr>
              <w:t xml:space="preserve">4. Model with Math / 3. Construct Arguments</w:t>
            </w:r>
          </w:p>
        </w:tc>
        <w:tc>
          <w:tcPr>
            <w:vAlign w:val="center"/>
          </w:tcPr>
          <w:p w:rsidR="00000000" w:rsidDel="00000000" w:rsidP="00000000" w:rsidRDefault="00000000" w:rsidRPr="00000000" w14:paraId="00000028">
            <w:pPr>
              <w:jc w:val="center"/>
              <w:rPr/>
            </w:pPr>
            <w:r w:rsidDel="00000000" w:rsidR="00000000" w:rsidRPr="00000000">
              <w:rPr>
                <w:rtl w:val="0"/>
              </w:rPr>
              <w:t xml:space="preserve">DOK 4</w:t>
            </w:r>
          </w:p>
        </w:tc>
        <w:tc>
          <w:tcPr>
            <w:vAlign w:val="center"/>
          </w:tcPr>
          <w:p w:rsidR="00000000" w:rsidDel="00000000" w:rsidP="00000000" w:rsidRDefault="00000000" w:rsidRPr="00000000" w14:paraId="00000029">
            <w:pPr>
              <w:jc w:val="center"/>
              <w:rPr/>
            </w:pPr>
            <w:r w:rsidDel="00000000" w:rsidR="00000000" w:rsidRPr="00000000">
              <w:rPr>
                <w:rtl w:val="0"/>
              </w:rPr>
              <w:t xml:space="preserve">Above</w:t>
            </w:r>
          </w:p>
        </w:tc>
      </w:tr>
      <w:tr>
        <w:trPr>
          <w:cantSplit w:val="0"/>
          <w:tblHeader w:val="0"/>
        </w:trPr>
        <w:tc>
          <w:tcPr>
            <w:vAlign w:val="center"/>
          </w:tcPr>
          <w:p w:rsidR="00000000" w:rsidDel="00000000" w:rsidP="00000000" w:rsidRDefault="00000000" w:rsidRPr="00000000" w14:paraId="0000002A">
            <w:pPr>
              <w:jc w:val="center"/>
              <w:rPr/>
            </w:pPr>
            <w:r w:rsidDel="00000000" w:rsidR="00000000" w:rsidRPr="00000000">
              <w:rPr>
                <w:rtl w:val="0"/>
              </w:rPr>
              <w:t xml:space="preserve">7</w:t>
            </w:r>
          </w:p>
        </w:tc>
        <w:tc>
          <w:tcPr>
            <w:vAlign w:val="center"/>
          </w:tcPr>
          <w:p w:rsidR="00000000" w:rsidDel="00000000" w:rsidP="00000000" w:rsidRDefault="00000000" w:rsidRPr="00000000" w14:paraId="0000002B">
            <w:pPr>
              <w:jc w:val="center"/>
              <w:rPr/>
            </w:pPr>
            <w:r w:rsidDel="00000000" w:rsidR="00000000" w:rsidRPr="00000000">
              <w:rPr>
                <w:rtl w:val="0"/>
              </w:rPr>
              <w:t xml:space="preserve">I can compare, defend, and critique multiple strategies for quadratic problems, including factoring, completing the square, quadratic formula, graphing, rewriting forms, and using technology or tables.</w:t>
            </w:r>
          </w:p>
        </w:tc>
        <w:tc>
          <w:tcPr>
            <w:vAlign w:val="center"/>
          </w:tcPr>
          <w:p w:rsidR="00000000" w:rsidDel="00000000" w:rsidP="00000000" w:rsidRDefault="00000000" w:rsidRPr="00000000" w14:paraId="0000002C">
            <w:pPr>
              <w:jc w:val="center"/>
              <w:rPr/>
            </w:pPr>
            <w:r w:rsidDel="00000000" w:rsidR="00000000" w:rsidRPr="00000000">
              <w:rPr>
                <w:rtl w:val="0"/>
              </w:rPr>
              <w:t xml:space="preserve">1. Make Sense &amp; Persevere / 3. Construct Arguments</w:t>
            </w:r>
          </w:p>
        </w:tc>
        <w:tc>
          <w:tcPr>
            <w:vAlign w:val="center"/>
          </w:tcPr>
          <w:p w:rsidR="00000000" w:rsidDel="00000000" w:rsidP="00000000" w:rsidRDefault="00000000" w:rsidRPr="00000000" w14:paraId="0000002D">
            <w:pPr>
              <w:jc w:val="center"/>
              <w:rPr/>
            </w:pPr>
            <w:r w:rsidDel="00000000" w:rsidR="00000000" w:rsidRPr="00000000">
              <w:rPr>
                <w:rtl w:val="0"/>
              </w:rPr>
              <w:t xml:space="preserve">DOK 4</w:t>
            </w:r>
          </w:p>
        </w:tc>
        <w:tc>
          <w:tcPr>
            <w:vAlign w:val="center"/>
          </w:tcPr>
          <w:p w:rsidR="00000000" w:rsidDel="00000000" w:rsidP="00000000" w:rsidRDefault="00000000" w:rsidRPr="00000000" w14:paraId="0000002E">
            <w:pPr>
              <w:jc w:val="center"/>
              <w:rPr/>
            </w:pPr>
            <w:r w:rsidDel="00000000" w:rsidR="00000000" w:rsidRPr="00000000">
              <w:rPr>
                <w:rtl w:val="0"/>
              </w:rPr>
              <w:t xml:space="preserve">Above</w:t>
            </w:r>
          </w:p>
        </w:tc>
      </w:tr>
      <w:tr>
        <w:trPr>
          <w:cantSplit w:val="0"/>
          <w:tblHeader w:val="0"/>
        </w:trPr>
        <w:tc>
          <w:tcPr>
            <w:shd w:fill="cccccc" w:val="clear"/>
            <w:vAlign w:val="center"/>
          </w:tcPr>
          <w:p w:rsidR="00000000" w:rsidDel="00000000" w:rsidP="00000000" w:rsidRDefault="00000000" w:rsidRPr="00000000" w14:paraId="0000002F">
            <w:pPr>
              <w:jc w:val="center"/>
              <w:rPr/>
            </w:pPr>
            <w:r w:rsidDel="00000000" w:rsidR="00000000" w:rsidRPr="00000000">
              <w:rPr>
                <w:rtl w:val="0"/>
              </w:rPr>
              <w:t xml:space="preserve">6</w:t>
            </w:r>
          </w:p>
        </w:tc>
        <w:tc>
          <w:tcPr>
            <w:shd w:fill="cccccc" w:val="clear"/>
            <w:vAlign w:val="center"/>
          </w:tcPr>
          <w:p w:rsidR="00000000" w:rsidDel="00000000" w:rsidP="00000000" w:rsidRDefault="00000000" w:rsidRPr="00000000" w14:paraId="00000030">
            <w:pPr>
              <w:jc w:val="center"/>
              <w:rPr/>
            </w:pPr>
            <w:r w:rsidDel="00000000" w:rsidR="00000000" w:rsidRPr="00000000">
              <w:rPr>
                <w:rtl w:val="0"/>
              </w:rPr>
              <w:t xml:space="preserve">I can analyze a quadratic function across multiple representations and explain how standard form, vertex form, intercept form, tables, graphs, solutions, and key features are connected.</w:t>
            </w:r>
          </w:p>
        </w:tc>
        <w:tc>
          <w:tcPr>
            <w:shd w:fill="cccccc" w:val="clear"/>
            <w:vAlign w:val="center"/>
          </w:tcPr>
          <w:p w:rsidR="00000000" w:rsidDel="00000000" w:rsidP="00000000" w:rsidRDefault="00000000" w:rsidRPr="00000000" w14:paraId="00000031">
            <w:pPr>
              <w:jc w:val="center"/>
              <w:rPr/>
            </w:pPr>
            <w:r w:rsidDel="00000000" w:rsidR="00000000" w:rsidRPr="00000000">
              <w:rPr>
                <w:rtl w:val="0"/>
              </w:rPr>
              <w:t xml:space="preserve">7. Look for Structure / 8. Look for Regularity</w:t>
            </w:r>
          </w:p>
        </w:tc>
        <w:tc>
          <w:tcPr>
            <w:shd w:fill="cccccc" w:val="clear"/>
            <w:vAlign w:val="center"/>
          </w:tcPr>
          <w:p w:rsidR="00000000" w:rsidDel="00000000" w:rsidP="00000000" w:rsidRDefault="00000000" w:rsidRPr="00000000" w14:paraId="00000032">
            <w:pPr>
              <w:jc w:val="center"/>
              <w:rPr/>
            </w:pPr>
            <w:r w:rsidDel="00000000" w:rsidR="00000000" w:rsidRPr="00000000">
              <w:rPr>
                <w:rtl w:val="0"/>
              </w:rPr>
              <w:t xml:space="preserve">DOK 3</w:t>
            </w:r>
          </w:p>
        </w:tc>
        <w:tc>
          <w:tcPr>
            <w:shd w:fill="cccccc" w:val="clear"/>
            <w:vAlign w:val="center"/>
          </w:tcPr>
          <w:p w:rsidR="00000000" w:rsidDel="00000000" w:rsidP="00000000" w:rsidRDefault="00000000" w:rsidRPr="00000000" w14:paraId="00000033">
            <w:pPr>
              <w:jc w:val="center"/>
              <w:rPr/>
            </w:pPr>
            <w:r w:rsidDel="00000000" w:rsidR="00000000" w:rsidRPr="00000000">
              <w:rPr>
                <w:rtl w:val="0"/>
              </w:rPr>
              <w:t xml:space="preserve">Essential</w:t>
            </w:r>
          </w:p>
        </w:tc>
      </w:tr>
      <w:tr>
        <w:trPr>
          <w:cantSplit w:val="0"/>
          <w:tblHeader w:val="0"/>
        </w:trPr>
        <w:tc>
          <w:tcPr>
            <w:shd w:fill="cccccc" w:val="clear"/>
            <w:vAlign w:val="center"/>
          </w:tcPr>
          <w:p w:rsidR="00000000" w:rsidDel="00000000" w:rsidP="00000000" w:rsidRDefault="00000000" w:rsidRPr="00000000" w14:paraId="00000034">
            <w:pPr>
              <w:jc w:val="center"/>
              <w:rPr/>
            </w:pPr>
            <w:r w:rsidDel="00000000" w:rsidR="00000000" w:rsidRPr="00000000">
              <w:rPr>
                <w:rtl w:val="0"/>
              </w:rPr>
              <w:t xml:space="preserve">5</w:t>
            </w:r>
          </w:p>
        </w:tc>
        <w:tc>
          <w:tcPr>
            <w:shd w:fill="cccccc" w:val="clear"/>
            <w:vAlign w:val="center"/>
          </w:tcPr>
          <w:p w:rsidR="00000000" w:rsidDel="00000000" w:rsidP="00000000" w:rsidRDefault="00000000" w:rsidRPr="00000000" w14:paraId="00000035">
            <w:pPr>
              <w:jc w:val="center"/>
              <w:rPr/>
            </w:pPr>
            <w:r w:rsidDel="00000000" w:rsidR="00000000" w:rsidRPr="00000000">
              <w:rPr>
                <w:rtl w:val="0"/>
              </w:rPr>
              <w:t xml:space="preserve">I can determine and justify key features of a quadratic function, including vertex, intercepts, axis of symmetry, maximum/minimum value, range, intervals of increase/decrease, and number/type of solutions.</w:t>
            </w:r>
          </w:p>
        </w:tc>
        <w:tc>
          <w:tcPr>
            <w:shd w:fill="cccccc" w:val="clear"/>
            <w:vAlign w:val="center"/>
          </w:tcPr>
          <w:p w:rsidR="00000000" w:rsidDel="00000000" w:rsidP="00000000" w:rsidRDefault="00000000" w:rsidRPr="00000000" w14:paraId="00000036">
            <w:pPr>
              <w:jc w:val="center"/>
              <w:rPr/>
            </w:pPr>
            <w:r w:rsidDel="00000000" w:rsidR="00000000" w:rsidRPr="00000000">
              <w:rPr>
                <w:rtl w:val="0"/>
              </w:rPr>
              <w:t xml:space="preserve">2. Reason Abstractly &amp; Quantitatively / 6. Attend to Precision</w:t>
            </w:r>
          </w:p>
        </w:tc>
        <w:tc>
          <w:tcPr>
            <w:shd w:fill="cccccc" w:val="clear"/>
            <w:vAlign w:val="center"/>
          </w:tcPr>
          <w:p w:rsidR="00000000" w:rsidDel="00000000" w:rsidP="00000000" w:rsidRDefault="00000000" w:rsidRPr="00000000" w14:paraId="00000037">
            <w:pPr>
              <w:jc w:val="center"/>
              <w:rPr/>
            </w:pPr>
            <w:r w:rsidDel="00000000" w:rsidR="00000000" w:rsidRPr="00000000">
              <w:rPr>
                <w:rtl w:val="0"/>
              </w:rPr>
              <w:t xml:space="preserve">DOK 3</w:t>
            </w:r>
          </w:p>
        </w:tc>
        <w:tc>
          <w:tcPr>
            <w:shd w:fill="cccccc" w:val="clear"/>
            <w:vAlign w:val="center"/>
          </w:tcPr>
          <w:p w:rsidR="00000000" w:rsidDel="00000000" w:rsidP="00000000" w:rsidRDefault="00000000" w:rsidRPr="00000000" w14:paraId="00000038">
            <w:pPr>
              <w:jc w:val="center"/>
              <w:rPr/>
            </w:pPr>
            <w:r w:rsidDel="00000000" w:rsidR="00000000" w:rsidRPr="00000000">
              <w:rPr>
                <w:rtl w:val="0"/>
              </w:rPr>
              <w:t xml:space="preserve">Essential</w:t>
            </w:r>
          </w:p>
        </w:tc>
      </w:tr>
      <w:tr>
        <w:trPr>
          <w:cantSplit w:val="0"/>
          <w:tblHeader w:val="0"/>
        </w:trPr>
        <w:tc>
          <w:tcPr>
            <w:vAlign w:val="center"/>
          </w:tcPr>
          <w:p w:rsidR="00000000" w:rsidDel="00000000" w:rsidP="00000000" w:rsidRDefault="00000000" w:rsidRPr="00000000" w14:paraId="00000039">
            <w:pPr>
              <w:jc w:val="center"/>
              <w:rPr/>
            </w:pPr>
            <w:r w:rsidDel="00000000" w:rsidR="00000000" w:rsidRPr="00000000">
              <w:rPr>
                <w:rtl w:val="0"/>
              </w:rPr>
              <w:t xml:space="preserve">4</w:t>
            </w:r>
          </w:p>
        </w:tc>
        <w:tc>
          <w:tcPr>
            <w:vAlign w:val="center"/>
          </w:tcPr>
          <w:p w:rsidR="00000000" w:rsidDel="00000000" w:rsidP="00000000" w:rsidRDefault="00000000" w:rsidRPr="00000000" w14:paraId="0000003A">
            <w:pPr>
              <w:jc w:val="center"/>
              <w:rPr/>
            </w:pPr>
            <w:r w:rsidDel="00000000" w:rsidR="00000000" w:rsidRPr="00000000">
              <w:rPr>
                <w:rtl w:val="0"/>
              </w:rPr>
              <w:t xml:space="preserve">I can solve quadratic equations using factoring, completing the square, or the quadratic formula and interpret the solutions as zeros, roots, or x-intercepts when real solutions exist.</w:t>
            </w:r>
          </w:p>
        </w:tc>
        <w:tc>
          <w:tcPr>
            <w:vAlign w:val="center"/>
          </w:tcPr>
          <w:p w:rsidR="00000000" w:rsidDel="00000000" w:rsidP="00000000" w:rsidRDefault="00000000" w:rsidRPr="00000000" w14:paraId="0000003B">
            <w:pPr>
              <w:jc w:val="center"/>
              <w:rPr/>
            </w:pPr>
            <w:r w:rsidDel="00000000" w:rsidR="00000000" w:rsidRPr="00000000">
              <w:rPr>
                <w:rtl w:val="0"/>
              </w:rPr>
              <w:t xml:space="preserve">6. Attend to Precision</w:t>
            </w:r>
          </w:p>
        </w:tc>
        <w:tc>
          <w:tcPr>
            <w:vAlign w:val="center"/>
          </w:tcPr>
          <w:p w:rsidR="00000000" w:rsidDel="00000000" w:rsidP="00000000" w:rsidRDefault="00000000" w:rsidRPr="00000000" w14:paraId="0000003C">
            <w:pPr>
              <w:jc w:val="center"/>
              <w:rPr/>
            </w:pPr>
            <w:r w:rsidDel="00000000" w:rsidR="00000000" w:rsidRPr="00000000">
              <w:rPr>
                <w:rtl w:val="0"/>
              </w:rPr>
              <w:t xml:space="preserve">DOK 2</w:t>
            </w:r>
          </w:p>
        </w:tc>
        <w:tc>
          <w:tcPr>
            <w:vAlign w:val="center"/>
          </w:tcPr>
          <w:p w:rsidR="00000000" w:rsidDel="00000000" w:rsidP="00000000" w:rsidRDefault="00000000" w:rsidRPr="00000000" w14:paraId="0000003D">
            <w:pPr>
              <w:jc w:val="center"/>
              <w:rPr/>
            </w:pPr>
            <w:r w:rsidDel="00000000" w:rsidR="00000000" w:rsidRPr="00000000">
              <w:rPr>
                <w:rtl w:val="0"/>
              </w:rPr>
              <w:t xml:space="preserve">Essential</w:t>
            </w:r>
          </w:p>
        </w:tc>
      </w:tr>
      <w:tr>
        <w:trPr>
          <w:cantSplit w:val="0"/>
          <w:tblHeader w:val="0"/>
        </w:trPr>
        <w:tc>
          <w:tcPr>
            <w:vAlign w:val="center"/>
          </w:tcPr>
          <w:p w:rsidR="00000000" w:rsidDel="00000000" w:rsidP="00000000" w:rsidRDefault="00000000" w:rsidRPr="00000000" w14:paraId="0000003E">
            <w:pPr>
              <w:jc w:val="center"/>
              <w:rPr/>
            </w:pPr>
            <w:r w:rsidDel="00000000" w:rsidR="00000000" w:rsidRPr="00000000">
              <w:rPr>
                <w:rtl w:val="0"/>
              </w:rPr>
              <w:t xml:space="preserve">3</w:t>
            </w:r>
          </w:p>
        </w:tc>
        <w:tc>
          <w:tcPr>
            <w:vAlign w:val="center"/>
          </w:tcPr>
          <w:p w:rsidR="00000000" w:rsidDel="00000000" w:rsidP="00000000" w:rsidRDefault="00000000" w:rsidRPr="00000000" w14:paraId="0000003F">
            <w:pPr>
              <w:jc w:val="center"/>
              <w:rPr/>
            </w:pPr>
            <w:r w:rsidDel="00000000" w:rsidR="00000000" w:rsidRPr="00000000">
              <w:rPr>
                <w:rtl w:val="0"/>
              </w:rPr>
              <w:t xml:space="preserve">I can graph, write, and rewrite quadratic functions using vertex form, standard form, intercept form, tables, graphs, or key features.</w:t>
            </w:r>
          </w:p>
        </w:tc>
        <w:tc>
          <w:tcPr>
            <w:vAlign w:val="center"/>
          </w:tcPr>
          <w:p w:rsidR="00000000" w:rsidDel="00000000" w:rsidP="00000000" w:rsidRDefault="00000000" w:rsidRPr="00000000" w14:paraId="00000040">
            <w:pPr>
              <w:jc w:val="center"/>
              <w:rPr/>
            </w:pPr>
            <w:r w:rsidDel="00000000" w:rsidR="00000000" w:rsidRPr="00000000">
              <w:rPr>
                <w:rtl w:val="0"/>
              </w:rPr>
              <w:t xml:space="preserve">5. Use Tools Strategically / 7. Look for Structure</w:t>
            </w:r>
          </w:p>
        </w:tc>
        <w:tc>
          <w:tcPr>
            <w:vAlign w:val="center"/>
          </w:tcPr>
          <w:p w:rsidR="00000000" w:rsidDel="00000000" w:rsidP="00000000" w:rsidRDefault="00000000" w:rsidRPr="00000000" w14:paraId="00000041">
            <w:pPr>
              <w:jc w:val="center"/>
              <w:rPr/>
            </w:pPr>
            <w:r w:rsidDel="00000000" w:rsidR="00000000" w:rsidRPr="00000000">
              <w:rPr>
                <w:rtl w:val="0"/>
              </w:rPr>
              <w:t xml:space="preserve">DOK 2</w:t>
            </w:r>
          </w:p>
        </w:tc>
        <w:tc>
          <w:tcPr>
            <w:vAlign w:val="center"/>
          </w:tcPr>
          <w:p w:rsidR="00000000" w:rsidDel="00000000" w:rsidP="00000000" w:rsidRDefault="00000000" w:rsidRPr="00000000" w14:paraId="00000042">
            <w:pPr>
              <w:jc w:val="center"/>
              <w:rPr/>
            </w:pPr>
            <w:r w:rsidDel="00000000" w:rsidR="00000000" w:rsidRPr="00000000">
              <w:rPr>
                <w:rtl w:val="0"/>
              </w:rPr>
              <w:t xml:space="preserve">Essential</w:t>
            </w:r>
          </w:p>
        </w:tc>
      </w:tr>
      <w:tr>
        <w:trPr>
          <w:cantSplit w:val="0"/>
          <w:tblHeader w:val="0"/>
        </w:trPr>
        <w:tc>
          <w:tcPr>
            <w:shd w:fill="cccccc" w:val="clear"/>
            <w:vAlign w:val="center"/>
          </w:tcPr>
          <w:p w:rsidR="00000000" w:rsidDel="00000000" w:rsidP="00000000" w:rsidRDefault="00000000" w:rsidRPr="00000000" w14:paraId="00000043">
            <w:pPr>
              <w:jc w:val="center"/>
              <w:rPr/>
            </w:pPr>
            <w:r w:rsidDel="00000000" w:rsidR="00000000" w:rsidRPr="00000000">
              <w:rPr>
                <w:rtl w:val="0"/>
              </w:rPr>
              <w:t xml:space="preserve">2</w:t>
            </w:r>
          </w:p>
        </w:tc>
        <w:tc>
          <w:tcPr>
            <w:shd w:fill="cccccc" w:val="clear"/>
            <w:vAlign w:val="center"/>
          </w:tcPr>
          <w:p w:rsidR="00000000" w:rsidDel="00000000" w:rsidP="00000000" w:rsidRDefault="00000000" w:rsidRPr="00000000" w14:paraId="00000044">
            <w:pPr>
              <w:jc w:val="center"/>
              <w:rPr/>
            </w:pPr>
            <w:r w:rsidDel="00000000" w:rsidR="00000000" w:rsidRPr="00000000">
              <w:rPr>
                <w:rtl w:val="0"/>
              </w:rPr>
              <w:t xml:space="preserve">I can identify basic features of quadratic functions, including vertex, axis of symmetry, intercepts, opening direction, transformations, domain, and range.</w:t>
            </w:r>
          </w:p>
        </w:tc>
        <w:tc>
          <w:tcPr>
            <w:shd w:fill="cccccc" w:val="clear"/>
            <w:vAlign w:val="center"/>
          </w:tcPr>
          <w:p w:rsidR="00000000" w:rsidDel="00000000" w:rsidP="00000000" w:rsidRDefault="00000000" w:rsidRPr="00000000" w14:paraId="00000045">
            <w:pPr>
              <w:jc w:val="center"/>
              <w:rPr/>
            </w:pPr>
            <w:r w:rsidDel="00000000" w:rsidR="00000000" w:rsidRPr="00000000">
              <w:rPr>
                <w:rtl w:val="0"/>
              </w:rPr>
              <w:t xml:space="preserve">2. Reason Abstractly</w:t>
            </w:r>
          </w:p>
        </w:tc>
        <w:tc>
          <w:tcPr>
            <w:shd w:fill="cccccc" w:val="clear"/>
            <w:vAlign w:val="center"/>
          </w:tcPr>
          <w:p w:rsidR="00000000" w:rsidDel="00000000" w:rsidP="00000000" w:rsidRDefault="00000000" w:rsidRPr="00000000" w14:paraId="00000046">
            <w:pPr>
              <w:jc w:val="center"/>
              <w:rPr/>
            </w:pPr>
            <w:r w:rsidDel="00000000" w:rsidR="00000000" w:rsidRPr="00000000">
              <w:rPr>
                <w:rtl w:val="0"/>
              </w:rPr>
              <w:t xml:space="preserve">DOK 1</w:t>
            </w:r>
          </w:p>
        </w:tc>
        <w:tc>
          <w:tcPr>
            <w:shd w:fill="cccccc" w:val="clear"/>
            <w:vAlign w:val="center"/>
          </w:tcPr>
          <w:p w:rsidR="00000000" w:rsidDel="00000000" w:rsidP="00000000" w:rsidRDefault="00000000" w:rsidRPr="00000000" w14:paraId="00000047">
            <w:pPr>
              <w:jc w:val="center"/>
              <w:rPr/>
            </w:pPr>
            <w:r w:rsidDel="00000000" w:rsidR="00000000" w:rsidRPr="00000000">
              <w:rPr>
                <w:rtl w:val="0"/>
              </w:rPr>
              <w:t xml:space="preserve">Essential</w:t>
            </w:r>
          </w:p>
        </w:tc>
      </w:tr>
      <w:tr>
        <w:trPr>
          <w:cantSplit w:val="0"/>
          <w:tblHeader w:val="0"/>
        </w:trPr>
        <w:tc>
          <w:tcPr>
            <w:shd w:fill="cccccc" w:val="clear"/>
            <w:vAlign w:val="center"/>
          </w:tcPr>
          <w:p w:rsidR="00000000" w:rsidDel="00000000" w:rsidP="00000000" w:rsidRDefault="00000000" w:rsidRPr="00000000" w14:paraId="00000048">
            <w:pPr>
              <w:jc w:val="center"/>
              <w:rPr/>
            </w:pPr>
            <w:r w:rsidDel="00000000" w:rsidR="00000000" w:rsidRPr="00000000">
              <w:rPr>
                <w:rtl w:val="0"/>
              </w:rPr>
              <w:t xml:space="preserve">1</w:t>
            </w:r>
          </w:p>
        </w:tc>
        <w:tc>
          <w:tcPr>
            <w:shd w:fill="cccccc" w:val="clear"/>
            <w:vAlign w:val="center"/>
          </w:tcPr>
          <w:p w:rsidR="00000000" w:rsidDel="00000000" w:rsidP="00000000" w:rsidRDefault="00000000" w:rsidRPr="00000000" w14:paraId="00000049">
            <w:pPr>
              <w:jc w:val="center"/>
              <w:rPr/>
            </w:pPr>
            <w:r w:rsidDel="00000000" w:rsidR="00000000" w:rsidRPr="00000000">
              <w:rPr>
                <w:rtl w:val="0"/>
              </w:rPr>
              <w:t xml:space="preserve">I can recognize quadratic functions from equations, graphs, or tables and identify standard form, vertex form, and intercept form.</w:t>
            </w:r>
          </w:p>
        </w:tc>
        <w:tc>
          <w:tcPr>
            <w:shd w:fill="cccccc" w:val="clear"/>
            <w:vAlign w:val="center"/>
          </w:tcPr>
          <w:p w:rsidR="00000000" w:rsidDel="00000000" w:rsidP="00000000" w:rsidRDefault="00000000" w:rsidRPr="00000000" w14:paraId="0000004A">
            <w:pPr>
              <w:jc w:val="center"/>
              <w:rPr/>
            </w:pPr>
            <w:r w:rsidDel="00000000" w:rsidR="00000000" w:rsidRPr="00000000">
              <w:rPr>
                <w:rtl w:val="0"/>
              </w:rPr>
              <w:t xml:space="preserve">1. Make Sense of Problems</w:t>
            </w:r>
          </w:p>
        </w:tc>
        <w:tc>
          <w:tcPr>
            <w:shd w:fill="cccccc" w:val="clear"/>
            <w:vAlign w:val="center"/>
          </w:tcPr>
          <w:p w:rsidR="00000000" w:rsidDel="00000000" w:rsidP="00000000" w:rsidRDefault="00000000" w:rsidRPr="00000000" w14:paraId="0000004B">
            <w:pPr>
              <w:jc w:val="center"/>
              <w:rPr/>
            </w:pPr>
            <w:r w:rsidDel="00000000" w:rsidR="00000000" w:rsidRPr="00000000">
              <w:rPr>
                <w:rtl w:val="0"/>
              </w:rPr>
              <w:t xml:space="preserve">DOK 1</w:t>
            </w:r>
          </w:p>
        </w:tc>
        <w:tc>
          <w:tcPr>
            <w:shd w:fill="cccccc" w:val="clear"/>
            <w:vAlign w:val="center"/>
          </w:tcPr>
          <w:p w:rsidR="00000000" w:rsidDel="00000000" w:rsidP="00000000" w:rsidRDefault="00000000" w:rsidRPr="00000000" w14:paraId="0000004C">
            <w:pPr>
              <w:jc w:val="center"/>
              <w:rPr/>
            </w:pPr>
            <w:r w:rsidDel="00000000" w:rsidR="00000000" w:rsidRPr="00000000">
              <w:rPr>
                <w:rtl w:val="0"/>
              </w:rPr>
              <w:t xml:space="preserve">Essential</w:t>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after="0" w:lineRule="auto"/>
        <w:rPr/>
      </w:pPr>
      <w:r w:rsidDel="00000000" w:rsidR="00000000" w:rsidRPr="00000000">
        <w:rPr>
          <w:b w:val="1"/>
          <w:bCs w:val="1"/>
          <w:sz w:val="28"/>
          <w:szCs w:val="28"/>
          <w:rtl w:val="0"/>
        </w:rPr>
        <w:t xml:space="preserve">Progress Tracking</w:t>
      </w:r>
      <w:r w:rsidDel="00000000" w:rsidR="00000000" w:rsidRPr="00000000">
        <w:rPr>
          <w:rtl w:val="0"/>
        </w:rPr>
      </w:r>
    </w:p>
    <w:p w:rsidR="00000000" w:rsidDel="00000000" w:rsidP="00000000" w:rsidRDefault="00000000" w:rsidRPr="00000000" w14:paraId="0000004F">
      <w:pPr>
        <w:spacing w:after="0" w:lineRule="auto"/>
        <w:rPr/>
      </w:pPr>
      <w:r w:rsidDel="00000000" w:rsidR="00000000" w:rsidRPr="00000000">
        <w:rPr>
          <w:b w:val="0"/>
          <w:bCs w:val="0"/>
          <w:sz w:val="22"/>
          <w:szCs w:val="22"/>
          <w:rtl w:val="0"/>
        </w:rPr>
        <w:t xml:space="preserve">Not Yet: I need more instruction and practice.</w:t>
      </w:r>
      <w:r w:rsidDel="00000000" w:rsidR="00000000" w:rsidRPr="00000000">
        <w:rPr>
          <w:rtl w:val="0"/>
        </w:rPr>
      </w:r>
    </w:p>
    <w:p w:rsidR="00000000" w:rsidDel="00000000" w:rsidP="00000000" w:rsidRDefault="00000000" w:rsidRPr="00000000" w14:paraId="00000050">
      <w:pPr>
        <w:spacing w:after="0" w:lineRule="auto"/>
        <w:rPr/>
      </w:pPr>
      <w:r w:rsidDel="00000000" w:rsidR="00000000" w:rsidRPr="00000000">
        <w:rPr>
          <w:b w:val="0"/>
          <w:bCs w:val="0"/>
          <w:sz w:val="22"/>
          <w:szCs w:val="22"/>
          <w:rtl w:val="0"/>
        </w:rPr>
        <w:t xml:space="preserve">Getting There: I understand most of it but need more practice.</w:t>
      </w:r>
      <w:r w:rsidDel="00000000" w:rsidR="00000000" w:rsidRPr="00000000">
        <w:rPr>
          <w:rtl w:val="0"/>
        </w:rPr>
      </w:r>
    </w:p>
    <w:p w:rsidR="00000000" w:rsidDel="00000000" w:rsidP="00000000" w:rsidRDefault="00000000" w:rsidRPr="00000000" w14:paraId="00000051">
      <w:pPr>
        <w:spacing w:after="0" w:lineRule="auto"/>
        <w:rPr>
          <w:b w:val="0"/>
          <w:bCs w:val="0"/>
          <w:sz w:val="22"/>
          <w:szCs w:val="22"/>
        </w:rPr>
      </w:pPr>
      <w:r w:rsidDel="00000000" w:rsidR="00000000" w:rsidRPr="00000000">
        <w:rPr>
          <w:b w:val="0"/>
          <w:bCs w:val="0"/>
          <w:sz w:val="22"/>
          <w:szCs w:val="22"/>
          <w:rtl w:val="0"/>
        </w:rPr>
        <w:t xml:space="preserve">Got It!: I can do this independently.</w:t>
      </w:r>
    </w:p>
    <w:p w:rsidR="00000000" w:rsidDel="00000000" w:rsidP="00000000" w:rsidRDefault="00000000" w:rsidRPr="00000000" w14:paraId="00000052">
      <w:pPr>
        <w:spacing w:after="0" w:lineRule="auto"/>
        <w:rPr/>
      </w:pPr>
      <w:r w:rsidDel="00000000" w:rsidR="00000000" w:rsidRPr="00000000">
        <w:rPr>
          <w:rtl w:val="0"/>
        </w:rPr>
        <w:t xml:space="preserve">Teach It!: I can teach it</w:t>
      </w:r>
    </w:p>
    <w:p w:rsidR="00000000" w:rsidDel="00000000" w:rsidP="00000000" w:rsidRDefault="00000000" w:rsidRPr="00000000" w14:paraId="00000053">
      <w:pPr>
        <w:shd w:fill="2f5597" w:val="clear"/>
        <w:spacing w:after="0" w:lineRule="auto"/>
        <w:rPr>
          <w:b w:val="1"/>
          <w:bCs w:val="1"/>
          <w:sz w:val="28"/>
          <w:szCs w:val="28"/>
        </w:rPr>
      </w:pPr>
      <w:r w:rsidDel="00000000" w:rsidR="00000000" w:rsidRPr="00000000">
        <w:rPr>
          <w:b w:val="1"/>
          <w:bCs w:val="1"/>
          <w:color w:val="ffffff"/>
          <w:sz w:val="26"/>
          <w:szCs w:val="26"/>
          <w:rtl w:val="0"/>
        </w:rPr>
        <w:t xml:space="preserve">DOK 1 — Rungs 1-2</w:t>
      </w: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b w:val="1"/>
          <w:bCs w:val="1"/>
          <w:sz w:val="22"/>
          <w:szCs w:val="22"/>
          <w:rtl w:val="0"/>
        </w:rPr>
        <w:t xml:space="preserve">Format: 3-5 minute warm-up, quick check, or exit ticket</w:t>
      </w:r>
      <w:r w:rsidDel="00000000" w:rsidR="00000000" w:rsidRPr="00000000">
        <w:rPr>
          <w:rtl w:val="0"/>
        </w:rPr>
      </w:r>
    </w:p>
    <w:p w:rsidR="00000000" w:rsidDel="00000000" w:rsidP="00000000" w:rsidRDefault="00000000" w:rsidRPr="00000000" w14:paraId="00000055">
      <w:pPr>
        <w:rPr/>
      </w:pPr>
      <w:r w:rsidDel="00000000" w:rsidR="00000000" w:rsidRPr="00000000">
        <w:rPr>
          <w:b w:val="0"/>
          <w:bCs w:val="0"/>
          <w:sz w:val="22"/>
          <w:szCs w:val="22"/>
          <w:rtl w:val="0"/>
        </w:rPr>
        <w:t xml:space="preserve">Purpose: Check whether students can recognize quadratic structure, identify basic graph features, use vocabulary accurately, and distinguish between different quadratic forms.</w:t>
      </w:r>
      <w:r w:rsidDel="00000000" w:rsidR="00000000" w:rsidRPr="00000000">
        <w:rPr>
          <w:rtl w:val="0"/>
        </w:rPr>
      </w:r>
    </w:p>
    <w:p w:rsidR="00000000" w:rsidDel="00000000" w:rsidP="00000000" w:rsidRDefault="00000000" w:rsidRPr="00000000" w14:paraId="00000056">
      <w:pPr>
        <w:spacing w:after="0" w:lineRule="auto"/>
        <w:rPr/>
      </w:pPr>
      <w:r w:rsidDel="00000000" w:rsidR="00000000" w:rsidRPr="00000000">
        <w:rPr>
          <w:b w:val="1"/>
          <w:bCs w:val="1"/>
          <w:sz w:val="22"/>
          <w:szCs w:val="22"/>
          <w:rtl w:val="0"/>
        </w:rPr>
        <w:t xml:space="preserve">Assessment Ideas</w:t>
      </w:r>
      <w:r w:rsidDel="00000000" w:rsidR="00000000" w:rsidRPr="00000000">
        <w:rPr>
          <w:rtl w:val="0"/>
        </w:rPr>
      </w:r>
    </w:p>
    <w:p w:rsidR="00000000" w:rsidDel="00000000" w:rsidP="00000000" w:rsidRDefault="00000000" w:rsidRPr="00000000" w14:paraId="00000057">
      <w:pPr>
        <w:rPr/>
      </w:pPr>
      <w:r w:rsidDel="00000000" w:rsidR="00000000" w:rsidRPr="00000000">
        <w:rPr>
          <w:b w:val="0"/>
          <w:bCs w:val="0"/>
          <w:sz w:val="22"/>
          <w:szCs w:val="22"/>
          <w:rtl w:val="0"/>
        </w:rPr>
        <w:t xml:space="preserve">1. Quadratic Form Recognition Check - Students identify whether equations are written in standard form, vertex form, or intercept form and name what information is visible from each form.</w:t>
      </w:r>
      <w:r w:rsidDel="00000000" w:rsidR="00000000" w:rsidRPr="00000000">
        <w:rPr>
          <w:rtl w:val="0"/>
        </w:rPr>
      </w:r>
    </w:p>
    <w:p w:rsidR="00000000" w:rsidDel="00000000" w:rsidP="00000000" w:rsidRDefault="00000000" w:rsidRPr="00000000" w14:paraId="00000058">
      <w:pPr>
        <w:rPr/>
      </w:pPr>
      <w:r w:rsidDel="00000000" w:rsidR="00000000" w:rsidRPr="00000000">
        <w:rPr>
          <w:b w:val="0"/>
          <w:bCs w:val="0"/>
          <w:sz w:val="22"/>
          <w:szCs w:val="22"/>
          <w:rtl w:val="0"/>
        </w:rPr>
        <w:t xml:space="preserve">2. Basic Feature Identification Check - Students identify the vertex, axis of symmetry, opening direction, y-intercept, and x-intercepts from simple graphs or equations.</w:t>
      </w:r>
      <w:r w:rsidDel="00000000" w:rsidR="00000000" w:rsidRPr="00000000">
        <w:rPr>
          <w:rtl w:val="0"/>
        </w:rPr>
      </w:r>
    </w:p>
    <w:p w:rsidR="00000000" w:rsidDel="00000000" w:rsidP="00000000" w:rsidRDefault="00000000" w:rsidRPr="00000000" w14:paraId="00000059">
      <w:pPr>
        <w:rPr/>
      </w:pPr>
      <w:r w:rsidDel="00000000" w:rsidR="00000000" w:rsidRPr="00000000">
        <w:rPr>
          <w:b w:val="0"/>
          <w:bCs w:val="0"/>
          <w:sz w:val="22"/>
          <w:szCs w:val="22"/>
          <w:rtl w:val="0"/>
        </w:rPr>
        <w:t xml:space="preserve">3. Transformation Vocabulary Match - Students match equations such as y = (x - 3)^2, y = -x^2, y = 2x^2, and y = x^2 + 5 to transformation descriptions.</w:t>
      </w:r>
      <w:r w:rsidDel="00000000" w:rsidR="00000000" w:rsidRPr="00000000">
        <w:rPr>
          <w:rtl w:val="0"/>
        </w:rPr>
      </w:r>
    </w:p>
    <w:p w:rsidR="00000000" w:rsidDel="00000000" w:rsidP="00000000" w:rsidRDefault="00000000" w:rsidRPr="00000000" w14:paraId="0000005A">
      <w:pPr>
        <w:rPr/>
      </w:pPr>
      <w:r w:rsidDel="00000000" w:rsidR="00000000" w:rsidRPr="00000000">
        <w:rPr>
          <w:b w:val="0"/>
          <w:bCs w:val="0"/>
          <w:sz w:val="22"/>
          <w:szCs w:val="22"/>
          <w:rtl w:val="0"/>
        </w:rPr>
        <w:t xml:space="preserve">4. Discriminant Meaning Check - Students calculate Δ = b^2 - 4ac for a simple quadratic and state whether the equation has two real solutions, one real solution, or no real solutions.</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b w:val="1"/>
          <w:bCs w:val="1"/>
          <w:sz w:val="22"/>
          <w:szCs w:val="22"/>
          <w:rtl w:val="0"/>
        </w:rPr>
        <w:t xml:space="preserve">What this tells the teacher:</w:t>
      </w:r>
      <w:r w:rsidDel="00000000" w:rsidR="00000000" w:rsidRPr="00000000">
        <w:rPr>
          <w:rtl w:val="0"/>
        </w:rPr>
      </w:r>
    </w:p>
    <w:p w:rsidR="00000000" w:rsidDel="00000000" w:rsidP="00000000" w:rsidRDefault="00000000" w:rsidRPr="00000000" w14:paraId="0000005C">
      <w:pPr>
        <w:rPr/>
      </w:pPr>
      <w:r w:rsidDel="00000000" w:rsidR="00000000" w:rsidRPr="00000000">
        <w:rPr>
          <w:b w:val="0"/>
          <w:bCs w:val="0"/>
          <w:sz w:val="22"/>
          <w:szCs w:val="22"/>
          <w:rtl w:val="0"/>
        </w:rPr>
        <w:t xml:space="preserve">Students who struggle here need more direct practice with quadratic vocabulary, equation forms, transformations, and basic graph interpretation before moving into solving, rewriting, or modeling tasks.</w:t>
      </w:r>
      <w:r w:rsidDel="00000000" w:rsidR="00000000" w:rsidRPr="00000000">
        <w:rPr>
          <w:rtl w:val="0"/>
        </w:rPr>
      </w:r>
    </w:p>
    <w:p w:rsidR="00000000" w:rsidDel="00000000" w:rsidP="00000000" w:rsidRDefault="00000000" w:rsidRPr="00000000" w14:paraId="0000005D">
      <w:pPr>
        <w:shd w:fill="2f5597" w:val="clear"/>
        <w:spacing w:after="0" w:lineRule="auto"/>
        <w:rPr>
          <w:b w:val="1"/>
          <w:bCs w:val="1"/>
          <w:sz w:val="28"/>
          <w:szCs w:val="28"/>
        </w:rPr>
      </w:pPr>
      <w:r w:rsidDel="00000000" w:rsidR="00000000" w:rsidRPr="00000000">
        <w:rPr>
          <w:b w:val="1"/>
          <w:bCs w:val="1"/>
          <w:color w:val="ffffff"/>
          <w:sz w:val="26"/>
          <w:szCs w:val="26"/>
          <w:rtl w:val="0"/>
        </w:rPr>
        <w:t xml:space="preserve">DOK 2 — Rungs 3-4</w:t>
      </w:r>
      <w:r w:rsidDel="00000000" w:rsidR="00000000" w:rsidRPr="00000000">
        <w:rPr>
          <w:rtl w:val="0"/>
        </w:rPr>
      </w:r>
    </w:p>
    <w:p w:rsidR="00000000" w:rsidDel="00000000" w:rsidP="00000000" w:rsidRDefault="00000000" w:rsidRPr="00000000" w14:paraId="0000005E">
      <w:pPr>
        <w:spacing w:after="0" w:lineRule="auto"/>
        <w:rPr/>
      </w:pPr>
      <w:r w:rsidDel="00000000" w:rsidR="00000000" w:rsidRPr="00000000">
        <w:rPr>
          <w:b w:val="1"/>
          <w:bCs w:val="1"/>
          <w:sz w:val="22"/>
          <w:szCs w:val="22"/>
          <w:rtl w:val="0"/>
        </w:rPr>
        <w:t xml:space="preserve">Format: Exit ticket, partner check, whiteboard response, or short written explanation</w:t>
      </w:r>
      <w:r w:rsidDel="00000000" w:rsidR="00000000" w:rsidRPr="00000000">
        <w:rPr>
          <w:rtl w:val="0"/>
        </w:rPr>
      </w:r>
    </w:p>
    <w:p w:rsidR="00000000" w:rsidDel="00000000" w:rsidP="00000000" w:rsidRDefault="00000000" w:rsidRPr="00000000" w14:paraId="0000005F">
      <w:pPr>
        <w:rPr/>
      </w:pPr>
      <w:r w:rsidDel="00000000" w:rsidR="00000000" w:rsidRPr="00000000">
        <w:rPr>
          <w:b w:val="0"/>
          <w:bCs w:val="0"/>
          <w:sz w:val="22"/>
          <w:szCs w:val="22"/>
          <w:rtl w:val="0"/>
        </w:rPr>
        <w:t xml:space="preserve">Purpose: Check whether students can apply procedures, choose appropriate forms, solve quadratic equations, graph quadratic functions, and connect algebraic work to graphical meaning.</w:t>
      </w:r>
      <w:r w:rsidDel="00000000" w:rsidR="00000000" w:rsidRPr="00000000">
        <w:rPr>
          <w:rtl w:val="0"/>
        </w:rPr>
      </w:r>
    </w:p>
    <w:p w:rsidR="00000000" w:rsidDel="00000000" w:rsidP="00000000" w:rsidRDefault="00000000" w:rsidRPr="00000000" w14:paraId="00000060">
      <w:pPr>
        <w:spacing w:after="0" w:lineRule="auto"/>
        <w:rPr/>
      </w:pPr>
      <w:r w:rsidDel="00000000" w:rsidR="00000000" w:rsidRPr="00000000">
        <w:rPr>
          <w:b w:val="1"/>
          <w:bCs w:val="1"/>
          <w:sz w:val="22"/>
          <w:szCs w:val="22"/>
          <w:rtl w:val="0"/>
        </w:rPr>
        <w:t xml:space="preserve">Assessment Ideas</w:t>
      </w:r>
      <w:r w:rsidDel="00000000" w:rsidR="00000000" w:rsidRPr="00000000">
        <w:rPr>
          <w:rtl w:val="0"/>
        </w:rPr>
      </w:r>
    </w:p>
    <w:p w:rsidR="00000000" w:rsidDel="00000000" w:rsidP="00000000" w:rsidRDefault="00000000" w:rsidRPr="00000000" w14:paraId="00000061">
      <w:pPr>
        <w:rPr/>
      </w:pPr>
      <w:r w:rsidDel="00000000" w:rsidR="00000000" w:rsidRPr="00000000">
        <w:rPr>
          <w:b w:val="0"/>
          <w:bCs w:val="0"/>
          <w:sz w:val="22"/>
          <w:szCs w:val="22"/>
          <w:rtl w:val="0"/>
        </w:rPr>
        <w:t xml:space="preserve">1. Solve by Factoring Task - Students factor a quadratic equation, solve using the zero product property, and identify the corresponding zeros, roots, solutions, and x-intercepts.</w:t>
      </w:r>
      <w:r w:rsidDel="00000000" w:rsidR="00000000" w:rsidRPr="00000000">
        <w:rPr>
          <w:rtl w:val="0"/>
        </w:rPr>
      </w:r>
    </w:p>
    <w:p w:rsidR="00000000" w:rsidDel="00000000" w:rsidP="00000000" w:rsidRDefault="00000000" w:rsidRPr="00000000" w14:paraId="00000062">
      <w:pPr>
        <w:rPr/>
      </w:pPr>
      <w:r w:rsidDel="00000000" w:rsidR="00000000" w:rsidRPr="00000000">
        <w:rPr>
          <w:b w:val="0"/>
          <w:bCs w:val="0"/>
          <w:sz w:val="22"/>
          <w:szCs w:val="22"/>
          <w:rtl w:val="0"/>
        </w:rPr>
        <w:t xml:space="preserve">2. Quadratic Formula and Discriminant Task - Students calculate Δ = b^2 - 4ac, use x = (-b ± √Δ)/(2a) to solve, and interpret the number and type of solutions.</w:t>
      </w:r>
      <w:r w:rsidDel="00000000" w:rsidR="00000000" w:rsidRPr="00000000">
        <w:rPr>
          <w:rtl w:val="0"/>
        </w:rPr>
      </w:r>
    </w:p>
    <w:p w:rsidR="00000000" w:rsidDel="00000000" w:rsidP="00000000" w:rsidRDefault="00000000" w:rsidRPr="00000000" w14:paraId="00000063">
      <w:pPr>
        <w:rPr/>
      </w:pPr>
      <w:r w:rsidDel="00000000" w:rsidR="00000000" w:rsidRPr="00000000">
        <w:rPr>
          <w:b w:val="0"/>
          <w:bCs w:val="0"/>
          <w:sz w:val="22"/>
          <w:szCs w:val="22"/>
          <w:rtl w:val="0"/>
        </w:rPr>
        <w:t xml:space="preserve">3. Graph from Vertex or Standard Form Task - Students graph a quadratic in vertex form or standard form, identify the vertex, axis of symmetry, intercepts, and range.</w:t>
      </w:r>
      <w:r w:rsidDel="00000000" w:rsidR="00000000" w:rsidRPr="00000000">
        <w:rPr>
          <w:rtl w:val="0"/>
        </w:rPr>
      </w:r>
    </w:p>
    <w:p w:rsidR="00000000" w:rsidDel="00000000" w:rsidP="00000000" w:rsidRDefault="00000000" w:rsidRPr="00000000" w14:paraId="00000064">
      <w:pPr>
        <w:rPr/>
      </w:pPr>
      <w:r w:rsidDel="00000000" w:rsidR="00000000" w:rsidRPr="00000000">
        <w:rPr>
          <w:b w:val="0"/>
          <w:bCs w:val="0"/>
          <w:sz w:val="22"/>
          <w:szCs w:val="22"/>
          <w:rtl w:val="0"/>
        </w:rPr>
        <w:t xml:space="preserve">4. Write or Rewrite an Equation Task - Students write a quadratic equation from a vertex and point, from intercepts and a point, or rewrite a quadratic between standard, vertex, and intercept form when possible.</w:t>
      </w:r>
      <w:r w:rsidDel="00000000" w:rsidR="00000000" w:rsidRPr="00000000">
        <w:rPr>
          <w:rtl w:val="0"/>
        </w:rPr>
      </w:r>
    </w:p>
    <w:p w:rsidR="00000000" w:rsidDel="00000000" w:rsidP="00000000" w:rsidRDefault="00000000" w:rsidRPr="00000000" w14:paraId="00000065">
      <w:pPr>
        <w:spacing w:after="0" w:lineRule="auto"/>
        <w:rPr/>
      </w:pPr>
      <w:r w:rsidDel="00000000" w:rsidR="00000000" w:rsidRPr="00000000">
        <w:rPr>
          <w:b w:val="1"/>
          <w:bCs w:val="1"/>
          <w:sz w:val="22"/>
          <w:szCs w:val="22"/>
          <w:rtl w:val="0"/>
        </w:rPr>
        <w:t xml:space="preserve">What this tells the teacher:</w:t>
      </w:r>
      <w:r w:rsidDel="00000000" w:rsidR="00000000" w:rsidRPr="00000000">
        <w:rPr>
          <w:rtl w:val="0"/>
        </w:rPr>
      </w:r>
    </w:p>
    <w:p w:rsidR="00000000" w:rsidDel="00000000" w:rsidP="00000000" w:rsidRDefault="00000000" w:rsidRPr="00000000" w14:paraId="00000066">
      <w:pPr>
        <w:rPr>
          <w:b w:val="0"/>
          <w:bCs w:val="0"/>
          <w:sz w:val="22"/>
          <w:szCs w:val="22"/>
        </w:rPr>
      </w:pPr>
      <w:r w:rsidDel="00000000" w:rsidR="00000000" w:rsidRPr="00000000">
        <w:rPr>
          <w:b w:val="0"/>
          <w:bCs w:val="0"/>
          <w:sz w:val="22"/>
          <w:szCs w:val="22"/>
          <w:rtl w:val="0"/>
        </w:rPr>
        <w:t xml:space="preserve">Students at this level can usually perform procedures, but the assessment reveals whether they understand which form, method, or representation is most useful for the information given.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hd w:fill="2f5597" w:val="clear"/>
        <w:spacing w:after="0" w:lineRule="auto"/>
        <w:rPr>
          <w:b w:val="1"/>
          <w:bCs w:val="1"/>
          <w:sz w:val="28"/>
          <w:szCs w:val="28"/>
        </w:rPr>
      </w:pPr>
      <w:r w:rsidDel="00000000" w:rsidR="00000000" w:rsidRPr="00000000">
        <w:rPr>
          <w:b w:val="1"/>
          <w:bCs w:val="1"/>
          <w:color w:val="ffffff"/>
          <w:sz w:val="26"/>
          <w:szCs w:val="26"/>
          <w:rtl w:val="0"/>
        </w:rPr>
        <w:t xml:space="preserve">DOK 3 — Rungs 5-6</w:t>
      </w:r>
      <w:r w:rsidDel="00000000" w:rsidR="00000000" w:rsidRPr="00000000">
        <w:rPr>
          <w:rtl w:val="0"/>
        </w:rPr>
      </w:r>
    </w:p>
    <w:p w:rsidR="00000000" w:rsidDel="00000000" w:rsidP="00000000" w:rsidRDefault="00000000" w:rsidRPr="00000000" w14:paraId="00000069">
      <w:pPr>
        <w:spacing w:after="0" w:lineRule="auto"/>
        <w:rPr/>
      </w:pPr>
      <w:r w:rsidDel="00000000" w:rsidR="00000000" w:rsidRPr="00000000">
        <w:rPr>
          <w:b w:val="1"/>
          <w:bCs w:val="1"/>
          <w:sz w:val="22"/>
          <w:szCs w:val="22"/>
          <w:rtl w:val="0"/>
        </w:rPr>
        <w:t xml:space="preserve">Format: Constructed response, error analysis, gallery walk, or group explanation</w:t>
      </w:r>
      <w:r w:rsidDel="00000000" w:rsidR="00000000" w:rsidRPr="00000000">
        <w:rPr>
          <w:rtl w:val="0"/>
        </w:rPr>
      </w:r>
    </w:p>
    <w:p w:rsidR="00000000" w:rsidDel="00000000" w:rsidP="00000000" w:rsidRDefault="00000000" w:rsidRPr="00000000" w14:paraId="0000006A">
      <w:pPr>
        <w:rPr/>
      </w:pPr>
      <w:r w:rsidDel="00000000" w:rsidR="00000000" w:rsidRPr="00000000">
        <w:rPr>
          <w:b w:val="0"/>
          <w:bCs w:val="0"/>
          <w:sz w:val="22"/>
          <w:szCs w:val="22"/>
          <w:rtl w:val="0"/>
        </w:rPr>
        <w:t xml:space="preserve">Purpose: Check whether students can reason strategically, justify conclusions, connect representations, explain structure, and interpret solutions and key features.</w:t>
      </w:r>
      <w:r w:rsidDel="00000000" w:rsidR="00000000" w:rsidRPr="00000000">
        <w:rPr>
          <w:rtl w:val="0"/>
        </w:rPr>
      </w:r>
    </w:p>
    <w:p w:rsidR="00000000" w:rsidDel="00000000" w:rsidP="00000000" w:rsidRDefault="00000000" w:rsidRPr="00000000" w14:paraId="0000006B">
      <w:pPr>
        <w:spacing w:after="0" w:lineRule="auto"/>
        <w:rPr/>
      </w:pPr>
      <w:r w:rsidDel="00000000" w:rsidR="00000000" w:rsidRPr="00000000">
        <w:rPr>
          <w:b w:val="1"/>
          <w:bCs w:val="1"/>
          <w:sz w:val="22"/>
          <w:szCs w:val="22"/>
          <w:rtl w:val="0"/>
        </w:rPr>
        <w:t xml:space="preserve">Assessment Ideas</w:t>
      </w:r>
      <w:r w:rsidDel="00000000" w:rsidR="00000000" w:rsidRPr="00000000">
        <w:rPr>
          <w:rtl w:val="0"/>
        </w:rPr>
      </w:r>
    </w:p>
    <w:p w:rsidR="00000000" w:rsidDel="00000000" w:rsidP="00000000" w:rsidRDefault="00000000" w:rsidRPr="00000000" w14:paraId="0000006C">
      <w:pPr>
        <w:rPr/>
      </w:pPr>
      <w:r w:rsidDel="00000000" w:rsidR="00000000" w:rsidRPr="00000000">
        <w:rPr>
          <w:b w:val="0"/>
          <w:bCs w:val="0"/>
          <w:sz w:val="22"/>
          <w:szCs w:val="22"/>
          <w:rtl w:val="0"/>
        </w:rPr>
        <w:t xml:space="preserve">1. Method Selection Justification - Students are given several quadratic equations and must choose whether factoring, completing the square, graphing, or the quadratic formula is most efficient. They must justify each choice.</w:t>
      </w:r>
      <w:r w:rsidDel="00000000" w:rsidR="00000000" w:rsidRPr="00000000">
        <w:rPr>
          <w:rtl w:val="0"/>
        </w:rPr>
      </w:r>
    </w:p>
    <w:p w:rsidR="00000000" w:rsidDel="00000000" w:rsidP="00000000" w:rsidRDefault="00000000" w:rsidRPr="00000000" w14:paraId="0000006D">
      <w:pPr>
        <w:rPr/>
      </w:pPr>
      <w:r w:rsidDel="00000000" w:rsidR="00000000" w:rsidRPr="00000000">
        <w:rPr>
          <w:b w:val="0"/>
          <w:bCs w:val="0"/>
          <w:sz w:val="22"/>
          <w:szCs w:val="22"/>
          <w:rtl w:val="0"/>
        </w:rPr>
        <w:t xml:space="preserve">2. Multiple Representation Analysis - Students analyze a quadratic shown as an equation, graph, and table, then explain how the vertex, intercepts, axis of symmetry, first differences, second differences, and rate of change appear in each representation.</w:t>
      </w:r>
      <w:r w:rsidDel="00000000" w:rsidR="00000000" w:rsidRPr="00000000">
        <w:rPr>
          <w:rtl w:val="0"/>
        </w:rPr>
      </w:r>
    </w:p>
    <w:p w:rsidR="00000000" w:rsidDel="00000000" w:rsidP="00000000" w:rsidRDefault="00000000" w:rsidRPr="00000000" w14:paraId="0000006E">
      <w:pPr>
        <w:rPr/>
      </w:pPr>
      <w:r w:rsidDel="00000000" w:rsidR="00000000" w:rsidRPr="00000000">
        <w:rPr>
          <w:b w:val="0"/>
          <w:bCs w:val="0"/>
          <w:sz w:val="22"/>
          <w:szCs w:val="22"/>
          <w:rtl w:val="0"/>
        </w:rPr>
        <w:t xml:space="preserve">3. Error Analysis Response - Students critique an incorrect solution involving factoring, completing the square, the quadratic formula, discriminant interpretation, or converting forms, then write a corrected explanation.</w:t>
      </w:r>
      <w:r w:rsidDel="00000000" w:rsidR="00000000" w:rsidRPr="00000000">
        <w:rPr>
          <w:rtl w:val="0"/>
        </w:rPr>
      </w:r>
    </w:p>
    <w:p w:rsidR="00000000" w:rsidDel="00000000" w:rsidP="00000000" w:rsidRDefault="00000000" w:rsidRPr="00000000" w14:paraId="0000006F">
      <w:pPr>
        <w:rPr/>
      </w:pPr>
      <w:r w:rsidDel="00000000" w:rsidR="00000000" w:rsidRPr="00000000">
        <w:rPr>
          <w:b w:val="0"/>
          <w:bCs w:val="0"/>
          <w:sz w:val="22"/>
          <w:szCs w:val="22"/>
          <w:rtl w:val="0"/>
        </w:rPr>
        <w:t xml:space="preserve">4. Key Features Explanation Task - Students determine maximum/minimum value, range, intervals of increase/decrease, and number/type of solutions, then explain how these features connect to the vertex, the value of a, and the discriminant.</w:t>
      </w:r>
      <w:r w:rsidDel="00000000" w:rsidR="00000000" w:rsidRPr="00000000">
        <w:rPr>
          <w:rtl w:val="0"/>
        </w:rPr>
      </w:r>
    </w:p>
    <w:p w:rsidR="00000000" w:rsidDel="00000000" w:rsidP="00000000" w:rsidRDefault="00000000" w:rsidRPr="00000000" w14:paraId="00000070">
      <w:pPr>
        <w:spacing w:after="0" w:lineRule="auto"/>
        <w:rPr/>
      </w:pPr>
      <w:r w:rsidDel="00000000" w:rsidR="00000000" w:rsidRPr="00000000">
        <w:rPr>
          <w:b w:val="1"/>
          <w:bCs w:val="1"/>
          <w:sz w:val="22"/>
          <w:szCs w:val="22"/>
          <w:rtl w:val="0"/>
        </w:rPr>
        <w:t xml:space="preserve">What this tells the teacher:</w:t>
      </w:r>
      <w:r w:rsidDel="00000000" w:rsidR="00000000" w:rsidRPr="00000000">
        <w:rPr>
          <w:rtl w:val="0"/>
        </w:rPr>
      </w:r>
    </w:p>
    <w:p w:rsidR="00000000" w:rsidDel="00000000" w:rsidP="00000000" w:rsidRDefault="00000000" w:rsidRPr="00000000" w14:paraId="00000071">
      <w:pPr>
        <w:rPr>
          <w:b w:val="0"/>
          <w:bCs w:val="0"/>
          <w:sz w:val="22"/>
          <w:szCs w:val="22"/>
        </w:rPr>
      </w:pPr>
      <w:r w:rsidDel="00000000" w:rsidR="00000000" w:rsidRPr="00000000">
        <w:rPr>
          <w:b w:val="0"/>
          <w:bCs w:val="0"/>
          <w:sz w:val="22"/>
          <w:szCs w:val="22"/>
          <w:rtl w:val="0"/>
        </w:rPr>
        <w:t xml:space="preserve">This level shows whether students understand the mathematics behind the procedures. These tasks are useful for deciding who is ready for modeling and who needs reteaching on structure, notation, solving methods, or representation connections.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hd w:fill="2f5597" w:val="clear"/>
        <w:spacing w:after="0" w:lineRule="auto"/>
        <w:rPr>
          <w:b w:val="1"/>
          <w:bCs w:val="1"/>
          <w:sz w:val="28"/>
          <w:szCs w:val="28"/>
        </w:rPr>
      </w:pPr>
      <w:r w:rsidDel="00000000" w:rsidR="00000000" w:rsidRPr="00000000">
        <w:rPr>
          <w:b w:val="1"/>
          <w:bCs w:val="1"/>
          <w:color w:val="ffffff"/>
          <w:sz w:val="26"/>
          <w:szCs w:val="26"/>
          <w:rtl w:val="0"/>
        </w:rPr>
        <w:t xml:space="preserve">DOK 4 — Rungs 7-8</w:t>
      </w:r>
      <w:r w:rsidDel="00000000" w:rsidR="00000000" w:rsidRPr="00000000">
        <w:rPr>
          <w:rtl w:val="0"/>
        </w:rPr>
      </w:r>
    </w:p>
    <w:p w:rsidR="00000000" w:rsidDel="00000000" w:rsidP="00000000" w:rsidRDefault="00000000" w:rsidRPr="00000000" w14:paraId="00000077">
      <w:pPr>
        <w:spacing w:after="0" w:lineRule="auto"/>
        <w:rPr/>
      </w:pPr>
      <w:r w:rsidDel="00000000" w:rsidR="00000000" w:rsidRPr="00000000">
        <w:rPr>
          <w:b w:val="1"/>
          <w:bCs w:val="1"/>
          <w:sz w:val="22"/>
          <w:szCs w:val="22"/>
          <w:rtl w:val="0"/>
        </w:rPr>
        <w:t xml:space="preserve">Format: Performance task, extended response, modeling task, or strategy defense</w:t>
      </w:r>
      <w:r w:rsidDel="00000000" w:rsidR="00000000" w:rsidRPr="00000000">
        <w:rPr>
          <w:rtl w:val="0"/>
        </w:rPr>
      </w:r>
    </w:p>
    <w:p w:rsidR="00000000" w:rsidDel="00000000" w:rsidP="00000000" w:rsidRDefault="00000000" w:rsidRPr="00000000" w14:paraId="00000078">
      <w:pPr>
        <w:rPr/>
      </w:pPr>
      <w:r w:rsidDel="00000000" w:rsidR="00000000" w:rsidRPr="00000000">
        <w:rPr>
          <w:b w:val="0"/>
          <w:bCs w:val="0"/>
          <w:sz w:val="22"/>
          <w:szCs w:val="22"/>
          <w:rtl w:val="0"/>
        </w:rPr>
        <w:t xml:space="preserve">Purpose: Check whether students can synthesize solving, graphing, equation writing, rewriting forms, and interpretation to model and analyze unfamiliar quadratic situations.</w:t>
      </w:r>
      <w:r w:rsidDel="00000000" w:rsidR="00000000" w:rsidRPr="00000000">
        <w:rPr>
          <w:rtl w:val="0"/>
        </w:rPr>
      </w:r>
    </w:p>
    <w:p w:rsidR="00000000" w:rsidDel="00000000" w:rsidP="00000000" w:rsidRDefault="00000000" w:rsidRPr="00000000" w14:paraId="00000079">
      <w:pPr>
        <w:spacing w:after="0" w:lineRule="auto"/>
        <w:rPr/>
      </w:pPr>
      <w:r w:rsidDel="00000000" w:rsidR="00000000" w:rsidRPr="00000000">
        <w:rPr>
          <w:b w:val="1"/>
          <w:bCs w:val="1"/>
          <w:sz w:val="22"/>
          <w:szCs w:val="22"/>
          <w:rtl w:val="0"/>
        </w:rPr>
        <w:t xml:space="preserve">Assessment Ideas</w:t>
      </w:r>
      <w:r w:rsidDel="00000000" w:rsidR="00000000" w:rsidRPr="00000000">
        <w:rPr>
          <w:rtl w:val="0"/>
        </w:rPr>
      </w:r>
    </w:p>
    <w:p w:rsidR="00000000" w:rsidDel="00000000" w:rsidP="00000000" w:rsidRDefault="00000000" w:rsidRPr="00000000" w14:paraId="0000007A">
      <w:pPr>
        <w:rPr/>
      </w:pPr>
      <w:r w:rsidDel="00000000" w:rsidR="00000000" w:rsidRPr="00000000">
        <w:rPr>
          <w:b w:val="0"/>
          <w:bCs w:val="0"/>
          <w:sz w:val="22"/>
          <w:szCs w:val="22"/>
          <w:rtl w:val="0"/>
        </w:rPr>
        <w:t xml:space="preserve">1. Quadratic Modeling Task - Students model a real-world situation such as projectile motion, area, revenue, or optimization using a quadratic function. They must write a model, interpret the vertex and intercepts, determine reasonable domain/range, and evaluate reasonableness.</w:t>
      </w:r>
      <w:r w:rsidDel="00000000" w:rsidR="00000000" w:rsidRPr="00000000">
        <w:rPr>
          <w:rtl w:val="0"/>
        </w:rPr>
      </w:r>
    </w:p>
    <w:p w:rsidR="00000000" w:rsidDel="00000000" w:rsidP="00000000" w:rsidRDefault="00000000" w:rsidRPr="00000000" w14:paraId="0000007B">
      <w:pPr>
        <w:rPr/>
      </w:pPr>
      <w:r w:rsidDel="00000000" w:rsidR="00000000" w:rsidRPr="00000000">
        <w:rPr>
          <w:b w:val="0"/>
          <w:bCs w:val="0"/>
          <w:sz w:val="22"/>
          <w:szCs w:val="22"/>
          <w:rtl w:val="0"/>
        </w:rPr>
        <w:t xml:space="preserve">2. Choose-the-Best-Form Task - Students receive multiple pieces of information such as a graph, intercepts, vertex, and data points. They must choose vertex form, intercept form, or standard form, write the equation, and defend why that form was efficient.</w:t>
      </w:r>
      <w:r w:rsidDel="00000000" w:rsidR="00000000" w:rsidRPr="00000000">
        <w:rPr>
          <w:rtl w:val="0"/>
        </w:rPr>
      </w:r>
    </w:p>
    <w:p w:rsidR="00000000" w:rsidDel="00000000" w:rsidP="00000000" w:rsidRDefault="00000000" w:rsidRPr="00000000" w14:paraId="0000007C">
      <w:pPr>
        <w:rPr/>
      </w:pPr>
      <w:r w:rsidDel="00000000" w:rsidR="00000000" w:rsidRPr="00000000">
        <w:rPr>
          <w:b w:val="0"/>
          <w:bCs w:val="0"/>
          <w:sz w:val="22"/>
          <w:szCs w:val="22"/>
          <w:rtl w:val="0"/>
        </w:rPr>
        <w:t xml:space="preserve">3. Strategy Defense Task - Students solve a quadratic equation using two different methods, compare the methods, and defend which method is more reliable or efficient for that equation.</w:t>
      </w:r>
      <w:r w:rsidDel="00000000" w:rsidR="00000000" w:rsidRPr="00000000">
        <w:rPr>
          <w:rtl w:val="0"/>
        </w:rPr>
      </w:r>
    </w:p>
    <w:p w:rsidR="00000000" w:rsidDel="00000000" w:rsidP="00000000" w:rsidRDefault="00000000" w:rsidRPr="00000000" w14:paraId="0000007D">
      <w:pPr>
        <w:rPr/>
      </w:pPr>
      <w:r w:rsidDel="00000000" w:rsidR="00000000" w:rsidRPr="00000000">
        <w:rPr>
          <w:b w:val="0"/>
          <w:bCs w:val="0"/>
          <w:sz w:val="22"/>
          <w:szCs w:val="22"/>
          <w:rtl w:val="0"/>
        </w:rPr>
        <w:t xml:space="preserve">4. Critique and Redesign Task - Students evaluate a flawed quadratic model or solution strategy, identify what is wrong, revise it, and explain why the corrected version better represents the situation.</w:t>
      </w:r>
      <w:r w:rsidDel="00000000" w:rsidR="00000000" w:rsidRPr="00000000">
        <w:rPr>
          <w:rtl w:val="0"/>
        </w:rPr>
      </w:r>
    </w:p>
    <w:p w:rsidR="00000000" w:rsidDel="00000000" w:rsidP="00000000" w:rsidRDefault="00000000" w:rsidRPr="00000000" w14:paraId="0000007E">
      <w:pPr>
        <w:spacing w:after="0" w:lineRule="auto"/>
        <w:rPr/>
      </w:pPr>
      <w:r w:rsidDel="00000000" w:rsidR="00000000" w:rsidRPr="00000000">
        <w:rPr>
          <w:b w:val="1"/>
          <w:bCs w:val="1"/>
          <w:sz w:val="22"/>
          <w:szCs w:val="22"/>
          <w:rtl w:val="0"/>
        </w:rPr>
        <w:t xml:space="preserve">What this tells the teacher:</w:t>
      </w:r>
      <w:r w:rsidDel="00000000" w:rsidR="00000000" w:rsidRPr="00000000">
        <w:rPr>
          <w:rtl w:val="0"/>
        </w:rPr>
      </w:r>
    </w:p>
    <w:p w:rsidR="00000000" w:rsidDel="00000000" w:rsidP="00000000" w:rsidRDefault="00000000" w:rsidRPr="00000000" w14:paraId="0000007F">
      <w:pPr>
        <w:rPr/>
      </w:pPr>
      <w:r w:rsidDel="00000000" w:rsidR="00000000" w:rsidRPr="00000000">
        <w:rPr>
          <w:b w:val="0"/>
          <w:bCs w:val="0"/>
          <w:sz w:val="22"/>
          <w:szCs w:val="22"/>
          <w:rtl w:val="0"/>
        </w:rPr>
        <w:t xml:space="preserve">DOK 4 tasks show whether students can transfer quadratic understanding to unfamiliar situations and justify decisions. These are best used as short performance checks, modeling extensions, or summative-level tasks.</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hd w:fill="2f5597" w:val="clear"/>
        <w:spacing w:after="0" w:lineRule="auto"/>
        <w:rPr>
          <w:b w:val="1"/>
          <w:bCs w:val="1"/>
          <w:sz w:val="28"/>
          <w:szCs w:val="28"/>
        </w:rPr>
      </w:pPr>
      <w:r w:rsidDel="00000000" w:rsidR="00000000" w:rsidRPr="00000000">
        <w:rPr>
          <w:b w:val="1"/>
          <w:bCs w:val="1"/>
          <w:color w:val="ffffff"/>
          <w:sz w:val="26"/>
          <w:szCs w:val="26"/>
          <w:rtl w:val="0"/>
        </w:rPr>
        <w:t xml:space="preserve">Summative Assessment Plan</w:t>
      </w:r>
      <w:r w:rsidDel="00000000" w:rsidR="00000000" w:rsidRPr="00000000">
        <w:rPr>
          <w:rtl w:val="0"/>
        </w:rPr>
      </w:r>
    </w:p>
    <w:p w:rsidR="00000000" w:rsidDel="00000000" w:rsidP="00000000" w:rsidRDefault="00000000" w:rsidRPr="00000000" w14:paraId="00000082">
      <w:pPr>
        <w:rPr/>
      </w:pPr>
      <w:r w:rsidDel="00000000" w:rsidR="00000000" w:rsidRPr="00000000">
        <w:rPr>
          <w:b w:val="0"/>
          <w:bCs w:val="0"/>
          <w:sz w:val="22"/>
          <w:szCs w:val="22"/>
          <w:rtl w:val="0"/>
        </w:rPr>
        <w:t xml:space="preserve">Assessment is designed for a 45-minute time limit.</w:t>
      </w:r>
      <w:r w:rsidDel="00000000" w:rsidR="00000000" w:rsidRPr="00000000">
        <w:rPr>
          <w:rtl w:val="0"/>
        </w:rPr>
      </w:r>
    </w:p>
    <w:p w:rsidR="00000000" w:rsidDel="00000000" w:rsidP="00000000" w:rsidRDefault="00000000" w:rsidRPr="00000000" w14:paraId="00000083">
      <w:pPr>
        <w:rPr/>
      </w:pPr>
      <w:r w:rsidDel="00000000" w:rsidR="00000000" w:rsidRPr="00000000">
        <w:rPr>
          <w:b w:val="0"/>
          <w:bCs w:val="0"/>
          <w:sz w:val="22"/>
          <w:szCs w:val="22"/>
          <w:rtl w:val="0"/>
        </w:rPr>
        <w:t xml:space="preserve">5 Questions DoK 1 - Recognizing quadratic forms, identifying basic graph features, interpreting transformations, using standard form features, and calculating/interpreting discriminant.</w:t>
      </w:r>
      <w:r w:rsidDel="00000000" w:rsidR="00000000" w:rsidRPr="00000000">
        <w:rPr>
          <w:rtl w:val="0"/>
        </w:rPr>
      </w:r>
    </w:p>
    <w:p w:rsidR="00000000" w:rsidDel="00000000" w:rsidP="00000000" w:rsidRDefault="00000000" w:rsidRPr="00000000" w14:paraId="00000084">
      <w:pPr>
        <w:rPr/>
      </w:pPr>
      <w:r w:rsidDel="00000000" w:rsidR="00000000" w:rsidRPr="00000000">
        <w:rPr>
          <w:b w:val="0"/>
          <w:bCs w:val="0"/>
          <w:sz w:val="22"/>
          <w:szCs w:val="22"/>
          <w:rtl w:val="0"/>
        </w:rPr>
        <w:t xml:space="preserve">4 Questions DoK 2 - Solving by factoring, solving with quadratic formula or completing the square, graphing from vertex or standard form, writing or rewriting equations from features.</w:t>
      </w:r>
      <w:r w:rsidDel="00000000" w:rsidR="00000000" w:rsidRPr="00000000">
        <w:rPr>
          <w:rtl w:val="0"/>
        </w:rPr>
      </w:r>
    </w:p>
    <w:p w:rsidR="00000000" w:rsidDel="00000000" w:rsidP="00000000" w:rsidRDefault="00000000" w:rsidRPr="00000000" w14:paraId="00000085">
      <w:pPr>
        <w:rPr/>
      </w:pPr>
      <w:r w:rsidDel="00000000" w:rsidR="00000000" w:rsidRPr="00000000">
        <w:rPr>
          <w:b w:val="0"/>
          <w:bCs w:val="0"/>
          <w:sz w:val="22"/>
          <w:szCs w:val="22"/>
          <w:rtl w:val="0"/>
        </w:rPr>
        <w:t xml:space="preserve">2 Questions DoK 3 - Explaining key features, choosing and justifying solution methods, interpreting discriminant and non-real solutions, connecting equation form to graph/table behavior.</w:t>
      </w:r>
      <w:r w:rsidDel="00000000" w:rsidR="00000000" w:rsidRPr="00000000">
        <w:rPr>
          <w:rtl w:val="0"/>
        </w:rPr>
      </w:r>
    </w:p>
    <w:p w:rsidR="00000000" w:rsidDel="00000000" w:rsidP="00000000" w:rsidRDefault="00000000" w:rsidRPr="00000000" w14:paraId="00000086">
      <w:pPr>
        <w:rPr/>
      </w:pPr>
      <w:r w:rsidDel="00000000" w:rsidR="00000000" w:rsidRPr="00000000">
        <w:rPr>
          <w:b w:val="0"/>
          <w:bCs w:val="0"/>
          <w:sz w:val="22"/>
          <w:szCs w:val="22"/>
          <w:rtl w:val="0"/>
        </w:rPr>
        <w:t xml:space="preserve">1 Question DoK 4 - Multi-step modeling, strategy defense, or critique task involving quadratic functions, solutions, equation forms, reasonable domain/range, and interpretation.</w:t>
      </w:r>
      <w:r w:rsidDel="00000000" w:rsidR="00000000" w:rsidRPr="00000000">
        <w:rPr>
          <w:rtl w:val="0"/>
        </w:rPr>
      </w:r>
    </w:p>
    <w:p w:rsidR="00000000" w:rsidDel="00000000" w:rsidP="00000000" w:rsidRDefault="00000000" w:rsidRPr="00000000" w14:paraId="00000087">
      <w:pPr>
        <w:shd w:fill="2f5597" w:val="clear"/>
        <w:spacing w:after="0" w:lineRule="auto"/>
        <w:rPr>
          <w:b w:val="1"/>
          <w:bCs w:val="1"/>
          <w:sz w:val="28"/>
          <w:szCs w:val="28"/>
        </w:rPr>
      </w:pPr>
      <w:r w:rsidDel="00000000" w:rsidR="00000000" w:rsidRPr="00000000">
        <w:rPr>
          <w:b w:val="1"/>
          <w:bCs w:val="1"/>
          <w:color w:val="ffffff"/>
          <w:sz w:val="26"/>
          <w:szCs w:val="26"/>
          <w:rtl w:val="0"/>
        </w:rPr>
        <w:t xml:space="preserve">Holistic Rubric</w:t>
      </w:r>
      <w:r w:rsidDel="00000000" w:rsidR="00000000" w:rsidRPr="00000000">
        <w:rPr>
          <w:rtl w:val="0"/>
        </w:rPr>
      </w:r>
    </w:p>
    <w:p w:rsidR="00000000" w:rsidDel="00000000" w:rsidP="00000000" w:rsidRDefault="00000000" w:rsidRPr="00000000" w14:paraId="00000088">
      <w:pPr>
        <w:spacing w:after="0" w:lineRule="auto"/>
        <w:rPr/>
      </w:pPr>
      <w:r w:rsidDel="00000000" w:rsidR="00000000" w:rsidRPr="00000000">
        <w:rPr>
          <w:b w:val="1"/>
          <w:bCs w:val="1"/>
          <w:sz w:val="22"/>
          <w:szCs w:val="22"/>
          <w:rtl w:val="0"/>
        </w:rPr>
        <w:t xml:space="preserve">A — Highly Proficient</w:t>
      </w:r>
      <w:r w:rsidDel="00000000" w:rsidR="00000000" w:rsidRPr="00000000">
        <w:rPr>
          <w:rtl w:val="0"/>
        </w:rPr>
      </w:r>
    </w:p>
    <w:p w:rsidR="00000000" w:rsidDel="00000000" w:rsidP="00000000" w:rsidRDefault="00000000" w:rsidRPr="00000000" w14:paraId="00000089">
      <w:pPr>
        <w:rPr/>
      </w:pPr>
      <w:r w:rsidDel="00000000" w:rsidR="00000000" w:rsidRPr="00000000">
        <w:rPr>
          <w:b w:val="0"/>
          <w:bCs w:val="0"/>
          <w:sz w:val="22"/>
          <w:szCs w:val="22"/>
          <w:rtl w:val="0"/>
        </w:rPr>
        <w:t xml:space="preserve">The student demonstrates a strong and flexible understanding of Unit A concepts. Work is accurate, well-organized, and supported by clear reasoning. The student can solve, graph, transform, write, and rewrite quadratic functions using multiple forms and can interpret vertex, intercepts, discriminant, maximum/minimum values, intervals of increase/decrease, rate of change, and reasonable domain/range in context. The student can justify method choices and connect algebraic, graphical, tabular, and verbal representations.</w:t>
      </w:r>
      <w:r w:rsidDel="00000000" w:rsidR="00000000" w:rsidRPr="00000000">
        <w:rPr>
          <w:rtl w:val="0"/>
        </w:rPr>
      </w:r>
    </w:p>
    <w:p w:rsidR="00000000" w:rsidDel="00000000" w:rsidP="00000000" w:rsidRDefault="00000000" w:rsidRPr="00000000" w14:paraId="0000008A">
      <w:pPr>
        <w:spacing w:after="0" w:lineRule="auto"/>
        <w:rPr/>
      </w:pPr>
      <w:r w:rsidDel="00000000" w:rsidR="00000000" w:rsidRPr="00000000">
        <w:rPr>
          <w:b w:val="1"/>
          <w:bCs w:val="1"/>
          <w:sz w:val="22"/>
          <w:szCs w:val="22"/>
          <w:rtl w:val="0"/>
        </w:rPr>
        <w:t xml:space="preserve">B — Proficient</w:t>
      </w:r>
      <w:r w:rsidDel="00000000" w:rsidR="00000000" w:rsidRPr="00000000">
        <w:rPr>
          <w:rtl w:val="0"/>
        </w:rPr>
      </w:r>
    </w:p>
    <w:p w:rsidR="00000000" w:rsidDel="00000000" w:rsidP="00000000" w:rsidRDefault="00000000" w:rsidRPr="00000000" w14:paraId="0000008B">
      <w:pPr>
        <w:rPr/>
      </w:pPr>
      <w:r w:rsidDel="00000000" w:rsidR="00000000" w:rsidRPr="00000000">
        <w:rPr>
          <w:b w:val="0"/>
          <w:bCs w:val="0"/>
          <w:sz w:val="22"/>
          <w:szCs w:val="22"/>
          <w:rtl w:val="0"/>
        </w:rPr>
        <w:t xml:space="preserve">The student demonstrates solid understanding of the essential Unit A concepts. Most work is accurate, and the student can complete standard and moderately complex tasks independently. The student can solve quadratic equations, graph quadratic functions, identify key features, write or rewrite equations from common information, and interpret the discriminant. Explanations are generally clear, though they may lack some precision or depth. Errors are minor or isolated and do not show major misconceptions.</w:t>
      </w:r>
      <w:r w:rsidDel="00000000" w:rsidR="00000000" w:rsidRPr="00000000">
        <w:rPr>
          <w:rtl w:val="0"/>
        </w:rPr>
      </w:r>
    </w:p>
    <w:p w:rsidR="00000000" w:rsidDel="00000000" w:rsidP="00000000" w:rsidRDefault="00000000" w:rsidRPr="00000000" w14:paraId="0000008C">
      <w:pPr>
        <w:spacing w:after="0" w:lineRule="auto"/>
        <w:rPr/>
      </w:pPr>
      <w:r w:rsidDel="00000000" w:rsidR="00000000" w:rsidRPr="00000000">
        <w:rPr>
          <w:b w:val="1"/>
          <w:bCs w:val="1"/>
          <w:sz w:val="22"/>
          <w:szCs w:val="22"/>
          <w:rtl w:val="0"/>
        </w:rPr>
        <w:t xml:space="preserve">C — Developing Proficiency</w:t>
      </w:r>
      <w:r w:rsidDel="00000000" w:rsidR="00000000" w:rsidRPr="00000000">
        <w:rPr>
          <w:rtl w:val="0"/>
        </w:rPr>
      </w:r>
    </w:p>
    <w:p w:rsidR="00000000" w:rsidDel="00000000" w:rsidP="00000000" w:rsidRDefault="00000000" w:rsidRPr="00000000" w14:paraId="0000008D">
      <w:pPr>
        <w:rPr/>
      </w:pPr>
      <w:r w:rsidDel="00000000" w:rsidR="00000000" w:rsidRPr="00000000">
        <w:rPr>
          <w:b w:val="0"/>
          <w:bCs w:val="0"/>
          <w:sz w:val="22"/>
          <w:szCs w:val="22"/>
          <w:rtl w:val="0"/>
        </w:rPr>
        <w:t xml:space="preserve">The student demonstrates partial but passable understanding of Unit A concepts. The student can complete many routine tasks but may need support with multi-step solving, converting forms, choosing efficient methods, connecting representations, or interpreting features in context. Work may contain errors, incomplete explanations, or inconsistent notation, but there is enough evidence that the student understands the main ideas.</w:t>
      </w:r>
      <w:r w:rsidDel="00000000" w:rsidR="00000000" w:rsidRPr="00000000">
        <w:rPr>
          <w:rtl w:val="0"/>
        </w:rPr>
      </w:r>
    </w:p>
    <w:p w:rsidR="00000000" w:rsidDel="00000000" w:rsidP="00000000" w:rsidRDefault="00000000" w:rsidRPr="00000000" w14:paraId="0000008E">
      <w:pPr>
        <w:spacing w:after="0" w:lineRule="auto"/>
        <w:rPr/>
      </w:pPr>
      <w:r w:rsidDel="00000000" w:rsidR="00000000" w:rsidRPr="00000000">
        <w:rPr>
          <w:b w:val="1"/>
          <w:bCs w:val="1"/>
          <w:sz w:val="22"/>
          <w:szCs w:val="22"/>
          <w:rtl w:val="0"/>
        </w:rPr>
        <w:t xml:space="preserve">Not Yet — Insufficient Evidence</w:t>
      </w:r>
      <w:r w:rsidDel="00000000" w:rsidR="00000000" w:rsidRPr="00000000">
        <w:rPr>
          <w:rtl w:val="0"/>
        </w:rPr>
      </w:r>
    </w:p>
    <w:p w:rsidR="00000000" w:rsidDel="00000000" w:rsidP="00000000" w:rsidRDefault="00000000" w:rsidRPr="00000000" w14:paraId="0000008F">
      <w:pPr>
        <w:rPr/>
      </w:pPr>
      <w:r w:rsidDel="00000000" w:rsidR="00000000" w:rsidRPr="00000000">
        <w:rPr>
          <w:b w:val="0"/>
          <w:bCs w:val="0"/>
          <w:sz w:val="22"/>
          <w:szCs w:val="22"/>
          <w:rtl w:val="0"/>
        </w:rPr>
        <w:t xml:space="preserve">The student does not yet demonstrate sufficient understanding of the essential Unit A concepts. Work shows major errors, missing reasoning, incorrect use of quadratic forms, confusion between vertex and intercepts, difficulty solving equations, incorrect discriminant interpretation, or weak connections between equations, graphs, and tables. The student may need reteaching, additional practice, or reassessment to demonstrate proficiency.</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sectPr>
      <w:pgSz w:h="15840" w:w="12240" w:orient="portrait"/>
      <w:pgMar w:bottom="360" w:top="36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