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Kubernetes CI_CD 파이프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Azure OpenAI, Azure Blob Storage, Azure Cognitive Search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