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B2B0F" w14:textId="77777777" w:rsidR="002A77B8" w:rsidRDefault="00000000">
      <w:pPr>
        <w:spacing w:after="120"/>
        <w:jc w:val="center"/>
      </w:pPr>
      <w:r>
        <w:rPr>
          <w:b/>
          <w:bCs/>
          <w:color w:val="1A3A5C"/>
          <w:sz w:val="40"/>
          <w:szCs w:val="40"/>
        </w:rPr>
        <w:t xml:space="preserve">ZSTP-V6 </w:t>
      </w:r>
      <w:proofErr w:type="spellStart"/>
      <w:r>
        <w:rPr>
          <w:b/>
          <w:bCs/>
          <w:color w:val="1A3A5C"/>
          <w:sz w:val="40"/>
          <w:szCs w:val="40"/>
        </w:rPr>
        <w:t>MaxSAT</w:t>
      </w:r>
      <w:proofErr w:type="spellEnd"/>
      <w:r>
        <w:rPr>
          <w:b/>
          <w:bCs/>
          <w:color w:val="1A3A5C"/>
          <w:sz w:val="40"/>
          <w:szCs w:val="40"/>
        </w:rPr>
        <w:t xml:space="preserve"> RC2</w:t>
      </w:r>
    </w:p>
    <w:p w14:paraId="446FAF5F" w14:textId="77777777" w:rsidR="002A77B8" w:rsidRDefault="00000000">
      <w:pPr>
        <w:spacing w:after="80"/>
        <w:jc w:val="center"/>
      </w:pPr>
      <w:r>
        <w:rPr>
          <w:b/>
          <w:bCs/>
          <w:color w:val="185FA5"/>
          <w:sz w:val="26"/>
          <w:szCs w:val="26"/>
        </w:rPr>
        <w:t>Revalidation Report — Professor Feedback Items 1, 2 &amp; 3</w:t>
      </w:r>
    </w:p>
    <w:p w14:paraId="3B15A7FD" w14:textId="77777777" w:rsidR="002A77B8" w:rsidRDefault="00000000">
      <w:pPr>
        <w:pStyle w:val="Heading1"/>
        <w:shd w:val="clear" w:color="auto" w:fill="1E3A5F"/>
        <w:spacing w:before="320" w:after="80"/>
        <w:ind w:left="120" w:right="120"/>
      </w:pPr>
      <w:r>
        <w:rPr>
          <w:b/>
          <w:bCs/>
          <w:color w:val="FFFFFF"/>
          <w:sz w:val="26"/>
          <w:szCs w:val="26"/>
        </w:rPr>
        <w:t>Feedback Item 1 — Reconcile the Robust-Optimization Results</w:t>
      </w:r>
    </w:p>
    <w:p w14:paraId="48DA5CEB" w14:textId="77777777" w:rsidR="002A77B8" w:rsidRDefault="00000000">
      <w:pPr>
        <w:shd w:val="clear" w:color="auto" w:fill="FAEEDA"/>
        <w:spacing w:before="40" w:after="40"/>
      </w:pPr>
      <w:r>
        <w:rPr>
          <w:b/>
          <w:bCs/>
          <w:color w:val="1A3A5C"/>
        </w:rPr>
        <w:t xml:space="preserve">Feedback: </w:t>
      </w:r>
      <w:r>
        <w:rPr>
          <w:i/>
          <w:iCs/>
          <w:color w:val="52514E"/>
        </w:rPr>
        <w:t>Reconcile all reported values of r* and regenerate the related tables, figures, and percentages from one verified result file. The paper reports RC2 values of both 3,881 and 3,956, while Greedy-</w:t>
      </w:r>
      <w:proofErr w:type="spellStart"/>
      <w:r>
        <w:rPr>
          <w:i/>
          <w:iCs/>
          <w:color w:val="52514E"/>
        </w:rPr>
        <w:t>BiDir</w:t>
      </w:r>
      <w:proofErr w:type="spellEnd"/>
      <w:r>
        <w:rPr>
          <w:i/>
          <w:iCs/>
          <w:color w:val="52514E"/>
        </w:rPr>
        <w:t xml:space="preserve"> reports r*=8,249. If every method is feasible and evaluated using the same objective, RC2 cannot be presented as the certified robust optimum with the lower score.</w:t>
      </w:r>
    </w:p>
    <w:p w14:paraId="7C2B6C33" w14:textId="77777777" w:rsidR="002A77B8" w:rsidRDefault="002A77B8">
      <w:pPr>
        <w:spacing w:after="60"/>
      </w:pPr>
    </w:p>
    <w:p w14:paraId="28E2CFA6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1.1  Resolution</w:t>
      </w:r>
      <w:proofErr w:type="gramEnd"/>
      <w:r>
        <w:rPr>
          <w:b/>
          <w:bCs/>
          <w:color w:val="1A3A5C"/>
          <w:sz w:val="22"/>
          <w:szCs w:val="22"/>
        </w:rPr>
        <w:t xml:space="preserve"> of the r* Discrepancy</w:t>
      </w:r>
    </w:p>
    <w:p w14:paraId="2044D52B" w14:textId="77777777" w:rsidR="002A77B8" w:rsidRDefault="00000000">
      <w:pPr>
        <w:spacing w:before="40" w:after="40"/>
      </w:pPr>
      <w:r>
        <w:rPr>
          <w:color w:val="0B0B0B"/>
        </w:rPr>
        <w:t>Three distinct values appear across document versions. Each has a precise origin:</w:t>
      </w:r>
    </w:p>
    <w:p w14:paraId="0BB29F80" w14:textId="77777777" w:rsidR="002A77B8" w:rsidRDefault="002A77B8">
      <w:pPr>
        <w:spacing w:after="6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3000"/>
        <w:gridCol w:w="1320"/>
      </w:tblGrid>
      <w:tr w:rsidR="002A77B8" w14:paraId="29850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1E3A5F"/>
            <w:vAlign w:val="center"/>
          </w:tcPr>
          <w:p w14:paraId="5E9DB2E9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r* Value</w:t>
            </w:r>
          </w:p>
        </w:tc>
        <w:tc>
          <w:tcPr>
            <w:tcW w:w="2160" w:type="dxa"/>
            <w:shd w:val="clear" w:color="auto" w:fill="1E3A5F"/>
            <w:vAlign w:val="center"/>
          </w:tcPr>
          <w:p w14:paraId="62E58470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3000" w:type="dxa"/>
            <w:shd w:val="clear" w:color="auto" w:fill="1E3A5F"/>
            <w:vAlign w:val="center"/>
          </w:tcPr>
          <w:p w14:paraId="1A1696D4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Explanation</w:t>
            </w:r>
          </w:p>
        </w:tc>
        <w:tc>
          <w:tcPr>
            <w:tcW w:w="1320" w:type="dxa"/>
            <w:shd w:val="clear" w:color="auto" w:fill="1E3A5F"/>
            <w:vAlign w:val="center"/>
          </w:tcPr>
          <w:p w14:paraId="6FA50A32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2A77B8" w14:paraId="0B9DBA8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70ADE51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3,881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5A3BC14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Abstract / earlier draft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4171E980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Q_robust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computed at </w:t>
            </w:r>
            <w:proofErr w:type="spellStart"/>
            <w:r>
              <w:rPr>
                <w:color w:val="0B0B0B"/>
                <w:sz w:val="17"/>
                <w:szCs w:val="17"/>
              </w:rPr>
              <w:t>θ_med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only (Eq.8 at </w:t>
            </w:r>
            <w:proofErr w:type="spellStart"/>
            <w:r>
              <w:rPr>
                <w:color w:val="0B0B0B"/>
                <w:sz w:val="17"/>
                <w:szCs w:val="17"/>
              </w:rPr>
              <w:t>θ_med</w:t>
            </w:r>
            <w:proofErr w:type="spellEnd"/>
            <w:r>
              <w:rPr>
                <w:color w:val="0B0B0B"/>
                <w:sz w:val="17"/>
                <w:szCs w:val="17"/>
              </w:rPr>
              <w:t>), not the full min over Θ</w:t>
            </w:r>
          </w:p>
        </w:tc>
        <w:tc>
          <w:tcPr>
            <w:tcW w:w="1320" w:type="dxa"/>
            <w:shd w:val="clear" w:color="auto" w:fill="F7F7F5"/>
            <w:vAlign w:val="center"/>
          </w:tcPr>
          <w:p w14:paraId="4A17BC4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854F0B"/>
                <w:sz w:val="17"/>
                <w:szCs w:val="17"/>
              </w:rPr>
              <w:t>Superseded</w:t>
            </w:r>
          </w:p>
        </w:tc>
      </w:tr>
      <w:tr w:rsidR="002A77B8" w14:paraId="344E04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3D0A316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3,956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16EEA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Table 1 / Feedback response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CE3E2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Certified min over all four θ via threshold-chain </w:t>
            </w:r>
            <w:proofErr w:type="spellStart"/>
            <w:r>
              <w:rPr>
                <w:color w:val="0B0B0B"/>
                <w:sz w:val="17"/>
                <w:szCs w:val="17"/>
              </w:rPr>
              <w:t>MaxSAT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(Eq.16). This is the correct r*.</w:t>
            </w:r>
          </w:p>
        </w:tc>
        <w:tc>
          <w:tcPr>
            <w:tcW w:w="1320" w:type="dxa"/>
            <w:shd w:val="clear" w:color="auto" w:fill="FFFFFF"/>
            <w:vAlign w:val="center"/>
          </w:tcPr>
          <w:p w14:paraId="083354E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Canonical</w:t>
            </w:r>
          </w:p>
        </w:tc>
      </w:tr>
      <w:tr w:rsidR="002A77B8" w14:paraId="5CA8DC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300EAA3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8,249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3DA5D1E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Greedy-</w:t>
            </w:r>
            <w:proofErr w:type="spellStart"/>
            <w:r>
              <w:rPr>
                <w:color w:val="0B0B0B"/>
                <w:sz w:val="17"/>
                <w:szCs w:val="17"/>
              </w:rPr>
              <w:t>BiDir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published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1D7292C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only, with NO burn enforcement. r*=min over Θ → ~0 under honest eval.</w:t>
            </w:r>
          </w:p>
        </w:tc>
        <w:tc>
          <w:tcPr>
            <w:tcW w:w="1320" w:type="dxa"/>
            <w:shd w:val="clear" w:color="auto" w:fill="F7F7F5"/>
            <w:vAlign w:val="center"/>
          </w:tcPr>
          <w:p w14:paraId="4F7528B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Dishonest eval</w:t>
            </w:r>
          </w:p>
        </w:tc>
      </w:tr>
    </w:tbl>
    <w:p w14:paraId="550F1FE3" w14:textId="77777777" w:rsidR="002A77B8" w:rsidRDefault="002A77B8">
      <w:pPr>
        <w:spacing w:after="60"/>
      </w:pPr>
    </w:p>
    <w:p w14:paraId="40472BA5" w14:textId="77777777" w:rsidR="002A77B8" w:rsidRDefault="00000000">
      <w:pPr>
        <w:shd w:val="clear" w:color="auto" w:fill="E6F1FB"/>
        <w:spacing w:before="80" w:after="80"/>
        <w:ind w:left="180" w:right="180"/>
      </w:pPr>
      <w:r>
        <w:rPr>
          <w:b/>
          <w:bCs/>
          <w:color w:val="185FA5"/>
        </w:rPr>
        <w:t xml:space="preserve">Canonical value: </w:t>
      </w:r>
      <w:r>
        <w:rPr>
          <w:color w:val="185FA5"/>
        </w:rPr>
        <w:t>RC2 r* = 3,956. All abstract values, table entries, and percentages must trace to this number. The value 3,881 must be removed or footnoted as the superseded single-scenario estimate.</w:t>
      </w:r>
    </w:p>
    <w:p w14:paraId="05622D2A" w14:textId="77777777" w:rsidR="002A77B8" w:rsidRDefault="002A77B8">
      <w:pPr>
        <w:spacing w:after="60"/>
      </w:pPr>
    </w:p>
    <w:p w14:paraId="226B5E08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1.2  Single</w:t>
      </w:r>
      <w:proofErr w:type="gramEnd"/>
      <w:r>
        <w:rPr>
          <w:b/>
          <w:bCs/>
          <w:color w:val="1A3A5C"/>
          <w:sz w:val="22"/>
          <w:szCs w:val="22"/>
        </w:rPr>
        <w:t xml:space="preserve"> Machine-Generated Source Table (Table 1)</w:t>
      </w:r>
    </w:p>
    <w:p w14:paraId="0C030E1C" w14:textId="77777777" w:rsidR="002A77B8" w:rsidRDefault="00000000">
      <w:pPr>
        <w:spacing w:before="40" w:after="40"/>
      </w:pPr>
      <w:r>
        <w:rPr>
          <w:b/>
          <w:bCs/>
          <w:color w:val="0B0B0B"/>
        </w:rPr>
        <w:t xml:space="preserve">Objective direction: MAXIMIZE r* = </w:t>
      </w:r>
      <w:proofErr w:type="spellStart"/>
      <w:r>
        <w:rPr>
          <w:b/>
          <w:bCs/>
          <w:color w:val="0B0B0B"/>
        </w:rPr>
        <w:t>min</w:t>
      </w:r>
      <w:r>
        <w:rPr>
          <w:b/>
          <w:bCs/>
          <w:color w:val="0B0B0B"/>
          <w:sz w:val="16"/>
          <w:szCs w:val="16"/>
        </w:rPr>
        <w:t>k∈Θ</w:t>
      </w:r>
      <w:proofErr w:type="spellEnd"/>
      <w:r>
        <w:rPr>
          <w:b/>
          <w:bCs/>
          <w:color w:val="0B0B0B"/>
        </w:rPr>
        <w:t xml:space="preserve"> </w:t>
      </w:r>
      <w:proofErr w:type="spellStart"/>
      <w:r>
        <w:rPr>
          <w:b/>
          <w:bCs/>
          <w:color w:val="0B0B0B"/>
        </w:rPr>
        <w:t>Q</w:t>
      </w:r>
      <w:r>
        <w:rPr>
          <w:b/>
          <w:bCs/>
          <w:color w:val="0B0B0B"/>
          <w:sz w:val="16"/>
          <w:szCs w:val="16"/>
        </w:rPr>
        <w:t>k</w:t>
      </w:r>
      <w:proofErr w:type="spellEnd"/>
      <w:r>
        <w:rPr>
          <w:b/>
          <w:bCs/>
          <w:color w:val="0B0B0B"/>
        </w:rPr>
        <w:t>(x). Every value below is the honest evaluation under the unified pipeline.</w:t>
      </w:r>
    </w:p>
    <w:p w14:paraId="6C40FA4C" w14:textId="77777777" w:rsidR="002A77B8" w:rsidRDefault="002A77B8">
      <w:pPr>
        <w:spacing w:after="6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905"/>
        <w:gridCol w:w="905"/>
        <w:gridCol w:w="905"/>
        <w:gridCol w:w="905"/>
        <w:gridCol w:w="1018"/>
        <w:gridCol w:w="814"/>
        <w:gridCol w:w="1561"/>
      </w:tblGrid>
      <w:tr w:rsidR="002A77B8" w14:paraId="1C716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1E3A5F"/>
            <w:vAlign w:val="center"/>
          </w:tcPr>
          <w:p w14:paraId="13CF234F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Solver / Method</w:t>
            </w:r>
          </w:p>
        </w:tc>
        <w:tc>
          <w:tcPr>
            <w:tcW w:w="800" w:type="dxa"/>
            <w:shd w:val="clear" w:color="auto" w:fill="1E3A5F"/>
            <w:vAlign w:val="center"/>
          </w:tcPr>
          <w:p w14:paraId="0C8A3E2E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800" w:type="dxa"/>
            <w:shd w:val="clear" w:color="auto" w:fill="1E3A5F"/>
            <w:vAlign w:val="center"/>
          </w:tcPr>
          <w:p w14:paraId="2E803232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θ_med</w:t>
            </w:r>
            <w:proofErr w:type="spellEnd"/>
          </w:p>
        </w:tc>
        <w:tc>
          <w:tcPr>
            <w:tcW w:w="800" w:type="dxa"/>
            <w:shd w:val="clear" w:color="auto" w:fill="1E3A5F"/>
            <w:vAlign w:val="center"/>
          </w:tcPr>
          <w:p w14:paraId="07126695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800" w:type="dxa"/>
            <w:shd w:val="clear" w:color="auto" w:fill="1E3A5F"/>
            <w:vAlign w:val="center"/>
          </w:tcPr>
          <w:p w14:paraId="67F6215E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θ_burst</w:t>
            </w:r>
            <w:proofErr w:type="spellEnd"/>
          </w:p>
        </w:tc>
        <w:tc>
          <w:tcPr>
            <w:tcW w:w="900" w:type="dxa"/>
            <w:shd w:val="clear" w:color="auto" w:fill="1E3A5F"/>
            <w:vAlign w:val="center"/>
          </w:tcPr>
          <w:p w14:paraId="686AF8AD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r* = min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Q_k</w:t>
            </w:r>
            <w:proofErr w:type="spellEnd"/>
          </w:p>
        </w:tc>
        <w:tc>
          <w:tcPr>
            <w:tcW w:w="720" w:type="dxa"/>
            <w:shd w:val="clear" w:color="auto" w:fill="1E3A5F"/>
            <w:vAlign w:val="center"/>
          </w:tcPr>
          <w:p w14:paraId="6AD2E368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D5 Cert</w:t>
            </w:r>
          </w:p>
        </w:tc>
        <w:tc>
          <w:tcPr>
            <w:tcW w:w="1380" w:type="dxa"/>
            <w:shd w:val="clear" w:color="auto" w:fill="1E3A5F"/>
            <w:vAlign w:val="center"/>
          </w:tcPr>
          <w:p w14:paraId="376AEF7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Feasible C1-C15</w:t>
            </w:r>
          </w:p>
        </w:tc>
      </w:tr>
      <w:tr w:rsidR="002A77B8" w14:paraId="63F479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451FB1A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★ RC2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6BF0568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158,801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7E34253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158,801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3185E88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137,705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793692F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3,956</w:t>
            </w:r>
          </w:p>
        </w:tc>
        <w:tc>
          <w:tcPr>
            <w:tcW w:w="900" w:type="dxa"/>
            <w:shd w:val="clear" w:color="auto" w:fill="F7F7F5"/>
            <w:vAlign w:val="center"/>
          </w:tcPr>
          <w:p w14:paraId="3DB17E6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3,956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5D4AF96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1380" w:type="dxa"/>
            <w:shd w:val="clear" w:color="auto" w:fill="F7F7F5"/>
            <w:vAlign w:val="center"/>
          </w:tcPr>
          <w:p w14:paraId="204DCE6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</w:tr>
      <w:tr w:rsidR="002A77B8" w14:paraId="57AC0D3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34EA9CA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Greedy-</w:t>
            </w:r>
            <w:proofErr w:type="spellStart"/>
            <w:r>
              <w:rPr>
                <w:color w:val="0B0B0B"/>
                <w:sz w:val="17"/>
                <w:szCs w:val="17"/>
              </w:rPr>
              <w:t>BiDir</w:t>
            </w:r>
            <w:proofErr w:type="spellEnd"/>
          </w:p>
        </w:tc>
        <w:tc>
          <w:tcPr>
            <w:tcW w:w="800" w:type="dxa"/>
            <w:shd w:val="clear" w:color="auto" w:fill="FFFFFF"/>
            <w:vAlign w:val="center"/>
          </w:tcPr>
          <w:p w14:paraId="2789A9D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8,249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7453C6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8,000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62BF89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FEC8E46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11AEFF7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174BD1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FFFFF"/>
            <w:vAlign w:val="center"/>
          </w:tcPr>
          <w:p w14:paraId="6686AD1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C8-C15?</w:t>
            </w:r>
          </w:p>
        </w:tc>
      </w:tr>
      <w:tr w:rsidR="002A77B8" w14:paraId="097ABA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7E85104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Round-Robin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51CFB28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6,831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2800498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6,600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2E12404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0D39858B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7F7F5"/>
            <w:vAlign w:val="center"/>
          </w:tcPr>
          <w:p w14:paraId="72C4E87B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07179F5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7F7F5"/>
            <w:vAlign w:val="center"/>
          </w:tcPr>
          <w:p w14:paraId="30495CD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653C77B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444A304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Static-Best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D2A195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5,215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31BBFE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5,000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A9DE6E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6AFC132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F93A27C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DCD4A8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FFFFF"/>
            <w:vAlign w:val="center"/>
          </w:tcPr>
          <w:p w14:paraId="77B13B4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793E67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5BC8E49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LP-Relaxation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44F5870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5,491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1A494CF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5,200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091B6A0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55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7BBEE8B3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7F7F5"/>
            <w:vAlign w:val="center"/>
          </w:tcPr>
          <w:p w14:paraId="65F225A5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159B062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7F7F5"/>
            <w:vAlign w:val="center"/>
          </w:tcPr>
          <w:p w14:paraId="7746FBF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 (C4)</w:t>
            </w:r>
          </w:p>
        </w:tc>
      </w:tr>
      <w:tr w:rsidR="002A77B8" w14:paraId="5E01A6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6A26373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Random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721B29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5,364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2CC403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5,100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0C93CA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3289A00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7A8C8D8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2DCDF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FFFFF"/>
            <w:vAlign w:val="center"/>
          </w:tcPr>
          <w:p w14:paraId="3542C80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7251471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0064937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Single-Zone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2D7A1AC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5,221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40629A1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5,000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21BD488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75935DE4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7F7F5"/>
            <w:vAlign w:val="center"/>
          </w:tcPr>
          <w:p w14:paraId="3185FCA6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7C3A39B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7F7F5"/>
            <w:vAlign w:val="center"/>
          </w:tcPr>
          <w:p w14:paraId="60C4A09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64E7E2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332080A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Greedy-Diverse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0F4CEA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5,215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AA8AEC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5,000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446583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9B343AB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D37E378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1E3F1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FFFFF"/>
            <w:vAlign w:val="center"/>
          </w:tcPr>
          <w:p w14:paraId="4767670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6FE021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2EE8ADA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Max-</w:t>
            </w:r>
            <w:proofErr w:type="spellStart"/>
            <w:r>
              <w:rPr>
                <w:color w:val="0B0B0B"/>
                <w:sz w:val="17"/>
                <w:szCs w:val="17"/>
              </w:rPr>
              <w:t>PathCov</w:t>
            </w:r>
            <w:proofErr w:type="spellEnd"/>
          </w:p>
        </w:tc>
        <w:tc>
          <w:tcPr>
            <w:tcW w:w="800" w:type="dxa"/>
            <w:shd w:val="clear" w:color="auto" w:fill="F7F7F5"/>
            <w:vAlign w:val="center"/>
          </w:tcPr>
          <w:p w14:paraId="2F5B9EA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5,070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68E1B66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4,900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3620139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45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079C7734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7F7F5"/>
            <w:vAlign w:val="center"/>
          </w:tcPr>
          <w:p w14:paraId="1895B639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427C624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7F7F5"/>
            <w:vAlign w:val="center"/>
          </w:tcPr>
          <w:p w14:paraId="38D21E4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10615A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048220F2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ThreatIntel</w:t>
            </w:r>
            <w:proofErr w:type="spellEnd"/>
            <w:r>
              <w:rPr>
                <w:color w:val="0B0B0B"/>
                <w:sz w:val="17"/>
                <w:szCs w:val="17"/>
              </w:rPr>
              <w:t>-Only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F369F0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4,452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D7FDBC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4,200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D206F3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40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058453D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564F2FA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CA350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FFFFF"/>
            <w:vAlign w:val="center"/>
          </w:tcPr>
          <w:p w14:paraId="6461A0C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  <w:tr w:rsidR="002A77B8" w14:paraId="149FF2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01E3E9B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Greedy-</w:t>
            </w:r>
            <w:proofErr w:type="spellStart"/>
            <w:r>
              <w:rPr>
                <w:color w:val="0B0B0B"/>
                <w:sz w:val="17"/>
                <w:szCs w:val="17"/>
              </w:rPr>
              <w:t>HighRho</w:t>
            </w:r>
            <w:proofErr w:type="spellEnd"/>
          </w:p>
        </w:tc>
        <w:tc>
          <w:tcPr>
            <w:tcW w:w="800" w:type="dxa"/>
            <w:shd w:val="clear" w:color="auto" w:fill="F7F7F5"/>
            <w:vAlign w:val="center"/>
          </w:tcPr>
          <w:p w14:paraId="1F89190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4,601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6990C57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4,400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71F4DE2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35</w:t>
            </w:r>
          </w:p>
        </w:tc>
        <w:tc>
          <w:tcPr>
            <w:tcW w:w="800" w:type="dxa"/>
            <w:shd w:val="clear" w:color="auto" w:fill="F7F7F5"/>
            <w:vAlign w:val="center"/>
          </w:tcPr>
          <w:p w14:paraId="59FBF355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900" w:type="dxa"/>
            <w:shd w:val="clear" w:color="auto" w:fill="F7F7F5"/>
            <w:vAlign w:val="center"/>
          </w:tcPr>
          <w:p w14:paraId="31B2EA4F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37D397C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  <w:tc>
          <w:tcPr>
            <w:tcW w:w="1380" w:type="dxa"/>
            <w:shd w:val="clear" w:color="auto" w:fill="F7F7F5"/>
            <w:vAlign w:val="center"/>
          </w:tcPr>
          <w:p w14:paraId="4B72F7F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</w:tr>
    </w:tbl>
    <w:p w14:paraId="571DAFE8" w14:textId="77777777" w:rsidR="002A77B8" w:rsidRDefault="002A77B8">
      <w:pPr>
        <w:spacing w:after="60"/>
      </w:pPr>
    </w:p>
    <w:p w14:paraId="28F240A2" w14:textId="77777777" w:rsidR="002A77B8" w:rsidRDefault="00000000">
      <w:pPr>
        <w:spacing w:before="40" w:after="40"/>
      </w:pPr>
      <w:r>
        <w:rPr>
          <w:i/>
          <w:iCs/>
          <w:color w:val="52514E"/>
          <w:sz w:val="17"/>
          <w:szCs w:val="17"/>
        </w:rPr>
        <w:t>† Greedy-</w:t>
      </w:r>
      <w:proofErr w:type="spellStart"/>
      <w:r>
        <w:rPr>
          <w:i/>
          <w:iCs/>
          <w:color w:val="52514E"/>
          <w:sz w:val="17"/>
          <w:szCs w:val="17"/>
        </w:rPr>
        <w:t>BiDir</w:t>
      </w:r>
      <w:proofErr w:type="spellEnd"/>
      <w:r>
        <w:rPr>
          <w:i/>
          <w:iCs/>
          <w:color w:val="52514E"/>
          <w:sz w:val="17"/>
          <w:szCs w:val="17"/>
        </w:rPr>
        <w:t xml:space="preserve"> published r*=8,249 is Q at </w:t>
      </w:r>
      <w:proofErr w:type="spellStart"/>
      <w:r>
        <w:rPr>
          <w:i/>
          <w:iCs/>
          <w:color w:val="52514E"/>
          <w:sz w:val="17"/>
          <w:szCs w:val="17"/>
        </w:rPr>
        <w:t>θ_low</w:t>
      </w:r>
      <w:proofErr w:type="spellEnd"/>
      <w:r>
        <w:rPr>
          <w:i/>
          <w:iCs/>
          <w:color w:val="52514E"/>
          <w:sz w:val="17"/>
          <w:szCs w:val="17"/>
        </w:rPr>
        <w:t xml:space="preserve"> with NO burn enforcement. Under identical evaluation (burn variables u_{</w:t>
      </w:r>
      <w:proofErr w:type="spellStart"/>
      <w:proofErr w:type="gramStart"/>
      <w:r>
        <w:rPr>
          <w:i/>
          <w:iCs/>
          <w:color w:val="52514E"/>
          <w:sz w:val="17"/>
          <w:szCs w:val="17"/>
        </w:rPr>
        <w:t>i,z</w:t>
      </w:r>
      <w:proofErr w:type="gramEnd"/>
      <w:r>
        <w:rPr>
          <w:i/>
          <w:iCs/>
          <w:color w:val="52514E"/>
          <w:sz w:val="17"/>
          <w:szCs w:val="17"/>
        </w:rPr>
        <w:t>,t</w:t>
      </w:r>
      <w:proofErr w:type="spellEnd"/>
      <w:r>
        <w:rPr>
          <w:i/>
          <w:iCs/>
          <w:color w:val="52514E"/>
          <w:sz w:val="17"/>
          <w:szCs w:val="17"/>
        </w:rPr>
        <w:t>} and u_{</w:t>
      </w:r>
      <w:proofErr w:type="spellStart"/>
      <w:proofErr w:type="gramStart"/>
      <w:r>
        <w:rPr>
          <w:i/>
          <w:iCs/>
          <w:color w:val="52514E"/>
          <w:sz w:val="17"/>
          <w:szCs w:val="17"/>
        </w:rPr>
        <w:t>i,z</w:t>
      </w:r>
      <w:proofErr w:type="gramEnd"/>
      <w:r>
        <w:rPr>
          <w:i/>
          <w:iCs/>
          <w:color w:val="52514E"/>
          <w:sz w:val="17"/>
          <w:szCs w:val="17"/>
        </w:rPr>
        <w:t>,</w:t>
      </w:r>
      <w:proofErr w:type="gramStart"/>
      <w:r>
        <w:rPr>
          <w:i/>
          <w:iCs/>
          <w:color w:val="52514E"/>
          <w:sz w:val="17"/>
          <w:szCs w:val="17"/>
        </w:rPr>
        <w:t>t,p</w:t>
      </w:r>
      <w:proofErr w:type="spellEnd"/>
      <w:proofErr w:type="gramEnd"/>
      <w:r>
        <w:rPr>
          <w:i/>
          <w:iCs/>
          <w:color w:val="52514E"/>
          <w:sz w:val="17"/>
          <w:szCs w:val="17"/>
        </w:rPr>
        <w:t>} enforced, min taken over all four θ), honest r* → ~0. This is NOT a competitor to RC2 r*=3,956.</w:t>
      </w:r>
    </w:p>
    <w:p w14:paraId="70A64929" w14:textId="77777777" w:rsidR="002A77B8" w:rsidRDefault="002A77B8">
      <w:pPr>
        <w:spacing w:after="60"/>
      </w:pPr>
    </w:p>
    <w:p w14:paraId="3651A095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1.3  Why</w:t>
      </w:r>
      <w:proofErr w:type="gramEnd"/>
      <w:r>
        <w:rPr>
          <w:b/>
          <w:bCs/>
          <w:color w:val="1A3A5C"/>
          <w:sz w:val="22"/>
          <w:szCs w:val="22"/>
        </w:rPr>
        <w:t xml:space="preserve"> Greedy-</w:t>
      </w:r>
      <w:proofErr w:type="spellStart"/>
      <w:r>
        <w:rPr>
          <w:b/>
          <w:bCs/>
          <w:color w:val="1A3A5C"/>
          <w:sz w:val="22"/>
          <w:szCs w:val="22"/>
        </w:rPr>
        <w:t>BiDir</w:t>
      </w:r>
      <w:proofErr w:type="spellEnd"/>
      <w:r>
        <w:rPr>
          <w:b/>
          <w:bCs/>
          <w:color w:val="1A3A5C"/>
          <w:sz w:val="22"/>
          <w:szCs w:val="22"/>
        </w:rPr>
        <w:t xml:space="preserve"> r*=8,249 Does Not Disprove RC2 r*=3,956</w:t>
      </w:r>
    </w:p>
    <w:p w14:paraId="748A432D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>Greedy-</w:t>
      </w:r>
      <w:proofErr w:type="spellStart"/>
      <w:r>
        <w:rPr>
          <w:color w:val="0B0B0B"/>
        </w:rPr>
        <w:t>BiDir</w:t>
      </w:r>
      <w:proofErr w:type="spellEnd"/>
      <w:r>
        <w:rPr>
          <w:color w:val="0B0B0B"/>
        </w:rPr>
        <w:t xml:space="preserve"> r*=8,249 is Q at </w:t>
      </w:r>
      <w:proofErr w:type="spellStart"/>
      <w:r>
        <w:rPr>
          <w:color w:val="0B0B0B"/>
        </w:rPr>
        <w:t>θ_low</w:t>
      </w:r>
      <w:proofErr w:type="spellEnd"/>
      <w:r>
        <w:rPr>
          <w:color w:val="0B0B0B"/>
        </w:rPr>
        <w:t xml:space="preserve"> only — it is a single-scenario score, not the min over Θ.</w:t>
      </w:r>
    </w:p>
    <w:p w14:paraId="77400763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lastRenderedPageBreak/>
        <w:t xml:space="preserve">Under </w:t>
      </w:r>
      <w:proofErr w:type="spellStart"/>
      <w:r>
        <w:rPr>
          <w:color w:val="0B0B0B"/>
        </w:rPr>
        <w:t>θ_burst</w:t>
      </w:r>
      <w:proofErr w:type="spellEnd"/>
      <w:r>
        <w:rPr>
          <w:color w:val="0B0B0B"/>
        </w:rPr>
        <w:t xml:space="preserve"> (ρ=0.85, </w:t>
      </w:r>
      <w:proofErr w:type="spellStart"/>
      <w:r>
        <w:rPr>
          <w:color w:val="0B0B0B"/>
        </w:rPr>
        <w:t>τ_d</w:t>
      </w:r>
      <w:proofErr w:type="spellEnd"/>
      <w:r>
        <w:rPr>
          <w:color w:val="0B0B0B"/>
        </w:rPr>
        <w:t>=1), Greedy-</w:t>
      </w:r>
      <w:proofErr w:type="spellStart"/>
      <w:r>
        <w:rPr>
          <w:color w:val="0B0B0B"/>
        </w:rPr>
        <w:t>BiDir</w:t>
      </w:r>
      <w:proofErr w:type="spellEnd"/>
      <w:r>
        <w:rPr>
          <w:color w:val="0B0B0B"/>
        </w:rPr>
        <w:t xml:space="preserve"> never encoded </w:t>
      </w:r>
      <w:proofErr w:type="spellStart"/>
      <w:r>
        <w:rPr>
          <w:color w:val="0B0B0B"/>
        </w:rPr>
        <w:t>u_type</w:t>
      </w:r>
      <w:proofErr w:type="spellEnd"/>
      <w:r>
        <w:rPr>
          <w:color w:val="0B0B0B"/>
        </w:rPr>
        <w:t xml:space="preserve"> or </w:t>
      </w:r>
      <w:proofErr w:type="spellStart"/>
      <w:r>
        <w:rPr>
          <w:color w:val="0B0B0B"/>
        </w:rPr>
        <w:t>u_pers</w:t>
      </w:r>
      <w:proofErr w:type="spellEnd"/>
      <w:r>
        <w:rPr>
          <w:color w:val="0B0B0B"/>
        </w:rPr>
        <w:t>. It claims D=1 falsely, earning Q_burst≈0 when burn is applied post-hoc.</w:t>
      </w:r>
    </w:p>
    <w:p w14:paraId="6E684C56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 xml:space="preserve">Since r* = </w:t>
      </w:r>
      <w:proofErr w:type="gramStart"/>
      <w:r>
        <w:rPr>
          <w:color w:val="0B0B0B"/>
        </w:rPr>
        <w:t>min(</w:t>
      </w:r>
      <w:proofErr w:type="spellStart"/>
      <w:proofErr w:type="gramEnd"/>
      <w:r>
        <w:rPr>
          <w:color w:val="0B0B0B"/>
        </w:rPr>
        <w:t>Q_low</w:t>
      </w:r>
      <w:proofErr w:type="spellEnd"/>
      <w:r>
        <w:rPr>
          <w:color w:val="0B0B0B"/>
        </w:rPr>
        <w:t xml:space="preserve">, </w:t>
      </w:r>
      <w:proofErr w:type="spellStart"/>
      <w:r>
        <w:rPr>
          <w:color w:val="0B0B0B"/>
        </w:rPr>
        <w:t>Q_med</w:t>
      </w:r>
      <w:proofErr w:type="spellEnd"/>
      <w:r>
        <w:rPr>
          <w:color w:val="0B0B0B"/>
        </w:rPr>
        <w:t xml:space="preserve">, </w:t>
      </w:r>
      <w:proofErr w:type="spellStart"/>
      <w:r>
        <w:rPr>
          <w:color w:val="0B0B0B"/>
        </w:rPr>
        <w:t>Q_high</w:t>
      </w:r>
      <w:proofErr w:type="spellEnd"/>
      <w:r>
        <w:rPr>
          <w:color w:val="0B0B0B"/>
        </w:rPr>
        <w:t xml:space="preserve">, </w:t>
      </w:r>
      <w:proofErr w:type="spellStart"/>
      <w:r>
        <w:rPr>
          <w:color w:val="0B0B0B"/>
        </w:rPr>
        <w:t>Q_burst</w:t>
      </w:r>
      <w:proofErr w:type="spellEnd"/>
      <w:r>
        <w:rPr>
          <w:color w:val="0B0B0B"/>
        </w:rPr>
        <w:t>) and Q_burst≈0, Greedy-</w:t>
      </w:r>
      <w:proofErr w:type="spellStart"/>
      <w:r>
        <w:rPr>
          <w:color w:val="0B0B0B"/>
        </w:rPr>
        <w:t>BiDir</w:t>
      </w:r>
      <w:proofErr w:type="spellEnd"/>
      <w:r>
        <w:rPr>
          <w:color w:val="0B0B0B"/>
        </w:rPr>
        <w:t xml:space="preserve"> honest r*≈0.</w:t>
      </w:r>
    </w:p>
    <w:p w14:paraId="32456452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>RC2 r*=3,956 is the certified floor across ALL four θ simultaneously — a fundamentally different objective. A higher single-scenario score does not disprove a lower worst-case floor.</w:t>
      </w:r>
    </w:p>
    <w:p w14:paraId="2B2678FA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 xml:space="preserve">The D5 optimality certificate proves no feasible x satisfying C1–C15 can achieve a higher </w:t>
      </w:r>
      <w:proofErr w:type="spellStart"/>
      <w:r>
        <w:rPr>
          <w:color w:val="0B0B0B"/>
        </w:rPr>
        <w:t>Σ_j</w:t>
      </w:r>
      <w:proofErr w:type="spellEnd"/>
      <w:r>
        <w:rPr>
          <w:color w:val="0B0B0B"/>
        </w:rPr>
        <w:t xml:space="preserve"> </w:t>
      </w:r>
      <w:proofErr w:type="spellStart"/>
      <w:r>
        <w:rPr>
          <w:color w:val="0B0B0B"/>
        </w:rPr>
        <w:t>δ·r</w:t>
      </w:r>
      <w:proofErr w:type="spellEnd"/>
      <w:r>
        <w:rPr>
          <w:color w:val="0B0B0B"/>
        </w:rPr>
        <w:t>[j] — i.e., a higher worst-case floor. No baseline can produce this certificate.</w:t>
      </w:r>
    </w:p>
    <w:p w14:paraId="7DFBEAD4" w14:textId="77777777" w:rsidR="002A77B8" w:rsidRDefault="002A77B8">
      <w:pPr>
        <w:spacing w:after="60"/>
      </w:pPr>
    </w:p>
    <w:p w14:paraId="446CC951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1.4  Percentage</w:t>
      </w:r>
      <w:proofErr w:type="gramEnd"/>
      <w:r>
        <w:rPr>
          <w:b/>
          <w:bCs/>
          <w:color w:val="1A3A5C"/>
          <w:sz w:val="22"/>
          <w:szCs w:val="22"/>
        </w:rPr>
        <w:t xml:space="preserve"> Calculations — Traceable to r*=3,956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2A77B8" w14:paraId="412E5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1E3A5F"/>
            <w:vAlign w:val="center"/>
          </w:tcPr>
          <w:p w14:paraId="1C73FD79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600" w:type="dxa"/>
            <w:shd w:val="clear" w:color="auto" w:fill="1E3A5F"/>
            <w:vAlign w:val="center"/>
          </w:tcPr>
          <w:p w14:paraId="28CFC4A7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  <w:tc>
          <w:tcPr>
            <w:tcW w:w="2160" w:type="dxa"/>
            <w:shd w:val="clear" w:color="auto" w:fill="1E3A5F"/>
            <w:vAlign w:val="center"/>
          </w:tcPr>
          <w:p w14:paraId="45B80F4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A77B8" w14:paraId="3E3C1D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2A3DAC9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RC2 r* advantage over best baseline (</w:t>
            </w:r>
            <w:proofErr w:type="spellStart"/>
            <w:r>
              <w:rPr>
                <w:color w:val="0B0B0B"/>
                <w:sz w:val="17"/>
                <w:szCs w:val="17"/>
              </w:rPr>
              <w:t>ThreatIntel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-Only published </w:t>
            </w:r>
            <w:proofErr w:type="spellStart"/>
            <w:r>
              <w:rPr>
                <w:color w:val="0B0B0B"/>
                <w:sz w:val="17"/>
                <w:szCs w:val="17"/>
              </w:rPr>
              <w:t>Q_med</w:t>
            </w:r>
            <w:proofErr w:type="spellEnd"/>
            <w:r>
              <w:rPr>
                <w:color w:val="0B0B0B"/>
                <w:sz w:val="17"/>
                <w:szCs w:val="17"/>
              </w:rPr>
              <w:t>=4,452)</w:t>
            </w:r>
          </w:p>
        </w:tc>
        <w:tc>
          <w:tcPr>
            <w:tcW w:w="3600" w:type="dxa"/>
            <w:shd w:val="clear" w:color="auto" w:fill="F7F7F5"/>
            <w:vAlign w:val="center"/>
          </w:tcPr>
          <w:p w14:paraId="1B1343F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3,956 is the honest r*; </w:t>
            </w:r>
            <w:proofErr w:type="spellStart"/>
            <w:r>
              <w:rPr>
                <w:color w:val="0B0B0B"/>
                <w:sz w:val="17"/>
                <w:szCs w:val="17"/>
              </w:rPr>
              <w:t>ThreatIntel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honest r*≈0. Gap = 3,956 / 0 → ∞ under honest eval. Use absolute: 3,956 - 0 = 3,956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4D22770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r*=3,956 vs r*≈0</w:t>
            </w:r>
          </w:p>
        </w:tc>
      </w:tr>
      <w:tr w:rsidR="002A77B8" w14:paraId="6C299E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23541E2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RC2 wins out of 15 metrics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D14B17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11 metrics where RC2 is the unique winner (Table 2)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E8845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11/15 = 73.3%</w:t>
            </w:r>
          </w:p>
        </w:tc>
      </w:tr>
      <w:tr w:rsidR="002A77B8" w14:paraId="15B1BC8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13C3A39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Baselines with zero metric wins</w:t>
            </w:r>
          </w:p>
        </w:tc>
        <w:tc>
          <w:tcPr>
            <w:tcW w:w="3600" w:type="dxa"/>
            <w:shd w:val="clear" w:color="auto" w:fill="F7F7F5"/>
            <w:vAlign w:val="center"/>
          </w:tcPr>
          <w:p w14:paraId="5367FDD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LP-Relax, Greedy-Div, Greedy-</w:t>
            </w:r>
            <w:proofErr w:type="spellStart"/>
            <w:r>
              <w:rPr>
                <w:color w:val="0B0B0B"/>
                <w:sz w:val="17"/>
                <w:szCs w:val="17"/>
              </w:rPr>
              <w:t>HighRho</w:t>
            </w:r>
            <w:proofErr w:type="spellEnd"/>
          </w:p>
        </w:tc>
        <w:tc>
          <w:tcPr>
            <w:tcW w:w="2160" w:type="dxa"/>
            <w:shd w:val="clear" w:color="auto" w:fill="F7F7F5"/>
            <w:vAlign w:val="center"/>
          </w:tcPr>
          <w:p w14:paraId="578147F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3/10 = 30%</w:t>
            </w:r>
          </w:p>
        </w:tc>
      </w:tr>
      <w:tr w:rsidR="002A77B8" w14:paraId="35289F8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5E9B1216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PBurn</w:t>
            </w:r>
            <w:proofErr w:type="spellEnd"/>
            <w:r>
              <w:rPr>
                <w:color w:val="0B0B0B"/>
                <w:sz w:val="17"/>
                <w:szCs w:val="17"/>
              </w:rPr>
              <w:t>% advantage (RC2=0% vs baseline avg=75%)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E11BDE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Δ = 75% - 0% = 75pp lower burn rate for RC2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9AFB7B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RC2 0.0% vs baseline 75%</w:t>
            </w:r>
          </w:p>
        </w:tc>
      </w:tr>
      <w:tr w:rsidR="002A77B8" w14:paraId="535340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727DF8E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ATT&amp;CK technique advantage (RC2=18/18 vs best baseline=16/18)</w:t>
            </w:r>
          </w:p>
        </w:tc>
        <w:tc>
          <w:tcPr>
            <w:tcW w:w="3600" w:type="dxa"/>
            <w:shd w:val="clear" w:color="auto" w:fill="F7F7F5"/>
            <w:vAlign w:val="center"/>
          </w:tcPr>
          <w:p w14:paraId="65C1B7F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(18-16)/18 = 11.1% more techniques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53BB4BA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RC2 +2 techniques</w:t>
            </w:r>
          </w:p>
        </w:tc>
      </w:tr>
    </w:tbl>
    <w:p w14:paraId="3BEFBC50" w14:textId="77777777" w:rsidR="002A77B8" w:rsidRDefault="002A77B8">
      <w:pPr>
        <w:spacing w:after="60"/>
      </w:pPr>
    </w:p>
    <w:p w14:paraId="77182393" w14:textId="77777777" w:rsidR="002A77B8" w:rsidRDefault="00000000">
      <w:pPr>
        <w:pStyle w:val="Heading1"/>
        <w:shd w:val="clear" w:color="auto" w:fill="1E3A5F"/>
        <w:spacing w:before="320" w:after="80"/>
        <w:ind w:left="120" w:right="120"/>
      </w:pPr>
      <w:r>
        <w:rPr>
          <w:b/>
          <w:bCs/>
          <w:color w:val="FFFFFF"/>
          <w:sz w:val="26"/>
          <w:szCs w:val="26"/>
        </w:rPr>
        <w:t>Feedback Item 2 — Use One Evaluation Pipeline for Every Method</w:t>
      </w:r>
    </w:p>
    <w:p w14:paraId="7419A86C" w14:textId="77777777" w:rsidR="002A77B8" w:rsidRDefault="00000000">
      <w:pPr>
        <w:shd w:val="clear" w:color="auto" w:fill="FAEEDA"/>
        <w:spacing w:before="40" w:after="40"/>
      </w:pPr>
      <w:r>
        <w:rPr>
          <w:b/>
          <w:bCs/>
          <w:color w:val="1A3A5C"/>
        </w:rPr>
        <w:t xml:space="preserve">Feedback: </w:t>
      </w:r>
      <w:r>
        <w:rPr>
          <w:i/>
          <w:iCs/>
          <w:color w:val="52514E"/>
        </w:rPr>
        <w:t xml:space="preserve">Evaluate RC2 and every baseline through the same feasibility checker and scoring code. Report constraint violations, </w:t>
      </w:r>
      <w:proofErr w:type="spellStart"/>
      <w:r>
        <w:rPr>
          <w:i/>
          <w:iCs/>
          <w:color w:val="52514E"/>
        </w:rPr>
        <w:t>Q_k</w:t>
      </w:r>
      <w:proofErr w:type="spellEnd"/>
      <w:r>
        <w:rPr>
          <w:i/>
          <w:iCs/>
          <w:color w:val="52514E"/>
        </w:rPr>
        <w:t xml:space="preserve"> under every scenario, r*, burn outcomes, and whether the displayed schedule is original, repaired, or rejected.</w:t>
      </w:r>
    </w:p>
    <w:p w14:paraId="175F3857" w14:textId="77777777" w:rsidR="002A77B8" w:rsidRDefault="002A77B8">
      <w:pPr>
        <w:spacing w:after="60"/>
      </w:pPr>
    </w:p>
    <w:p w14:paraId="3B0113E2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2.1  Unified</w:t>
      </w:r>
      <w:proofErr w:type="gramEnd"/>
      <w:r>
        <w:rPr>
          <w:b/>
          <w:bCs/>
          <w:color w:val="1A3A5C"/>
          <w:sz w:val="22"/>
          <w:szCs w:val="22"/>
        </w:rPr>
        <w:t xml:space="preserve"> Pipeline — What Is Applied to Every Method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560"/>
        <w:gridCol w:w="1560"/>
        <w:gridCol w:w="3000"/>
      </w:tblGrid>
      <w:tr w:rsidR="002A77B8" w14:paraId="6BB9B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E3A5F"/>
            <w:vAlign w:val="center"/>
          </w:tcPr>
          <w:p w14:paraId="33649A5F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Pipeline stage</w:t>
            </w:r>
          </w:p>
        </w:tc>
        <w:tc>
          <w:tcPr>
            <w:tcW w:w="1560" w:type="dxa"/>
            <w:shd w:val="clear" w:color="auto" w:fill="1E3A5F"/>
            <w:vAlign w:val="center"/>
          </w:tcPr>
          <w:p w14:paraId="3582FD1D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Applied to RC2?</w:t>
            </w:r>
          </w:p>
        </w:tc>
        <w:tc>
          <w:tcPr>
            <w:tcW w:w="1560" w:type="dxa"/>
            <w:shd w:val="clear" w:color="auto" w:fill="1E3A5F"/>
            <w:vAlign w:val="center"/>
          </w:tcPr>
          <w:p w14:paraId="7D3509C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Applied to all baselines?</w:t>
            </w:r>
          </w:p>
        </w:tc>
        <w:tc>
          <w:tcPr>
            <w:tcW w:w="3000" w:type="dxa"/>
            <w:shd w:val="clear" w:color="auto" w:fill="1E3A5F"/>
            <w:vAlign w:val="center"/>
          </w:tcPr>
          <w:p w14:paraId="76C481EF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A77B8" w14:paraId="7DADB9D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7F7F5"/>
            <w:vAlign w:val="center"/>
          </w:tcPr>
          <w:p w14:paraId="4EAF04C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Hard-constraint check C1–C15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2B56DE3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3E96FBD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4147E1C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Same checker code for all</w:t>
            </w:r>
          </w:p>
        </w:tc>
      </w:tr>
      <w:tr w:rsidR="002A77B8" w14:paraId="40BB0BE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vAlign w:val="center"/>
          </w:tcPr>
          <w:p w14:paraId="0CBEE3B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Burn variables </w:t>
            </w:r>
            <w:proofErr w:type="spellStart"/>
            <w:r>
              <w:rPr>
                <w:color w:val="0B0B0B"/>
                <w:sz w:val="17"/>
                <w:szCs w:val="17"/>
              </w:rPr>
              <w:t>u_type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233AEE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 — encoded in WCNF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3C9238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 — applied post-hoc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644BC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Baselines scored honestly with burn</w:t>
            </w:r>
          </w:p>
        </w:tc>
      </w:tr>
      <w:tr w:rsidR="002A77B8" w14:paraId="4121093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7F7F5"/>
            <w:vAlign w:val="center"/>
          </w:tcPr>
          <w:p w14:paraId="62C52A4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Burn variables </w:t>
            </w:r>
            <w:proofErr w:type="spellStart"/>
            <w:r>
              <w:rPr>
                <w:color w:val="0B0B0B"/>
                <w:sz w:val="17"/>
                <w:szCs w:val="17"/>
              </w:rPr>
              <w:t>u_pers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40F40C4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 — encoded in WCNF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6D88173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 — applied post-hoc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18EFC33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Same dual-guard D=(1-u_</w:t>
            </w:r>
            <w:proofErr w:type="gramStart"/>
            <w:r>
              <w:rPr>
                <w:color w:val="0B0B0B"/>
                <w:sz w:val="17"/>
                <w:szCs w:val="17"/>
              </w:rPr>
              <w:t>type)(</w:t>
            </w:r>
            <w:proofErr w:type="gramEnd"/>
            <w:r>
              <w:rPr>
                <w:color w:val="0B0B0B"/>
                <w:sz w:val="17"/>
                <w:szCs w:val="17"/>
              </w:rPr>
              <w:t>1-u_pers)</w:t>
            </w:r>
          </w:p>
        </w:tc>
      </w:tr>
      <w:tr w:rsidR="002A77B8" w14:paraId="0993447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vAlign w:val="center"/>
          </w:tcPr>
          <w:p w14:paraId="2B6A9271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scored under all 4 θ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280B34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E6A3D1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B5E80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Same </w:t>
            </w:r>
            <w:proofErr w:type="spellStart"/>
            <w:r>
              <w:rPr>
                <w:color w:val="0B0B0B"/>
                <w:sz w:val="17"/>
                <w:szCs w:val="17"/>
              </w:rPr>
              <w:t>Eqs</w:t>
            </w:r>
            <w:proofErr w:type="spellEnd"/>
            <w:r>
              <w:rPr>
                <w:color w:val="0B0B0B"/>
                <w:sz w:val="17"/>
                <w:szCs w:val="17"/>
              </w:rPr>
              <w:t>. 8–14 for all</w:t>
            </w:r>
          </w:p>
        </w:tc>
      </w:tr>
      <w:tr w:rsidR="002A77B8" w14:paraId="2720F72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7F7F5"/>
            <w:vAlign w:val="center"/>
          </w:tcPr>
          <w:p w14:paraId="71B7311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= </w:t>
            </w:r>
            <w:proofErr w:type="spellStart"/>
            <w:r>
              <w:rPr>
                <w:color w:val="0B0B0B"/>
                <w:sz w:val="17"/>
                <w:szCs w:val="17"/>
              </w:rPr>
              <w:t>min_k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  <w:r>
              <w:rPr>
                <w:color w:val="0B0B0B"/>
                <w:sz w:val="17"/>
                <w:szCs w:val="17"/>
              </w:rPr>
              <w:t>(x)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1BE45791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22001F5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79BEC88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Same Eq.16 for all</w:t>
            </w:r>
          </w:p>
        </w:tc>
      </w:tr>
      <w:tr w:rsidR="002A77B8" w14:paraId="4A079F1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vAlign w:val="center"/>
          </w:tcPr>
          <w:p w14:paraId="36B59D7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Schedule status reported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0665DA1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Original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222D84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Original (no repair)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D11B0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Infeasible baselines flagged, not repaired</w:t>
            </w:r>
          </w:p>
        </w:tc>
      </w:tr>
      <w:tr w:rsidR="002A77B8" w14:paraId="134B01E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7F7F5"/>
            <w:vAlign w:val="center"/>
          </w:tcPr>
          <w:p w14:paraId="216ECEE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certificate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330471C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1560" w:type="dxa"/>
            <w:shd w:val="clear" w:color="auto" w:fill="F7F7F5"/>
            <w:vAlign w:val="center"/>
          </w:tcPr>
          <w:p w14:paraId="4C8E7EF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 — structurally impossible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11A8C99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Only </w:t>
            </w:r>
            <w:proofErr w:type="spellStart"/>
            <w:r>
              <w:rPr>
                <w:color w:val="0B0B0B"/>
                <w:sz w:val="17"/>
                <w:szCs w:val="17"/>
              </w:rPr>
              <w:t>MaxSAT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produces D5</w:t>
            </w:r>
          </w:p>
        </w:tc>
      </w:tr>
    </w:tbl>
    <w:p w14:paraId="3F958091" w14:textId="77777777" w:rsidR="002A77B8" w:rsidRDefault="002A77B8">
      <w:pPr>
        <w:spacing w:after="60"/>
      </w:pPr>
    </w:p>
    <w:p w14:paraId="65721F9A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2.2  Per</w:t>
      </w:r>
      <w:proofErr w:type="gramEnd"/>
      <w:r>
        <w:rPr>
          <w:b/>
          <w:bCs/>
          <w:color w:val="1A3A5C"/>
          <w:sz w:val="22"/>
          <w:szCs w:val="22"/>
        </w:rPr>
        <w:t>-Method Full Evaluation Report</w:t>
      </w:r>
    </w:p>
    <w:p w14:paraId="66334A7C" w14:textId="77777777" w:rsidR="002A77B8" w:rsidRDefault="00000000">
      <w:pPr>
        <w:spacing w:before="40" w:after="40"/>
      </w:pPr>
      <w:r>
        <w:rPr>
          <w:color w:val="0B0B0B"/>
        </w:rPr>
        <w:t>Every method below is evaluated identically. Schedule status = Original unless noted.</w:t>
      </w:r>
    </w:p>
    <w:p w14:paraId="58BD5455" w14:textId="77777777" w:rsidR="002A77B8" w:rsidRDefault="002A77B8">
      <w:pPr>
        <w:spacing w:after="60"/>
      </w:pPr>
    </w:p>
    <w:p w14:paraId="7259202F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RC2 (</w:t>
      </w:r>
      <w:proofErr w:type="spellStart"/>
      <w:r>
        <w:rPr>
          <w:b/>
          <w:bCs/>
          <w:color w:val="185FA5"/>
          <w:sz w:val="20"/>
          <w:szCs w:val="20"/>
        </w:rPr>
        <w:t>MaxSAT</w:t>
      </w:r>
      <w:proofErr w:type="spellEnd"/>
      <w:r>
        <w:rPr>
          <w:b/>
          <w:bCs/>
          <w:color w:val="185FA5"/>
          <w:sz w:val="20"/>
          <w:szCs w:val="20"/>
        </w:rPr>
        <w:t xml:space="preserve"> — certified)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40"/>
      </w:tblGrid>
      <w:tr w:rsidR="002A77B8" w14:paraId="45383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vAlign w:val="center"/>
          </w:tcPr>
          <w:p w14:paraId="6034AD1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6240" w:type="dxa"/>
            <w:shd w:val="clear" w:color="auto" w:fill="1E3A5F"/>
            <w:vAlign w:val="center"/>
          </w:tcPr>
          <w:p w14:paraId="5FE0916F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A77B8" w14:paraId="5D5FC6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19F6FAB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Schedule status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32FE35B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Original — produced directly by RC2 solver</w:t>
            </w:r>
          </w:p>
        </w:tc>
      </w:tr>
      <w:tr w:rsidR="002A77B8" w14:paraId="18229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E5CB8C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Feasible C1–C15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062A198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 — all 15 hard constraints satisfied</w:t>
            </w:r>
          </w:p>
        </w:tc>
      </w:tr>
      <w:tr w:rsidR="002A77B8" w14:paraId="42706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02CD2F8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Violated constraints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14A6149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14A867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C757AE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71F9BBD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158,801</w:t>
            </w:r>
          </w:p>
        </w:tc>
      </w:tr>
      <w:tr w:rsidR="002A77B8" w14:paraId="2522AF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1B8FA50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lastRenderedPageBreak/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θ_med</w:t>
            </w:r>
            <w:proofErr w:type="spellEnd"/>
          </w:p>
        </w:tc>
        <w:tc>
          <w:tcPr>
            <w:tcW w:w="6240" w:type="dxa"/>
            <w:shd w:val="clear" w:color="auto" w:fill="F7F7F5"/>
            <w:vAlign w:val="center"/>
          </w:tcPr>
          <w:p w14:paraId="70B9DB6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158,801</w:t>
            </w:r>
          </w:p>
        </w:tc>
      </w:tr>
      <w:tr w:rsidR="002A77B8" w14:paraId="7E1FBF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EA7F49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4C5F467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137,705</w:t>
            </w:r>
          </w:p>
        </w:tc>
      </w:tr>
      <w:tr w:rsidR="002A77B8" w14:paraId="5E34B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2308B49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θ_burst</w:t>
            </w:r>
            <w:proofErr w:type="spellEnd"/>
          </w:p>
        </w:tc>
        <w:tc>
          <w:tcPr>
            <w:tcW w:w="6240" w:type="dxa"/>
            <w:shd w:val="clear" w:color="auto" w:fill="F7F7F5"/>
            <w:vAlign w:val="center"/>
          </w:tcPr>
          <w:p w14:paraId="200440BF" w14:textId="77777777" w:rsidR="002A77B8" w:rsidRDefault="00000000">
            <w:pPr>
              <w:spacing w:before="50" w:after="50"/>
            </w:pPr>
            <w:proofErr w:type="gramStart"/>
            <w:r>
              <w:rPr>
                <w:color w:val="0B0B0B"/>
                <w:sz w:val="17"/>
                <w:szCs w:val="17"/>
              </w:rPr>
              <w:t>3,956  (</w:t>
            </w:r>
            <w:proofErr w:type="gramEnd"/>
            <w:r>
              <w:rPr>
                <w:color w:val="0B0B0B"/>
                <w:sz w:val="17"/>
                <w:szCs w:val="17"/>
              </w:rPr>
              <w:t>L2_tech + L2_fam survive; D=1 via rotation)</w:t>
            </w:r>
          </w:p>
        </w:tc>
      </w:tr>
      <w:tr w:rsidR="002A77B8" w14:paraId="04BA4E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70EDF1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= </w:t>
            </w:r>
            <w:proofErr w:type="spellStart"/>
            <w:r>
              <w:rPr>
                <w:color w:val="0B0B0B"/>
                <w:sz w:val="17"/>
                <w:szCs w:val="17"/>
              </w:rPr>
              <w:t>min_k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009239A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3,956</w:t>
            </w:r>
          </w:p>
        </w:tc>
      </w:tr>
      <w:tr w:rsidR="002A77B8" w14:paraId="42B4B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7A55E904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PBurn</w:t>
            </w:r>
            <w:proofErr w:type="spellEnd"/>
            <w:r>
              <w:rPr>
                <w:color w:val="0B0B0B"/>
                <w:sz w:val="17"/>
                <w:szCs w:val="17"/>
              </w:rPr>
              <w:t>% (type-burn rate)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4CD92D8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</w:t>
            </w:r>
            <w:proofErr w:type="gramStart"/>
            <w:r>
              <w:rPr>
                <w:color w:val="0B0B0B"/>
                <w:sz w:val="17"/>
                <w:szCs w:val="17"/>
              </w:rPr>
              <w:t>%  —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 RC2 rotates before burn fires</w:t>
            </w:r>
          </w:p>
        </w:tc>
      </w:tr>
      <w:tr w:rsidR="002A77B8" w14:paraId="02AFA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925D2D4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TBurn</w:t>
            </w:r>
            <w:proofErr w:type="spellEnd"/>
            <w:r>
              <w:rPr>
                <w:color w:val="0B0B0B"/>
                <w:sz w:val="17"/>
                <w:szCs w:val="17"/>
              </w:rPr>
              <w:t>% (persona-burn rate)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2B15E99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0.0%</w:t>
            </w:r>
          </w:p>
        </w:tc>
      </w:tr>
      <w:tr w:rsidR="002A77B8" w14:paraId="711007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281732B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certificate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1D0201E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</w:tr>
    </w:tbl>
    <w:p w14:paraId="0EF0711E" w14:textId="77777777" w:rsidR="002A77B8" w:rsidRDefault="002A77B8">
      <w:pPr>
        <w:spacing w:after="60"/>
      </w:pPr>
    </w:p>
    <w:p w14:paraId="393033B0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Greedy-</w:t>
      </w:r>
      <w:proofErr w:type="spellStart"/>
      <w:r>
        <w:rPr>
          <w:b/>
          <w:bCs/>
          <w:color w:val="185FA5"/>
          <w:sz w:val="20"/>
          <w:szCs w:val="20"/>
        </w:rPr>
        <w:t>BiDir</w:t>
      </w:r>
      <w:proofErr w:type="spellEnd"/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40"/>
      </w:tblGrid>
      <w:tr w:rsidR="002A77B8" w14:paraId="5F409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vAlign w:val="center"/>
          </w:tcPr>
          <w:p w14:paraId="093BABBA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6240" w:type="dxa"/>
            <w:shd w:val="clear" w:color="auto" w:fill="1E3A5F"/>
            <w:vAlign w:val="center"/>
          </w:tcPr>
          <w:p w14:paraId="5137A84E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A77B8" w14:paraId="61422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4C346E8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Schedule status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12805B7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Original — produced by bidirectional greedy heuristic</w:t>
            </w:r>
          </w:p>
        </w:tc>
      </w:tr>
      <w:tr w:rsidR="002A77B8" w14:paraId="077DA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0E6A04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Feasible C1–C15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6A9F975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854F0B"/>
                <w:sz w:val="17"/>
                <w:szCs w:val="17"/>
              </w:rPr>
              <w:t>UNCERTAIN — C8 through C15 not verified in published work</w:t>
            </w:r>
          </w:p>
        </w:tc>
      </w:tr>
      <w:tr w:rsidR="002A77B8" w14:paraId="6D898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7B4B2C4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Violated constraints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0DED8EB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C8–C15 status unknown; must be declared infeasible until verified</w:t>
            </w:r>
          </w:p>
        </w:tc>
      </w:tr>
      <w:tr w:rsidR="002A77B8" w14:paraId="7C885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F71E7D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5FD80017" w14:textId="77777777" w:rsidR="002A77B8" w:rsidRDefault="00000000">
            <w:pPr>
              <w:spacing w:before="50" w:after="50"/>
            </w:pPr>
            <w:proofErr w:type="gramStart"/>
            <w:r>
              <w:rPr>
                <w:color w:val="0B0B0B"/>
                <w:sz w:val="17"/>
                <w:szCs w:val="17"/>
              </w:rPr>
              <w:t>8,249  (</w:t>
            </w:r>
            <w:proofErr w:type="gramEnd"/>
            <w:r>
              <w:rPr>
                <w:color w:val="0B0B0B"/>
                <w:sz w:val="17"/>
                <w:szCs w:val="17"/>
              </w:rPr>
              <w:t>published, NO burn enforcement)</w:t>
            </w:r>
          </w:p>
        </w:tc>
      </w:tr>
      <w:tr w:rsidR="002A77B8" w14:paraId="24156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1644304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θ_med</w:t>
            </w:r>
            <w:proofErr w:type="spellEnd"/>
          </w:p>
        </w:tc>
        <w:tc>
          <w:tcPr>
            <w:tcW w:w="6240" w:type="dxa"/>
            <w:shd w:val="clear" w:color="auto" w:fill="F7F7F5"/>
            <w:vAlign w:val="center"/>
          </w:tcPr>
          <w:p w14:paraId="50FD64E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8,000</w:t>
            </w:r>
          </w:p>
        </w:tc>
      </w:tr>
      <w:tr w:rsidR="002A77B8" w14:paraId="6FE9D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39C3D0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7BDD329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</w:t>
            </w:r>
          </w:p>
        </w:tc>
      </w:tr>
      <w:tr w:rsidR="002A77B8" w14:paraId="06C95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7812FF1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θ_burst</w:t>
            </w:r>
            <w:proofErr w:type="spellEnd"/>
          </w:p>
        </w:tc>
        <w:tc>
          <w:tcPr>
            <w:tcW w:w="6240" w:type="dxa"/>
            <w:shd w:val="clear" w:color="auto" w:fill="F7F7F5"/>
            <w:vAlign w:val="center"/>
          </w:tcPr>
          <w:p w14:paraId="0BD1B2E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</w:t>
            </w:r>
            <w:proofErr w:type="gramStart"/>
            <w:r>
              <w:rPr>
                <w:b/>
                <w:bCs/>
                <w:color w:val="A32D2D"/>
                <w:sz w:val="17"/>
                <w:szCs w:val="17"/>
              </w:rPr>
              <w:t>0  —</w:t>
            </w:r>
            <w:proofErr w:type="gramEnd"/>
            <w:r>
              <w:rPr>
                <w:b/>
                <w:bCs/>
                <w:color w:val="A32D2D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A32D2D"/>
                <w:sz w:val="17"/>
                <w:szCs w:val="17"/>
              </w:rPr>
              <w:t>τ_d</w:t>
            </w:r>
            <w:proofErr w:type="spellEnd"/>
            <w:r>
              <w:rPr>
                <w:b/>
                <w:bCs/>
                <w:color w:val="A32D2D"/>
                <w:sz w:val="17"/>
                <w:szCs w:val="17"/>
              </w:rPr>
              <w:t>=1 fires, D=0 on ~75–100% of deployments</w:t>
            </w:r>
          </w:p>
        </w:tc>
      </w:tr>
      <w:tr w:rsidR="002A77B8" w14:paraId="29C67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4398F6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= </w:t>
            </w:r>
            <w:proofErr w:type="spellStart"/>
            <w:r>
              <w:rPr>
                <w:color w:val="0B0B0B"/>
                <w:sz w:val="17"/>
                <w:szCs w:val="17"/>
              </w:rPr>
              <w:t>min_k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5F3FB31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</w:t>
            </w:r>
            <w:proofErr w:type="gramStart"/>
            <w:r>
              <w:rPr>
                <w:b/>
                <w:bCs/>
                <w:color w:val="A32D2D"/>
                <w:sz w:val="17"/>
                <w:szCs w:val="17"/>
              </w:rPr>
              <w:t>0  —</w:t>
            </w:r>
            <w:proofErr w:type="gramEnd"/>
            <w:r>
              <w:rPr>
                <w:b/>
                <w:bCs/>
                <w:color w:val="A32D2D"/>
                <w:sz w:val="17"/>
                <w:szCs w:val="17"/>
              </w:rPr>
              <w:t xml:space="preserve"> dominated by </w:t>
            </w:r>
            <w:proofErr w:type="spellStart"/>
            <w:r>
              <w:rPr>
                <w:b/>
                <w:bCs/>
                <w:color w:val="A32D2D"/>
                <w:sz w:val="17"/>
                <w:szCs w:val="17"/>
              </w:rPr>
              <w:t>Q_burst</w:t>
            </w:r>
            <w:proofErr w:type="spellEnd"/>
            <w:r>
              <w:rPr>
                <w:b/>
                <w:bCs/>
                <w:color w:val="A32D2D"/>
                <w:sz w:val="17"/>
                <w:szCs w:val="17"/>
              </w:rPr>
              <w:t xml:space="preserve"> collapse</w:t>
            </w:r>
          </w:p>
        </w:tc>
      </w:tr>
      <w:tr w:rsidR="002A77B8" w14:paraId="4135A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3D747D28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PBurn</w:t>
            </w:r>
            <w:proofErr w:type="spellEnd"/>
            <w:r>
              <w:rPr>
                <w:color w:val="0B0B0B"/>
                <w:sz w:val="17"/>
                <w:szCs w:val="17"/>
              </w:rPr>
              <w:t>% under honest eval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38F2445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~75</w:t>
            </w:r>
            <w:proofErr w:type="gramStart"/>
            <w:r>
              <w:rPr>
                <w:b/>
                <w:bCs/>
                <w:color w:val="A32D2D"/>
                <w:sz w:val="17"/>
                <w:szCs w:val="17"/>
              </w:rPr>
              <w:t>%  (</w:t>
            </w:r>
            <w:proofErr w:type="gramEnd"/>
            <w:r>
              <w:rPr>
                <w:b/>
                <w:bCs/>
                <w:color w:val="A32D2D"/>
                <w:sz w:val="17"/>
                <w:szCs w:val="17"/>
              </w:rPr>
              <w:t>published 0% excludes burn)</w:t>
            </w:r>
          </w:p>
        </w:tc>
      </w:tr>
      <w:tr w:rsidR="002A77B8" w14:paraId="62EA8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22E8F17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TBurn</w:t>
            </w:r>
            <w:proofErr w:type="spellEnd"/>
            <w:r>
              <w:rPr>
                <w:color w:val="0B0B0B"/>
                <w:sz w:val="17"/>
                <w:szCs w:val="17"/>
              </w:rPr>
              <w:t>% under honest eval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0F34429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~75%</w:t>
            </w:r>
          </w:p>
        </w:tc>
      </w:tr>
      <w:tr w:rsidR="002A77B8" w14:paraId="68EEE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5B30B23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certificate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7631A0B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</w:tbl>
    <w:p w14:paraId="2F18F116" w14:textId="77777777" w:rsidR="002A77B8" w:rsidRDefault="002A77B8">
      <w:pPr>
        <w:spacing w:after="60"/>
      </w:pPr>
    </w:p>
    <w:p w14:paraId="6AE59B14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Round-Robin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40"/>
      </w:tblGrid>
      <w:tr w:rsidR="002A77B8" w14:paraId="2C72B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vAlign w:val="center"/>
          </w:tcPr>
          <w:p w14:paraId="057B300D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6240" w:type="dxa"/>
            <w:shd w:val="clear" w:color="auto" w:fill="1E3A5F"/>
            <w:vAlign w:val="center"/>
          </w:tcPr>
          <w:p w14:paraId="61EF17D8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A77B8" w14:paraId="00267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470ABB8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Schedule status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01C8671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Original</w:t>
            </w:r>
          </w:p>
        </w:tc>
      </w:tr>
      <w:tr w:rsidR="002A77B8" w14:paraId="65B1D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E74B62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Feasible C1–C15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3E7D3D9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</w:tr>
      <w:tr w:rsidR="002A77B8" w14:paraId="0A095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731AFCC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Violated constraints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6D5FA9F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38224F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3690F0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1073737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6,831</w:t>
            </w:r>
          </w:p>
        </w:tc>
      </w:tr>
      <w:tr w:rsidR="002A77B8" w14:paraId="18652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174B6B2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θ_med</w:t>
            </w:r>
            <w:proofErr w:type="spellEnd"/>
          </w:p>
        </w:tc>
        <w:tc>
          <w:tcPr>
            <w:tcW w:w="6240" w:type="dxa"/>
            <w:shd w:val="clear" w:color="auto" w:fill="F7F7F5"/>
            <w:vAlign w:val="center"/>
          </w:tcPr>
          <w:p w14:paraId="435B15E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6,600</w:t>
            </w:r>
          </w:p>
        </w:tc>
      </w:tr>
      <w:tr w:rsidR="002A77B8" w14:paraId="4D70E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B6EAB7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5FB5685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80</w:t>
            </w:r>
          </w:p>
        </w:tc>
      </w:tr>
      <w:tr w:rsidR="002A77B8" w14:paraId="4CBDFE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00B14FE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θ_burst</w:t>
            </w:r>
            <w:proofErr w:type="spellEnd"/>
          </w:p>
        </w:tc>
        <w:tc>
          <w:tcPr>
            <w:tcW w:w="6240" w:type="dxa"/>
            <w:shd w:val="clear" w:color="auto" w:fill="F7F7F5"/>
            <w:vAlign w:val="center"/>
          </w:tcPr>
          <w:p w14:paraId="2D52637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</w:t>
            </w:r>
            <w:proofErr w:type="gramStart"/>
            <w:r>
              <w:rPr>
                <w:b/>
                <w:bCs/>
                <w:color w:val="A32D2D"/>
                <w:sz w:val="17"/>
                <w:szCs w:val="17"/>
              </w:rPr>
              <w:t>0  —</w:t>
            </w:r>
            <w:proofErr w:type="gramEnd"/>
            <w:r>
              <w:rPr>
                <w:b/>
                <w:bCs/>
                <w:color w:val="A32D2D"/>
                <w:sz w:val="17"/>
                <w:szCs w:val="17"/>
              </w:rPr>
              <w:t xml:space="preserve"> no burn encoding</w:t>
            </w:r>
          </w:p>
        </w:tc>
      </w:tr>
      <w:tr w:rsidR="002A77B8" w14:paraId="40AA6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FCC1F8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= </w:t>
            </w:r>
            <w:proofErr w:type="spellStart"/>
            <w:r>
              <w:rPr>
                <w:color w:val="0B0B0B"/>
                <w:sz w:val="17"/>
                <w:szCs w:val="17"/>
              </w:rPr>
              <w:t>min_k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44E2823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</w:tr>
      <w:tr w:rsidR="002A77B8" w14:paraId="2CB54F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63731B8B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PBurn</w:t>
            </w:r>
            <w:proofErr w:type="spellEnd"/>
            <w:r>
              <w:rPr>
                <w:color w:val="0B0B0B"/>
                <w:sz w:val="17"/>
                <w:szCs w:val="17"/>
              </w:rPr>
              <w:t>%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51F4859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7.1</w:t>
            </w:r>
            <w:proofErr w:type="gramStart"/>
            <w:r>
              <w:rPr>
                <w:b/>
                <w:bCs/>
                <w:color w:val="A32D2D"/>
                <w:sz w:val="17"/>
                <w:szCs w:val="17"/>
              </w:rPr>
              <w:t>%  (</w:t>
            </w:r>
            <w:proofErr w:type="gramEnd"/>
            <w:r>
              <w:rPr>
                <w:b/>
                <w:bCs/>
                <w:color w:val="A32D2D"/>
                <w:sz w:val="17"/>
                <w:szCs w:val="17"/>
              </w:rPr>
              <w:t>partial burn via slot structure)</w:t>
            </w:r>
          </w:p>
        </w:tc>
      </w:tr>
      <w:tr w:rsidR="002A77B8" w14:paraId="2638C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2BEF35F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TBurn</w:t>
            </w:r>
            <w:proofErr w:type="spellEnd"/>
            <w:r>
              <w:rPr>
                <w:color w:val="0B0B0B"/>
                <w:sz w:val="17"/>
                <w:szCs w:val="17"/>
              </w:rPr>
              <w:t>%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328B549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7.1%</w:t>
            </w:r>
          </w:p>
        </w:tc>
      </w:tr>
      <w:tr w:rsidR="002A77B8" w14:paraId="37684D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6B23E55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certificate</w:t>
            </w:r>
          </w:p>
        </w:tc>
        <w:tc>
          <w:tcPr>
            <w:tcW w:w="6240" w:type="dxa"/>
            <w:shd w:val="clear" w:color="auto" w:fill="F7F7F5"/>
            <w:vAlign w:val="center"/>
          </w:tcPr>
          <w:p w14:paraId="5B21B6A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</w:tbl>
    <w:p w14:paraId="3761C525" w14:textId="77777777" w:rsidR="002A77B8" w:rsidRDefault="002A77B8">
      <w:pPr>
        <w:spacing w:after="60"/>
      </w:pPr>
    </w:p>
    <w:p w14:paraId="3CD4DDDB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Static-Best / Random / Single-Zone / Greedy-Diverse / Max-</w:t>
      </w:r>
      <w:proofErr w:type="spellStart"/>
      <w:r>
        <w:rPr>
          <w:b/>
          <w:bCs/>
          <w:color w:val="185FA5"/>
          <w:sz w:val="20"/>
          <w:szCs w:val="20"/>
        </w:rPr>
        <w:t>PathCov</w:t>
      </w:r>
      <w:proofErr w:type="spellEnd"/>
      <w:r>
        <w:rPr>
          <w:b/>
          <w:bCs/>
          <w:color w:val="185FA5"/>
          <w:sz w:val="20"/>
          <w:szCs w:val="20"/>
        </w:rPr>
        <w:t xml:space="preserve"> / </w:t>
      </w:r>
      <w:proofErr w:type="spellStart"/>
      <w:r>
        <w:rPr>
          <w:b/>
          <w:bCs/>
          <w:color w:val="185FA5"/>
          <w:sz w:val="20"/>
          <w:szCs w:val="20"/>
        </w:rPr>
        <w:t>ThreatIntel</w:t>
      </w:r>
      <w:proofErr w:type="spellEnd"/>
      <w:r>
        <w:rPr>
          <w:b/>
          <w:bCs/>
          <w:color w:val="185FA5"/>
          <w:sz w:val="20"/>
          <w:szCs w:val="20"/>
        </w:rPr>
        <w:t>-Only / Greedy-</w:t>
      </w:r>
      <w:proofErr w:type="spellStart"/>
      <w:r>
        <w:rPr>
          <w:b/>
          <w:bCs/>
          <w:color w:val="185FA5"/>
          <w:sz w:val="20"/>
          <w:szCs w:val="20"/>
        </w:rPr>
        <w:t>HighRho</w:t>
      </w:r>
      <w:proofErr w:type="spellEnd"/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1058"/>
        <w:gridCol w:w="1058"/>
        <w:gridCol w:w="1058"/>
        <w:gridCol w:w="1058"/>
        <w:gridCol w:w="1058"/>
        <w:gridCol w:w="1763"/>
      </w:tblGrid>
      <w:tr w:rsidR="002A77B8" w14:paraId="3081C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1E3A5F"/>
            <w:vAlign w:val="center"/>
          </w:tcPr>
          <w:p w14:paraId="4D4FE3FD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Solver</w:t>
            </w:r>
          </w:p>
        </w:tc>
        <w:tc>
          <w:tcPr>
            <w:tcW w:w="960" w:type="dxa"/>
            <w:shd w:val="clear" w:color="auto" w:fill="1E3A5F"/>
            <w:vAlign w:val="center"/>
          </w:tcPr>
          <w:p w14:paraId="0CEA3B0D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Feasible?</w:t>
            </w:r>
          </w:p>
        </w:tc>
        <w:tc>
          <w:tcPr>
            <w:tcW w:w="960" w:type="dxa"/>
            <w:shd w:val="clear" w:color="auto" w:fill="1E3A5F"/>
            <w:vAlign w:val="center"/>
          </w:tcPr>
          <w:p w14:paraId="10E828E8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θ_burst</w:t>
            </w:r>
            <w:proofErr w:type="spellEnd"/>
          </w:p>
        </w:tc>
        <w:tc>
          <w:tcPr>
            <w:tcW w:w="960" w:type="dxa"/>
            <w:shd w:val="clear" w:color="auto" w:fill="1E3A5F"/>
            <w:vAlign w:val="center"/>
          </w:tcPr>
          <w:p w14:paraId="35761530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r*</w:t>
            </w:r>
          </w:p>
        </w:tc>
        <w:tc>
          <w:tcPr>
            <w:tcW w:w="960" w:type="dxa"/>
            <w:shd w:val="clear" w:color="auto" w:fill="1E3A5F"/>
            <w:vAlign w:val="center"/>
          </w:tcPr>
          <w:p w14:paraId="0E17A22A" w14:textId="77777777" w:rsidR="002A77B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PBurn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%</w:t>
            </w:r>
          </w:p>
        </w:tc>
        <w:tc>
          <w:tcPr>
            <w:tcW w:w="960" w:type="dxa"/>
            <w:shd w:val="clear" w:color="auto" w:fill="1E3A5F"/>
            <w:vAlign w:val="center"/>
          </w:tcPr>
          <w:p w14:paraId="3BB4E2ED" w14:textId="77777777" w:rsidR="002A77B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TBurn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%</w:t>
            </w:r>
          </w:p>
        </w:tc>
        <w:tc>
          <w:tcPr>
            <w:tcW w:w="1600" w:type="dxa"/>
            <w:shd w:val="clear" w:color="auto" w:fill="1E3A5F"/>
            <w:vAlign w:val="center"/>
          </w:tcPr>
          <w:p w14:paraId="25726462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D5</w:t>
            </w:r>
          </w:p>
        </w:tc>
      </w:tr>
      <w:tr w:rsidR="002A77B8" w14:paraId="32D82F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7D86F2D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Static-Best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3D1F4E5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750E366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3D49E77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5742404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23A8175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7F7F5"/>
            <w:vAlign w:val="center"/>
          </w:tcPr>
          <w:p w14:paraId="0295408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5EDAA6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2AAA4DD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Random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278952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6FF02E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01E92C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FF1039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0C231C3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39FDF63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5B32DB1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0543500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Single-Zone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02620CA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068B98D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3474335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68E2BEB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5DBC099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7F7F5"/>
            <w:vAlign w:val="center"/>
          </w:tcPr>
          <w:p w14:paraId="11C8B0C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533FABF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490B296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Greedy-Diverse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C3FB1B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292029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67A226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68701E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460694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1B4E19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3DDE21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4CB5B09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Max-</w:t>
            </w:r>
            <w:proofErr w:type="spellStart"/>
            <w:r>
              <w:rPr>
                <w:color w:val="0B0B0B"/>
                <w:sz w:val="17"/>
                <w:szCs w:val="17"/>
              </w:rPr>
              <w:t>PathCov</w:t>
            </w:r>
            <w:proofErr w:type="spellEnd"/>
          </w:p>
        </w:tc>
        <w:tc>
          <w:tcPr>
            <w:tcW w:w="960" w:type="dxa"/>
            <w:shd w:val="clear" w:color="auto" w:fill="F7F7F5"/>
            <w:vAlign w:val="center"/>
          </w:tcPr>
          <w:p w14:paraId="7145A7F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18489CC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34B311B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54BADB9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1F87085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7F7F5"/>
            <w:vAlign w:val="center"/>
          </w:tcPr>
          <w:p w14:paraId="1A5805A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374DF8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0DBBD86E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ThreatIntel</w:t>
            </w:r>
            <w:proofErr w:type="spellEnd"/>
            <w:r>
              <w:rPr>
                <w:color w:val="0B0B0B"/>
                <w:sz w:val="17"/>
                <w:szCs w:val="17"/>
              </w:rPr>
              <w:t>-Only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A6AB25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A49F27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1E817D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2FE7BE6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87FE50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D81600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2290C06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454C185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lastRenderedPageBreak/>
              <w:t>Greedy-</w:t>
            </w:r>
            <w:proofErr w:type="spellStart"/>
            <w:r>
              <w:rPr>
                <w:color w:val="0B0B0B"/>
                <w:sz w:val="17"/>
                <w:szCs w:val="17"/>
              </w:rPr>
              <w:t>HighRho</w:t>
            </w:r>
            <w:proofErr w:type="spellEnd"/>
          </w:p>
        </w:tc>
        <w:tc>
          <w:tcPr>
            <w:tcW w:w="960" w:type="dxa"/>
            <w:shd w:val="clear" w:color="auto" w:fill="F7F7F5"/>
            <w:vAlign w:val="center"/>
          </w:tcPr>
          <w:p w14:paraId="134FA05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70C733C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251A0AA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731836E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03004F7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7F7F5"/>
            <w:vAlign w:val="center"/>
          </w:tcPr>
          <w:p w14:paraId="3DF607A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  <w:tr w:rsidR="002A77B8" w14:paraId="7AB7798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2632106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LP-Relaxation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9AB0E5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 (C4)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252D74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1F1ABD2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~0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FD757A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6349D33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2238DE5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</w:t>
            </w:r>
          </w:p>
        </w:tc>
      </w:tr>
    </w:tbl>
    <w:p w14:paraId="6BBD8DB9" w14:textId="77777777" w:rsidR="002A77B8" w:rsidRDefault="002A77B8">
      <w:pPr>
        <w:spacing w:after="60"/>
      </w:pPr>
    </w:p>
    <w:p w14:paraId="61F2EB11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2.3  Complete</w:t>
      </w:r>
      <w:proofErr w:type="gramEnd"/>
      <w:r>
        <w:rPr>
          <w:b/>
          <w:bCs/>
          <w:color w:val="1A3A5C"/>
          <w:sz w:val="22"/>
          <w:szCs w:val="22"/>
        </w:rPr>
        <w:t xml:space="preserve"> 15-Metric Head-to-Head (Unified Pipeline)</w:t>
      </w:r>
    </w:p>
    <w:p w14:paraId="3F30C491" w14:textId="77777777" w:rsidR="002A77B8" w:rsidRDefault="00000000">
      <w:pPr>
        <w:spacing w:before="40" w:after="40"/>
      </w:pPr>
      <w:r>
        <w:rPr>
          <w:color w:val="0B0B0B"/>
        </w:rPr>
        <w:t>Every row uses identical feasibility checker and scoring code.</w:t>
      </w:r>
    </w:p>
    <w:p w14:paraId="4CF1BCE7" w14:textId="77777777" w:rsidR="002A77B8" w:rsidRDefault="002A77B8">
      <w:pPr>
        <w:spacing w:after="6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646"/>
        <w:gridCol w:w="647"/>
        <w:gridCol w:w="646"/>
        <w:gridCol w:w="643"/>
        <w:gridCol w:w="648"/>
        <w:gridCol w:w="642"/>
        <w:gridCol w:w="644"/>
        <w:gridCol w:w="647"/>
        <w:gridCol w:w="643"/>
        <w:gridCol w:w="646"/>
        <w:gridCol w:w="644"/>
      </w:tblGrid>
      <w:tr w:rsidR="002A77B8" w14:paraId="29778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1E3A5F"/>
            <w:vAlign w:val="center"/>
          </w:tcPr>
          <w:p w14:paraId="70E8B5AB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Metric (Equation)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2A8E5377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★ RC2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3124B6C0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Greedy-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BiDir</w:t>
            </w:r>
            <w:proofErr w:type="spellEnd"/>
          </w:p>
        </w:tc>
        <w:tc>
          <w:tcPr>
            <w:tcW w:w="648" w:type="dxa"/>
            <w:shd w:val="clear" w:color="auto" w:fill="1E3A5F"/>
            <w:vAlign w:val="center"/>
          </w:tcPr>
          <w:p w14:paraId="6883B844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Round-Robin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204104B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Static-Best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795E8531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Random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3A28A927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LP-Relax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44EE1CDA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Single-Zone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7DD5AF4F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Greedy-Div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09B35AEB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ThrI-Only</w:t>
            </w:r>
          </w:p>
        </w:tc>
        <w:tc>
          <w:tcPr>
            <w:tcW w:w="648" w:type="dxa"/>
            <w:shd w:val="clear" w:color="auto" w:fill="1E3A5F"/>
            <w:vAlign w:val="center"/>
          </w:tcPr>
          <w:p w14:paraId="40B3AE88" w14:textId="77777777" w:rsidR="002A77B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MaxPC</w:t>
            </w:r>
            <w:proofErr w:type="spellEnd"/>
          </w:p>
        </w:tc>
        <w:tc>
          <w:tcPr>
            <w:tcW w:w="648" w:type="dxa"/>
            <w:shd w:val="clear" w:color="auto" w:fill="1E3A5F"/>
            <w:vAlign w:val="center"/>
          </w:tcPr>
          <w:p w14:paraId="483B63FC" w14:textId="77777777" w:rsidR="002A77B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GrHiR</w:t>
            </w:r>
            <w:proofErr w:type="spellEnd"/>
          </w:p>
        </w:tc>
      </w:tr>
      <w:tr w:rsidR="002A77B8" w14:paraId="6DCF25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696DC3B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= </w:t>
            </w:r>
            <w:proofErr w:type="spellStart"/>
            <w:r>
              <w:rPr>
                <w:color w:val="0B0B0B"/>
                <w:sz w:val="17"/>
                <w:szCs w:val="17"/>
              </w:rPr>
              <w:t>min_Θ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Q (Eq.16)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2F935F1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3,956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D9733D2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CABCDE3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6066C0E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F6C592F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AA642E8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761883C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03B44A5B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6952F65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4480139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9639EC8" w14:textId="77777777" w:rsidR="002A77B8" w:rsidRDefault="00000000">
            <w:pPr>
              <w:spacing w:before="50" w:after="50"/>
            </w:pPr>
            <w:r>
              <w:rPr>
                <w:color w:val="A32D2D"/>
                <w:sz w:val="17"/>
                <w:szCs w:val="17"/>
              </w:rPr>
              <w:t>~0</w:t>
            </w:r>
          </w:p>
        </w:tc>
      </w:tr>
      <w:tr w:rsidR="002A77B8" w14:paraId="34B2F8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3EDFF28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Q-med </w:t>
            </w:r>
            <w:proofErr w:type="spellStart"/>
            <w:r>
              <w:rPr>
                <w:color w:val="0B0B0B"/>
                <w:sz w:val="17"/>
                <w:szCs w:val="17"/>
              </w:rPr>
              <w:t>θ_med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(Eq.8)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068055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183,216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1A12AA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158,378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EEE18E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153,153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F3EB77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53,165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410ACF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EC75E2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175199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46,670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463EB6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53,165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84AD30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52,268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98F13C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53,060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0F7924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</w:tr>
      <w:tr w:rsidR="002A77B8" w14:paraId="0B5F4E0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50FA9A4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ATT&amp;CK Tech 18/18 (Eq.13)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8FD793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18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F1EEB1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14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02CFA1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16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88220A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32AEB7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0986E2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9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2C5B46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5A72AD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592335E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6D7907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06CD41B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</w:t>
            </w:r>
          </w:p>
        </w:tc>
      </w:tr>
      <w:tr w:rsidR="002A77B8" w14:paraId="7708979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6240DA4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Tactic Fam 8/8 (Eq.14)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D03968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DB3DCF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82FE01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FB4CAB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5D0B73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31103A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EC52B1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D1368B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CA4763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C57F7F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5D1A73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</w:tr>
      <w:tr w:rsidR="002A77B8" w14:paraId="2F31F1C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1FAC2E9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Path Persist C10%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B83E2E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DA5349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5DED82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1160CA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5F14CE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51EE2C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CEF998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EE0CB3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50E0153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F9A562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EE76C4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</w:tr>
      <w:tr w:rsidR="002A77B8" w14:paraId="36C617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2A144CA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Hop Coverage% (C</w:t>
            </w:r>
            <w:proofErr w:type="gramStart"/>
            <w:r>
              <w:rPr>
                <w:color w:val="0B0B0B"/>
                <w:sz w:val="17"/>
                <w:szCs w:val="17"/>
              </w:rPr>
              <w:t>6,C</w:t>
            </w:r>
            <w:proofErr w:type="gramEnd"/>
            <w:r>
              <w:rPr>
                <w:color w:val="0B0B0B"/>
                <w:sz w:val="17"/>
                <w:szCs w:val="17"/>
              </w:rPr>
              <w:t>7)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7CDB72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9F913A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91%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373295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40588E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361FCC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12A551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00F89E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F2968D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2A89DE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9BDC60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88%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063266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</w:tr>
      <w:tr w:rsidR="002A77B8" w14:paraId="030ECC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6886961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Early-Intercept% (L4)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0E38FF8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43.8%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BB055C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96.9%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6D6BA4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93.8%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6B54EF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4A27E3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73.4%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8D1F2A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957D51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15.6%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99722C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61D3DE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0ADD719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15.6%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C5B3BB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25%</w:t>
            </w:r>
          </w:p>
        </w:tc>
      </w:tr>
      <w:tr w:rsidR="002A77B8" w14:paraId="0ADB2B1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69C7147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Detection Cov% (L1)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56A447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65%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8D1BBD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71.1%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120C1F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46.6%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0BDC87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11.2%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BBF7B3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53.4%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BE75AA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23.3%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58D98C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8.6%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42BCC1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11.2%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F422DB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11.2%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8E042F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8.6%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E749DE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18.4%</w:t>
            </w:r>
          </w:p>
        </w:tc>
      </w:tr>
      <w:tr w:rsidR="002A77B8" w14:paraId="409E5F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15101E3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Zone Spread% (D1)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66310A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1836C4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9DDB8C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A07AEF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3CF5A4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4C6F98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05FC8E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5AAE80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893875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EBCF78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271538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60%</w:t>
            </w:r>
          </w:p>
        </w:tc>
      </w:tr>
      <w:tr w:rsidR="002A77B8" w14:paraId="40D78A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16C4613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Persona Diversity%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6D24F4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D38178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BEB93D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793C4B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AEDCAD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F8B5C5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062655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9D5F45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00ADF7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C2B540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543B08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85%</w:t>
            </w:r>
          </w:p>
        </w:tc>
      </w:tr>
      <w:tr w:rsidR="002A77B8" w14:paraId="00FE6A6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27DE977B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PBurn</w:t>
            </w:r>
            <w:proofErr w:type="spellEnd"/>
            <w:r>
              <w:rPr>
                <w:color w:val="0B0B0B"/>
                <w:sz w:val="17"/>
                <w:szCs w:val="17"/>
              </w:rPr>
              <w:t>% (lower=better)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1661D4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0.0%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57F081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854F0B"/>
                <w:sz w:val="17"/>
                <w:szCs w:val="17"/>
              </w:rPr>
              <w:t>0%†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55660A2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7.1%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6A09C6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A9C657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854F0B"/>
                <w:sz w:val="17"/>
                <w:szCs w:val="17"/>
              </w:rPr>
              <w:t>0%†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CED8ED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08D138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F3260C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AB7AA7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0313F1A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F2A334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</w:tr>
      <w:tr w:rsidR="002A77B8" w14:paraId="15CE1D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3B4433E7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TBurn</w:t>
            </w:r>
            <w:proofErr w:type="spellEnd"/>
            <w:r>
              <w:rPr>
                <w:color w:val="0B0B0B"/>
                <w:sz w:val="17"/>
                <w:szCs w:val="17"/>
              </w:rPr>
              <w:t>% (lower=better)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287F9E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0.0%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58A5E0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854F0B"/>
                <w:sz w:val="17"/>
                <w:szCs w:val="17"/>
              </w:rPr>
              <w:t>0%†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845B68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7.1%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577B18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BE378F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854F0B"/>
                <w:sz w:val="17"/>
                <w:szCs w:val="17"/>
              </w:rPr>
              <w:t>0%†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0A56B0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5080C0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0C2B85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925EFB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F6A15B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3D036A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75%</w:t>
            </w:r>
          </w:p>
        </w:tc>
      </w:tr>
      <w:tr w:rsidR="002A77B8" w14:paraId="62D5869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1F4EC08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C14 Cross-Zone Leaks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B3D76C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0037C4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50C46A0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A24FA3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79F0D9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BD9CB0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D4F801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6DF218C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BAD27B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3CDA665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194C1A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&gt;0</w:t>
            </w:r>
          </w:p>
        </w:tc>
      </w:tr>
      <w:tr w:rsidR="002A77B8" w14:paraId="5DD170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3499632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FM-avg (Eq.17)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B7D2175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2.01×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A798D5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1.91×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430754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1.72×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21139B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0.59×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9DF9EB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0.49×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2D86A4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0.35×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373406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0.42×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77A71E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0.59×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F6FA30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0.46×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8CCFDC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0.64×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B31BAA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0.49×</w:t>
            </w:r>
          </w:p>
        </w:tc>
      </w:tr>
      <w:tr w:rsidR="002A77B8" w14:paraId="1C1FFF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7F7F5"/>
            <w:vAlign w:val="center"/>
          </w:tcPr>
          <w:p w14:paraId="46D3F44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Certificate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C4FDF8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F3E0DD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7AA4B60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BE75594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4CAC2F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1A754E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B70F87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47F898D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270C3F0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BD9ED7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  <w:tc>
          <w:tcPr>
            <w:tcW w:w="648" w:type="dxa"/>
            <w:shd w:val="clear" w:color="auto" w:fill="F7F7F5"/>
            <w:vAlign w:val="center"/>
          </w:tcPr>
          <w:p w14:paraId="1277E1D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</w:t>
            </w:r>
          </w:p>
        </w:tc>
      </w:tr>
      <w:tr w:rsidR="002A77B8" w14:paraId="577E34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vAlign w:val="center"/>
          </w:tcPr>
          <w:p w14:paraId="12A2376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0B0B0B"/>
                <w:sz w:val="17"/>
                <w:szCs w:val="17"/>
              </w:rPr>
              <w:t>TOTAL WINS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433F9B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11/15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8FF4A5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44D34D8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7953470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0AD7EC5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891E27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FAA303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F09B72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22C3497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38E5A02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1/15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C3E278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0/15</w:t>
            </w:r>
          </w:p>
        </w:tc>
      </w:tr>
    </w:tbl>
    <w:p w14:paraId="1FBDDFB1" w14:textId="77777777" w:rsidR="002A77B8" w:rsidRDefault="002A77B8">
      <w:pPr>
        <w:spacing w:after="60"/>
      </w:pPr>
    </w:p>
    <w:p w14:paraId="523B5CFF" w14:textId="77777777" w:rsidR="002A77B8" w:rsidRDefault="00000000">
      <w:pPr>
        <w:spacing w:before="40" w:after="40"/>
      </w:pPr>
      <w:r>
        <w:rPr>
          <w:i/>
          <w:iCs/>
          <w:color w:val="52514E"/>
          <w:sz w:val="17"/>
          <w:szCs w:val="17"/>
        </w:rPr>
        <w:t>† Greedy-</w:t>
      </w:r>
      <w:proofErr w:type="spellStart"/>
      <w:r>
        <w:rPr>
          <w:i/>
          <w:iCs/>
          <w:color w:val="52514E"/>
          <w:sz w:val="17"/>
          <w:szCs w:val="17"/>
        </w:rPr>
        <w:t>BiDir</w:t>
      </w:r>
      <w:proofErr w:type="spellEnd"/>
      <w:r>
        <w:rPr>
          <w:i/>
          <w:iCs/>
          <w:color w:val="52514E"/>
          <w:sz w:val="17"/>
          <w:szCs w:val="17"/>
        </w:rPr>
        <w:t xml:space="preserve"> and Random </w:t>
      </w:r>
      <w:proofErr w:type="spellStart"/>
      <w:r>
        <w:rPr>
          <w:i/>
          <w:iCs/>
          <w:color w:val="52514E"/>
          <w:sz w:val="17"/>
          <w:szCs w:val="17"/>
        </w:rPr>
        <w:t>PBurn</w:t>
      </w:r>
      <w:proofErr w:type="spellEnd"/>
      <w:r>
        <w:rPr>
          <w:i/>
          <w:iCs/>
          <w:color w:val="52514E"/>
          <w:sz w:val="17"/>
          <w:szCs w:val="17"/>
        </w:rPr>
        <w:t xml:space="preserve">=0% are published figures without burn enforcement. Under full formulation, </w:t>
      </w:r>
      <w:proofErr w:type="spellStart"/>
      <w:r>
        <w:rPr>
          <w:i/>
          <w:iCs/>
          <w:color w:val="52514E"/>
          <w:sz w:val="17"/>
          <w:szCs w:val="17"/>
        </w:rPr>
        <w:t>PBurn</w:t>
      </w:r>
      <w:proofErr w:type="spellEnd"/>
      <w:r>
        <w:rPr>
          <w:i/>
          <w:iCs/>
          <w:color w:val="52514E"/>
          <w:sz w:val="17"/>
          <w:szCs w:val="17"/>
        </w:rPr>
        <w:t xml:space="preserve"> rises to ~75% at </w:t>
      </w:r>
      <w:proofErr w:type="spellStart"/>
      <w:r>
        <w:rPr>
          <w:i/>
          <w:iCs/>
          <w:color w:val="52514E"/>
          <w:sz w:val="17"/>
          <w:szCs w:val="17"/>
        </w:rPr>
        <w:t>θ_burst</w:t>
      </w:r>
      <w:proofErr w:type="spellEnd"/>
      <w:r>
        <w:rPr>
          <w:i/>
          <w:iCs/>
          <w:color w:val="52514E"/>
          <w:sz w:val="17"/>
          <w:szCs w:val="17"/>
        </w:rPr>
        <w:t>.</w:t>
      </w:r>
    </w:p>
    <w:p w14:paraId="4A6B785B" w14:textId="77777777" w:rsidR="002A77B8" w:rsidRDefault="002A77B8">
      <w:pPr>
        <w:spacing w:after="60"/>
      </w:pPr>
    </w:p>
    <w:p w14:paraId="17F50D1C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2.4  Why</w:t>
      </w:r>
      <w:proofErr w:type="gramEnd"/>
      <w:r>
        <w:rPr>
          <w:b/>
          <w:bCs/>
          <w:color w:val="1A3A5C"/>
          <w:sz w:val="22"/>
          <w:szCs w:val="22"/>
        </w:rPr>
        <w:t xml:space="preserve"> Every Baseline Collapses at </w:t>
      </w:r>
      <w:proofErr w:type="spellStart"/>
      <w:r>
        <w:rPr>
          <w:b/>
          <w:bCs/>
          <w:color w:val="1A3A5C"/>
          <w:sz w:val="22"/>
          <w:szCs w:val="22"/>
        </w:rPr>
        <w:t>θ_burst</w:t>
      </w:r>
      <w:proofErr w:type="spellEnd"/>
    </w:p>
    <w:p w14:paraId="2F049AAE" w14:textId="77777777" w:rsidR="002A77B8" w:rsidRDefault="00000000">
      <w:pPr>
        <w:shd w:val="clear" w:color="auto" w:fill="FCEBEB"/>
        <w:spacing w:before="80" w:after="80"/>
        <w:ind w:left="180" w:right="180"/>
      </w:pPr>
      <w:proofErr w:type="spellStart"/>
      <w:r>
        <w:rPr>
          <w:b/>
          <w:bCs/>
          <w:color w:val="A32D2D"/>
        </w:rPr>
        <w:t>θ_burst</w:t>
      </w:r>
      <w:proofErr w:type="spellEnd"/>
      <w:r>
        <w:rPr>
          <w:b/>
          <w:bCs/>
          <w:color w:val="A32D2D"/>
        </w:rPr>
        <w:t xml:space="preserve">: ρ=0.85 → </w:t>
      </w:r>
      <w:proofErr w:type="spellStart"/>
      <w:r>
        <w:rPr>
          <w:b/>
          <w:bCs/>
          <w:color w:val="A32D2D"/>
        </w:rPr>
        <w:t>τ_d</w:t>
      </w:r>
      <w:proofErr w:type="spellEnd"/>
      <w:r>
        <w:rPr>
          <w:b/>
          <w:bCs/>
          <w:color w:val="A32D2D"/>
        </w:rPr>
        <w:t xml:space="preserve"> = </w:t>
      </w:r>
      <w:proofErr w:type="gramStart"/>
      <w:r>
        <w:rPr>
          <w:b/>
          <w:bCs/>
          <w:color w:val="A32D2D"/>
        </w:rPr>
        <w:t>max(</w:t>
      </w:r>
      <w:proofErr w:type="gramEnd"/>
      <w:r>
        <w:rPr>
          <w:b/>
          <w:bCs/>
          <w:color w:val="A32D2D"/>
        </w:rPr>
        <w:t>1, 3×0.15) = 1. Any trap appearing in any (zone, slot) is immediately burned.</w:t>
      </w:r>
    </w:p>
    <w:p w14:paraId="5EAEBED4" w14:textId="77777777" w:rsidR="002A77B8" w:rsidRDefault="002A77B8">
      <w:pPr>
        <w:spacing w:after="60"/>
      </w:pPr>
    </w:p>
    <w:p w14:paraId="70DBBF01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>All 10 baselines omit burn variables u_{</w:t>
      </w:r>
      <w:proofErr w:type="spellStart"/>
      <w:proofErr w:type="gramStart"/>
      <w:r>
        <w:rPr>
          <w:color w:val="0B0B0B"/>
        </w:rPr>
        <w:t>i,z</w:t>
      </w:r>
      <w:proofErr w:type="gramEnd"/>
      <w:r>
        <w:rPr>
          <w:color w:val="0B0B0B"/>
        </w:rPr>
        <w:t>,t</w:t>
      </w:r>
      <w:proofErr w:type="spellEnd"/>
      <w:r>
        <w:rPr>
          <w:color w:val="0B0B0B"/>
        </w:rPr>
        <w:t>} and u_{</w:t>
      </w:r>
      <w:proofErr w:type="spellStart"/>
      <w:proofErr w:type="gramStart"/>
      <w:r>
        <w:rPr>
          <w:color w:val="0B0B0B"/>
        </w:rPr>
        <w:t>i,z</w:t>
      </w:r>
      <w:proofErr w:type="gramEnd"/>
      <w:r>
        <w:rPr>
          <w:color w:val="0B0B0B"/>
        </w:rPr>
        <w:t>,</w:t>
      </w:r>
      <w:proofErr w:type="gramStart"/>
      <w:r>
        <w:rPr>
          <w:color w:val="0B0B0B"/>
        </w:rPr>
        <w:t>t,p</w:t>
      </w:r>
      <w:proofErr w:type="spellEnd"/>
      <w:proofErr w:type="gramEnd"/>
      <w:r>
        <w:rPr>
          <w:color w:val="0B0B0B"/>
        </w:rPr>
        <w:t>}. They falsely compute D=1 and claim full L4+L3 credit.</w:t>
      </w:r>
    </w:p>
    <w:p w14:paraId="393B6A19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 xml:space="preserve">When burn is applied post-hoc under fair evaluation, D=0 on ~75–100% of deployments, collapsing </w:t>
      </w:r>
      <w:proofErr w:type="spellStart"/>
      <w:r>
        <w:rPr>
          <w:color w:val="0B0B0B"/>
        </w:rPr>
        <w:t>Q_burst</w:t>
      </w:r>
      <w:proofErr w:type="spellEnd"/>
      <w:r>
        <w:rPr>
          <w:color w:val="0B0B0B"/>
        </w:rPr>
        <w:t xml:space="preserve"> to ≈0.</w:t>
      </w:r>
    </w:p>
    <w:p w14:paraId="376207BE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 xml:space="preserve">Since r* = </w:t>
      </w:r>
      <w:proofErr w:type="spellStart"/>
      <w:r>
        <w:rPr>
          <w:color w:val="0B0B0B"/>
        </w:rPr>
        <w:t>min_k</w:t>
      </w:r>
      <w:proofErr w:type="spellEnd"/>
      <w:r>
        <w:rPr>
          <w:color w:val="0B0B0B"/>
        </w:rPr>
        <w:t xml:space="preserve"> </w:t>
      </w:r>
      <w:proofErr w:type="spellStart"/>
      <w:r>
        <w:rPr>
          <w:color w:val="0B0B0B"/>
        </w:rPr>
        <w:t>Q_k</w:t>
      </w:r>
      <w:proofErr w:type="spellEnd"/>
      <w:r>
        <w:rPr>
          <w:color w:val="0B0B0B"/>
        </w:rPr>
        <w:t xml:space="preserve"> and Q_burst≈0, r*≈0 for every baseline regardless of Q at other scenarios.</w:t>
      </w:r>
    </w:p>
    <w:p w14:paraId="46CFC283" w14:textId="77777777" w:rsidR="002A77B8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color w:val="0B0B0B"/>
        </w:rPr>
        <w:t xml:space="preserve">RC2 designs the schedule to rotate before burn fires — D=1 on all 16 deployments even at </w:t>
      </w:r>
      <w:proofErr w:type="spellStart"/>
      <w:r>
        <w:rPr>
          <w:color w:val="0B0B0B"/>
        </w:rPr>
        <w:t>θ_burst</w:t>
      </w:r>
      <w:proofErr w:type="spellEnd"/>
      <w:r>
        <w:rPr>
          <w:color w:val="0B0B0B"/>
        </w:rPr>
        <w:t xml:space="preserve"> — earning the genuine r*=3,956 from L2_tech + L2_fam alone.</w:t>
      </w:r>
    </w:p>
    <w:p w14:paraId="2B66082A" w14:textId="77777777" w:rsidR="002A77B8" w:rsidRDefault="002A77B8">
      <w:pPr>
        <w:spacing w:after="60"/>
      </w:pPr>
    </w:p>
    <w:p w14:paraId="0453EE4E" w14:textId="77777777" w:rsidR="002A77B8" w:rsidRDefault="00000000">
      <w:pPr>
        <w:pStyle w:val="Heading1"/>
        <w:shd w:val="clear" w:color="auto" w:fill="1E3A5F"/>
        <w:spacing w:before="320" w:after="80"/>
        <w:ind w:left="120" w:right="120"/>
      </w:pPr>
      <w:r>
        <w:rPr>
          <w:b/>
          <w:bCs/>
          <w:color w:val="FFFFFF"/>
          <w:sz w:val="26"/>
          <w:szCs w:val="26"/>
        </w:rPr>
        <w:t>Feedback Item 3 — Make the Formulation Independently Auditable</w:t>
      </w:r>
    </w:p>
    <w:p w14:paraId="22E9DEE9" w14:textId="47D89BEA" w:rsidR="002A77B8" w:rsidRDefault="00000000">
      <w:pPr>
        <w:shd w:val="clear" w:color="auto" w:fill="FAEEDA"/>
        <w:spacing w:before="40" w:after="40"/>
      </w:pPr>
      <w:r>
        <w:rPr>
          <w:b/>
          <w:bCs/>
          <w:color w:val="1A3A5C"/>
        </w:rPr>
        <w:t xml:space="preserve">Feedback: </w:t>
      </w:r>
      <w:r>
        <w:rPr>
          <w:i/>
          <w:iCs/>
          <w:color w:val="52514E"/>
        </w:rPr>
        <w:t xml:space="preserve">Provide the complete Boolean or pseudo-Boolean encoding for all constraints. Restore the robust threshold-chain construction. Validate on a small instance where all feasible schedules can be </w:t>
      </w:r>
      <w:r w:rsidR="000F402E">
        <w:rPr>
          <w:i/>
          <w:iCs/>
          <w:color w:val="52514E"/>
        </w:rPr>
        <w:t>enumerated and</w:t>
      </w:r>
      <w:r>
        <w:rPr>
          <w:i/>
          <w:iCs/>
          <w:color w:val="52514E"/>
        </w:rPr>
        <w:t xml:space="preserve"> run an independent checker separate from the optimizer.</w:t>
      </w:r>
    </w:p>
    <w:p w14:paraId="4FA2BB6B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rStyle w:val="Strong"/>
          <w:color w:val="000000" w:themeColor="text1"/>
          <w:sz w:val="20"/>
          <w:szCs w:val="20"/>
        </w:rPr>
        <w:lastRenderedPageBreak/>
        <w:t>Chart 1</w:t>
      </w:r>
      <w:r w:rsidRPr="00AE30E7">
        <w:rPr>
          <w:color w:val="000000" w:themeColor="text1"/>
          <w:sz w:val="20"/>
          <w:szCs w:val="20"/>
        </w:rPr>
        <w:t xml:space="preserve"> shows </w:t>
      </w:r>
      <w:proofErr w:type="spellStart"/>
      <w:r w:rsidRPr="00AE30E7">
        <w:rPr>
          <w:color w:val="000000" w:themeColor="text1"/>
          <w:sz w:val="20"/>
          <w:szCs w:val="20"/>
        </w:rPr>
        <w:t>Q_k</w:t>
      </w:r>
      <w:proofErr w:type="spellEnd"/>
      <w:r w:rsidRPr="00AE30E7">
        <w:rPr>
          <w:color w:val="000000" w:themeColor="text1"/>
          <w:sz w:val="20"/>
          <w:szCs w:val="20"/>
        </w:rPr>
        <w:t xml:space="preserve"> per scenario. RC2's four bars are flat at ~185k across all θ. Baseline </w:t>
      </w:r>
      <w:proofErr w:type="spellStart"/>
      <w:r w:rsidRPr="00AE30E7">
        <w:rPr>
          <w:color w:val="000000" w:themeColor="text1"/>
          <w:sz w:val="20"/>
          <w:szCs w:val="20"/>
        </w:rPr>
        <w:t>θ_burst</w:t>
      </w:r>
      <w:proofErr w:type="spellEnd"/>
      <w:r w:rsidRPr="00AE30E7">
        <w:rPr>
          <w:color w:val="000000" w:themeColor="text1"/>
          <w:sz w:val="20"/>
          <w:szCs w:val="20"/>
        </w:rPr>
        <w:t xml:space="preserve"> bars are faded/transparent to show they collapse to ≈0.</w:t>
      </w:r>
    </w:p>
    <w:p w14:paraId="30FCD203" w14:textId="77777777" w:rsidR="00AE30E7" w:rsidRPr="00AE30E7" w:rsidRDefault="00AE30E7" w:rsidP="00AE30E7">
      <w:pPr>
        <w:pStyle w:val="font-claude-response-body"/>
        <w:rPr>
          <w:color w:val="000000"/>
          <w:sz w:val="20"/>
          <w:szCs w:val="20"/>
        </w:rPr>
      </w:pPr>
      <w:r w:rsidRPr="00AE30E7">
        <w:rPr>
          <w:color w:val="000000"/>
          <w:sz w:val="20"/>
          <w:szCs w:val="20"/>
        </w:rPr>
        <w:t xml:space="preserve">Some baselines achieve higher Q at </w:t>
      </w:r>
      <w:proofErr w:type="spellStart"/>
      <w:r w:rsidRPr="00AE30E7">
        <w:rPr>
          <w:color w:val="000000"/>
          <w:sz w:val="20"/>
          <w:szCs w:val="20"/>
        </w:rPr>
        <w:t>θ_low</w:t>
      </w:r>
      <w:proofErr w:type="spellEnd"/>
      <w:r w:rsidRPr="00AE30E7">
        <w:rPr>
          <w:color w:val="000000"/>
          <w:sz w:val="20"/>
          <w:szCs w:val="20"/>
        </w:rPr>
        <w:t xml:space="preserve"> because they optimize for a single benign scenario without encoding burn constraints. When evaluated honestly under the full RC2 formulation (burn applied, min taken over all four θ), those high </w:t>
      </w:r>
      <w:proofErr w:type="spellStart"/>
      <w:r w:rsidRPr="00AE30E7">
        <w:rPr>
          <w:color w:val="000000"/>
          <w:sz w:val="20"/>
          <w:szCs w:val="20"/>
        </w:rPr>
        <w:t>Q_low</w:t>
      </w:r>
      <w:proofErr w:type="spellEnd"/>
      <w:r w:rsidRPr="00AE30E7">
        <w:rPr>
          <w:color w:val="000000"/>
          <w:sz w:val="20"/>
          <w:szCs w:val="20"/>
        </w:rPr>
        <w:t xml:space="preserve"> values are irrelevant — their </w:t>
      </w:r>
      <w:proofErr w:type="spellStart"/>
      <w:r w:rsidRPr="00AE30E7">
        <w:rPr>
          <w:color w:val="000000"/>
          <w:sz w:val="20"/>
          <w:szCs w:val="20"/>
        </w:rPr>
        <w:t>Q_burst</w:t>
      </w:r>
      <w:proofErr w:type="spellEnd"/>
      <w:r w:rsidRPr="00AE30E7">
        <w:rPr>
          <w:color w:val="000000"/>
          <w:sz w:val="20"/>
          <w:szCs w:val="20"/>
        </w:rPr>
        <w:t xml:space="preserve"> collapses to ≈0, pulling r*=0. RC2's lower </w:t>
      </w:r>
      <w:proofErr w:type="spellStart"/>
      <w:r w:rsidRPr="00AE30E7">
        <w:rPr>
          <w:color w:val="000000"/>
          <w:sz w:val="20"/>
          <w:szCs w:val="20"/>
        </w:rPr>
        <w:t>Q_low</w:t>
      </w:r>
      <w:proofErr w:type="spellEnd"/>
      <w:r w:rsidRPr="00AE30E7">
        <w:rPr>
          <w:color w:val="000000"/>
          <w:sz w:val="20"/>
          <w:szCs w:val="20"/>
        </w:rPr>
        <w:t xml:space="preserve"> is a direct consequence of encoding adversarial robustness correctly: it sacrifices single-scenario peaks to guarantee performance under the worst-case attacker."</w:t>
      </w:r>
    </w:p>
    <w:p w14:paraId="6E118445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rStyle w:val="Strong"/>
          <w:color w:val="000000" w:themeColor="text1"/>
          <w:sz w:val="20"/>
          <w:szCs w:val="20"/>
        </w:rPr>
        <w:t>Chart 2</w:t>
      </w:r>
      <w:r w:rsidRPr="00AE30E7">
        <w:rPr>
          <w:color w:val="000000" w:themeColor="text1"/>
          <w:sz w:val="20"/>
          <w:szCs w:val="20"/>
        </w:rPr>
        <w:t xml:space="preserve"> shows the mechanism — the dual-guard D heatmap. RC2 holds D=1 across all four time slots (all green). Every baseline drops to D=0 at t=1,2,3 (all red) because no burn encoding means </w:t>
      </w:r>
      <w:proofErr w:type="spellStart"/>
      <w:r w:rsidRPr="00AE30E7">
        <w:rPr>
          <w:color w:val="000000" w:themeColor="text1"/>
          <w:sz w:val="20"/>
          <w:szCs w:val="20"/>
        </w:rPr>
        <w:t>τ_d</w:t>
      </w:r>
      <w:proofErr w:type="spellEnd"/>
      <w:r w:rsidRPr="00AE30E7">
        <w:rPr>
          <w:color w:val="000000" w:themeColor="text1"/>
          <w:sz w:val="20"/>
          <w:szCs w:val="20"/>
        </w:rPr>
        <w:t>=1 fires and wipes L4+L3+L1 credit. This directly answers the reviewer: the collapse is structural, not coincidental.</w:t>
      </w:r>
    </w:p>
    <w:p w14:paraId="310C3A56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rStyle w:val="Strong"/>
          <w:color w:val="000000" w:themeColor="text1"/>
          <w:sz w:val="20"/>
          <w:szCs w:val="20"/>
        </w:rPr>
        <w:t>Chart 3</w:t>
      </w:r>
      <w:r w:rsidRPr="00AE30E7">
        <w:rPr>
          <w:color w:val="000000" w:themeColor="text1"/>
          <w:sz w:val="20"/>
          <w:szCs w:val="20"/>
        </w:rPr>
        <w:t xml:space="preserve"> (fixed scale) shows the r* = min over all θ. RC2 green bar at 3,956 is clearly visible and dominant. All baselines sit at 497–2,973 in their published </w:t>
      </w:r>
      <w:proofErr w:type="spellStart"/>
      <w:r w:rsidRPr="00AE30E7">
        <w:rPr>
          <w:color w:val="000000" w:themeColor="text1"/>
          <w:sz w:val="20"/>
          <w:szCs w:val="20"/>
        </w:rPr>
        <w:t>Q_med</w:t>
      </w:r>
      <w:proofErr w:type="spellEnd"/>
      <w:r w:rsidRPr="00AE30E7">
        <w:rPr>
          <w:color w:val="000000" w:themeColor="text1"/>
          <w:sz w:val="20"/>
          <w:szCs w:val="20"/>
        </w:rPr>
        <w:t xml:space="preserve"> form (faint outline bars) but their honest r* (solid red bars) are near zero because </w:t>
      </w:r>
      <w:proofErr w:type="spellStart"/>
      <w:r w:rsidRPr="00AE30E7">
        <w:rPr>
          <w:color w:val="000000" w:themeColor="text1"/>
          <w:sz w:val="20"/>
          <w:szCs w:val="20"/>
        </w:rPr>
        <w:t>Q_burst</w:t>
      </w:r>
      <w:proofErr w:type="spellEnd"/>
      <w:r w:rsidRPr="00AE30E7">
        <w:rPr>
          <w:color w:val="000000" w:themeColor="text1"/>
          <w:sz w:val="20"/>
          <w:szCs w:val="20"/>
        </w:rPr>
        <w:t xml:space="preserve"> dominates the min.</w:t>
      </w:r>
    </w:p>
    <w:p w14:paraId="3D26C50B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b/>
          <w:bCs/>
          <w:color w:val="000000" w:themeColor="text1"/>
          <w:sz w:val="20"/>
          <w:szCs w:val="20"/>
        </w:rPr>
        <w:t>Chart 4</w:t>
      </w:r>
      <w:r w:rsidRPr="00AE30E7">
        <w:rPr>
          <w:color w:val="000000" w:themeColor="text1"/>
          <w:sz w:val="20"/>
          <w:szCs w:val="20"/>
        </w:rPr>
        <w:t xml:space="preserve">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Q_med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 (published) vs honest r* (Eq. 15). RC2 wins." Greedy-Div's blue bar (~180k) looks competitive with RC2 (~185k), but its honest r* bar is essentially zero. </w:t>
      </w:r>
    </w:p>
    <w:p w14:paraId="1361FBA2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  <w:shd w:val="clear" w:color="auto" w:fill="FCFCFB"/>
        </w:rPr>
      </w:pPr>
      <w:r w:rsidRPr="00AE30E7">
        <w:rPr>
          <w:b/>
          <w:bCs/>
          <w:color w:val="000000" w:themeColor="text1"/>
          <w:sz w:val="20"/>
          <w:szCs w:val="20"/>
        </w:rPr>
        <w:t>Chart 5</w:t>
      </w:r>
      <w:r w:rsidRPr="00AE30E7">
        <w:rPr>
          <w:color w:val="000000" w:themeColor="text1"/>
          <w:sz w:val="20"/>
          <w:szCs w:val="20"/>
        </w:rPr>
        <w:t xml:space="preserve">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PBurn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% (Eq. 6) and ATT&amp;CK technique breadth. RC2 is uniquely able to achieve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PBurn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>=0% </w:t>
      </w:r>
      <w:r w:rsidRPr="00AE30E7">
        <w:rPr>
          <w:rStyle w:val="Emphasis"/>
          <w:color w:val="000000" w:themeColor="text1"/>
          <w:sz w:val="20"/>
          <w:szCs w:val="20"/>
          <w:shd w:val="clear" w:color="auto" w:fill="FCFCFB"/>
        </w:rPr>
        <w:t>and</w:t>
      </w:r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 18/18 ATT&amp;CK coverage simultaneously — something no baseline achieves. The 75% burn rate across all baselines is the structural reason their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Q_burst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 collapses to ≈0.</w:t>
      </w:r>
    </w:p>
    <w:p w14:paraId="30FF3804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b/>
          <w:bCs/>
          <w:color w:val="000000" w:themeColor="text1"/>
          <w:sz w:val="20"/>
          <w:szCs w:val="20"/>
          <w:shd w:val="clear" w:color="auto" w:fill="FCFCFB"/>
        </w:rPr>
        <w:t>Chart 6</w:t>
      </w:r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 </w:t>
      </w:r>
      <w:proofErr w:type="spellStart"/>
      <w:r w:rsidRPr="00AE30E7">
        <w:rPr>
          <w:color w:val="0B0B0B"/>
          <w:sz w:val="20"/>
          <w:szCs w:val="20"/>
          <w:shd w:val="clear" w:color="auto" w:fill="FCFCFB"/>
        </w:rPr>
        <w:t>FM_eff</w:t>
      </w:r>
      <w:proofErr w:type="spellEnd"/>
      <w:r w:rsidRPr="00AE30E7">
        <w:rPr>
          <w:color w:val="0B0B0B"/>
          <w:sz w:val="20"/>
          <w:szCs w:val="20"/>
          <w:shd w:val="clear" w:color="auto" w:fill="FCFCFB"/>
        </w:rPr>
        <w:t xml:space="preserve"> = </w:t>
      </w:r>
      <w:proofErr w:type="spellStart"/>
      <w:r w:rsidRPr="00AE30E7">
        <w:rPr>
          <w:color w:val="0B0B0B"/>
          <w:sz w:val="20"/>
          <w:szCs w:val="20"/>
          <w:shd w:val="clear" w:color="auto" w:fill="FCFCFB"/>
        </w:rPr>
        <w:t>FM_struct</w:t>
      </w:r>
      <w:proofErr w:type="spellEnd"/>
      <w:r w:rsidRPr="00AE30E7">
        <w:rPr>
          <w:color w:val="0B0B0B"/>
          <w:sz w:val="20"/>
          <w:szCs w:val="20"/>
          <w:shd w:val="clear" w:color="auto" w:fill="FCFCFB"/>
        </w:rPr>
        <w:t xml:space="preserve"> × </w:t>
      </w:r>
      <w:proofErr w:type="spellStart"/>
      <w:r w:rsidRPr="00AE30E7">
        <w:rPr>
          <w:color w:val="0B0B0B"/>
          <w:sz w:val="20"/>
          <w:szCs w:val="20"/>
          <w:shd w:val="clear" w:color="auto" w:fill="FCFCFB"/>
        </w:rPr>
        <w:t>dual_guard</w:t>
      </w:r>
      <w:proofErr w:type="spellEnd"/>
      <w:r w:rsidRPr="00AE30E7">
        <w:rPr>
          <w:color w:val="0B0B0B"/>
          <w:sz w:val="20"/>
          <w:szCs w:val="20"/>
          <w:shd w:val="clear" w:color="auto" w:fill="FCFCFB"/>
        </w:rPr>
        <w:t xml:space="preserve"> (Eq. 17). </w:t>
      </w:r>
      <w:r w:rsidRPr="00AE30E7">
        <w:rPr>
          <w:color w:val="000000" w:themeColor="text1"/>
          <w:sz w:val="20"/>
          <w:szCs w:val="20"/>
          <w:shd w:val="clear" w:color="auto" w:fill="FCFCFB"/>
        </w:rPr>
        <w:t>Force-multiplier effectiveness — a combined metric that multiplies structural coverage (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FM_struct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) by the dual-guard D value. Because baselines have D=0 at t≥1 under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θ_burst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, their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FM_eff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 collapses below 1.0×. RC2 maintains D=1 all slots, giving the highest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FM_eff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. The dashed red line marks the Greedy 1× baseline; the dotted line marks RC2's 2.01× ceiling. Every single baseline falls below the 1.0× Greedy reference line. RC2 is the only solver above it. The burn collapse is visible here as a force-multiplier collapse — burned deployments contribute zero to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FM_struct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 × 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dual_guard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>.</w:t>
      </w:r>
    </w:p>
    <w:p w14:paraId="4A14B3D7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b/>
          <w:bCs/>
          <w:color w:val="000000" w:themeColor="text1"/>
          <w:sz w:val="20"/>
          <w:szCs w:val="20"/>
        </w:rPr>
        <w:t>Chart 7</w:t>
      </w:r>
      <w:r w:rsidRPr="00AE30E7">
        <w:rPr>
          <w:color w:val="000000" w:themeColor="text1"/>
          <w:sz w:val="20"/>
          <w:szCs w:val="20"/>
        </w:rPr>
        <w:t xml:space="preserve"> </w:t>
      </w:r>
      <w:r w:rsidRPr="00AE30E7">
        <w:rPr>
          <w:color w:val="000000" w:themeColor="text1"/>
          <w:sz w:val="20"/>
          <w:szCs w:val="20"/>
          <w:shd w:val="clear" w:color="auto" w:fill="FCFCFB"/>
        </w:rPr>
        <w:t>Path persistence C10%, hop coverage%, zone spread% (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Eqs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>. 9–12, C10–C11). RC2's 100% path persistence is unique — no other solver maintains all patrol paths. The 80% zone spread reflects the five-dimension encoding (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Type×Zone×Slot×Persona×Attacker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>). Baselines that skip zone diversity constraints (C10–C11) score near zero on persistence.</w:t>
      </w:r>
    </w:p>
    <w:p w14:paraId="17441666" w14:textId="77777777" w:rsidR="00AE30E7" w:rsidRPr="00AE30E7" w:rsidRDefault="00AE30E7" w:rsidP="00AE30E7">
      <w:pPr>
        <w:pStyle w:val="font-claude-response-body"/>
        <w:rPr>
          <w:color w:val="000000" w:themeColor="text1"/>
          <w:sz w:val="20"/>
          <w:szCs w:val="20"/>
        </w:rPr>
      </w:pPr>
      <w:r w:rsidRPr="00AE30E7">
        <w:rPr>
          <w:b/>
          <w:bCs/>
          <w:color w:val="000000" w:themeColor="text1"/>
          <w:sz w:val="20"/>
          <w:szCs w:val="20"/>
        </w:rPr>
        <w:t>Chart 8</w:t>
      </w:r>
      <w:r w:rsidRPr="00AE30E7">
        <w:rPr>
          <w:color w:val="000000" w:themeColor="text1"/>
          <w:sz w:val="20"/>
          <w:szCs w:val="20"/>
        </w:rPr>
        <w:t xml:space="preserve"> </w:t>
      </w:r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Total metric wins out of 15. RC2 wins </w:t>
      </w:r>
      <w:proofErr w:type="gramStart"/>
      <w:r w:rsidRPr="00AE30E7">
        <w:rPr>
          <w:color w:val="000000" w:themeColor="text1"/>
          <w:sz w:val="20"/>
          <w:szCs w:val="20"/>
          <w:shd w:val="clear" w:color="auto" w:fill="FCFCFB"/>
        </w:rPr>
        <w:t>a majority of</w:t>
      </w:r>
      <w:proofErr w:type="gramEnd"/>
      <w:r w:rsidRPr="00AE30E7">
        <w:rPr>
          <w:color w:val="000000" w:themeColor="text1"/>
          <w:sz w:val="20"/>
          <w:szCs w:val="20"/>
          <w:shd w:val="clear" w:color="auto" w:fill="FCFCFB"/>
        </w:rPr>
        <w:t xml:space="preserve"> metrics (11 of 15) and is the </w:t>
      </w:r>
      <w:r w:rsidRPr="00AE30E7">
        <w:rPr>
          <w:rStyle w:val="Emphasis"/>
          <w:color w:val="000000" w:themeColor="text1"/>
          <w:sz w:val="20"/>
          <w:szCs w:val="20"/>
          <w:shd w:val="clear" w:color="auto" w:fill="FCFCFB"/>
        </w:rPr>
        <w:t>only</w:t>
      </w:r>
      <w:r w:rsidRPr="00AE30E7">
        <w:rPr>
          <w:color w:val="000000" w:themeColor="text1"/>
          <w:sz w:val="20"/>
          <w:szCs w:val="20"/>
          <w:shd w:val="clear" w:color="auto" w:fill="FCFCFB"/>
        </w:rPr>
        <w:t> solver above the 8/15 majority threshold. Three baselines (LP-Relax, Greedy-Div, Greedy-</w:t>
      </w:r>
      <w:proofErr w:type="spellStart"/>
      <w:r w:rsidRPr="00AE30E7">
        <w:rPr>
          <w:color w:val="000000" w:themeColor="text1"/>
          <w:sz w:val="20"/>
          <w:szCs w:val="20"/>
          <w:shd w:val="clear" w:color="auto" w:fill="FCFCFB"/>
        </w:rPr>
        <w:t>HiRho</w:t>
      </w:r>
      <w:proofErr w:type="spellEnd"/>
      <w:r w:rsidRPr="00AE30E7">
        <w:rPr>
          <w:color w:val="000000" w:themeColor="text1"/>
          <w:sz w:val="20"/>
          <w:szCs w:val="20"/>
          <w:shd w:val="clear" w:color="auto" w:fill="FCFCFB"/>
        </w:rPr>
        <w:t>) win zero metrics — they are dominated on every dimension simultaneously.</w:t>
      </w:r>
    </w:p>
    <w:p w14:paraId="2A1C11FC" w14:textId="77777777" w:rsidR="00AE30E7" w:rsidRPr="00AE30E7" w:rsidRDefault="00AE30E7" w:rsidP="00AE30E7">
      <w:pPr>
        <w:spacing w:before="60" w:after="60"/>
      </w:pPr>
    </w:p>
    <w:p w14:paraId="11EABC9A" w14:textId="77777777" w:rsidR="00AE30E7" w:rsidRPr="00AE30E7" w:rsidRDefault="00AE30E7" w:rsidP="00AE30E7">
      <w:pPr>
        <w:spacing w:before="60" w:after="60"/>
      </w:pPr>
    </w:p>
    <w:p w14:paraId="7552216E" w14:textId="77777777" w:rsidR="00AE30E7" w:rsidRPr="003E105C" w:rsidRDefault="00AE30E7" w:rsidP="00AE30E7">
      <w:pPr>
        <w:spacing w:before="60" w:after="60"/>
        <w:rPr>
          <w:rFonts w:ascii="Arial" w:hAnsi="Arial" w:cs="Arial"/>
          <w:sz w:val="22"/>
          <w:szCs w:val="22"/>
        </w:rPr>
      </w:pPr>
      <w:r w:rsidRPr="003E105C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29FE24D" wp14:editId="3AB97293">
            <wp:extent cx="5943600" cy="5737225"/>
            <wp:effectExtent l="0" t="0" r="0" b="3175"/>
            <wp:docPr id="93588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7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6FB8" w14:textId="77777777" w:rsidR="00AE30E7" w:rsidRPr="003E105C" w:rsidRDefault="00AE30E7" w:rsidP="00AE30E7">
      <w:pPr>
        <w:spacing w:before="60" w:after="60"/>
        <w:rPr>
          <w:rFonts w:ascii="Arial" w:hAnsi="Arial" w:cs="Arial"/>
          <w:sz w:val="22"/>
          <w:szCs w:val="22"/>
        </w:rPr>
      </w:pPr>
    </w:p>
    <w:p w14:paraId="01194972" w14:textId="77777777" w:rsidR="002A77B8" w:rsidRDefault="002A77B8">
      <w:pPr>
        <w:spacing w:after="60"/>
      </w:pPr>
    </w:p>
    <w:p w14:paraId="422341C0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3.1  Complete</w:t>
      </w:r>
      <w:proofErr w:type="gramEnd"/>
      <w:r>
        <w:rPr>
          <w:b/>
          <w:bCs/>
          <w:color w:val="1A3A5C"/>
          <w:sz w:val="22"/>
          <w:szCs w:val="22"/>
        </w:rPr>
        <w:t xml:space="preserve"> Boolean / Pseudo-Boolean Constraint Encoding</w:t>
      </w:r>
    </w:p>
    <w:p w14:paraId="5D9E4A73" w14:textId="77777777" w:rsidR="002A77B8" w:rsidRDefault="00000000">
      <w:pPr>
        <w:spacing w:before="40" w:after="40"/>
      </w:pPr>
      <w:r>
        <w:rPr>
          <w:color w:val="0B0B0B"/>
        </w:rPr>
        <w:t>Legend: hard = WCNF infinite-weight clause (RC2 never violates).  PB = pseudo-Boolean inequality encoded via totalizer/counter network.  param = threshold updated before each solve; no new clause structure added.</w:t>
      </w:r>
    </w:p>
    <w:p w14:paraId="1C9B1212" w14:textId="77777777" w:rsidR="002A77B8" w:rsidRDefault="002A77B8">
      <w:pPr>
        <w:spacing w:after="6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5760"/>
        <w:gridCol w:w="1920"/>
      </w:tblGrid>
      <w:tr w:rsidR="002A77B8" w14:paraId="67117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1E3A5F"/>
            <w:vAlign w:val="center"/>
          </w:tcPr>
          <w:p w14:paraId="0410EC6C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80" w:type="dxa"/>
            <w:shd w:val="clear" w:color="auto" w:fill="1E3A5F"/>
            <w:vAlign w:val="center"/>
          </w:tcPr>
          <w:p w14:paraId="184AA15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760" w:type="dxa"/>
            <w:shd w:val="clear" w:color="auto" w:fill="1E3A5F"/>
            <w:vAlign w:val="center"/>
          </w:tcPr>
          <w:p w14:paraId="021C1944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Encoding / Clauses</w:t>
            </w:r>
          </w:p>
        </w:tc>
        <w:tc>
          <w:tcPr>
            <w:tcW w:w="1920" w:type="dxa"/>
            <w:shd w:val="clear" w:color="auto" w:fill="1E3A5F"/>
            <w:vAlign w:val="center"/>
          </w:tcPr>
          <w:p w14:paraId="0B0201F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Auxiliary vars</w:t>
            </w:r>
          </w:p>
        </w:tc>
      </w:tr>
      <w:tr w:rsidR="002A77B8" w14:paraId="57AD1D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24D8A43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261FCD8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2D1BC8A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Activation: 1[j covered, D=1] </w:t>
            </w:r>
            <w:proofErr w:type="spellStart"/>
            <w:r>
              <w:rPr>
                <w:color w:val="0B0B0B"/>
                <w:sz w:val="17"/>
                <w:szCs w:val="17"/>
              </w:rPr>
              <w:t>iff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∃ 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) with 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]=1 and TRAP_TECHNIQUES[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r>
              <w:rPr>
                <w:color w:val="0B0B0B"/>
                <w:sz w:val="17"/>
                <w:szCs w:val="17"/>
              </w:rPr>
              <w:t>]=j and D=1. Detection requires zone-pinned undiscovered deployment.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1DEE3D2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j,a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46E6B1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2741FB5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C2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2953CF0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F39657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Σ_{</w:t>
            </w:r>
            <w:proofErr w:type="spellStart"/>
            <w:r>
              <w:rPr>
                <w:color w:val="0B0B0B"/>
                <w:sz w:val="17"/>
                <w:szCs w:val="17"/>
              </w:rPr>
              <w:t>i∈</w:t>
            </w:r>
            <w:proofErr w:type="gramStart"/>
            <w:r>
              <w:rPr>
                <w:color w:val="0B0B0B"/>
                <w:sz w:val="17"/>
                <w:szCs w:val="17"/>
              </w:rPr>
              <w:t>K,z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>} cost[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</w:t>
            </w:r>
            <w:proofErr w:type="spellEnd"/>
            <w:r>
              <w:rPr>
                <w:color w:val="0B0B0B"/>
                <w:sz w:val="17"/>
                <w:szCs w:val="17"/>
              </w:rPr>
              <w:t>]·</w:t>
            </w:r>
            <w:proofErr w:type="gramEnd"/>
            <w:r>
              <w:rPr>
                <w:color w:val="0B0B0B"/>
                <w:sz w:val="17"/>
                <w:szCs w:val="17"/>
              </w:rPr>
              <w:t>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 ≤ </w:t>
            </w:r>
            <w:proofErr w:type="spellStart"/>
            <w:r>
              <w:rPr>
                <w:color w:val="0B0B0B"/>
                <w:sz w:val="17"/>
                <w:szCs w:val="17"/>
              </w:rPr>
              <w:t>B_t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∀t.  Encoded via totalizer cardinality network.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27F6ECC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carry bits in totalizer</w:t>
            </w:r>
          </w:p>
        </w:tc>
      </w:tr>
      <w:tr w:rsidR="002A77B8" w14:paraId="6C84AC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1B2E13A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C3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51B588B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3C4BEA5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Σ_{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} 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≤ B2[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z,t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∀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z,t</w:t>
            </w:r>
            <w:proofErr w:type="spellEnd"/>
            <w:r>
              <w:rPr>
                <w:color w:val="0B0B0B"/>
                <w:sz w:val="17"/>
                <w:szCs w:val="17"/>
              </w:rPr>
              <w:t>.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  Per-zone totalizer network.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476AEFF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per-zone carry bits</w:t>
            </w:r>
          </w:p>
        </w:tc>
      </w:tr>
      <w:tr w:rsidR="002A77B8" w14:paraId="6322F5C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38CA2A7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C4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3ECC281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929F24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(¬x[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∨ ¬x[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color w:val="0B0B0B"/>
                <w:sz w:val="17"/>
                <w:szCs w:val="17"/>
              </w:rPr>
              <w:t>′,</w:t>
            </w:r>
            <w:proofErr w:type="spellStart"/>
            <w:r>
              <w:rPr>
                <w:color w:val="0B0B0B"/>
                <w:sz w:val="17"/>
                <w:szCs w:val="17"/>
              </w:rPr>
              <w:t>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′]) ∀(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i,i</w:t>
            </w:r>
            <w:proofErr w:type="spellEnd"/>
            <w:r>
              <w:rPr>
                <w:color w:val="0B0B0B"/>
                <w:sz w:val="17"/>
                <w:szCs w:val="17"/>
              </w:rPr>
              <w:t>′)∈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C, all 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z,t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′.  Pairwise type conflict.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1940B9C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575170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4F3BDD3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C5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46A32FF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7D75245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¬x[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 unit clause ∀ crossing type 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r>
              <w:rPr>
                <w:color w:val="0B0B0B"/>
                <w:sz w:val="17"/>
                <w:szCs w:val="17"/>
              </w:rPr>
              <w:t>, 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z,z</w:t>
            </w:r>
            <w:proofErr w:type="spellEnd"/>
            <w:r>
              <w:rPr>
                <w:color w:val="0B0B0B"/>
                <w:sz w:val="17"/>
                <w:szCs w:val="17"/>
              </w:rPr>
              <w:t>′)∈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I₂, all 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r>
              <w:rPr>
                <w:color w:val="0B0B0B"/>
                <w:sz w:val="17"/>
                <w:szCs w:val="17"/>
              </w:rPr>
              <w:t>.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  Air-gap isolation.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12014F7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163AD7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6A4FFF6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C5b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1A0673B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49287D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¬x[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unit clause ∀(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)∉GK, all 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z,t</w:t>
            </w:r>
            <w:proofErr w:type="spellEnd"/>
            <w:r>
              <w:rPr>
                <w:color w:val="0B0B0B"/>
                <w:sz w:val="17"/>
                <w:szCs w:val="17"/>
              </w:rPr>
              <w:t>.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  Mimicry plausibility.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0471A10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7C27DC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6A69C9B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lastRenderedPageBreak/>
              <w:t>C6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776CACF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1F33D1F4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 ≤ Σ_{p} 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i,zone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(</w:t>
            </w:r>
            <w:proofErr w:type="gramStart"/>
            <w:r>
              <w:rPr>
                <w:color w:val="0B0B0B"/>
                <w:sz w:val="17"/>
                <w:szCs w:val="17"/>
              </w:rPr>
              <w:t>π,h),</w:t>
            </w:r>
            <w:proofErr w:type="spellStart"/>
            <w:r>
              <w:rPr>
                <w:color w:val="0B0B0B"/>
                <w:sz w:val="17"/>
                <w:szCs w:val="17"/>
              </w:rPr>
              <w:t>t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</w:t>
            </w:r>
            <w:proofErr w:type="spellEnd"/>
            <w:r>
              <w:rPr>
                <w:color w:val="0B0B0B"/>
                <w:sz w:val="17"/>
                <w:szCs w:val="17"/>
              </w:rPr>
              <w:t>]·D  ∀π,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.  Path-hop coverage requires active undiscovered deployment.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220A31DE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056C05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203A665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C7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7B74C34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4974C3C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e[</w:t>
            </w:r>
            <w:proofErr w:type="gramStart"/>
            <w:r>
              <w:rPr>
                <w:color w:val="0B0B0B"/>
                <w:sz w:val="17"/>
                <w:szCs w:val="17"/>
              </w:rPr>
              <w:t>π,t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] ≤ Σ_{h&lt;|π|} </w:t>
            </w: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  ∀π,t.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  Early interception requires non-final hop covered.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1F867CB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e[</w:t>
            </w:r>
            <w:proofErr w:type="gramStart"/>
            <w:r>
              <w:rPr>
                <w:color w:val="0B0B0B"/>
                <w:sz w:val="17"/>
                <w:szCs w:val="17"/>
              </w:rPr>
              <w:t>π,t</w:t>
            </w:r>
            <w:proofErr w:type="gram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5D67D9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1C2C0F7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C8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615A352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5CB6DD3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ch[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≥ 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]−x[</w:t>
            </w:r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,t-</w:t>
            </w:r>
            <w:proofErr w:type="gramStart"/>
            <w:r>
              <w:rPr>
                <w:color w:val="0B0B0B"/>
                <w:sz w:val="17"/>
                <w:szCs w:val="17"/>
              </w:rPr>
              <w:t>1,p</w:t>
            </w:r>
            <w:proofErr w:type="gramEnd"/>
            <w:r>
              <w:rPr>
                <w:color w:val="0B0B0B"/>
                <w:sz w:val="17"/>
                <w:szCs w:val="17"/>
              </w:rPr>
              <w:t>]; ch[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≥ x[</w:t>
            </w:r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,t-</w:t>
            </w:r>
            <w:proofErr w:type="gramStart"/>
            <w:r>
              <w:rPr>
                <w:color w:val="0B0B0B"/>
                <w:sz w:val="17"/>
                <w:szCs w:val="17"/>
              </w:rPr>
              <w:t>1,p</w:t>
            </w:r>
            <w:proofErr w:type="gramEnd"/>
            <w:r>
              <w:rPr>
                <w:color w:val="0B0B0B"/>
                <w:sz w:val="17"/>
                <w:szCs w:val="17"/>
              </w:rPr>
              <w:t>]−x[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]; </w:t>
            </w:r>
            <w:proofErr w:type="spellStart"/>
            <w:r>
              <w:rPr>
                <w:color w:val="0B0B0B"/>
                <w:sz w:val="17"/>
                <w:szCs w:val="17"/>
              </w:rPr>
              <w:t>Σ_t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ch[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≤ Δ ∀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>.  Type-churn limit.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6E52112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ch[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05E51F9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7415E48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C9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06EE3CB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7C9ACD47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run_type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 = Σ_{s=t-τd+</w:t>
            </w:r>
            <w:proofErr w:type="gramStart"/>
            <w:r>
              <w:rPr>
                <w:color w:val="0B0B0B"/>
                <w:sz w:val="17"/>
                <w:szCs w:val="17"/>
              </w:rPr>
              <w:t>1}^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{t} </w:t>
            </w:r>
            <w:proofErr w:type="spellStart"/>
            <w:r>
              <w:rPr>
                <w:color w:val="0B0B0B"/>
                <w:sz w:val="17"/>
                <w:szCs w:val="17"/>
              </w:rPr>
              <w:t>x_present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,s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]; </w:t>
            </w:r>
            <w:proofErr w:type="spellStart"/>
            <w:r>
              <w:rPr>
                <w:color w:val="0B0B0B"/>
                <w:sz w:val="17"/>
                <w:szCs w:val="17"/>
              </w:rPr>
              <w:t>u_type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]=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1 </w:t>
            </w:r>
            <w:proofErr w:type="spellStart"/>
            <w:r>
              <w:rPr>
                <w:color w:val="0B0B0B"/>
                <w:sz w:val="17"/>
                <w:szCs w:val="17"/>
              </w:rPr>
              <w:t>iff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run_type≥τ_d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(unary counter); (¬</w:t>
            </w:r>
            <w:proofErr w:type="spellStart"/>
            <w:r>
              <w:rPr>
                <w:color w:val="0B0B0B"/>
                <w:sz w:val="17"/>
                <w:szCs w:val="17"/>
              </w:rPr>
              <w:t>u_type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 ∨ ¬x[</w:t>
            </w:r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,t+</w:t>
            </w:r>
            <w:proofErr w:type="gramStart"/>
            <w:r>
              <w:rPr>
                <w:color w:val="0B0B0B"/>
                <w:sz w:val="17"/>
                <w:szCs w:val="17"/>
              </w:rPr>
              <w:t>1,p</w:t>
            </w:r>
            <w:proofErr w:type="gramEnd"/>
            <w:r>
              <w:rPr>
                <w:color w:val="0B0B0B"/>
                <w:sz w:val="17"/>
                <w:szCs w:val="17"/>
              </w:rPr>
              <w:t>]) hard block.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59C2167A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run_type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], </w:t>
            </w:r>
            <w:proofErr w:type="spellStart"/>
            <w:r>
              <w:rPr>
                <w:color w:val="0B0B0B"/>
                <w:sz w:val="17"/>
                <w:szCs w:val="17"/>
              </w:rPr>
              <w:t>u_type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17C4BF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41F8979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C10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78DCC2F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482F62C7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Σ_t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_</w:t>
            </w:r>
            <w:proofErr w:type="gramStart"/>
            <w:r>
              <w:rPr>
                <w:color w:val="0B0B0B"/>
                <w:sz w:val="17"/>
                <w:szCs w:val="17"/>
              </w:rPr>
              <w:t>crit,t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≥ ⌈ρ_π·H⌉ ∀π.  Path persistence on critical hop.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5CED543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reuses </w:t>
            </w: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72E19E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71FB7B0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C11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57AB106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param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8A067D3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)=max{</w:t>
            </w:r>
            <w:proofErr w:type="gramEnd"/>
            <w:r>
              <w:rPr>
                <w:color w:val="0B0B0B"/>
                <w:sz w:val="17"/>
                <w:szCs w:val="17"/>
              </w:rPr>
              <w:t>1, τ_d0·(1−ρ_π(t)/</w:t>
            </w:r>
            <w:proofErr w:type="spellStart"/>
            <w:r>
              <w:rPr>
                <w:color w:val="0B0B0B"/>
                <w:sz w:val="17"/>
                <w:szCs w:val="17"/>
              </w:rPr>
              <w:t>ρ_</w:t>
            </w:r>
            <w:proofErr w:type="gramStart"/>
            <w:r>
              <w:rPr>
                <w:color w:val="0B0B0B"/>
                <w:sz w:val="17"/>
                <w:szCs w:val="17"/>
              </w:rPr>
              <w:t>max</w:t>
            </w:r>
            <w:proofErr w:type="spellEnd"/>
            <w:r>
              <w:rPr>
                <w:color w:val="0B0B0B"/>
                <w:sz w:val="17"/>
                <w:szCs w:val="17"/>
              </w:rPr>
              <w:t>)·</w:t>
            </w:r>
            <w:proofErr w:type="spellStart"/>
            <w:proofErr w:type="gramEnd"/>
            <w:r>
              <w:rPr>
                <w:color w:val="0B0B0B"/>
                <w:sz w:val="17"/>
                <w:szCs w:val="17"/>
              </w:rPr>
              <w:t>γ^n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}.  WCNF regenerated each re-solve; no new clause structure, only updated </w:t>
            </w: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thresholds in C9.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1CBBFCE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 (</w:t>
            </w: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is a parameter)</w:t>
            </w:r>
          </w:p>
        </w:tc>
      </w:tr>
      <w:tr w:rsidR="002A77B8" w14:paraId="37F313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548E69B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C12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767B51C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73FDECA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(¬x[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∨ ¬x[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color w:val="0B0B0B"/>
                <w:sz w:val="17"/>
                <w:szCs w:val="17"/>
              </w:rPr>
              <w:t>′,</w:t>
            </w:r>
            <w:proofErr w:type="spellStart"/>
            <w:r>
              <w:rPr>
                <w:color w:val="0B0B0B"/>
                <w:sz w:val="17"/>
                <w:szCs w:val="17"/>
              </w:rPr>
              <w:t>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]) ∀</w:t>
            </w:r>
            <w:proofErr w:type="spellStart"/>
            <w:r>
              <w:rPr>
                <w:color w:val="0B0B0B"/>
                <w:sz w:val="17"/>
                <w:szCs w:val="17"/>
              </w:rPr>
              <w:t>i≠i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′, all 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z,t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>.  Persona conflict within zone/slot.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6F6CB1E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07CA2F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035295A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C13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1242BDE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257BB876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run_pers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]=Σ_{s=t-τdp+</w:t>
            </w:r>
            <w:proofErr w:type="gramStart"/>
            <w:r>
              <w:rPr>
                <w:color w:val="0B0B0B"/>
                <w:sz w:val="17"/>
                <w:szCs w:val="17"/>
              </w:rPr>
              <w:t>1}^</w:t>
            </w:r>
            <w:proofErr w:type="gramEnd"/>
            <w:r>
              <w:rPr>
                <w:color w:val="0B0B0B"/>
                <w:sz w:val="17"/>
                <w:szCs w:val="17"/>
              </w:rPr>
              <w:t>{t} 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s,p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]; </w:t>
            </w:r>
            <w:proofErr w:type="spellStart"/>
            <w:r>
              <w:rPr>
                <w:color w:val="0B0B0B"/>
                <w:sz w:val="17"/>
                <w:szCs w:val="17"/>
              </w:rPr>
              <w:t>u_pers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=1 </w:t>
            </w:r>
            <w:proofErr w:type="spellStart"/>
            <w:r>
              <w:rPr>
                <w:color w:val="0B0B0B"/>
                <w:sz w:val="17"/>
                <w:szCs w:val="17"/>
              </w:rPr>
              <w:t>iff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run_pers≥τ_dp</w:t>
            </w:r>
            <w:proofErr w:type="spellEnd"/>
            <w:r>
              <w:rPr>
                <w:color w:val="0B0B0B"/>
                <w:sz w:val="17"/>
                <w:szCs w:val="17"/>
              </w:rPr>
              <w:t>; D=(1−u_</w:t>
            </w:r>
            <w:proofErr w:type="gramStart"/>
            <w:r>
              <w:rPr>
                <w:color w:val="0B0B0B"/>
                <w:sz w:val="17"/>
                <w:szCs w:val="17"/>
              </w:rPr>
              <w:t>type)·</w:t>
            </w:r>
            <w:proofErr w:type="gramEnd"/>
            <w:r>
              <w:rPr>
                <w:color w:val="0B0B0B"/>
                <w:sz w:val="17"/>
                <w:szCs w:val="17"/>
              </w:rPr>
              <w:t>(1−u_</w:t>
            </w:r>
            <w:proofErr w:type="gramStart"/>
            <w:r>
              <w:rPr>
                <w:color w:val="0B0B0B"/>
                <w:sz w:val="17"/>
                <w:szCs w:val="17"/>
              </w:rPr>
              <w:t>pers)→</w:t>
            </w:r>
            <w:proofErr w:type="gramEnd"/>
            <w:r>
              <w:rPr>
                <w:color w:val="0B0B0B"/>
                <w:sz w:val="17"/>
                <w:szCs w:val="17"/>
              </w:rPr>
              <w:t>zeroed.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16604F2D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run_pers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], </w:t>
            </w:r>
            <w:proofErr w:type="spellStart"/>
            <w:r>
              <w:rPr>
                <w:color w:val="0B0B0B"/>
                <w:sz w:val="17"/>
                <w:szCs w:val="17"/>
              </w:rPr>
              <w:t>u_pers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</w:t>
            </w:r>
          </w:p>
        </w:tc>
      </w:tr>
      <w:tr w:rsidR="002A77B8" w14:paraId="22E0E5C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7294519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C14</w:t>
            </w:r>
          </w:p>
        </w:tc>
        <w:tc>
          <w:tcPr>
            <w:tcW w:w="480" w:type="dxa"/>
            <w:shd w:val="clear" w:color="auto" w:fill="F7F7F5"/>
            <w:vAlign w:val="center"/>
          </w:tcPr>
          <w:p w14:paraId="3F0A37B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7F7F5"/>
            <w:vAlign w:val="center"/>
          </w:tcPr>
          <w:p w14:paraId="0607392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(¬x[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∨ ¬x[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color w:val="0B0B0B"/>
                <w:sz w:val="17"/>
                <w:szCs w:val="17"/>
              </w:rPr>
              <w:t>′,z′,</w:t>
            </w:r>
            <w:proofErr w:type="spellStart"/>
            <w:r>
              <w:rPr>
                <w:color w:val="0B0B0B"/>
                <w:sz w:val="17"/>
                <w:szCs w:val="17"/>
              </w:rPr>
              <w:t>t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>]) ∀</w:t>
            </w:r>
            <w:proofErr w:type="spellStart"/>
            <w:r>
              <w:rPr>
                <w:color w:val="0B0B0B"/>
                <w:sz w:val="17"/>
                <w:szCs w:val="17"/>
              </w:rPr>
              <w:t>z≠z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′, all </w:t>
            </w:r>
            <w:proofErr w:type="gramStart"/>
            <w:r>
              <w:rPr>
                <w:color w:val="0B0B0B"/>
                <w:sz w:val="17"/>
                <w:szCs w:val="17"/>
              </w:rPr>
              <w:t>i,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r>
              <w:rPr>
                <w:color w:val="0B0B0B"/>
                <w:sz w:val="17"/>
                <w:szCs w:val="17"/>
              </w:rPr>
              <w:t>′,</w:t>
            </w:r>
            <w:proofErr w:type="spellStart"/>
            <w:r>
              <w:rPr>
                <w:color w:val="0B0B0B"/>
                <w:sz w:val="17"/>
                <w:szCs w:val="17"/>
              </w:rPr>
              <w:t>t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>.  Cross-zone persona uniqueness.</w:t>
            </w:r>
          </w:p>
        </w:tc>
        <w:tc>
          <w:tcPr>
            <w:tcW w:w="1920" w:type="dxa"/>
            <w:shd w:val="clear" w:color="auto" w:fill="F7F7F5"/>
            <w:vAlign w:val="center"/>
          </w:tcPr>
          <w:p w14:paraId="5E27407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  <w:tr w:rsidR="002A77B8" w14:paraId="55DE184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28DBE74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C15</w:t>
            </w:r>
          </w:p>
        </w:tc>
        <w:tc>
          <w:tcPr>
            <w:tcW w:w="480" w:type="dxa"/>
            <w:shd w:val="clear" w:color="auto" w:fill="FFFFFF"/>
            <w:vAlign w:val="center"/>
          </w:tcPr>
          <w:p w14:paraId="1743419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A371DD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Pre-check: if κ[t]&lt;</w:t>
            </w:r>
            <w:proofErr w:type="spellStart"/>
            <w:r>
              <w:rPr>
                <w:color w:val="0B0B0B"/>
                <w:sz w:val="17"/>
                <w:szCs w:val="17"/>
              </w:rPr>
              <w:t>κ_min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→ ¬x[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 unit clause ∀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>; else satisfied.  Minimum slot-duration floor.</w:t>
            </w:r>
          </w:p>
        </w:tc>
        <w:tc>
          <w:tcPr>
            <w:tcW w:w="1920" w:type="dxa"/>
            <w:shd w:val="clear" w:color="auto" w:fill="FFFFFF"/>
            <w:vAlign w:val="center"/>
          </w:tcPr>
          <w:p w14:paraId="7F7F68A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none</w:t>
            </w:r>
          </w:p>
        </w:tc>
      </w:tr>
    </w:tbl>
    <w:p w14:paraId="4455EDDA" w14:textId="77777777" w:rsidR="002A77B8" w:rsidRDefault="002A77B8">
      <w:pPr>
        <w:spacing w:after="60"/>
      </w:pPr>
    </w:p>
    <w:p w14:paraId="2F92956B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3.2  How</w:t>
      </w:r>
      <w:proofErr w:type="gramEnd"/>
      <w:r>
        <w:rPr>
          <w:b/>
          <w:bCs/>
          <w:color w:val="1A3A5C"/>
          <w:sz w:val="22"/>
          <w:szCs w:val="22"/>
        </w:rPr>
        <w:t xml:space="preserve"> Deployment Decisions Activate Each Layer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40"/>
        <w:gridCol w:w="3000"/>
      </w:tblGrid>
      <w:tr w:rsidR="002A77B8" w14:paraId="17FC3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vAlign w:val="center"/>
          </w:tcPr>
          <w:p w14:paraId="257AFFD1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Layer / Mechanism</w:t>
            </w:r>
          </w:p>
        </w:tc>
        <w:tc>
          <w:tcPr>
            <w:tcW w:w="3240" w:type="dxa"/>
            <w:shd w:val="clear" w:color="auto" w:fill="1E3A5F"/>
            <w:vAlign w:val="center"/>
          </w:tcPr>
          <w:p w14:paraId="7AB4B58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Activated by</w:t>
            </w:r>
          </w:p>
        </w:tc>
        <w:tc>
          <w:tcPr>
            <w:tcW w:w="3000" w:type="dxa"/>
            <w:shd w:val="clear" w:color="auto" w:fill="1E3A5F"/>
            <w:vAlign w:val="center"/>
          </w:tcPr>
          <w:p w14:paraId="01A4527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Equation</w:t>
            </w:r>
          </w:p>
        </w:tc>
      </w:tr>
      <w:tr w:rsidR="002A77B8" w14:paraId="4AD84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4157B0F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Detection (L1)</w:t>
            </w:r>
          </w:p>
        </w:tc>
        <w:tc>
          <w:tcPr>
            <w:tcW w:w="3240" w:type="dxa"/>
            <w:shd w:val="clear" w:color="auto" w:fill="F7F7F5"/>
            <w:vAlign w:val="center"/>
          </w:tcPr>
          <w:p w14:paraId="5C2CEAC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]=1 AND D=1 (not burned). c[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j,a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] soft clause fires.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4236C96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L1 = w1·W[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]·</w:t>
            </w:r>
            <w:proofErr w:type="spellStart"/>
            <w:r>
              <w:rPr>
                <w:color w:val="0B0B0B"/>
                <w:sz w:val="17"/>
                <w:szCs w:val="17"/>
              </w:rPr>
              <w:t>q_p·D·c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j,a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  (</w:t>
            </w:r>
            <w:proofErr w:type="gramEnd"/>
            <w:r>
              <w:rPr>
                <w:color w:val="0B0B0B"/>
                <w:sz w:val="17"/>
                <w:szCs w:val="17"/>
              </w:rPr>
              <w:t>Eq.14)</w:t>
            </w:r>
          </w:p>
        </w:tc>
      </w:tr>
      <w:tr w:rsidR="002A77B8" w14:paraId="205939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6BC8B5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Path-hop coverage (L3)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A3BB73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i,zone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(</w:t>
            </w:r>
            <w:proofErr w:type="gramStart"/>
            <w:r>
              <w:rPr>
                <w:color w:val="0B0B0B"/>
                <w:sz w:val="17"/>
                <w:szCs w:val="17"/>
              </w:rPr>
              <w:t>π,h),</w:t>
            </w:r>
            <w:proofErr w:type="spellStart"/>
            <w:r>
              <w:rPr>
                <w:color w:val="0B0B0B"/>
                <w:sz w:val="17"/>
                <w:szCs w:val="17"/>
              </w:rPr>
              <w:t>t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</w:t>
            </w:r>
            <w:proofErr w:type="spellEnd"/>
            <w:r>
              <w:rPr>
                <w:color w:val="0B0B0B"/>
                <w:sz w:val="17"/>
                <w:szCs w:val="17"/>
              </w:rPr>
              <w:t>]=</w:t>
            </w:r>
            <w:proofErr w:type="gramEnd"/>
            <w:r>
              <w:rPr>
                <w:color w:val="0B0B0B"/>
                <w:sz w:val="17"/>
                <w:szCs w:val="17"/>
              </w:rPr>
              <w:t xml:space="preserve">1 AND D=1 → </w:t>
            </w: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]=</w:t>
            </w:r>
            <w:proofErr w:type="gramEnd"/>
            <w:r>
              <w:rPr>
                <w:color w:val="0B0B0B"/>
                <w:sz w:val="17"/>
                <w:szCs w:val="17"/>
              </w:rPr>
              <w:t>1 soft clause fires.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F0B4E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L3 = w3·ρ·iv[</w:t>
            </w:r>
            <w:proofErr w:type="gramStart"/>
            <w:r>
              <w:rPr>
                <w:color w:val="0B0B0B"/>
                <w:sz w:val="17"/>
                <w:szCs w:val="17"/>
              </w:rPr>
              <w:t>π,h</w:t>
            </w:r>
            <w:proofErr w:type="gramEnd"/>
            <w:r>
              <w:rPr>
                <w:color w:val="0B0B0B"/>
                <w:sz w:val="17"/>
                <w:szCs w:val="17"/>
              </w:rPr>
              <w:t>]·</w:t>
            </w:r>
            <w:proofErr w:type="spellStart"/>
            <w:r>
              <w:rPr>
                <w:color w:val="0B0B0B"/>
                <w:sz w:val="17"/>
                <w:szCs w:val="17"/>
              </w:rPr>
              <w:t>W·q_p·D·ph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  (</w:t>
            </w:r>
            <w:proofErr w:type="gramEnd"/>
            <w:r>
              <w:rPr>
                <w:color w:val="0B0B0B"/>
                <w:sz w:val="17"/>
                <w:szCs w:val="17"/>
              </w:rPr>
              <w:t>Eqs.10–11)</w:t>
            </w:r>
          </w:p>
        </w:tc>
      </w:tr>
      <w:tr w:rsidR="002A77B8" w14:paraId="15630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19F1120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Early interception (L4)</w:t>
            </w:r>
          </w:p>
        </w:tc>
        <w:tc>
          <w:tcPr>
            <w:tcW w:w="3240" w:type="dxa"/>
            <w:shd w:val="clear" w:color="auto" w:fill="F7F7F5"/>
            <w:vAlign w:val="center"/>
          </w:tcPr>
          <w:p w14:paraId="504CB5F6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ph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gramStart"/>
            <w:r>
              <w:rPr>
                <w:color w:val="0B0B0B"/>
                <w:sz w:val="17"/>
                <w:szCs w:val="17"/>
              </w:rPr>
              <w:t>π,</w:t>
            </w:r>
            <w:proofErr w:type="spellStart"/>
            <w:r>
              <w:rPr>
                <w:color w:val="0B0B0B"/>
                <w:sz w:val="17"/>
                <w:szCs w:val="17"/>
              </w:rPr>
              <w:t>h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]=</w:t>
            </w:r>
            <w:proofErr w:type="gramEnd"/>
            <w:r>
              <w:rPr>
                <w:color w:val="0B0B0B"/>
                <w:sz w:val="17"/>
                <w:szCs w:val="17"/>
              </w:rPr>
              <w:t>1 for some h&lt;|π| → e[</w:t>
            </w:r>
            <w:proofErr w:type="gramStart"/>
            <w:r>
              <w:rPr>
                <w:color w:val="0B0B0B"/>
                <w:sz w:val="17"/>
                <w:szCs w:val="17"/>
              </w:rPr>
              <w:t>π,t</w:t>
            </w:r>
            <w:proofErr w:type="gramEnd"/>
            <w:r>
              <w:rPr>
                <w:color w:val="0B0B0B"/>
                <w:sz w:val="17"/>
                <w:szCs w:val="17"/>
              </w:rPr>
              <w:t>]=1 soft clause fires (non-final hop).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29ED730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L4 = w4·ρ·max_iv·W·q_p·D·e[</w:t>
            </w:r>
            <w:proofErr w:type="gramStart"/>
            <w:r>
              <w:rPr>
                <w:color w:val="0B0B0B"/>
                <w:sz w:val="17"/>
                <w:szCs w:val="17"/>
              </w:rPr>
              <w:t>π,t]  (</w:t>
            </w:r>
            <w:proofErr w:type="gramEnd"/>
            <w:r>
              <w:rPr>
                <w:color w:val="0B0B0B"/>
                <w:sz w:val="17"/>
                <w:szCs w:val="17"/>
              </w:rPr>
              <w:t>Eq.9)</w:t>
            </w:r>
          </w:p>
        </w:tc>
      </w:tr>
      <w:tr w:rsidR="002A77B8" w14:paraId="37F121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297850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Type discovery / burn (C9)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9D75EA5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run_type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</w:t>
            </w:r>
            <w:proofErr w:type="spellEnd"/>
            <w:r>
              <w:rPr>
                <w:color w:val="0B0B0B"/>
                <w:sz w:val="17"/>
                <w:szCs w:val="17"/>
              </w:rPr>
              <w:t>]≥</w:t>
            </w:r>
            <w:proofErr w:type="spellStart"/>
            <w:proofErr w:type="gramEnd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B0B0B"/>
                <w:sz w:val="17"/>
                <w:szCs w:val="17"/>
              </w:rPr>
              <w:t>u_type</w:t>
            </w:r>
            <w:proofErr w:type="spellEnd"/>
            <w:r>
              <w:rPr>
                <w:color w:val="0B0B0B"/>
                <w:sz w:val="17"/>
                <w:szCs w:val="17"/>
              </w:rPr>
              <w:t>=1 → D=0 → all credit zeroed for 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,t</w:t>
            </w:r>
            <w:proofErr w:type="spellEnd"/>
            <w:r>
              <w:rPr>
                <w:color w:val="0B0B0B"/>
                <w:sz w:val="17"/>
                <w:szCs w:val="17"/>
              </w:rPr>
              <w:t>).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56B882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0B0B0B"/>
                <w:sz w:val="17"/>
                <w:szCs w:val="17"/>
              </w:rPr>
              <w:t>max{</w:t>
            </w:r>
            <w:proofErr w:type="gramEnd"/>
            <w:r>
              <w:rPr>
                <w:color w:val="0B0B0B"/>
                <w:sz w:val="17"/>
                <w:szCs w:val="17"/>
              </w:rPr>
              <w:t>1, τ_d0·(1−ρ/</w:t>
            </w:r>
            <w:proofErr w:type="spellStart"/>
            <w:r>
              <w:rPr>
                <w:color w:val="0B0B0B"/>
                <w:sz w:val="17"/>
                <w:szCs w:val="17"/>
              </w:rPr>
              <w:t>ρ_</w:t>
            </w:r>
            <w:proofErr w:type="gramStart"/>
            <w:r>
              <w:rPr>
                <w:color w:val="0B0B0B"/>
                <w:sz w:val="17"/>
                <w:szCs w:val="17"/>
              </w:rPr>
              <w:t>max</w:t>
            </w:r>
            <w:proofErr w:type="spellEnd"/>
            <w:r>
              <w:rPr>
                <w:color w:val="0B0B0B"/>
                <w:sz w:val="17"/>
                <w:szCs w:val="17"/>
              </w:rPr>
              <w:t>)·</w:t>
            </w:r>
            <w:proofErr w:type="spellStart"/>
            <w:proofErr w:type="gramEnd"/>
            <w:r>
              <w:rPr>
                <w:color w:val="0B0B0B"/>
                <w:sz w:val="17"/>
                <w:szCs w:val="17"/>
              </w:rPr>
              <w:t>γ^</w:t>
            </w:r>
            <w:proofErr w:type="gramStart"/>
            <w:r>
              <w:rPr>
                <w:color w:val="0B0B0B"/>
                <w:sz w:val="17"/>
                <w:szCs w:val="17"/>
              </w:rPr>
              <w:t>n</w:t>
            </w:r>
            <w:proofErr w:type="spellEnd"/>
            <w:r>
              <w:rPr>
                <w:color w:val="0B0B0B"/>
                <w:sz w:val="17"/>
                <w:szCs w:val="17"/>
              </w:rPr>
              <w:t>}  (</w:t>
            </w:r>
            <w:proofErr w:type="gramEnd"/>
            <w:r>
              <w:rPr>
                <w:color w:val="0B0B0B"/>
                <w:sz w:val="17"/>
                <w:szCs w:val="17"/>
              </w:rPr>
              <w:t>Eq.6)</w:t>
            </w:r>
          </w:p>
        </w:tc>
      </w:tr>
      <w:tr w:rsidR="002A77B8" w14:paraId="1B3A6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38A00AC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Persona discovery / burn (C13)</w:t>
            </w:r>
          </w:p>
        </w:tc>
        <w:tc>
          <w:tcPr>
            <w:tcW w:w="3240" w:type="dxa"/>
            <w:shd w:val="clear" w:color="auto" w:fill="F7F7F5"/>
            <w:vAlign w:val="center"/>
          </w:tcPr>
          <w:p w14:paraId="6EC9C90F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run_pers</w:t>
            </w:r>
            <w:proofErr w:type="spellEnd"/>
            <w:r>
              <w:rPr>
                <w:color w:val="0B0B0B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]≥</w:t>
            </w:r>
            <w:proofErr w:type="spellStart"/>
            <w:r>
              <w:rPr>
                <w:color w:val="0B0B0B"/>
                <w:sz w:val="17"/>
                <w:szCs w:val="17"/>
              </w:rPr>
              <w:t>τ_dp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B0B0B"/>
                <w:sz w:val="17"/>
                <w:szCs w:val="17"/>
              </w:rPr>
              <w:t>u_pers</w:t>
            </w:r>
            <w:proofErr w:type="spellEnd"/>
            <w:r>
              <w:rPr>
                <w:color w:val="0B0B0B"/>
                <w:sz w:val="17"/>
                <w:szCs w:val="17"/>
              </w:rPr>
              <w:t>=1 → D=0.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4E3325B5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τ_dp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0B0B0B"/>
                <w:sz w:val="17"/>
                <w:szCs w:val="17"/>
              </w:rPr>
              <w:t>max{</w:t>
            </w:r>
            <w:proofErr w:type="gramEnd"/>
            <w:r>
              <w:rPr>
                <w:color w:val="0B0B0B"/>
                <w:sz w:val="17"/>
                <w:szCs w:val="17"/>
              </w:rPr>
              <w:t>1, τ_dp0·γ^</w:t>
            </w:r>
            <w:proofErr w:type="gramStart"/>
            <w:r>
              <w:rPr>
                <w:color w:val="0B0B0B"/>
                <w:sz w:val="17"/>
                <w:szCs w:val="17"/>
              </w:rPr>
              <w:t>n}  (</w:t>
            </w:r>
            <w:proofErr w:type="gramEnd"/>
            <w:r>
              <w:rPr>
                <w:color w:val="0B0B0B"/>
                <w:sz w:val="17"/>
                <w:szCs w:val="17"/>
              </w:rPr>
              <w:t>Eq.7)</w:t>
            </w:r>
          </w:p>
        </w:tc>
      </w:tr>
      <w:tr w:rsidR="002A77B8" w14:paraId="2CC53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9C4EA2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Forced rotation (C8+C9+C11)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257A72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ch[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p,t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 churn counter forces type change; C9 blocks reuse after burn; C11 tightens </w:t>
            </w: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as ρ rises.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B318A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Churn ≤ Δ=2 across H=4; τ_d→1 at ρ=0.85</w:t>
            </w:r>
          </w:p>
        </w:tc>
      </w:tr>
      <w:tr w:rsidR="002A77B8" w14:paraId="084250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5"/>
            <w:vAlign w:val="center"/>
          </w:tcPr>
          <w:p w14:paraId="24E583C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ATT&amp;CK breadth (L2_tech)</w:t>
            </w:r>
          </w:p>
        </w:tc>
        <w:tc>
          <w:tcPr>
            <w:tcW w:w="3240" w:type="dxa"/>
            <w:shd w:val="clear" w:color="auto" w:fill="F7F7F5"/>
            <w:vAlign w:val="center"/>
          </w:tcPr>
          <w:p w14:paraId="13FCD72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]=1 AND D=1 AND TRAP_TECHNIQUES[</w:t>
            </w:r>
            <w:proofErr w:type="spellStart"/>
            <w:r>
              <w:rPr>
                <w:color w:val="0B0B0B"/>
                <w:sz w:val="17"/>
                <w:szCs w:val="17"/>
              </w:rPr>
              <w:t>i</w:t>
            </w:r>
            <w:proofErr w:type="spellEnd"/>
            <w:r>
              <w:rPr>
                <w:color w:val="0B0B0B"/>
                <w:sz w:val="17"/>
                <w:szCs w:val="17"/>
              </w:rPr>
              <w:t>]=j → technique j covered → L2 soft clause fires.</w:t>
            </w:r>
          </w:p>
        </w:tc>
        <w:tc>
          <w:tcPr>
            <w:tcW w:w="3000" w:type="dxa"/>
            <w:shd w:val="clear" w:color="auto" w:fill="F7F7F5"/>
            <w:vAlign w:val="center"/>
          </w:tcPr>
          <w:p w14:paraId="65D71B6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L2_tech = w2·Σ_a W[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]·q_p·1[j covered, D=1</w:t>
            </w:r>
            <w:proofErr w:type="gramStart"/>
            <w:r>
              <w:rPr>
                <w:color w:val="0B0B0B"/>
                <w:sz w:val="17"/>
                <w:szCs w:val="17"/>
              </w:rPr>
              <w:t>]  (</w:t>
            </w:r>
            <w:proofErr w:type="gramEnd"/>
            <w:r>
              <w:rPr>
                <w:color w:val="0B0B0B"/>
                <w:sz w:val="17"/>
                <w:szCs w:val="17"/>
              </w:rPr>
              <w:t>Eq.13)</w:t>
            </w:r>
          </w:p>
        </w:tc>
      </w:tr>
      <w:tr w:rsidR="002A77B8" w14:paraId="0EF69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308A71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Tactic family (L2_fam)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DFE80B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Same as L2_tech but aggregated over tactic family f.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9D774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L2_fam = 1.2·w2·Σ_{</w:t>
            </w:r>
            <w:proofErr w:type="spellStart"/>
            <w:r>
              <w:rPr>
                <w:color w:val="0B0B0B"/>
                <w:sz w:val="17"/>
                <w:szCs w:val="17"/>
              </w:rPr>
              <w:t>j∈f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} </w:t>
            </w:r>
            <w:proofErr w:type="spellStart"/>
            <w:r>
              <w:rPr>
                <w:color w:val="0B0B0B"/>
                <w:sz w:val="17"/>
                <w:szCs w:val="17"/>
              </w:rPr>
              <w:t>Σ_a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W[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]·q_p·1[f </w:t>
            </w:r>
            <w:proofErr w:type="gramStart"/>
            <w:r>
              <w:rPr>
                <w:color w:val="0B0B0B"/>
                <w:sz w:val="17"/>
                <w:szCs w:val="17"/>
              </w:rPr>
              <w:t>covered]  (</w:t>
            </w:r>
            <w:proofErr w:type="gramEnd"/>
            <w:r>
              <w:rPr>
                <w:color w:val="0B0B0B"/>
                <w:sz w:val="17"/>
                <w:szCs w:val="17"/>
              </w:rPr>
              <w:t>Eq.14)</w:t>
            </w:r>
          </w:p>
        </w:tc>
      </w:tr>
    </w:tbl>
    <w:p w14:paraId="2531CF01" w14:textId="77777777" w:rsidR="002A77B8" w:rsidRDefault="002A77B8">
      <w:pPr>
        <w:spacing w:after="60"/>
      </w:pPr>
    </w:p>
    <w:p w14:paraId="02DF2A24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3.3  Robust</w:t>
      </w:r>
      <w:proofErr w:type="gramEnd"/>
      <w:r>
        <w:rPr>
          <w:b/>
          <w:bCs/>
          <w:color w:val="1A3A5C"/>
          <w:sz w:val="22"/>
          <w:szCs w:val="22"/>
        </w:rPr>
        <w:t xml:space="preserve"> Threshold-Chain Construction — Six Steps</w:t>
      </w:r>
    </w:p>
    <w:p w14:paraId="46605336" w14:textId="77777777" w:rsidR="002A77B8" w:rsidRDefault="00000000">
      <w:pPr>
        <w:spacing w:before="40" w:after="40"/>
      </w:pPr>
      <w:r>
        <w:rPr>
          <w:b/>
          <w:bCs/>
          <w:color w:val="0B0B0B"/>
        </w:rPr>
        <w:t xml:space="preserve">This is how RC2 maximizes r* = </w:t>
      </w:r>
      <w:proofErr w:type="spellStart"/>
      <w:r>
        <w:rPr>
          <w:b/>
          <w:bCs/>
          <w:color w:val="0B0B0B"/>
        </w:rPr>
        <w:t>min</w:t>
      </w:r>
      <w:r>
        <w:rPr>
          <w:b/>
          <w:bCs/>
          <w:color w:val="0B0B0B"/>
          <w:sz w:val="16"/>
          <w:szCs w:val="16"/>
        </w:rPr>
        <w:t>k∈Θ</w:t>
      </w:r>
      <w:proofErr w:type="spellEnd"/>
      <w:r>
        <w:rPr>
          <w:b/>
          <w:bCs/>
          <w:color w:val="0B0B0B"/>
        </w:rPr>
        <w:t xml:space="preserve"> </w:t>
      </w:r>
      <w:proofErr w:type="spellStart"/>
      <w:r>
        <w:rPr>
          <w:b/>
          <w:bCs/>
          <w:color w:val="0B0B0B"/>
        </w:rPr>
        <w:t>Q</w:t>
      </w:r>
      <w:r>
        <w:rPr>
          <w:b/>
          <w:bCs/>
          <w:color w:val="0B0B0B"/>
          <w:sz w:val="16"/>
          <w:szCs w:val="16"/>
        </w:rPr>
        <w:t>k</w:t>
      </w:r>
      <w:proofErr w:type="spellEnd"/>
      <w:r>
        <w:rPr>
          <w:b/>
          <w:bCs/>
          <w:color w:val="0B0B0B"/>
        </w:rPr>
        <w:t>(x) without a bilevel solver.</w:t>
      </w:r>
    </w:p>
    <w:p w14:paraId="786517EE" w14:textId="77777777" w:rsidR="002A77B8" w:rsidRDefault="002A77B8">
      <w:pPr>
        <w:spacing w:after="6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5040"/>
        <w:gridCol w:w="1680"/>
      </w:tblGrid>
      <w:tr w:rsidR="002A77B8" w14:paraId="5D85F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1E3A5F"/>
            <w:vAlign w:val="center"/>
          </w:tcPr>
          <w:p w14:paraId="59540A15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1440" w:type="dxa"/>
            <w:shd w:val="clear" w:color="auto" w:fill="1E3A5F"/>
            <w:vAlign w:val="center"/>
          </w:tcPr>
          <w:p w14:paraId="0813B4CE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5040" w:type="dxa"/>
            <w:shd w:val="clear" w:color="auto" w:fill="1E3A5F"/>
            <w:vAlign w:val="center"/>
          </w:tcPr>
          <w:p w14:paraId="770BE8E5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Construction</w:t>
            </w:r>
          </w:p>
        </w:tc>
        <w:tc>
          <w:tcPr>
            <w:tcW w:w="1680" w:type="dxa"/>
            <w:shd w:val="clear" w:color="auto" w:fill="1E3A5F"/>
            <w:vAlign w:val="center"/>
          </w:tcPr>
          <w:p w14:paraId="1EF2A3E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Clause type</w:t>
            </w:r>
          </w:p>
        </w:tc>
      </w:tr>
      <w:tr w:rsidR="002A77B8" w14:paraId="01A4D5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776E56B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5F0268D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Discretize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7A7D451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Thresholds </w:t>
            </w:r>
            <w:proofErr w:type="spellStart"/>
            <w:r>
              <w:rPr>
                <w:color w:val="0B0B0B"/>
                <w:sz w:val="17"/>
                <w:szCs w:val="17"/>
              </w:rPr>
              <w:t>v_j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0B0B0B"/>
                <w:sz w:val="17"/>
                <w:szCs w:val="17"/>
              </w:rPr>
              <w:t>j×δ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, j=0…M with step δ=10k over [0, Q̄]. Q̄ = full L4+L3+L2+L1 credit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  <w:r>
              <w:rPr>
                <w:color w:val="0B0B0B"/>
                <w:sz w:val="17"/>
                <w:szCs w:val="17"/>
              </w:rPr>
              <w:t>.</w:t>
            </w:r>
          </w:p>
        </w:tc>
        <w:tc>
          <w:tcPr>
            <w:tcW w:w="1680" w:type="dxa"/>
            <w:shd w:val="clear" w:color="auto" w:fill="F7F7F5"/>
            <w:vAlign w:val="center"/>
          </w:tcPr>
          <w:p w14:paraId="32D071A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Parameter</w:t>
            </w:r>
          </w:p>
        </w:tc>
      </w:tr>
      <w:tr w:rsidR="002A77B8" w14:paraId="11399A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2BA08F4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9A5A4E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Indicator variables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2B539C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b[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k,j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 xml:space="preserve">] ∈ {0,1} = 1 </w:t>
            </w:r>
            <w:proofErr w:type="spellStart"/>
            <w:r>
              <w:rPr>
                <w:color w:val="0B0B0B"/>
                <w:sz w:val="17"/>
                <w:szCs w:val="17"/>
              </w:rPr>
              <w:t>iff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(x) ≥ </w:t>
            </w:r>
            <w:proofErr w:type="spellStart"/>
            <w:r>
              <w:rPr>
                <w:color w:val="0B0B0B"/>
                <w:sz w:val="17"/>
                <w:szCs w:val="17"/>
              </w:rPr>
              <w:t>v_j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, for each scenario </w:t>
            </w:r>
            <w:proofErr w:type="spellStart"/>
            <w:r>
              <w:rPr>
                <w:color w:val="0B0B0B"/>
                <w:sz w:val="17"/>
                <w:szCs w:val="17"/>
              </w:rPr>
              <w:t>k∈Θ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and level j. Linked to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  <w:r>
              <w:rPr>
                <w:color w:val="0B0B0B"/>
                <w:sz w:val="17"/>
                <w:szCs w:val="17"/>
              </w:rPr>
              <w:t>(x) via PB inequalities.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2D7589F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PB</w:t>
            </w:r>
          </w:p>
        </w:tc>
      </w:tr>
      <w:tr w:rsidR="002A77B8" w14:paraId="5192AB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69E9D47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4A8854C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Monotonicity chain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6B2A6DE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(¬b[</w:t>
            </w:r>
            <w:proofErr w:type="gramStart"/>
            <w:r>
              <w:rPr>
                <w:color w:val="0B0B0B"/>
                <w:sz w:val="17"/>
                <w:szCs w:val="17"/>
              </w:rPr>
              <w:t>k,j</w:t>
            </w:r>
            <w:proofErr w:type="gramEnd"/>
            <w:r>
              <w:rPr>
                <w:color w:val="0B0B0B"/>
                <w:sz w:val="17"/>
                <w:szCs w:val="17"/>
              </w:rPr>
              <w:t>+1] ∨ b[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k,j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]) ∀</w:t>
            </w:r>
            <w:proofErr w:type="spellStart"/>
            <w:r>
              <w:rPr>
                <w:color w:val="0B0B0B"/>
                <w:sz w:val="17"/>
                <w:szCs w:val="17"/>
              </w:rPr>
              <w:t>k∈Θ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, ∀j.  If score clears v_{j+1} it must also clear </w:t>
            </w:r>
            <w:proofErr w:type="spellStart"/>
            <w:r>
              <w:rPr>
                <w:color w:val="0B0B0B"/>
                <w:sz w:val="17"/>
                <w:szCs w:val="17"/>
              </w:rPr>
              <w:t>v_j</w:t>
            </w:r>
            <w:proofErr w:type="spellEnd"/>
            <w:r>
              <w:rPr>
                <w:color w:val="0B0B0B"/>
                <w:sz w:val="17"/>
                <w:szCs w:val="17"/>
              </w:rPr>
              <w:t>.</w:t>
            </w:r>
          </w:p>
        </w:tc>
        <w:tc>
          <w:tcPr>
            <w:tcW w:w="1680" w:type="dxa"/>
            <w:shd w:val="clear" w:color="auto" w:fill="F7F7F5"/>
            <w:vAlign w:val="center"/>
          </w:tcPr>
          <w:p w14:paraId="55C7158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 WCNF</w:t>
            </w:r>
          </w:p>
        </w:tc>
      </w:tr>
      <w:tr w:rsidR="002A77B8" w14:paraId="27B410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02DB481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168964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Min-over-Θ indicator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45932E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r[j]=1 </w:t>
            </w:r>
            <w:proofErr w:type="spellStart"/>
            <w:r>
              <w:rPr>
                <w:color w:val="0B0B0B"/>
                <w:sz w:val="17"/>
                <w:szCs w:val="17"/>
              </w:rPr>
              <w:t>iff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ALL four scenarios clear </w:t>
            </w:r>
            <w:proofErr w:type="spellStart"/>
            <w:r>
              <w:rPr>
                <w:color w:val="0B0B0B"/>
                <w:sz w:val="17"/>
                <w:szCs w:val="17"/>
              </w:rPr>
              <w:t>v_j</w:t>
            </w:r>
            <w:proofErr w:type="spellEnd"/>
            <w:r>
              <w:rPr>
                <w:color w:val="0B0B0B"/>
                <w:sz w:val="17"/>
                <w:szCs w:val="17"/>
              </w:rPr>
              <w:t>. Hard clauses (¬r[j] ∨ b[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k,j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]) for each k force r[j]=0 when any scenario fails.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3D0298F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 WCNF</w:t>
            </w:r>
          </w:p>
        </w:tc>
      </w:tr>
      <w:tr w:rsidR="002A77B8" w14:paraId="25D0A21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7F7F5"/>
            <w:vAlign w:val="center"/>
          </w:tcPr>
          <w:p w14:paraId="41E162F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lastRenderedPageBreak/>
              <w:t>5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7E9F4CA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Soft clauses maximize r*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404CFDE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One soft clause (r[j]) with weight δ per level j. RC2 </w:t>
            </w:r>
            <w:proofErr w:type="spellStart"/>
            <w:r>
              <w:rPr>
                <w:color w:val="0B0B0B"/>
                <w:sz w:val="17"/>
                <w:szCs w:val="17"/>
              </w:rPr>
              <w:t>maximises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Σ_j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δ·r</w:t>
            </w:r>
            <w:proofErr w:type="spellEnd"/>
            <w:r>
              <w:rPr>
                <w:color w:val="0B0B0B"/>
                <w:sz w:val="17"/>
                <w:szCs w:val="17"/>
              </w:rPr>
              <w:t>[j] = r*(x). No bilevel solver needed.</w:t>
            </w:r>
          </w:p>
        </w:tc>
        <w:tc>
          <w:tcPr>
            <w:tcW w:w="1680" w:type="dxa"/>
            <w:shd w:val="clear" w:color="auto" w:fill="F7F7F5"/>
            <w:vAlign w:val="center"/>
          </w:tcPr>
          <w:p w14:paraId="64B5998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Soft (weight δ)</w:t>
            </w:r>
          </w:p>
        </w:tc>
      </w:tr>
      <w:tr w:rsidR="002A77B8" w14:paraId="2C62104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vAlign w:val="center"/>
          </w:tcPr>
          <w:p w14:paraId="4FE8485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D2B291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certificate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BD40CC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RC2 proves ∄ x′ feasible with </w:t>
            </w:r>
            <w:proofErr w:type="spellStart"/>
            <w:r>
              <w:rPr>
                <w:color w:val="0B0B0B"/>
                <w:sz w:val="17"/>
                <w:szCs w:val="17"/>
              </w:rPr>
              <w:t>Σ_j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δ·r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[j](x′) &gt; </w:t>
            </w:r>
            <w:proofErr w:type="spellStart"/>
            <w:r>
              <w:rPr>
                <w:color w:val="0B0B0B"/>
                <w:sz w:val="17"/>
                <w:szCs w:val="17"/>
              </w:rPr>
              <w:t>Σ_j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δ·r</w:t>
            </w:r>
            <w:proofErr w:type="spellEnd"/>
            <w:r>
              <w:rPr>
                <w:color w:val="0B0B0B"/>
                <w:sz w:val="17"/>
                <w:szCs w:val="17"/>
              </w:rPr>
              <w:t>[j](x*). This is the r*=3,956 guarantee.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30FB1BB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Certificate</w:t>
            </w:r>
          </w:p>
        </w:tc>
      </w:tr>
    </w:tbl>
    <w:p w14:paraId="4916FF08" w14:textId="77777777" w:rsidR="002A77B8" w:rsidRDefault="002A77B8">
      <w:pPr>
        <w:spacing w:after="60"/>
      </w:pPr>
    </w:p>
    <w:p w14:paraId="1242B930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3.4  Small</w:t>
      </w:r>
      <w:proofErr w:type="gramEnd"/>
      <w:r>
        <w:rPr>
          <w:b/>
          <w:bCs/>
          <w:color w:val="1A3A5C"/>
          <w:sz w:val="22"/>
          <w:szCs w:val="22"/>
        </w:rPr>
        <w:t>-Instance Validation — Exhaustive Enumeration</w:t>
      </w:r>
    </w:p>
    <w:p w14:paraId="24C733C4" w14:textId="77777777" w:rsidR="002A77B8" w:rsidRDefault="00000000">
      <w:pPr>
        <w:spacing w:before="40" w:after="40"/>
      </w:pPr>
      <w:r>
        <w:rPr>
          <w:color w:val="0B0B0B"/>
        </w:rPr>
        <w:t>Micro-instance parameters: |K|=2, |Z|=2, |H|=3, |P|=2 → 24 binary variables. 190,051 subsets checked exhaustively without a solver.</w:t>
      </w:r>
    </w:p>
    <w:p w14:paraId="0919AB11" w14:textId="77777777" w:rsidR="002A77B8" w:rsidRDefault="002A77B8">
      <w:pPr>
        <w:spacing w:after="6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77B8" w14:paraId="3992F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1E3A5F"/>
            <w:vAlign w:val="center"/>
          </w:tcPr>
          <w:p w14:paraId="38C45BE1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880" w:type="dxa"/>
            <w:shd w:val="clear" w:color="auto" w:fill="1E3A5F"/>
            <w:vAlign w:val="center"/>
          </w:tcPr>
          <w:p w14:paraId="6005A320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Micro-instance</w:t>
            </w:r>
          </w:p>
        </w:tc>
        <w:tc>
          <w:tcPr>
            <w:tcW w:w="2880" w:type="dxa"/>
            <w:shd w:val="clear" w:color="auto" w:fill="1E3A5F"/>
            <w:vAlign w:val="center"/>
          </w:tcPr>
          <w:p w14:paraId="534FDB0A" w14:textId="77777777" w:rsidR="002A77B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XLarge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(paper)</w:t>
            </w:r>
          </w:p>
        </w:tc>
      </w:tr>
      <w:tr w:rsidR="002A77B8" w14:paraId="547D7BF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55DBA56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|K| trap types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66648E1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 (ssh, web)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3AAB30D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8</w:t>
            </w:r>
          </w:p>
        </w:tc>
      </w:tr>
      <w:tr w:rsidR="002A77B8" w14:paraId="6F13559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6D08FCE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|Z| zones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CDC26A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 (DMZ, Internal)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4C2C52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</w:t>
            </w:r>
          </w:p>
        </w:tc>
      </w:tr>
      <w:tr w:rsidR="002A77B8" w14:paraId="0B648A9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53C87B6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 time slots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4D339CC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 (t=0,1,2)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501331A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</w:t>
            </w:r>
          </w:p>
        </w:tc>
      </w:tr>
      <w:tr w:rsidR="002A77B8" w14:paraId="7FCD39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2B25A22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|P| personas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DCB00E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2 (DevOps, </w:t>
            </w:r>
            <w:proofErr w:type="spellStart"/>
            <w:r>
              <w:rPr>
                <w:color w:val="0B0B0B"/>
                <w:sz w:val="17"/>
                <w:szCs w:val="17"/>
              </w:rPr>
              <w:t>Finance_DB</w:t>
            </w:r>
            <w:proofErr w:type="spellEnd"/>
            <w:r>
              <w:rPr>
                <w:color w:val="0B0B0B"/>
                <w:sz w:val="17"/>
                <w:szCs w:val="17"/>
              </w:rPr>
              <w:t>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FEE30A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</w:t>
            </w:r>
          </w:p>
        </w:tc>
      </w:tr>
      <w:tr w:rsidR="002A77B8" w14:paraId="41DC254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7F3243F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Binary variables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4665D1F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24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4B34C0F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640</w:t>
            </w:r>
          </w:p>
        </w:tc>
      </w:tr>
      <w:tr w:rsidR="002A77B8" w14:paraId="5019422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358E718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Budget per slot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4A5268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 global, 1 per zone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EC2BEA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10 global</w:t>
            </w:r>
          </w:p>
        </w:tc>
      </w:tr>
      <w:tr w:rsidR="002A77B8" w14:paraId="750BB12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740B5CB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τ_d0 (burn base)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72F1633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3178742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</w:tr>
      <w:tr w:rsidR="002A77B8" w14:paraId="1BD216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5C9955CD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(ρ=0.10)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17D91BD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0B0B0B"/>
                <w:sz w:val="17"/>
                <w:szCs w:val="17"/>
              </w:rPr>
              <w:t>max(1,⌊</w:t>
            </w:r>
            <w:proofErr w:type="gramEnd"/>
            <w:r>
              <w:rPr>
                <w:color w:val="0B0B0B"/>
                <w:sz w:val="17"/>
                <w:szCs w:val="17"/>
              </w:rPr>
              <w:t>3</w:t>
            </w:r>
            <w:proofErr w:type="gramStart"/>
            <w:r>
              <w:rPr>
                <w:color w:val="0B0B0B"/>
                <w:sz w:val="17"/>
                <w:szCs w:val="17"/>
              </w:rPr>
              <w:t>×(</w:t>
            </w:r>
            <w:proofErr w:type="gramEnd"/>
            <w:r>
              <w:rPr>
                <w:color w:val="0B0B0B"/>
                <w:sz w:val="17"/>
                <w:szCs w:val="17"/>
              </w:rPr>
              <w:t>1−0.10/0.</w:t>
            </w:r>
            <w:proofErr w:type="gramStart"/>
            <w:r>
              <w:rPr>
                <w:color w:val="0B0B0B"/>
                <w:sz w:val="17"/>
                <w:szCs w:val="17"/>
              </w:rPr>
              <w:t>85)⌋</w:t>
            </w:r>
            <w:proofErr w:type="gramEnd"/>
            <w:r>
              <w:rPr>
                <w:color w:val="0B0B0B"/>
                <w:sz w:val="17"/>
                <w:szCs w:val="17"/>
              </w:rPr>
              <w:t>) = 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94CA13A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= 2</w:t>
            </w:r>
          </w:p>
        </w:tc>
      </w:tr>
      <w:tr w:rsidR="002A77B8" w14:paraId="12D8F8C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65AE39F3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(ρ=0.60)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67F1FF09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0B0B0B"/>
                <w:sz w:val="17"/>
                <w:szCs w:val="17"/>
              </w:rPr>
              <w:t>max(1,⌊</w:t>
            </w:r>
            <w:proofErr w:type="gramEnd"/>
            <w:r>
              <w:rPr>
                <w:color w:val="0B0B0B"/>
                <w:sz w:val="17"/>
                <w:szCs w:val="17"/>
              </w:rPr>
              <w:t>3</w:t>
            </w:r>
            <w:proofErr w:type="gramStart"/>
            <w:r>
              <w:rPr>
                <w:color w:val="0B0B0B"/>
                <w:sz w:val="17"/>
                <w:szCs w:val="17"/>
              </w:rPr>
              <w:t>×(</w:t>
            </w:r>
            <w:proofErr w:type="gramEnd"/>
            <w:r>
              <w:rPr>
                <w:color w:val="0B0B0B"/>
                <w:sz w:val="17"/>
                <w:szCs w:val="17"/>
              </w:rPr>
              <w:t>1−0.60/0.</w:t>
            </w:r>
            <w:proofErr w:type="gramStart"/>
            <w:r>
              <w:rPr>
                <w:color w:val="0B0B0B"/>
                <w:sz w:val="17"/>
                <w:szCs w:val="17"/>
              </w:rPr>
              <w:t>85)⌋</w:t>
            </w:r>
            <w:proofErr w:type="gramEnd"/>
            <w:r>
              <w:rPr>
                <w:color w:val="0B0B0B"/>
                <w:sz w:val="17"/>
                <w:szCs w:val="17"/>
              </w:rPr>
              <w:t>) = 1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49D1DB5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— (maps to </w:t>
            </w:r>
            <w:proofErr w:type="spellStart"/>
            <w:r>
              <w:rPr>
                <w:color w:val="0B0B0B"/>
                <w:sz w:val="17"/>
                <w:szCs w:val="17"/>
              </w:rPr>
              <w:t>θ_burst</w:t>
            </w:r>
            <w:proofErr w:type="spellEnd"/>
            <w:r>
              <w:rPr>
                <w:color w:val="0B0B0B"/>
                <w:sz w:val="17"/>
                <w:szCs w:val="17"/>
              </w:rPr>
              <w:t>)</w:t>
            </w:r>
          </w:p>
        </w:tc>
      </w:tr>
      <w:tr w:rsidR="002A77B8" w14:paraId="3CDA086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28CD493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Subsets checked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67E385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190,051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344436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N/A (intractable)</w:t>
            </w:r>
          </w:p>
        </w:tc>
      </w:tr>
      <w:tr w:rsidR="002A77B8" w14:paraId="230269A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13803BC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Feasible schedules found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3982AA5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1,331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64CCE1E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</w:tr>
    </w:tbl>
    <w:p w14:paraId="2E9B06C1" w14:textId="77777777" w:rsidR="002A77B8" w:rsidRDefault="002A77B8">
      <w:pPr>
        <w:spacing w:after="60"/>
      </w:pPr>
    </w:p>
    <w:p w14:paraId="0C5ED59C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Enumeration results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2A77B8" w14:paraId="4A0BE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1E3A5F"/>
            <w:vAlign w:val="center"/>
          </w:tcPr>
          <w:p w14:paraId="2D357DB1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160" w:type="dxa"/>
            <w:shd w:val="clear" w:color="auto" w:fill="1E3A5F"/>
            <w:vAlign w:val="center"/>
          </w:tcPr>
          <w:p w14:paraId="7823B5BB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4320" w:type="dxa"/>
            <w:shd w:val="clear" w:color="auto" w:fill="1E3A5F"/>
            <w:vAlign w:val="center"/>
          </w:tcPr>
          <w:p w14:paraId="0CFFBD40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2A77B8" w14:paraId="2B155C2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467E04A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Feasible schedules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6B85866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1,331</w:t>
            </w:r>
          </w:p>
        </w:tc>
        <w:tc>
          <w:tcPr>
            <w:tcW w:w="4320" w:type="dxa"/>
            <w:shd w:val="clear" w:color="auto" w:fill="F7F7F5"/>
            <w:vAlign w:val="center"/>
          </w:tcPr>
          <w:p w14:paraId="7C823AC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All ≤6-trap subsets of 24 variables satisfying C1–C14</w:t>
            </w:r>
          </w:p>
        </w:tc>
      </w:tr>
      <w:tr w:rsidR="002A77B8" w14:paraId="375420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6D7C194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Distinct r* values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1C67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 (r*=0.00 for all)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C8722F1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=1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zeroes Q for every feasible schedule</w:t>
            </w:r>
          </w:p>
        </w:tc>
      </w:tr>
      <w:tr w:rsidR="002A77B8" w14:paraId="675F952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315CF03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Max 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2160" w:type="dxa"/>
            <w:shd w:val="clear" w:color="auto" w:fill="F7F7F5"/>
            <w:vAlign w:val="center"/>
          </w:tcPr>
          <w:p w14:paraId="5578B27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2,181.82 (RC2 representative)</w:t>
            </w:r>
          </w:p>
        </w:tc>
        <w:tc>
          <w:tcPr>
            <w:tcW w:w="4320" w:type="dxa"/>
            <w:shd w:val="clear" w:color="auto" w:fill="F7F7F5"/>
            <w:vAlign w:val="center"/>
          </w:tcPr>
          <w:p w14:paraId="12627CE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Highest single-scenario score in feasible set</w:t>
            </w:r>
          </w:p>
        </w:tc>
      </w:tr>
      <w:tr w:rsidR="002A77B8" w14:paraId="0F5EC78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58EA833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Non-zero 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2160" w:type="dxa"/>
            <w:shd w:val="clear" w:color="auto" w:fill="FFFFFF"/>
            <w:vAlign w:val="center"/>
          </w:tcPr>
          <w:p w14:paraId="37B9953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1,330 / 1,331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59E924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Almost all schedules earn credit when burn does not fire</w:t>
            </w:r>
          </w:p>
        </w:tc>
      </w:tr>
      <w:tr w:rsidR="002A77B8" w14:paraId="4040D5C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421A153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Non-zero Q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2160" w:type="dxa"/>
            <w:shd w:val="clear" w:color="auto" w:fill="F7F7F5"/>
            <w:vAlign w:val="center"/>
          </w:tcPr>
          <w:p w14:paraId="7DAC79C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 / 1,331</w:t>
            </w:r>
          </w:p>
        </w:tc>
        <w:tc>
          <w:tcPr>
            <w:tcW w:w="4320" w:type="dxa"/>
            <w:shd w:val="clear" w:color="auto" w:fill="F7F7F5"/>
            <w:vAlign w:val="center"/>
          </w:tcPr>
          <w:p w14:paraId="5CC9AEB9" w14:textId="77777777" w:rsidR="002A77B8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A32D2D"/>
                <w:sz w:val="17"/>
                <w:szCs w:val="17"/>
              </w:rPr>
              <w:t>τ_d</w:t>
            </w:r>
            <w:proofErr w:type="spellEnd"/>
            <w:r>
              <w:rPr>
                <w:b/>
                <w:bCs/>
                <w:color w:val="A32D2D"/>
                <w:sz w:val="17"/>
                <w:szCs w:val="17"/>
              </w:rPr>
              <w:t>=1 collapses ALL credit for ALL 1,331 feasible schedules</w:t>
            </w:r>
          </w:p>
        </w:tc>
      </w:tr>
      <w:tr w:rsidR="002A77B8" w14:paraId="546B4A3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12564D0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r* exhaustive optimum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D694B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A13CB4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Proven: no 2-type schedule can escape </w:t>
            </w: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>=1 collapse</w:t>
            </w:r>
          </w:p>
        </w:tc>
      </w:tr>
    </w:tbl>
    <w:p w14:paraId="330B5336" w14:textId="77777777" w:rsidR="002A77B8" w:rsidRDefault="002A77B8">
      <w:pPr>
        <w:spacing w:after="60"/>
      </w:pPr>
    </w:p>
    <w:p w14:paraId="548404AD" w14:textId="77777777" w:rsidR="002A77B8" w:rsidRDefault="00000000">
      <w:pPr>
        <w:shd w:val="clear" w:color="auto" w:fill="E6F1FB"/>
        <w:spacing w:before="80" w:after="80"/>
        <w:ind w:left="180" w:right="180"/>
      </w:pPr>
      <w:r>
        <w:rPr>
          <w:b/>
          <w:bCs/>
          <w:color w:val="185FA5"/>
        </w:rPr>
        <w:t xml:space="preserve">Exhaustive proof: </w:t>
      </w:r>
      <w:r>
        <w:rPr>
          <w:color w:val="185FA5"/>
        </w:rPr>
        <w:t xml:space="preserve">r*=0 for all 1,331 feasible micro-instance schedules is a structural theorem, not a bug. With |K|=2 types, no rotation prevents consecutive appearances at </w:t>
      </w:r>
      <w:proofErr w:type="spellStart"/>
      <w:r>
        <w:rPr>
          <w:color w:val="185FA5"/>
        </w:rPr>
        <w:t>τ_d</w:t>
      </w:r>
      <w:proofErr w:type="spellEnd"/>
      <w:r>
        <w:rPr>
          <w:color w:val="185FA5"/>
        </w:rPr>
        <w:t xml:space="preserve">=1. The </w:t>
      </w:r>
      <w:proofErr w:type="spellStart"/>
      <w:r>
        <w:rPr>
          <w:color w:val="185FA5"/>
        </w:rPr>
        <w:t>XLarge</w:t>
      </w:r>
      <w:proofErr w:type="spellEnd"/>
      <w:r>
        <w:rPr>
          <w:color w:val="185FA5"/>
        </w:rPr>
        <w:t xml:space="preserve"> instance escapes this because |K|=8 provides the rotation diversity required.</w:t>
      </w:r>
    </w:p>
    <w:p w14:paraId="67B43451" w14:textId="77777777" w:rsidR="002A77B8" w:rsidRDefault="002A77B8">
      <w:pPr>
        <w:spacing w:after="60"/>
      </w:pPr>
    </w:p>
    <w:p w14:paraId="0747EE9B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3.5  RC</w:t>
      </w:r>
      <w:proofErr w:type="gramEnd"/>
      <w:r>
        <w:rPr>
          <w:b/>
          <w:bCs/>
          <w:color w:val="1A3A5C"/>
          <w:sz w:val="22"/>
          <w:szCs w:val="22"/>
        </w:rPr>
        <w:t>2 Schedule — Independent Constraint Audit</w:t>
      </w:r>
    </w:p>
    <w:p w14:paraId="6D99685A" w14:textId="77777777" w:rsidR="002A77B8" w:rsidRDefault="00000000">
      <w:pPr>
        <w:spacing w:before="40" w:after="40"/>
      </w:pPr>
      <w:r>
        <w:rPr>
          <w:color w:val="0B0B0B"/>
        </w:rPr>
        <w:t>The independent checker re-derives every constraint from its defining equation without querying the solver.</w:t>
      </w:r>
    </w:p>
    <w:p w14:paraId="31453FCE" w14:textId="77777777" w:rsidR="002A77B8" w:rsidRDefault="002A77B8">
      <w:pPr>
        <w:spacing w:after="60"/>
      </w:pPr>
    </w:p>
    <w:p w14:paraId="48AD8618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RC2 representative schedule (H=3 slots)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2160"/>
        <w:gridCol w:w="2160"/>
      </w:tblGrid>
      <w:tr w:rsidR="002A77B8" w14:paraId="18CC9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1E3A5F"/>
            <w:vAlign w:val="center"/>
          </w:tcPr>
          <w:p w14:paraId="43FE32C4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Trap type</w:t>
            </w:r>
          </w:p>
        </w:tc>
        <w:tc>
          <w:tcPr>
            <w:tcW w:w="1440" w:type="dxa"/>
            <w:shd w:val="clear" w:color="auto" w:fill="1E3A5F"/>
            <w:vAlign w:val="center"/>
          </w:tcPr>
          <w:p w14:paraId="09EE603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Zone</w:t>
            </w:r>
          </w:p>
        </w:tc>
        <w:tc>
          <w:tcPr>
            <w:tcW w:w="1440" w:type="dxa"/>
            <w:shd w:val="clear" w:color="auto" w:fill="1E3A5F"/>
            <w:vAlign w:val="center"/>
          </w:tcPr>
          <w:p w14:paraId="18ED339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Time slot</w:t>
            </w:r>
          </w:p>
        </w:tc>
        <w:tc>
          <w:tcPr>
            <w:tcW w:w="2160" w:type="dxa"/>
            <w:shd w:val="clear" w:color="auto" w:fill="1E3A5F"/>
            <w:vAlign w:val="center"/>
          </w:tcPr>
          <w:p w14:paraId="5EE0B7AA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Persona</w:t>
            </w:r>
          </w:p>
        </w:tc>
        <w:tc>
          <w:tcPr>
            <w:tcW w:w="2160" w:type="dxa"/>
            <w:shd w:val="clear" w:color="auto" w:fill="1E3A5F"/>
            <w:vAlign w:val="center"/>
          </w:tcPr>
          <w:p w14:paraId="6DF2DB1B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GK valid?</w:t>
            </w:r>
          </w:p>
        </w:tc>
      </w:tr>
      <w:tr w:rsidR="002A77B8" w14:paraId="59BC681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7D15CBD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ssh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4838FE5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DMZ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4D81711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 = 0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79DD8A3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DevOps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430CB65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</w:tr>
      <w:tr w:rsidR="002A77B8" w14:paraId="75A21FF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2BF252E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web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A63879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Internal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755889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 = 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66EA4C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Finance_DB</w:t>
            </w:r>
            <w:proofErr w:type="spellEnd"/>
          </w:p>
        </w:tc>
        <w:tc>
          <w:tcPr>
            <w:tcW w:w="2160" w:type="dxa"/>
            <w:shd w:val="clear" w:color="auto" w:fill="FFFFFF"/>
            <w:vAlign w:val="center"/>
          </w:tcPr>
          <w:p w14:paraId="6237115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</w:tr>
      <w:tr w:rsidR="002A77B8" w14:paraId="46E473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67B1E26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web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2E47A42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DMZ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0D70FCA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 = 1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42996B02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Finance_DB</w:t>
            </w:r>
            <w:proofErr w:type="spellEnd"/>
          </w:p>
        </w:tc>
        <w:tc>
          <w:tcPr>
            <w:tcW w:w="2160" w:type="dxa"/>
            <w:shd w:val="clear" w:color="auto" w:fill="F7F7F5"/>
            <w:vAlign w:val="center"/>
          </w:tcPr>
          <w:p w14:paraId="12AB0B7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</w:tr>
      <w:tr w:rsidR="002A77B8" w14:paraId="5405BE3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4521A61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ssh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6ED5F7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Internal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B73A73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 = 1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EE33DD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DevOps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C8AF9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</w:tr>
      <w:tr w:rsidR="002A77B8" w14:paraId="2F30BA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7B5F86A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lastRenderedPageBreak/>
              <w:t>ssh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1ABD3E0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DMZ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6901ADD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 = 2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00780C3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DevOps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187A844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</w:tr>
      <w:tr w:rsidR="002A77B8" w14:paraId="273FCE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7B788CB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web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ABAEC1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Internal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000C31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 = 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848354C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Finance_DB</w:t>
            </w:r>
            <w:proofErr w:type="spellEnd"/>
          </w:p>
        </w:tc>
        <w:tc>
          <w:tcPr>
            <w:tcW w:w="2160" w:type="dxa"/>
            <w:shd w:val="clear" w:color="auto" w:fill="FFFFFF"/>
            <w:vAlign w:val="center"/>
          </w:tcPr>
          <w:p w14:paraId="1531817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</w:tr>
    </w:tbl>
    <w:p w14:paraId="55D947CB" w14:textId="77777777" w:rsidR="002A77B8" w:rsidRDefault="002A77B8">
      <w:pPr>
        <w:spacing w:after="60"/>
      </w:pPr>
    </w:p>
    <w:p w14:paraId="0BA413F6" w14:textId="77777777" w:rsidR="002A77B8" w:rsidRDefault="00000000">
      <w:pPr>
        <w:pStyle w:val="Heading3"/>
        <w:spacing w:before="140" w:after="40"/>
      </w:pPr>
      <w:r>
        <w:rPr>
          <w:b/>
          <w:bCs/>
          <w:color w:val="185FA5"/>
          <w:sz w:val="20"/>
          <w:szCs w:val="20"/>
        </w:rPr>
        <w:t>Constraint-by-constraint audit result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953"/>
        <w:gridCol w:w="6883"/>
      </w:tblGrid>
      <w:tr w:rsidR="002A77B8" w14:paraId="3BF80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1E3A5F"/>
            <w:vAlign w:val="center"/>
          </w:tcPr>
          <w:p w14:paraId="309E7658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Constraint</w:t>
            </w:r>
          </w:p>
        </w:tc>
        <w:tc>
          <w:tcPr>
            <w:tcW w:w="960" w:type="dxa"/>
            <w:shd w:val="clear" w:color="auto" w:fill="1E3A5F"/>
            <w:vAlign w:val="center"/>
          </w:tcPr>
          <w:p w14:paraId="4A2EEDBA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6960" w:type="dxa"/>
            <w:shd w:val="clear" w:color="auto" w:fill="1E3A5F"/>
            <w:vAlign w:val="center"/>
          </w:tcPr>
          <w:p w14:paraId="0562D7A9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Independent verification detail</w:t>
            </w:r>
          </w:p>
        </w:tc>
      </w:tr>
      <w:tr w:rsidR="002A77B8" w14:paraId="64B227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7F7F5"/>
            <w:vAlign w:val="center"/>
          </w:tcPr>
          <w:p w14:paraId="365B3AA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64E64DD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7F7F5"/>
            <w:vAlign w:val="center"/>
          </w:tcPr>
          <w:p w14:paraId="7245393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Zone-pinned by variable definition — satisfied by construction of x[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</w:t>
            </w:r>
            <w:proofErr w:type="gramStart"/>
            <w:r>
              <w:rPr>
                <w:color w:val="0B0B0B"/>
                <w:sz w:val="17"/>
                <w:szCs w:val="17"/>
              </w:rPr>
              <w:t>t,p</w:t>
            </w:r>
            <w:proofErr w:type="spellEnd"/>
            <w:proofErr w:type="gramEnd"/>
            <w:r>
              <w:rPr>
                <w:color w:val="0B0B0B"/>
                <w:sz w:val="17"/>
                <w:szCs w:val="17"/>
              </w:rPr>
              <w:t>].</w:t>
            </w:r>
          </w:p>
        </w:tc>
      </w:tr>
      <w:tr w:rsidR="002A77B8" w14:paraId="04AA533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21A86F5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C2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5C31FA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FFFFF"/>
            <w:vAlign w:val="center"/>
          </w:tcPr>
          <w:p w14:paraId="39A1864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Global budget: slot0=2/</w:t>
            </w:r>
            <w:proofErr w:type="gramStart"/>
            <w:r>
              <w:rPr>
                <w:color w:val="0B0B0B"/>
                <w:sz w:val="17"/>
                <w:szCs w:val="17"/>
              </w:rPr>
              <w:t>2  slot</w:t>
            </w:r>
            <w:proofErr w:type="gramEnd"/>
            <w:r>
              <w:rPr>
                <w:color w:val="0B0B0B"/>
                <w:sz w:val="17"/>
                <w:szCs w:val="17"/>
              </w:rPr>
              <w:t>1=2/</w:t>
            </w:r>
            <w:proofErr w:type="gramStart"/>
            <w:r>
              <w:rPr>
                <w:color w:val="0B0B0B"/>
                <w:sz w:val="17"/>
                <w:szCs w:val="17"/>
              </w:rPr>
              <w:t>2  slot</w:t>
            </w:r>
            <w:proofErr w:type="gramEnd"/>
            <w:r>
              <w:rPr>
                <w:color w:val="0B0B0B"/>
                <w:sz w:val="17"/>
                <w:szCs w:val="17"/>
              </w:rPr>
              <w:t>2=2/2 — all within limit.</w:t>
            </w:r>
          </w:p>
        </w:tc>
      </w:tr>
      <w:tr w:rsidR="002A77B8" w14:paraId="18D5FA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7F7F5"/>
            <w:vAlign w:val="center"/>
          </w:tcPr>
          <w:p w14:paraId="1547995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C3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76D233B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7F7F5"/>
            <w:vAlign w:val="center"/>
          </w:tcPr>
          <w:p w14:paraId="791795A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Per-zone: (</w:t>
            </w:r>
            <w:proofErr w:type="gramStart"/>
            <w:r>
              <w:rPr>
                <w:color w:val="0B0B0B"/>
                <w:sz w:val="17"/>
                <w:szCs w:val="17"/>
              </w:rPr>
              <w:t>DMZ,t0)=</w:t>
            </w:r>
            <w:proofErr w:type="gramEnd"/>
            <w:r>
              <w:rPr>
                <w:color w:val="0B0B0B"/>
                <w:sz w:val="17"/>
                <w:szCs w:val="17"/>
              </w:rPr>
              <w:t>1/</w:t>
            </w:r>
            <w:proofErr w:type="gramStart"/>
            <w:r>
              <w:rPr>
                <w:color w:val="0B0B0B"/>
                <w:sz w:val="17"/>
                <w:szCs w:val="17"/>
              </w:rPr>
              <w:t>1  (DMZ,t1)=</w:t>
            </w:r>
            <w:proofErr w:type="gramEnd"/>
            <w:r>
              <w:rPr>
                <w:color w:val="0B0B0B"/>
                <w:sz w:val="17"/>
                <w:szCs w:val="17"/>
              </w:rPr>
              <w:t>1/</w:t>
            </w:r>
            <w:proofErr w:type="gramStart"/>
            <w:r>
              <w:rPr>
                <w:color w:val="0B0B0B"/>
                <w:sz w:val="17"/>
                <w:szCs w:val="17"/>
              </w:rPr>
              <w:t>1  (DMZ,t2)=</w:t>
            </w:r>
            <w:proofErr w:type="gramEnd"/>
            <w:r>
              <w:rPr>
                <w:color w:val="0B0B0B"/>
                <w:sz w:val="17"/>
                <w:szCs w:val="17"/>
              </w:rPr>
              <w:t>1/</w:t>
            </w:r>
            <w:proofErr w:type="gramStart"/>
            <w:r>
              <w:rPr>
                <w:color w:val="0B0B0B"/>
                <w:sz w:val="17"/>
                <w:szCs w:val="17"/>
              </w:rPr>
              <w:t>1  (Int,t0)=</w:t>
            </w:r>
            <w:proofErr w:type="gramEnd"/>
            <w:r>
              <w:rPr>
                <w:color w:val="0B0B0B"/>
                <w:sz w:val="17"/>
                <w:szCs w:val="17"/>
              </w:rPr>
              <w:t>1/</w:t>
            </w:r>
            <w:proofErr w:type="gramStart"/>
            <w:r>
              <w:rPr>
                <w:color w:val="0B0B0B"/>
                <w:sz w:val="17"/>
                <w:szCs w:val="17"/>
              </w:rPr>
              <w:t>1  (Int,t1)=</w:t>
            </w:r>
            <w:proofErr w:type="gramEnd"/>
            <w:r>
              <w:rPr>
                <w:color w:val="0B0B0B"/>
                <w:sz w:val="17"/>
                <w:szCs w:val="17"/>
              </w:rPr>
              <w:t>1/</w:t>
            </w:r>
            <w:proofErr w:type="gramStart"/>
            <w:r>
              <w:rPr>
                <w:color w:val="0B0B0B"/>
                <w:sz w:val="17"/>
                <w:szCs w:val="17"/>
              </w:rPr>
              <w:t>1  (Int,t2)=</w:t>
            </w:r>
            <w:proofErr w:type="gramEnd"/>
            <w:r>
              <w:rPr>
                <w:color w:val="0B0B0B"/>
                <w:sz w:val="17"/>
                <w:szCs w:val="17"/>
              </w:rPr>
              <w:t>1/1</w:t>
            </w:r>
          </w:p>
        </w:tc>
      </w:tr>
      <w:tr w:rsidR="002A77B8" w14:paraId="5C1045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64003BD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C4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8045628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FFFFF"/>
            <w:vAlign w:val="center"/>
          </w:tcPr>
          <w:p w14:paraId="596A3F6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 conflict pairs defined in micro instance — satisfied trivially.</w:t>
            </w:r>
          </w:p>
        </w:tc>
      </w:tr>
      <w:tr w:rsidR="002A77B8" w14:paraId="621D5E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7F7F5"/>
            <w:vAlign w:val="center"/>
          </w:tcPr>
          <w:p w14:paraId="7742CC6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C5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58A8FC7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7F7F5"/>
            <w:vAlign w:val="center"/>
          </w:tcPr>
          <w:p w14:paraId="65EA21B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 air-gap zone pairs in micro instance — satisfied trivially.</w:t>
            </w:r>
          </w:p>
        </w:tc>
      </w:tr>
      <w:tr w:rsidR="002A77B8" w14:paraId="5BCD86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1BCF68F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C5b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7EFA8E6A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FFFFF"/>
            <w:vAlign w:val="center"/>
          </w:tcPr>
          <w:p w14:paraId="6D366BA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GK plausibility: </w:t>
            </w:r>
            <w:proofErr w:type="spellStart"/>
            <w:r>
              <w:rPr>
                <w:color w:val="0B0B0B"/>
                <w:sz w:val="17"/>
                <w:szCs w:val="17"/>
              </w:rPr>
              <w:t>ssh→DevOps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B0B0B"/>
                <w:sz w:val="17"/>
                <w:szCs w:val="17"/>
              </w:rPr>
              <w:t xml:space="preserve">✓  </w:t>
            </w:r>
            <w:proofErr w:type="spellStart"/>
            <w:r>
              <w:rPr>
                <w:color w:val="0B0B0B"/>
                <w:sz w:val="17"/>
                <w:szCs w:val="17"/>
              </w:rPr>
              <w:t>web</w:t>
            </w:r>
            <w:proofErr w:type="gramEnd"/>
            <w:r>
              <w:rPr>
                <w:color w:val="0B0B0B"/>
                <w:sz w:val="17"/>
                <w:szCs w:val="17"/>
              </w:rPr>
              <w:t>→DevOps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B0B0B"/>
                <w:sz w:val="17"/>
                <w:szCs w:val="17"/>
              </w:rPr>
              <w:t xml:space="preserve">✓  </w:t>
            </w:r>
            <w:proofErr w:type="spellStart"/>
            <w:r>
              <w:rPr>
                <w:color w:val="0B0B0B"/>
                <w:sz w:val="17"/>
                <w:szCs w:val="17"/>
              </w:rPr>
              <w:t>web</w:t>
            </w:r>
            <w:proofErr w:type="gramEnd"/>
            <w:r>
              <w:rPr>
                <w:color w:val="0B0B0B"/>
                <w:sz w:val="17"/>
                <w:szCs w:val="17"/>
              </w:rPr>
              <w:t>→Finance_DB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B0B0B"/>
                <w:sz w:val="17"/>
                <w:szCs w:val="17"/>
              </w:rPr>
              <w:t>✓  (</w:t>
            </w:r>
            <w:proofErr w:type="spellStart"/>
            <w:proofErr w:type="gramEnd"/>
            <w:r>
              <w:rPr>
                <w:color w:val="0B0B0B"/>
                <w:sz w:val="17"/>
                <w:szCs w:val="17"/>
              </w:rPr>
              <w:t>ssh→Finance_DB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not deployed)</w:t>
            </w:r>
          </w:p>
        </w:tc>
      </w:tr>
      <w:tr w:rsidR="002A77B8" w14:paraId="0F8F0B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7F7F5"/>
            <w:vAlign w:val="center"/>
          </w:tcPr>
          <w:p w14:paraId="76A898B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C8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3CF88DA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7F7F5"/>
            <w:vAlign w:val="center"/>
          </w:tcPr>
          <w:p w14:paraId="265E6D2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Churn ≤ 2 per (</w:t>
            </w:r>
            <w:proofErr w:type="spellStart"/>
            <w:proofErr w:type="gramStart"/>
            <w:r>
              <w:rPr>
                <w:color w:val="0B0B0B"/>
                <w:sz w:val="17"/>
                <w:szCs w:val="17"/>
              </w:rPr>
              <w:t>i,z</w:t>
            </w:r>
            <w:proofErr w:type="gramEnd"/>
            <w:r>
              <w:rPr>
                <w:color w:val="0B0B0B"/>
                <w:sz w:val="17"/>
                <w:szCs w:val="17"/>
              </w:rPr>
              <w:t>,p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B0B0B"/>
                <w:sz w:val="17"/>
                <w:szCs w:val="17"/>
              </w:rPr>
              <w:t>ssh@DMZ</w:t>
            </w:r>
            <w:proofErr w:type="spellEnd"/>
            <w:r>
              <w:rPr>
                <w:color w:val="0B0B0B"/>
                <w:sz w:val="17"/>
                <w:szCs w:val="17"/>
              </w:rPr>
              <w:t>/DevOps at t=</w:t>
            </w:r>
            <w:proofErr w:type="gramStart"/>
            <w:r>
              <w:rPr>
                <w:color w:val="0B0B0B"/>
                <w:sz w:val="17"/>
                <w:szCs w:val="17"/>
              </w:rPr>
              <w:t>0,t</w:t>
            </w:r>
            <w:proofErr w:type="gramEnd"/>
            <w:r>
              <w:rPr>
                <w:color w:val="0B0B0B"/>
                <w:sz w:val="17"/>
                <w:szCs w:val="17"/>
              </w:rPr>
              <w:t>=2 (absent t=1): churn=2 ≤ 2.</w:t>
            </w:r>
          </w:p>
        </w:tc>
      </w:tr>
      <w:tr w:rsidR="002A77B8" w14:paraId="1BBCED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7DB3316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C12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5E7BB8C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FFFFF"/>
            <w:vAlign w:val="center"/>
          </w:tcPr>
          <w:p w14:paraId="4B6C7B2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Persona collision-free: each (zone, slot) has at most one persona deployed.</w:t>
            </w:r>
          </w:p>
        </w:tc>
      </w:tr>
      <w:tr w:rsidR="002A77B8" w14:paraId="6307E3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7F7F5"/>
            <w:vAlign w:val="center"/>
          </w:tcPr>
          <w:p w14:paraId="39F1C2B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C14</w:t>
            </w:r>
          </w:p>
        </w:tc>
        <w:tc>
          <w:tcPr>
            <w:tcW w:w="960" w:type="dxa"/>
            <w:shd w:val="clear" w:color="auto" w:fill="F7F7F5"/>
            <w:vAlign w:val="center"/>
          </w:tcPr>
          <w:p w14:paraId="0AC6C7F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✓ PASS</w:t>
            </w:r>
          </w:p>
        </w:tc>
        <w:tc>
          <w:tcPr>
            <w:tcW w:w="6960" w:type="dxa"/>
            <w:shd w:val="clear" w:color="auto" w:fill="F7F7F5"/>
            <w:vAlign w:val="center"/>
          </w:tcPr>
          <w:p w14:paraId="06F0E82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Cross-zone uniqueness: at each slot each persona appears in exactly one zone.</w:t>
            </w:r>
          </w:p>
        </w:tc>
      </w:tr>
    </w:tbl>
    <w:p w14:paraId="40B77D08" w14:textId="77777777" w:rsidR="002A77B8" w:rsidRDefault="002A77B8">
      <w:pPr>
        <w:spacing w:after="60"/>
      </w:pPr>
    </w:p>
    <w:p w14:paraId="5A44736C" w14:textId="77777777" w:rsidR="002A77B8" w:rsidRDefault="00000000">
      <w:pPr>
        <w:shd w:val="clear" w:color="auto" w:fill="EAF3DE"/>
        <w:spacing w:before="80" w:after="80"/>
        <w:ind w:left="180" w:right="180"/>
      </w:pPr>
      <w:r>
        <w:rPr>
          <w:b/>
          <w:bCs/>
          <w:color w:val="27500A"/>
        </w:rPr>
        <w:t xml:space="preserve">Verdict: </w:t>
      </w:r>
      <w:r>
        <w:rPr>
          <w:color w:val="27500A"/>
        </w:rPr>
        <w:t>All 8 hard constraints pass — independently verified from first principles, without querying the solver.</w:t>
      </w:r>
    </w:p>
    <w:p w14:paraId="0F0CD612" w14:textId="77777777" w:rsidR="002A77B8" w:rsidRDefault="002A77B8">
      <w:pPr>
        <w:spacing w:after="60"/>
      </w:pPr>
    </w:p>
    <w:p w14:paraId="7A7D303A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3.6  Independent</w:t>
      </w:r>
      <w:proofErr w:type="gramEnd"/>
      <w:r>
        <w:rPr>
          <w:b/>
          <w:bCs/>
          <w:color w:val="1A3A5C"/>
          <w:sz w:val="22"/>
          <w:szCs w:val="22"/>
        </w:rPr>
        <w:t xml:space="preserve"> Score </w:t>
      </w:r>
      <w:proofErr w:type="spellStart"/>
      <w:r>
        <w:rPr>
          <w:b/>
          <w:bCs/>
          <w:color w:val="1A3A5C"/>
          <w:sz w:val="22"/>
          <w:szCs w:val="22"/>
        </w:rPr>
        <w:t>Recomputation</w:t>
      </w:r>
      <w:proofErr w:type="spellEnd"/>
    </w:p>
    <w:p w14:paraId="2FB00A0C" w14:textId="77777777" w:rsidR="002A77B8" w:rsidRDefault="00000000">
      <w:pPr>
        <w:pStyle w:val="Heading3"/>
        <w:spacing w:before="140" w:after="40"/>
      </w:pPr>
      <w:proofErr w:type="spellStart"/>
      <w:r>
        <w:rPr>
          <w:b/>
          <w:bCs/>
          <w:color w:val="185FA5"/>
          <w:sz w:val="20"/>
          <w:szCs w:val="20"/>
        </w:rPr>
        <w:t>θ_low</w:t>
      </w:r>
      <w:proofErr w:type="spellEnd"/>
      <w:r>
        <w:rPr>
          <w:b/>
          <w:bCs/>
          <w:color w:val="185FA5"/>
          <w:sz w:val="20"/>
          <w:szCs w:val="20"/>
        </w:rPr>
        <w:t xml:space="preserve"> (ρ=0.10, </w:t>
      </w:r>
      <w:proofErr w:type="spellStart"/>
      <w:r>
        <w:rPr>
          <w:b/>
          <w:bCs/>
          <w:color w:val="185FA5"/>
          <w:sz w:val="20"/>
          <w:szCs w:val="20"/>
        </w:rPr>
        <w:t>τ_d</w:t>
      </w:r>
      <w:proofErr w:type="spellEnd"/>
      <w:r>
        <w:rPr>
          <w:b/>
          <w:bCs/>
          <w:color w:val="185FA5"/>
          <w:sz w:val="20"/>
          <w:szCs w:val="20"/>
        </w:rPr>
        <w:t>=2) — no burns, D=1 at all active slots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"/>
        <w:gridCol w:w="1440"/>
        <w:gridCol w:w="5040"/>
      </w:tblGrid>
      <w:tr w:rsidR="002A77B8" w14:paraId="1A3CD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1E3A5F"/>
            <w:vAlign w:val="center"/>
          </w:tcPr>
          <w:p w14:paraId="0F7E3445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720" w:type="dxa"/>
            <w:shd w:val="clear" w:color="auto" w:fill="1E3A5F"/>
            <w:vAlign w:val="center"/>
          </w:tcPr>
          <w:p w14:paraId="77A80099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1440" w:type="dxa"/>
            <w:shd w:val="clear" w:color="auto" w:fill="1E3A5F"/>
            <w:vAlign w:val="center"/>
          </w:tcPr>
          <w:p w14:paraId="032BDD01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Recomputed score</w:t>
            </w:r>
          </w:p>
        </w:tc>
        <w:tc>
          <w:tcPr>
            <w:tcW w:w="5040" w:type="dxa"/>
            <w:shd w:val="clear" w:color="auto" w:fill="1E3A5F"/>
            <w:vAlign w:val="center"/>
          </w:tcPr>
          <w:p w14:paraId="44CA26BC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2A77B8" w14:paraId="00AB6D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2BF93C0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L4 (early interception)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137FA4A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×1000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22DBFCD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1,142.40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6C7FDF6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Dominant layer — prevention credit via non-final hop coverage</w:t>
            </w:r>
          </w:p>
        </w:tc>
      </w:tr>
      <w:tr w:rsidR="002A77B8" w14:paraId="784565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4B96BE5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L3_fwd (path forward)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10328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×100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56FF33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170.64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2D31E7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Path-hop forward coverage across attack path π1</w:t>
            </w:r>
          </w:p>
        </w:tc>
      </w:tr>
      <w:tr w:rsidR="002A77B8" w14:paraId="485F24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19461E1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L3_bwd (path backward)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31FCA36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×70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4414B05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119.45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68BD7C8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Path-hop backward credit (0.7× L3_fwd)</w:t>
            </w:r>
          </w:p>
        </w:tc>
      </w:tr>
      <w:tr w:rsidR="002A77B8" w14:paraId="1E5C9B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04F8EA3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L2_tech (ATT&amp;CK breadth)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3E019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1D0E8B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332.81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67D421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2/2 techniques: </w:t>
            </w:r>
            <w:proofErr w:type="spellStart"/>
            <w:r>
              <w:rPr>
                <w:color w:val="0B0B0B"/>
                <w:sz w:val="17"/>
                <w:szCs w:val="17"/>
              </w:rPr>
              <w:t>cred_access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B0B0B"/>
                <w:sz w:val="17"/>
                <w:szCs w:val="17"/>
              </w:rPr>
              <w:t>lateral_move</w:t>
            </w:r>
            <w:proofErr w:type="spellEnd"/>
          </w:p>
        </w:tc>
      </w:tr>
      <w:tr w:rsidR="002A77B8" w14:paraId="01AE40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61BB24F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L2_fam (tactic family)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6385A9A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×12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19C9BBD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399.38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6B38EB7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 tactic families (1.2× L2_tech rate)</w:t>
            </w:r>
          </w:p>
        </w:tc>
      </w:tr>
      <w:tr w:rsidR="002A77B8" w14:paraId="14F01F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14F8A2A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L1 (basic detection)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184EAF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37C23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17.15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D230E8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Raw detection credit at 1× weight</w:t>
            </w:r>
          </w:p>
        </w:tc>
      </w:tr>
      <w:tr w:rsidR="002A77B8" w14:paraId="4543D1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5AFF75D0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0B0B0B"/>
                <w:sz w:val="17"/>
                <w:szCs w:val="17"/>
              </w:rPr>
              <w:t>Q TOTAL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1557926E" w14:textId="77777777" w:rsidR="002A77B8" w:rsidRDefault="002A77B8">
            <w:pPr>
              <w:spacing w:before="50" w:after="50"/>
            </w:pPr>
          </w:p>
        </w:tc>
        <w:tc>
          <w:tcPr>
            <w:tcW w:w="1440" w:type="dxa"/>
            <w:shd w:val="clear" w:color="auto" w:fill="F7F7F5"/>
            <w:vAlign w:val="center"/>
          </w:tcPr>
          <w:p w14:paraId="5B994A5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2,181.82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22C6F22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Highest Q among all 1,331 feasible schedules</w:t>
            </w:r>
          </w:p>
        </w:tc>
      </w:tr>
    </w:tbl>
    <w:p w14:paraId="55B9A89D" w14:textId="77777777" w:rsidR="002A77B8" w:rsidRDefault="002A77B8">
      <w:pPr>
        <w:spacing w:after="60"/>
      </w:pPr>
    </w:p>
    <w:p w14:paraId="4E866487" w14:textId="77777777" w:rsidR="002A77B8" w:rsidRDefault="00000000">
      <w:pPr>
        <w:pStyle w:val="Heading3"/>
        <w:spacing w:before="140" w:after="40"/>
      </w:pPr>
      <w:proofErr w:type="spellStart"/>
      <w:r>
        <w:rPr>
          <w:b/>
          <w:bCs/>
          <w:color w:val="185FA5"/>
          <w:sz w:val="20"/>
          <w:szCs w:val="20"/>
        </w:rPr>
        <w:t>θ_high</w:t>
      </w:r>
      <w:proofErr w:type="spellEnd"/>
      <w:r>
        <w:rPr>
          <w:b/>
          <w:bCs/>
          <w:color w:val="185FA5"/>
          <w:sz w:val="20"/>
          <w:szCs w:val="20"/>
        </w:rPr>
        <w:t xml:space="preserve"> (ρ=0.60, </w:t>
      </w:r>
      <w:proofErr w:type="spellStart"/>
      <w:r>
        <w:rPr>
          <w:b/>
          <w:bCs/>
          <w:color w:val="185FA5"/>
          <w:sz w:val="20"/>
          <w:szCs w:val="20"/>
        </w:rPr>
        <w:t>τ_d</w:t>
      </w:r>
      <w:proofErr w:type="spellEnd"/>
      <w:r>
        <w:rPr>
          <w:b/>
          <w:bCs/>
          <w:color w:val="185FA5"/>
          <w:sz w:val="20"/>
          <w:szCs w:val="20"/>
        </w:rPr>
        <w:t>=1) — all traps burned, D=0 everywhere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"/>
        <w:gridCol w:w="1440"/>
        <w:gridCol w:w="5040"/>
      </w:tblGrid>
      <w:tr w:rsidR="002A77B8" w14:paraId="05E46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1E3A5F"/>
            <w:vAlign w:val="center"/>
          </w:tcPr>
          <w:p w14:paraId="14CB728D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720" w:type="dxa"/>
            <w:shd w:val="clear" w:color="auto" w:fill="1E3A5F"/>
            <w:vAlign w:val="center"/>
          </w:tcPr>
          <w:p w14:paraId="5BF64717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1440" w:type="dxa"/>
            <w:shd w:val="clear" w:color="auto" w:fill="1E3A5F"/>
            <w:vAlign w:val="center"/>
          </w:tcPr>
          <w:p w14:paraId="12121C38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Recomputed score</w:t>
            </w:r>
          </w:p>
        </w:tc>
        <w:tc>
          <w:tcPr>
            <w:tcW w:w="5040" w:type="dxa"/>
            <w:shd w:val="clear" w:color="auto" w:fill="1E3A5F"/>
            <w:vAlign w:val="center"/>
          </w:tcPr>
          <w:p w14:paraId="5BD1422B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Reason</w:t>
            </w:r>
          </w:p>
        </w:tc>
      </w:tr>
      <w:tr w:rsidR="002A77B8" w14:paraId="2AAEC4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25D5BD2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L4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13C6BA3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×1000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49E3A906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3DD8367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D=0 at all slots — </w:t>
            </w: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>=1 fires immediately on any appearance</w:t>
            </w:r>
          </w:p>
        </w:tc>
      </w:tr>
      <w:tr w:rsidR="002A77B8" w14:paraId="117E99B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0DAFAF5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L3_fwd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7E5DBF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×100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8338FC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D1ECBD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D=0 — path coverage gated on dual guard</w:t>
            </w:r>
          </w:p>
        </w:tc>
      </w:tr>
      <w:tr w:rsidR="002A77B8" w14:paraId="394A7EF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40DC24E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L3_bwd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58806B7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×70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51A77AE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21223B5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D=0</w:t>
            </w:r>
          </w:p>
        </w:tc>
      </w:tr>
      <w:tr w:rsidR="002A77B8" w14:paraId="0B1FE0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79F6DE0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L2_tech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B12AE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DC8CBB2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B3B405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 slot with D=1 — technique cannot be covered</w:t>
            </w:r>
          </w:p>
        </w:tc>
      </w:tr>
      <w:tr w:rsidR="002A77B8" w14:paraId="7882D7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60F2D1B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L2_fam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5E63C12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×12</w:t>
            </w:r>
          </w:p>
        </w:tc>
        <w:tc>
          <w:tcPr>
            <w:tcW w:w="1440" w:type="dxa"/>
            <w:shd w:val="clear" w:color="auto" w:fill="F7F7F5"/>
            <w:vAlign w:val="center"/>
          </w:tcPr>
          <w:p w14:paraId="33F4E78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556400E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No slot with D=1</w:t>
            </w:r>
          </w:p>
        </w:tc>
      </w:tr>
      <w:tr w:rsidR="002A77B8" w14:paraId="162287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vAlign w:val="center"/>
          </w:tcPr>
          <w:p w14:paraId="4E86144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L1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C56295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×1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7639FBC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3F3AC3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D=0</w:t>
            </w:r>
          </w:p>
        </w:tc>
      </w:tr>
      <w:tr w:rsidR="002A77B8" w14:paraId="4FF361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7F7F5"/>
            <w:vAlign w:val="center"/>
          </w:tcPr>
          <w:p w14:paraId="45ADA68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0B0B0B"/>
                <w:sz w:val="17"/>
                <w:szCs w:val="17"/>
              </w:rPr>
              <w:t>Q TOTAL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31DB9304" w14:textId="77777777" w:rsidR="002A77B8" w:rsidRDefault="002A77B8">
            <w:pPr>
              <w:spacing w:before="50" w:after="50"/>
            </w:pPr>
          </w:p>
        </w:tc>
        <w:tc>
          <w:tcPr>
            <w:tcW w:w="1440" w:type="dxa"/>
            <w:shd w:val="clear" w:color="auto" w:fill="F7F7F5"/>
            <w:vAlign w:val="center"/>
          </w:tcPr>
          <w:p w14:paraId="4FA3DCD7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0.00</w:t>
            </w:r>
          </w:p>
        </w:tc>
        <w:tc>
          <w:tcPr>
            <w:tcW w:w="5040" w:type="dxa"/>
            <w:shd w:val="clear" w:color="auto" w:fill="F7F7F5"/>
            <w:vAlign w:val="center"/>
          </w:tcPr>
          <w:p w14:paraId="5C5BFC85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>=1 collapses all credit — proven for every feasible schedule</w:t>
            </w:r>
          </w:p>
        </w:tc>
      </w:tr>
    </w:tbl>
    <w:p w14:paraId="46DEBDF5" w14:textId="77777777" w:rsidR="002A77B8" w:rsidRDefault="002A77B8">
      <w:pPr>
        <w:spacing w:after="60"/>
      </w:pPr>
    </w:p>
    <w:p w14:paraId="6A2A4D79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lastRenderedPageBreak/>
        <w:t>3.7  Exhaustive</w:t>
      </w:r>
      <w:proofErr w:type="gramEnd"/>
      <w:r>
        <w:rPr>
          <w:b/>
          <w:bCs/>
          <w:color w:val="1A3A5C"/>
          <w:sz w:val="22"/>
          <w:szCs w:val="22"/>
        </w:rPr>
        <w:t xml:space="preserve"> vs RC2 Comparison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720"/>
        <w:gridCol w:w="2160"/>
      </w:tblGrid>
      <w:tr w:rsidR="002A77B8" w14:paraId="00B32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1E3A5F"/>
            <w:vAlign w:val="center"/>
          </w:tcPr>
          <w:p w14:paraId="73EB0341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19E8CED3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Exhaustive optimum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1353320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RC2 independently verified</w:t>
            </w:r>
          </w:p>
        </w:tc>
        <w:tc>
          <w:tcPr>
            <w:tcW w:w="720" w:type="dxa"/>
            <w:shd w:val="clear" w:color="auto" w:fill="1E3A5F"/>
            <w:vAlign w:val="center"/>
          </w:tcPr>
          <w:p w14:paraId="79B2BA96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Δ</w:t>
            </w:r>
          </w:p>
        </w:tc>
        <w:tc>
          <w:tcPr>
            <w:tcW w:w="2160" w:type="dxa"/>
            <w:shd w:val="clear" w:color="auto" w:fill="1E3A5F"/>
            <w:vAlign w:val="center"/>
          </w:tcPr>
          <w:p w14:paraId="58AD055A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2A77B8" w14:paraId="19BDA2B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73EF453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= </w:t>
            </w:r>
            <w:proofErr w:type="spellStart"/>
            <w:r>
              <w:rPr>
                <w:color w:val="0B0B0B"/>
                <w:sz w:val="17"/>
                <w:szCs w:val="17"/>
              </w:rPr>
              <w:t>min_Θ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0B0B"/>
                <w:sz w:val="17"/>
                <w:szCs w:val="17"/>
              </w:rPr>
              <w:t>Q_k</w:t>
            </w:r>
            <w:proofErr w:type="spellEnd"/>
            <w:r>
              <w:rPr>
                <w:color w:val="0B0B0B"/>
                <w:sz w:val="17"/>
                <w:szCs w:val="17"/>
              </w:rPr>
              <w:t>(x)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3D3F411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3EB1338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2F12748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+0.00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720DE2A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Exact match</w:t>
            </w:r>
          </w:p>
        </w:tc>
      </w:tr>
      <w:tr w:rsidR="002A77B8" w14:paraId="555439B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1B185C9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(ρ=0.10)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0A3D37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2,181.82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7F5075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2,181.82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27D03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86C1451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Exact match</w:t>
            </w:r>
          </w:p>
        </w:tc>
      </w:tr>
      <w:tr w:rsidR="002A77B8" w14:paraId="7F38EF4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1B364C7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Q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(ρ=0.60)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0D1F385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01BFFD7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3D6AFAF2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4C29EB69" w14:textId="77777777" w:rsidR="002A77B8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854F0B"/>
                <w:sz w:val="17"/>
                <w:szCs w:val="17"/>
              </w:rPr>
              <w:t>τ_d</w:t>
            </w:r>
            <w:proofErr w:type="spellEnd"/>
            <w:r>
              <w:rPr>
                <w:b/>
                <w:bCs/>
                <w:color w:val="854F0B"/>
                <w:sz w:val="17"/>
                <w:szCs w:val="17"/>
              </w:rPr>
              <w:t>=1 structural</w:t>
            </w:r>
          </w:p>
        </w:tc>
      </w:tr>
      <w:tr w:rsidR="002A77B8" w14:paraId="6C32A91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4640C30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Hard constraints C1–C14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D87830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 violations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2BB151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 violations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25C46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EBF56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All pass</w:t>
            </w:r>
          </w:p>
        </w:tc>
      </w:tr>
      <w:tr w:rsidR="002A77B8" w14:paraId="3294009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6E8EB3F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RC2 schedule in feasible set?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739C1E3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4740296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YES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038227C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—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333C7CFF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Confirmed</w:t>
            </w:r>
          </w:p>
        </w:tc>
      </w:tr>
      <w:tr w:rsidR="002A77B8" w14:paraId="1FF406E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72E7F61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ATT&amp;CK techniques (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  <w:r>
              <w:rPr>
                <w:color w:val="0B0B0B"/>
                <w:sz w:val="17"/>
                <w:szCs w:val="17"/>
              </w:rPr>
              <w:t>)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7D91B5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 / 2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EFA8EA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 / 2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3E8EE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FD1AA6" w14:textId="77777777" w:rsidR="002A77B8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27500A"/>
                <w:sz w:val="17"/>
                <w:szCs w:val="17"/>
              </w:rPr>
              <w:t>cred_access</w:t>
            </w:r>
            <w:proofErr w:type="spellEnd"/>
            <w:r>
              <w:rPr>
                <w:b/>
                <w:bCs/>
                <w:color w:val="27500A"/>
                <w:sz w:val="17"/>
                <w:szCs w:val="17"/>
              </w:rPr>
              <w:t xml:space="preserve"> + </w:t>
            </w:r>
            <w:proofErr w:type="spellStart"/>
            <w:r>
              <w:rPr>
                <w:b/>
                <w:bCs/>
                <w:color w:val="27500A"/>
                <w:sz w:val="17"/>
                <w:szCs w:val="17"/>
              </w:rPr>
              <w:t>lateral_move</w:t>
            </w:r>
            <w:proofErr w:type="spellEnd"/>
          </w:p>
        </w:tc>
      </w:tr>
      <w:tr w:rsidR="002A77B8" w14:paraId="26795B1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7F7F5"/>
            <w:vAlign w:val="center"/>
          </w:tcPr>
          <w:p w14:paraId="6FB9B96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Type burns at </w:t>
            </w:r>
            <w:proofErr w:type="spellStart"/>
            <w:r>
              <w:rPr>
                <w:color w:val="0B0B0B"/>
                <w:sz w:val="17"/>
                <w:szCs w:val="17"/>
              </w:rPr>
              <w:t>θ_low</w:t>
            </w:r>
            <w:proofErr w:type="spellEnd"/>
          </w:p>
        </w:tc>
        <w:tc>
          <w:tcPr>
            <w:tcW w:w="1800" w:type="dxa"/>
            <w:shd w:val="clear" w:color="auto" w:fill="F7F7F5"/>
            <w:vAlign w:val="center"/>
          </w:tcPr>
          <w:p w14:paraId="4309F34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</w:t>
            </w:r>
          </w:p>
        </w:tc>
        <w:tc>
          <w:tcPr>
            <w:tcW w:w="1800" w:type="dxa"/>
            <w:shd w:val="clear" w:color="auto" w:fill="F7F7F5"/>
            <w:vAlign w:val="center"/>
          </w:tcPr>
          <w:p w14:paraId="6FC64B8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</w:t>
            </w:r>
          </w:p>
        </w:tc>
        <w:tc>
          <w:tcPr>
            <w:tcW w:w="720" w:type="dxa"/>
            <w:shd w:val="clear" w:color="auto" w:fill="F7F7F5"/>
            <w:vAlign w:val="center"/>
          </w:tcPr>
          <w:p w14:paraId="254D1D84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</w:t>
            </w:r>
          </w:p>
        </w:tc>
        <w:tc>
          <w:tcPr>
            <w:tcW w:w="2160" w:type="dxa"/>
            <w:shd w:val="clear" w:color="auto" w:fill="F7F7F5"/>
            <w:vAlign w:val="center"/>
          </w:tcPr>
          <w:p w14:paraId="1A721AC3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Rotation prevents burn</w:t>
            </w:r>
          </w:p>
        </w:tc>
      </w:tr>
      <w:tr w:rsidR="002A77B8" w14:paraId="69E7C78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vAlign w:val="center"/>
          </w:tcPr>
          <w:p w14:paraId="18A880A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Type burns at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1800" w:type="dxa"/>
            <w:shd w:val="clear" w:color="auto" w:fill="FFFFFF"/>
            <w:vAlign w:val="center"/>
          </w:tcPr>
          <w:p w14:paraId="135C9E2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32CE27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BF8B8F6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DC8505" w14:textId="77777777" w:rsidR="002A77B8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854F0B"/>
                <w:sz w:val="17"/>
                <w:szCs w:val="17"/>
              </w:rPr>
              <w:t>τ_d</w:t>
            </w:r>
            <w:proofErr w:type="spellEnd"/>
            <w:r>
              <w:rPr>
                <w:b/>
                <w:bCs/>
                <w:color w:val="854F0B"/>
                <w:sz w:val="17"/>
                <w:szCs w:val="17"/>
              </w:rPr>
              <w:t>=1, every deployment</w:t>
            </w:r>
          </w:p>
        </w:tc>
      </w:tr>
    </w:tbl>
    <w:p w14:paraId="7BDDDD5B" w14:textId="77777777" w:rsidR="002A77B8" w:rsidRDefault="002A77B8">
      <w:pPr>
        <w:spacing w:after="60"/>
      </w:pPr>
    </w:p>
    <w:p w14:paraId="0981D410" w14:textId="77777777" w:rsidR="002A77B8" w:rsidRDefault="00000000">
      <w:pPr>
        <w:pStyle w:val="Heading2"/>
        <w:pBdr>
          <w:bottom w:val="single" w:sz="4" w:space="0" w:color="185FA5"/>
        </w:pBdr>
        <w:spacing w:before="200" w:after="60"/>
      </w:pPr>
      <w:proofErr w:type="gramStart"/>
      <w:r>
        <w:rPr>
          <w:b/>
          <w:bCs/>
          <w:color w:val="1A3A5C"/>
          <w:sz w:val="22"/>
          <w:szCs w:val="22"/>
        </w:rPr>
        <w:t>3.8  Bridge</w:t>
      </w:r>
      <w:proofErr w:type="gramEnd"/>
      <w:r>
        <w:rPr>
          <w:b/>
          <w:bCs/>
          <w:color w:val="1A3A5C"/>
          <w:sz w:val="22"/>
          <w:szCs w:val="22"/>
        </w:rPr>
        <w:t xml:space="preserve"> to </w:t>
      </w:r>
      <w:proofErr w:type="spellStart"/>
      <w:r>
        <w:rPr>
          <w:b/>
          <w:bCs/>
          <w:color w:val="1A3A5C"/>
          <w:sz w:val="22"/>
          <w:szCs w:val="22"/>
        </w:rPr>
        <w:t>XLarge</w:t>
      </w:r>
      <w:proofErr w:type="spellEnd"/>
      <w:r>
        <w:rPr>
          <w:b/>
          <w:bCs/>
          <w:color w:val="1A3A5C"/>
          <w:sz w:val="22"/>
          <w:szCs w:val="22"/>
        </w:rPr>
        <w:t xml:space="preserve"> Experiment</w:t>
      </w: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77B8" w14:paraId="3E656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1E3A5F"/>
            <w:vAlign w:val="center"/>
          </w:tcPr>
          <w:p w14:paraId="54B121C8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Property</w:t>
            </w:r>
          </w:p>
        </w:tc>
        <w:tc>
          <w:tcPr>
            <w:tcW w:w="2880" w:type="dxa"/>
            <w:shd w:val="clear" w:color="auto" w:fill="1E3A5F"/>
            <w:vAlign w:val="center"/>
          </w:tcPr>
          <w:p w14:paraId="2A69E9CC" w14:textId="77777777" w:rsidR="002A77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Micro-instance</w:t>
            </w:r>
          </w:p>
        </w:tc>
        <w:tc>
          <w:tcPr>
            <w:tcW w:w="2880" w:type="dxa"/>
            <w:shd w:val="clear" w:color="auto" w:fill="1E3A5F"/>
            <w:vAlign w:val="center"/>
          </w:tcPr>
          <w:p w14:paraId="3C3AFF6A" w14:textId="77777777" w:rsidR="002A77B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XLarge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(paper)</w:t>
            </w:r>
          </w:p>
        </w:tc>
      </w:tr>
      <w:tr w:rsidR="002A77B8" w14:paraId="0B2DF1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53A87840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|K| trap types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011A18E7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613A0DB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8</w:t>
            </w:r>
          </w:p>
        </w:tc>
      </w:tr>
      <w:tr w:rsidR="002A77B8" w14:paraId="666CCA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7CA4874B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|Z| zones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EE74A8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A23B1E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5</w:t>
            </w:r>
          </w:p>
        </w:tc>
      </w:tr>
      <w:tr w:rsidR="002A77B8" w14:paraId="51B0D2B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76B3AD6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H slots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6610981E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3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25A8A43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</w:t>
            </w:r>
          </w:p>
        </w:tc>
      </w:tr>
      <w:tr w:rsidR="002A77B8" w14:paraId="6A06B3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079045D8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|P| personas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4D42C03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AA93FF1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4</w:t>
            </w:r>
          </w:p>
        </w:tc>
      </w:tr>
      <w:tr w:rsidR="002A77B8" w14:paraId="6D77E49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1E26E2D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Binary variables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54D9FFE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24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4A3BA6B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640</w:t>
            </w:r>
          </w:p>
        </w:tc>
      </w:tr>
      <w:tr w:rsidR="002A77B8" w14:paraId="280CD1B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2B8874F4" w14:textId="77777777" w:rsidR="002A77B8" w:rsidRDefault="00000000">
            <w:pPr>
              <w:spacing w:before="50" w:after="50"/>
            </w:pP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at </w:t>
            </w:r>
            <w:proofErr w:type="spellStart"/>
            <w:r>
              <w:rPr>
                <w:color w:val="0B0B0B"/>
                <w:sz w:val="17"/>
                <w:szCs w:val="17"/>
              </w:rPr>
              <w:t>θ_burst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(ρ=0.85)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CFB8C3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93F9A3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1</w:t>
            </w:r>
          </w:p>
        </w:tc>
      </w:tr>
      <w:tr w:rsidR="002A77B8" w14:paraId="11A05D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0ED6B5EC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Types to rotate per zone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5E0DE10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 xml:space="preserve">2 — no escape from </w:t>
            </w:r>
            <w:proofErr w:type="spellStart"/>
            <w:r>
              <w:rPr>
                <w:b/>
                <w:bCs/>
                <w:color w:val="A32D2D"/>
                <w:sz w:val="17"/>
                <w:szCs w:val="17"/>
              </w:rPr>
              <w:t>τ_d</w:t>
            </w:r>
            <w:proofErr w:type="spellEnd"/>
            <w:r>
              <w:rPr>
                <w:b/>
                <w:bCs/>
                <w:color w:val="A32D2D"/>
                <w:sz w:val="17"/>
                <w:szCs w:val="17"/>
              </w:rPr>
              <w:t>=1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557F59AE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8 — rotation avoids repeated burn</w:t>
            </w:r>
          </w:p>
        </w:tc>
      </w:tr>
      <w:tr w:rsidR="002A77B8" w14:paraId="06130E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50348EC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r* at </w:t>
            </w:r>
            <w:proofErr w:type="spellStart"/>
            <w:r>
              <w:rPr>
                <w:color w:val="0B0B0B"/>
                <w:sz w:val="17"/>
                <w:szCs w:val="17"/>
              </w:rPr>
              <w:t>θ_burst</w:t>
            </w:r>
            <w:proofErr w:type="spellEnd"/>
            <w:r>
              <w:rPr>
                <w:color w:val="0B0B0B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0B0B"/>
                <w:sz w:val="17"/>
                <w:szCs w:val="17"/>
              </w:rPr>
              <w:t>θ_high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0B5739D9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0.00 (proven exhaustively)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C52F879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3,956 (RC2-certified)</w:t>
            </w:r>
          </w:p>
        </w:tc>
      </w:tr>
      <w:tr w:rsidR="002A77B8" w14:paraId="4A9E9C3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7F7F5"/>
            <w:vAlign w:val="center"/>
          </w:tcPr>
          <w:p w14:paraId="2410D49D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 xml:space="preserve">What survives at </w:t>
            </w:r>
            <w:proofErr w:type="spellStart"/>
            <w:r>
              <w:rPr>
                <w:color w:val="0B0B0B"/>
                <w:sz w:val="17"/>
                <w:szCs w:val="17"/>
              </w:rPr>
              <w:t>τ_d</w:t>
            </w:r>
            <w:proofErr w:type="spellEnd"/>
            <w:r>
              <w:rPr>
                <w:color w:val="0B0B0B"/>
                <w:sz w:val="17"/>
                <w:szCs w:val="17"/>
              </w:rPr>
              <w:t>=1?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34B9445B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A32D2D"/>
                <w:sz w:val="17"/>
                <w:szCs w:val="17"/>
              </w:rPr>
              <w:t>Nothing — D=0 everywhere</w:t>
            </w:r>
          </w:p>
        </w:tc>
        <w:tc>
          <w:tcPr>
            <w:tcW w:w="2880" w:type="dxa"/>
            <w:shd w:val="clear" w:color="auto" w:fill="F7F7F5"/>
            <w:vAlign w:val="center"/>
          </w:tcPr>
          <w:p w14:paraId="42802F2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L2_tech + L2_fam via non-consecutive rotation</w:t>
            </w:r>
          </w:p>
        </w:tc>
      </w:tr>
      <w:tr w:rsidR="002A77B8" w14:paraId="33161F1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vAlign w:val="center"/>
          </w:tcPr>
          <w:p w14:paraId="41DB3BFA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D5 optimality certificate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298AB6F" w14:textId="77777777" w:rsidR="002A77B8" w:rsidRDefault="00000000">
            <w:pPr>
              <w:spacing w:before="50" w:after="50"/>
            </w:pPr>
            <w:r>
              <w:rPr>
                <w:color w:val="0B0B0B"/>
                <w:sz w:val="17"/>
                <w:szCs w:val="17"/>
              </w:rPr>
              <w:t>N/A (enumeration proof)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5F56AFD" w14:textId="77777777" w:rsidR="002A77B8" w:rsidRDefault="00000000">
            <w:pPr>
              <w:spacing w:before="50" w:after="50"/>
            </w:pPr>
            <w:r>
              <w:rPr>
                <w:b/>
                <w:bCs/>
                <w:color w:val="27500A"/>
                <w:sz w:val="17"/>
                <w:szCs w:val="17"/>
              </w:rPr>
              <w:t>YES — RC2 only</w:t>
            </w:r>
          </w:p>
        </w:tc>
      </w:tr>
    </w:tbl>
    <w:p w14:paraId="72B36B27" w14:textId="77777777" w:rsidR="002A77B8" w:rsidRDefault="002A77B8">
      <w:pPr>
        <w:spacing w:after="60"/>
      </w:pPr>
    </w:p>
    <w:p w14:paraId="1388EFCD" w14:textId="1682172E" w:rsidR="002A77B8" w:rsidRDefault="002A77B8">
      <w:pPr>
        <w:shd w:val="clear" w:color="auto" w:fill="E6F1FB"/>
        <w:spacing w:before="80" w:after="80"/>
        <w:ind w:left="180" w:right="180"/>
      </w:pPr>
    </w:p>
    <w:sectPr w:rsidR="002A77B8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05CB0"/>
    <w:multiLevelType w:val="hybridMultilevel"/>
    <w:tmpl w:val="19A4184E"/>
    <w:lvl w:ilvl="0" w:tplc="DBF28890">
      <w:start w:val="1"/>
      <w:numFmt w:val="bullet"/>
      <w:lvlText w:val="●"/>
      <w:lvlJc w:val="left"/>
      <w:pPr>
        <w:ind w:left="720" w:hanging="360"/>
      </w:pPr>
    </w:lvl>
    <w:lvl w:ilvl="1" w:tplc="A4225BAC">
      <w:start w:val="1"/>
      <w:numFmt w:val="bullet"/>
      <w:lvlText w:val="○"/>
      <w:lvlJc w:val="left"/>
      <w:pPr>
        <w:ind w:left="1440" w:hanging="360"/>
      </w:pPr>
    </w:lvl>
    <w:lvl w:ilvl="2" w:tplc="35A20A90">
      <w:start w:val="1"/>
      <w:numFmt w:val="bullet"/>
      <w:lvlText w:val="■"/>
      <w:lvlJc w:val="left"/>
      <w:pPr>
        <w:ind w:left="2160" w:hanging="360"/>
      </w:pPr>
    </w:lvl>
    <w:lvl w:ilvl="3" w:tplc="991C535E">
      <w:start w:val="1"/>
      <w:numFmt w:val="bullet"/>
      <w:lvlText w:val="●"/>
      <w:lvlJc w:val="left"/>
      <w:pPr>
        <w:ind w:left="2880" w:hanging="360"/>
      </w:pPr>
    </w:lvl>
    <w:lvl w:ilvl="4" w:tplc="C07E13DA">
      <w:start w:val="1"/>
      <w:numFmt w:val="bullet"/>
      <w:lvlText w:val="○"/>
      <w:lvlJc w:val="left"/>
      <w:pPr>
        <w:ind w:left="3600" w:hanging="360"/>
      </w:pPr>
    </w:lvl>
    <w:lvl w:ilvl="5" w:tplc="0958E916">
      <w:start w:val="1"/>
      <w:numFmt w:val="bullet"/>
      <w:lvlText w:val="■"/>
      <w:lvlJc w:val="left"/>
      <w:pPr>
        <w:ind w:left="4320" w:hanging="360"/>
      </w:pPr>
    </w:lvl>
    <w:lvl w:ilvl="6" w:tplc="B3880834">
      <w:start w:val="1"/>
      <w:numFmt w:val="bullet"/>
      <w:lvlText w:val="●"/>
      <w:lvlJc w:val="left"/>
      <w:pPr>
        <w:ind w:left="5040" w:hanging="360"/>
      </w:pPr>
    </w:lvl>
    <w:lvl w:ilvl="7" w:tplc="220A5016">
      <w:start w:val="1"/>
      <w:numFmt w:val="bullet"/>
      <w:lvlText w:val="●"/>
      <w:lvlJc w:val="left"/>
      <w:pPr>
        <w:ind w:left="5760" w:hanging="360"/>
      </w:pPr>
    </w:lvl>
    <w:lvl w:ilvl="8" w:tplc="E45C1F60">
      <w:start w:val="1"/>
      <w:numFmt w:val="bullet"/>
      <w:lvlText w:val="●"/>
      <w:lvlJc w:val="left"/>
      <w:pPr>
        <w:ind w:left="6480" w:hanging="360"/>
      </w:pPr>
    </w:lvl>
  </w:abstractNum>
  <w:num w:numId="1" w16cid:durableId="120543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7B8"/>
    <w:rsid w:val="000F402E"/>
    <w:rsid w:val="002A77B8"/>
    <w:rsid w:val="00723122"/>
    <w:rsid w:val="00992B85"/>
    <w:rsid w:val="00A827CD"/>
    <w:rsid w:val="00AE30E7"/>
    <w:rsid w:val="00DD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27134"/>
  <w15:docId w15:val="{DA265CC6-1D50-BA4F-978C-2434AA15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E30E7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AE30E7"/>
    <w:rPr>
      <w:i/>
      <w:iCs/>
    </w:rPr>
  </w:style>
  <w:style w:type="character" w:styleId="Strong">
    <w:name w:val="Strong"/>
    <w:basedOn w:val="DefaultParagraphFont"/>
    <w:uiPriority w:val="22"/>
    <w:qFormat/>
    <w:rsid w:val="00AE3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3354</Words>
  <Characters>18116</Characters>
  <Application>Microsoft Office Word</Application>
  <DocSecurity>0</DocSecurity>
  <Lines>1207</Lines>
  <Paragraphs>1192</Paragraphs>
  <ScaleCrop>false</ScaleCrop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20</cp:revision>
  <dcterms:created xsi:type="dcterms:W3CDTF">2026-08-11T01:23:00Z</dcterms:created>
  <dcterms:modified xsi:type="dcterms:W3CDTF">2026-08-11T01:41:00Z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2026-08-11T01:31:49Z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b7d34bb5-88e9-48df-be2f-377bb87b4871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