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B6537" w14:textId="77777777" w:rsidR="00DB799C" w:rsidRDefault="00000000">
      <w:pPr>
        <w:spacing w:after="40"/>
      </w:pPr>
      <w:r>
        <w:rPr>
          <w:b/>
          <w:bCs/>
          <w:color w:val="1F4E79"/>
          <w:sz w:val="30"/>
          <w:szCs w:val="30"/>
        </w:rPr>
        <w:t>Feedback Item 5 — Support the adaptive example and state its guarantee</w:t>
      </w:r>
    </w:p>
    <w:p w14:paraId="3576C560" w14:textId="77777777" w:rsidR="00DB799C" w:rsidRDefault="00000000">
      <w:pPr>
        <w:spacing w:after="140"/>
      </w:pPr>
      <w:r>
        <w:rPr>
          <w:color w:val="595959"/>
          <w:sz w:val="18"/>
          <w:szCs w:val="18"/>
        </w:rPr>
        <w:t>Results from the new pipeline (</w:t>
      </w:r>
      <w:proofErr w:type="spellStart"/>
      <w:proofErr w:type="gramStart"/>
      <w:r>
        <w:rPr>
          <w:color w:val="595959"/>
          <w:sz w:val="18"/>
          <w:szCs w:val="18"/>
        </w:rPr>
        <w:t>results.json</w:t>
      </w:r>
      <w:proofErr w:type="spellEnd"/>
      <w:proofErr w:type="gramEnd"/>
      <w:r>
        <w:rPr>
          <w:color w:val="595959"/>
          <w:sz w:val="18"/>
          <w:szCs w:val="18"/>
        </w:rPr>
        <w:t>, code 3bd3a071f2d1, instance 5cb2c5f369c5)</w:t>
      </w:r>
    </w:p>
    <w:p w14:paraId="287EB7E9" w14:textId="77777777" w:rsidR="00DB799C" w:rsidRDefault="00000000">
      <w:pPr>
        <w:spacing w:after="70"/>
      </w:pPr>
      <w:r>
        <w:rPr>
          <w:b/>
          <w:bCs/>
          <w:sz w:val="20"/>
          <w:szCs w:val="20"/>
        </w:rPr>
        <w:t>In short.</w:t>
      </w:r>
      <w:r>
        <w:rPr>
          <w:sz w:val="20"/>
          <w:szCs w:val="20"/>
        </w:rPr>
        <w:t xml:space="preserve"> The REDEPLOY example was rerun in the new pipeline. The old and new schedules, the updated inputs and a rule-by-rule audit are below, and both schedules are scored on the </w:t>
      </w:r>
      <w:r>
        <w:rPr>
          <w:b/>
          <w:bCs/>
          <w:sz w:val="20"/>
          <w:szCs w:val="20"/>
        </w:rPr>
        <w:t>same updated inputs</w:t>
      </w:r>
      <w:r>
        <w:rPr>
          <w:sz w:val="20"/>
          <w:szCs w:val="20"/>
        </w:rPr>
        <w:t>. The re-solve raises Q-med by 1,051.65 (6.4%), so Algorithm 1 chooses REDEPLOY. However, the worst-case score falls, so the robust guarantee does not carry over to the new schedule. To fix this, Algorithm 1 now re-runs the max–min search after every threat update (Section 6). That restores a verified guarantee and gives the best worst-case score for the new threat.</w:t>
      </w:r>
    </w:p>
    <w:p w14:paraId="20623CCA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1. Updated instance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3144"/>
        <w:gridCol w:w="3727"/>
      </w:tblGrid>
      <w:tr w:rsidR="00DB799C" w14:paraId="76F99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CE5F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0D2C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Before the threat update</w:t>
            </w:r>
          </w:p>
        </w:tc>
        <w:tc>
          <w:tcPr>
            <w:tcW w:w="3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11CC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After (used for both schedules)</w:t>
            </w:r>
          </w:p>
        </w:tc>
      </w:tr>
      <w:tr w:rsidR="00DB799C" w14:paraId="111DAD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CCC0F" w14:textId="77777777" w:rsidR="00DB799C" w:rsidRDefault="00000000">
            <w:r>
              <w:rPr>
                <w:sz w:val="17"/>
                <w:szCs w:val="17"/>
              </w:rPr>
              <w:t>Threat report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4613" w14:textId="77777777" w:rsidR="00DB799C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0C95" w14:textId="77777777" w:rsidR="00DB799C" w:rsidRDefault="00000000">
            <w:r>
              <w:rPr>
                <w:sz w:val="17"/>
                <w:szCs w:val="17"/>
              </w:rPr>
              <w:t>OT infiltration campaign, confidence 0.92</w:t>
            </w:r>
          </w:p>
        </w:tc>
      </w:tr>
      <w:tr w:rsidR="00DB799C" w14:paraId="3CC37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4377" w14:textId="77777777" w:rsidR="00DB799C" w:rsidRDefault="00000000">
            <w:r>
              <w:rPr>
                <w:sz w:val="17"/>
                <w:szCs w:val="17"/>
              </w:rPr>
              <w:t>OT path frequency ρ_π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08C5" w14:textId="77777777" w:rsidR="00DB799C" w:rsidRDefault="00000000">
            <w:r>
              <w:rPr>
                <w:sz w:val="17"/>
                <w:szCs w:val="17"/>
              </w:rPr>
              <w:t>0.15</w:t>
            </w:r>
          </w:p>
        </w:tc>
        <w:tc>
          <w:tcPr>
            <w:tcW w:w="3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2D8E" w14:textId="77777777" w:rsidR="00DB799C" w:rsidRDefault="00000000">
            <w:r>
              <w:rPr>
                <w:sz w:val="17"/>
                <w:szCs w:val="17"/>
              </w:rPr>
              <w:t>0.72</w:t>
            </w:r>
          </w:p>
        </w:tc>
      </w:tr>
      <w:tr w:rsidR="00DB799C" w14:paraId="394145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B141" w14:textId="77777777" w:rsidR="00DB799C" w:rsidRDefault="00000000">
            <w:r>
              <w:rPr>
                <w:sz w:val="17"/>
                <w:szCs w:val="17"/>
              </w:rPr>
              <w:t xml:space="preserve">Identity priors </w:t>
            </w:r>
            <w:proofErr w:type="spellStart"/>
            <w:r>
              <w:rPr>
                <w:sz w:val="17"/>
                <w:szCs w:val="17"/>
              </w:rPr>
              <w:t>q_p</w:t>
            </w:r>
            <w:proofErr w:type="spellEnd"/>
            <w:r>
              <w:rPr>
                <w:sz w:val="17"/>
                <w:szCs w:val="17"/>
              </w:rPr>
              <w:t xml:space="preserve"> (α = 0.3)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CAAE" w14:textId="77777777" w:rsidR="00DB799C" w:rsidRDefault="00000000">
            <w:r>
              <w:rPr>
                <w:sz w:val="17"/>
                <w:szCs w:val="17"/>
              </w:rPr>
              <w:t>0.25 each</w:t>
            </w:r>
          </w:p>
        </w:tc>
        <w:tc>
          <w:tcPr>
            <w:tcW w:w="3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344E" w14:textId="77777777" w:rsidR="00DB799C" w:rsidRDefault="00000000">
            <w:proofErr w:type="spellStart"/>
            <w:r>
              <w:rPr>
                <w:sz w:val="17"/>
                <w:szCs w:val="17"/>
              </w:rPr>
              <w:t>Generic_Linux</w:t>
            </w:r>
            <w:proofErr w:type="spellEnd"/>
            <w:r>
              <w:rPr>
                <w:sz w:val="17"/>
                <w:szCs w:val="17"/>
              </w:rPr>
              <w:t xml:space="preserve"> (the only identity allowed in OT) 0.412; the other three 0.196 each</w:t>
            </w:r>
          </w:p>
        </w:tc>
      </w:tr>
      <w:tr w:rsidR="00DB799C" w14:paraId="3DAB62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8C1E" w14:textId="77777777" w:rsidR="00DB799C" w:rsidRDefault="00000000">
            <w:r>
              <w:rPr>
                <w:sz w:val="17"/>
                <w:szCs w:val="17"/>
              </w:rPr>
              <w:t xml:space="preserve">Recognition threshold </w:t>
            </w:r>
            <w:proofErr w:type="spellStart"/>
            <w:r>
              <w:rPr>
                <w:sz w:val="17"/>
                <w:szCs w:val="17"/>
              </w:rPr>
              <w:t>τ_d</w:t>
            </w:r>
            <w:proofErr w:type="spellEnd"/>
            <w:r>
              <w:rPr>
                <w:sz w:val="17"/>
                <w:szCs w:val="17"/>
              </w:rPr>
              <w:t xml:space="preserve"> (U11)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1678" w14:textId="77777777" w:rsidR="00DB799C" w:rsidRDefault="00000000">
            <w:r>
              <w:rPr>
                <w:sz w:val="17"/>
                <w:szCs w:val="17"/>
              </w:rPr>
              <w:t>2 in every zone for low/medium attackers; 1 for high/burst</w:t>
            </w:r>
          </w:p>
        </w:tc>
        <w:tc>
          <w:tcPr>
            <w:tcW w:w="3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BC95" w14:textId="77777777" w:rsidR="00DB799C" w:rsidRDefault="00000000">
            <w:r>
              <w:rPr>
                <w:sz w:val="17"/>
                <w:szCs w:val="17"/>
              </w:rPr>
              <w:t xml:space="preserve">1 in DMZ, </w:t>
            </w:r>
            <w:proofErr w:type="spellStart"/>
            <w:r>
              <w:rPr>
                <w:sz w:val="17"/>
                <w:szCs w:val="17"/>
              </w:rPr>
              <w:t>Mgmt</w:t>
            </w:r>
            <w:proofErr w:type="spellEnd"/>
            <w:r>
              <w:rPr>
                <w:sz w:val="17"/>
                <w:szCs w:val="17"/>
              </w:rPr>
              <w:t xml:space="preserve"> and OT for every attacker; Internal and Cloud unchanged</w:t>
            </w:r>
          </w:p>
        </w:tc>
      </w:tr>
      <w:tr w:rsidR="00DB799C" w14:paraId="0F8E7C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5960" w14:textId="77777777" w:rsidR="00DB799C" w:rsidRDefault="00000000">
            <w:r>
              <w:rPr>
                <w:sz w:val="17"/>
                <w:szCs w:val="17"/>
              </w:rPr>
              <w:t>Other paths, budgets, rules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9DED" w14:textId="77777777" w:rsidR="00DB799C" w:rsidRDefault="00000000">
            <w:r>
              <w:rPr>
                <w:sz w:val="17"/>
                <w:szCs w:val="17"/>
              </w:rPr>
              <w:t>unchanged</w:t>
            </w:r>
          </w:p>
        </w:tc>
        <w:tc>
          <w:tcPr>
            <w:tcW w:w="3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7613" w14:textId="77777777" w:rsidR="00DB799C" w:rsidRDefault="00000000">
            <w:r>
              <w:rPr>
                <w:sz w:val="17"/>
                <w:szCs w:val="17"/>
              </w:rPr>
              <w:t>unchanged</w:t>
            </w:r>
          </w:p>
        </w:tc>
      </w:tr>
    </w:tbl>
    <w:p w14:paraId="6856FD18" w14:textId="77777777" w:rsidR="00DB799C" w:rsidRDefault="00000000">
      <w:pPr>
        <w:spacing w:after="70"/>
      </w:pPr>
      <w:r>
        <w:rPr>
          <w:sz w:val="20"/>
          <w:szCs w:val="20"/>
        </w:rPr>
        <w:t xml:space="preserve">The new pipeline computes the identity prior as </w:t>
      </w:r>
      <w:proofErr w:type="gramStart"/>
      <w:r>
        <w:rPr>
          <w:sz w:val="20"/>
          <w:szCs w:val="20"/>
        </w:rPr>
        <w:t>normalize(</w:t>
      </w:r>
      <w:proofErr w:type="gramEnd"/>
      <w:r>
        <w:rPr>
          <w:sz w:val="20"/>
          <w:szCs w:val="20"/>
        </w:rPr>
        <w:t xml:space="preserve">q + 0.3 × 0.92 × one-hot), which gives 0.412 for </w:t>
      </w:r>
      <w:proofErr w:type="spellStart"/>
      <w:r>
        <w:rPr>
          <w:sz w:val="20"/>
          <w:szCs w:val="20"/>
        </w:rPr>
        <w:t>Generic_Linux</w:t>
      </w:r>
      <w:proofErr w:type="spellEnd"/>
      <w:r>
        <w:rPr>
          <w:sz w:val="20"/>
          <w:szCs w:val="20"/>
        </w:rPr>
        <w:t>. The 0.55 in V3 came from an earlier run.</w:t>
      </w:r>
    </w:p>
    <w:p w14:paraId="6C387122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2. Old and new schedules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4338"/>
        <w:gridCol w:w="4338"/>
      </w:tblGrid>
      <w:tr w:rsidR="00DB799C" w14:paraId="3D7FE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2960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Slot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23AA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Old schedule (current, 11 honeypots)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F7CA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New schedule (re-solved, 13 honeypots)</w:t>
            </w:r>
          </w:p>
        </w:tc>
      </w:tr>
      <w:tr w:rsidR="00DB799C" w14:paraId="18F967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0172" w14:textId="77777777" w:rsidR="00DB799C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55B3" w14:textId="77777777" w:rsidR="00DB799C" w:rsidRDefault="00000000"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 @ Cloud (fp3); </w:t>
            </w:r>
            <w:proofErr w:type="spellStart"/>
            <w:r>
              <w:rPr>
                <w:sz w:val="16"/>
                <w:szCs w:val="16"/>
              </w:rPr>
              <w:t>rdp_trap</w:t>
            </w:r>
            <w:proofErr w:type="spellEnd"/>
            <w:r>
              <w:rPr>
                <w:sz w:val="16"/>
                <w:szCs w:val="16"/>
              </w:rPr>
              <w:t xml:space="preserve"> @ Internal (fp2); </w:t>
            </w:r>
            <w:proofErr w:type="spellStart"/>
            <w:r>
              <w:rPr>
                <w:sz w:val="16"/>
                <w:szCs w:val="16"/>
              </w:rPr>
              <w:t>ot_trap</w:t>
            </w:r>
            <w:proofErr w:type="spellEnd"/>
            <w:r>
              <w:rPr>
                <w:sz w:val="16"/>
                <w:szCs w:val="16"/>
              </w:rPr>
              <w:t xml:space="preserve"> @ OT (fp4)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5B11" w14:textId="77777777" w:rsidR="00DB799C" w:rsidRDefault="00000000"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 @ Cloud (fp4); </w:t>
            </w:r>
            <w:proofErr w:type="spellStart"/>
            <w:r>
              <w:rPr>
                <w:sz w:val="16"/>
                <w:szCs w:val="16"/>
              </w:rPr>
              <w:t>ssh_trap</w:t>
            </w:r>
            <w:proofErr w:type="spellEnd"/>
            <w:r>
              <w:rPr>
                <w:sz w:val="16"/>
                <w:szCs w:val="16"/>
              </w:rPr>
              <w:t xml:space="preserve"> @ DMZ (fp2); </w:t>
            </w:r>
            <w:proofErr w:type="spellStart"/>
            <w:r>
              <w:rPr>
                <w:sz w:val="16"/>
                <w:szCs w:val="16"/>
              </w:rPr>
              <w:t>smb_trap</w:t>
            </w:r>
            <w:proofErr w:type="spellEnd"/>
            <w:r>
              <w:rPr>
                <w:sz w:val="16"/>
                <w:szCs w:val="16"/>
              </w:rPr>
              <w:t xml:space="preserve"> @ Internal (fp3)</w:t>
            </w:r>
          </w:p>
        </w:tc>
      </w:tr>
      <w:tr w:rsidR="00DB799C" w14:paraId="0D1421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644F" w14:textId="77777777" w:rsidR="00DB799C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0775" w14:textId="77777777" w:rsidR="00DB799C" w:rsidRDefault="00000000">
            <w:proofErr w:type="spellStart"/>
            <w:r>
              <w:rPr>
                <w:sz w:val="16"/>
                <w:szCs w:val="16"/>
              </w:rPr>
              <w:t>rdp_trap</w:t>
            </w:r>
            <w:proofErr w:type="spellEnd"/>
            <w:r>
              <w:rPr>
                <w:sz w:val="16"/>
                <w:szCs w:val="16"/>
              </w:rPr>
              <w:t xml:space="preserve"> @ Internal (fp1); </w:t>
            </w:r>
            <w:proofErr w:type="spellStart"/>
            <w:r>
              <w:rPr>
                <w:sz w:val="16"/>
                <w:szCs w:val="16"/>
              </w:rPr>
              <w:t>ot_trap</w:t>
            </w:r>
            <w:proofErr w:type="spellEnd"/>
            <w:r>
              <w:rPr>
                <w:sz w:val="16"/>
                <w:szCs w:val="16"/>
              </w:rPr>
              <w:t xml:space="preserve"> @ OT (fp4)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0EC2" w14:textId="77777777" w:rsidR="00DB799C" w:rsidRDefault="00000000">
            <w:proofErr w:type="spellStart"/>
            <w:r>
              <w:rPr>
                <w:sz w:val="16"/>
                <w:szCs w:val="16"/>
              </w:rPr>
              <w:t>rdp_trap</w:t>
            </w:r>
            <w:proofErr w:type="spellEnd"/>
            <w:r>
              <w:rPr>
                <w:sz w:val="16"/>
                <w:szCs w:val="16"/>
              </w:rPr>
              <w:t xml:space="preserve"> @ Internal (fp1); </w:t>
            </w:r>
            <w:proofErr w:type="spellStart"/>
            <w:r>
              <w:rPr>
                <w:sz w:val="16"/>
                <w:szCs w:val="16"/>
              </w:rPr>
              <w:t>ot_trap</w:t>
            </w:r>
            <w:proofErr w:type="spellEnd"/>
            <w:r>
              <w:rPr>
                <w:sz w:val="16"/>
                <w:szCs w:val="16"/>
              </w:rPr>
              <w:t xml:space="preserve"> @ OT (fp4)</w:t>
            </w:r>
          </w:p>
        </w:tc>
      </w:tr>
      <w:tr w:rsidR="00DB799C" w14:paraId="061E0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3A26" w14:textId="77777777" w:rsidR="00DB799C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A283" w14:textId="77777777" w:rsidR="00DB799C" w:rsidRDefault="00000000"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 @ Cloud (fp3); </w:t>
            </w:r>
            <w:proofErr w:type="spellStart"/>
            <w:r>
              <w:rPr>
                <w:sz w:val="16"/>
                <w:szCs w:val="16"/>
              </w:rPr>
              <w:t>ssh_trap</w:t>
            </w:r>
            <w:proofErr w:type="spellEnd"/>
            <w:r>
              <w:rPr>
                <w:sz w:val="16"/>
                <w:szCs w:val="16"/>
              </w:rPr>
              <w:t xml:space="preserve"> @ DMZ (fp2); </w:t>
            </w:r>
            <w:proofErr w:type="spellStart"/>
            <w:r>
              <w:rPr>
                <w:sz w:val="16"/>
                <w:szCs w:val="16"/>
              </w:rPr>
              <w:t>smb_trap</w:t>
            </w:r>
            <w:proofErr w:type="spellEnd"/>
            <w:r>
              <w:rPr>
                <w:sz w:val="16"/>
                <w:szCs w:val="16"/>
              </w:rPr>
              <w:t xml:space="preserve"> @ Internal (fp1)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6C36" w14:textId="77777777" w:rsidR="00DB799C" w:rsidRDefault="00000000"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 @ Cloud (fp3); </w:t>
            </w:r>
            <w:proofErr w:type="spellStart"/>
            <w:r>
              <w:rPr>
                <w:sz w:val="16"/>
                <w:szCs w:val="16"/>
              </w:rPr>
              <w:t>rdp_trap</w:t>
            </w:r>
            <w:proofErr w:type="spellEnd"/>
            <w:r>
              <w:rPr>
                <w:sz w:val="16"/>
                <w:szCs w:val="16"/>
              </w:rPr>
              <w:t xml:space="preserve"> @ Internal (fp1); </w:t>
            </w:r>
            <w:proofErr w:type="spellStart"/>
            <w:r>
              <w:rPr>
                <w:sz w:val="16"/>
                <w:szCs w:val="16"/>
              </w:rPr>
              <w:t>rdp_trap</w:t>
            </w:r>
            <w:proofErr w:type="spellEnd"/>
            <w:r>
              <w:rPr>
                <w:sz w:val="16"/>
                <w:szCs w:val="16"/>
              </w:rPr>
              <w:t xml:space="preserve"> @ </w:t>
            </w:r>
            <w:proofErr w:type="spellStart"/>
            <w:r>
              <w:rPr>
                <w:sz w:val="16"/>
                <w:szCs w:val="16"/>
              </w:rPr>
              <w:t>Mgmt</w:t>
            </w:r>
            <w:proofErr w:type="spellEnd"/>
            <w:r>
              <w:rPr>
                <w:sz w:val="16"/>
                <w:szCs w:val="16"/>
              </w:rPr>
              <w:t xml:space="preserve"> (fp2); </w:t>
            </w:r>
            <w:proofErr w:type="spellStart"/>
            <w:r>
              <w:rPr>
                <w:sz w:val="16"/>
                <w:szCs w:val="16"/>
              </w:rPr>
              <w:t>ot_trap</w:t>
            </w:r>
            <w:proofErr w:type="spellEnd"/>
            <w:r>
              <w:rPr>
                <w:sz w:val="16"/>
                <w:szCs w:val="16"/>
              </w:rPr>
              <w:t xml:space="preserve"> @ OT (fp4)</w:t>
            </w:r>
          </w:p>
        </w:tc>
      </w:tr>
      <w:tr w:rsidR="00DB799C" w14:paraId="769547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9501" w14:textId="77777777" w:rsidR="00DB799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1463" w14:textId="77777777" w:rsidR="00DB799C" w:rsidRDefault="00000000"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 @ Cloud (fp3); </w:t>
            </w:r>
            <w:proofErr w:type="spellStart"/>
            <w:r>
              <w:rPr>
                <w:sz w:val="16"/>
                <w:szCs w:val="16"/>
              </w:rPr>
              <w:t>rdp_trap</w:t>
            </w:r>
            <w:proofErr w:type="spellEnd"/>
            <w:r>
              <w:rPr>
                <w:sz w:val="16"/>
                <w:szCs w:val="16"/>
              </w:rPr>
              <w:t xml:space="preserve"> @ Internal (fp2); </w:t>
            </w:r>
            <w:proofErr w:type="spellStart"/>
            <w:r>
              <w:rPr>
                <w:sz w:val="16"/>
                <w:szCs w:val="16"/>
              </w:rPr>
              <w:t>ot_trap</w:t>
            </w:r>
            <w:proofErr w:type="spellEnd"/>
            <w:r>
              <w:rPr>
                <w:sz w:val="16"/>
                <w:szCs w:val="16"/>
              </w:rPr>
              <w:t xml:space="preserve"> @ OT (fp4)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0FAD" w14:textId="77777777" w:rsidR="00DB799C" w:rsidRDefault="00000000">
            <w:proofErr w:type="spellStart"/>
            <w:r>
              <w:rPr>
                <w:sz w:val="16"/>
                <w:szCs w:val="16"/>
              </w:rPr>
              <w:t>web_trap</w:t>
            </w:r>
            <w:proofErr w:type="spellEnd"/>
            <w:r>
              <w:rPr>
                <w:sz w:val="16"/>
                <w:szCs w:val="16"/>
              </w:rPr>
              <w:t xml:space="preserve"> @ Cloud (fp1); </w:t>
            </w:r>
            <w:proofErr w:type="spellStart"/>
            <w:r>
              <w:rPr>
                <w:sz w:val="16"/>
                <w:szCs w:val="16"/>
              </w:rPr>
              <w:t>ssh_trap</w:t>
            </w:r>
            <w:proofErr w:type="spellEnd"/>
            <w:r>
              <w:rPr>
                <w:sz w:val="16"/>
                <w:szCs w:val="16"/>
              </w:rPr>
              <w:t xml:space="preserve"> @ DMZ (fp2); </w:t>
            </w:r>
            <w:proofErr w:type="spellStart"/>
            <w:r>
              <w:rPr>
                <w:sz w:val="16"/>
                <w:szCs w:val="16"/>
              </w:rPr>
              <w:t>smb_trap</w:t>
            </w:r>
            <w:proofErr w:type="spellEnd"/>
            <w:r>
              <w:rPr>
                <w:sz w:val="16"/>
                <w:szCs w:val="16"/>
              </w:rPr>
              <w:t xml:space="preserve"> @ Internal (fp3); </w:t>
            </w:r>
            <w:proofErr w:type="spellStart"/>
            <w:r>
              <w:rPr>
                <w:sz w:val="16"/>
                <w:szCs w:val="16"/>
              </w:rPr>
              <w:t>ot_trap</w:t>
            </w:r>
            <w:proofErr w:type="spellEnd"/>
            <w:r>
              <w:rPr>
                <w:sz w:val="16"/>
                <w:szCs w:val="16"/>
              </w:rPr>
              <w:t xml:space="preserve"> @ OT (fp4)</w:t>
            </w:r>
          </w:p>
        </w:tc>
      </w:tr>
    </w:tbl>
    <w:p w14:paraId="57E0EEF1" w14:textId="77777777" w:rsidR="00DB799C" w:rsidRDefault="00000000">
      <w:pPr>
        <w:spacing w:after="70"/>
      </w:pPr>
      <w:r>
        <w:rPr>
          <w:sz w:val="20"/>
          <w:szCs w:val="20"/>
        </w:rPr>
        <w:t>The old schedule is the Q-med schedule (four passes). The new one is re-solved with the same four passes on the updated inputs.</w:t>
      </w:r>
    </w:p>
    <w:p w14:paraId="6B3B7A20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3. Both schedules scored on the same updated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1461"/>
        <w:gridCol w:w="4757"/>
      </w:tblGrid>
      <w:tr w:rsidR="00DB799C" w14:paraId="3A2AD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1103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Schedule and inputs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95CE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Q-med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C106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What the difference means</w:t>
            </w:r>
          </w:p>
        </w:tc>
      </w:tr>
      <w:tr w:rsidR="00DB799C" w14:paraId="542B89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18AE" w14:textId="77777777" w:rsidR="00DB799C" w:rsidRDefault="00000000">
            <w:r>
              <w:rPr>
                <w:sz w:val="17"/>
                <w:szCs w:val="17"/>
              </w:rPr>
              <w:t>Old schedule, original inputs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9145" w14:textId="77777777" w:rsidR="00DB799C" w:rsidRDefault="00000000">
            <w:r>
              <w:rPr>
                <w:sz w:val="17"/>
                <w:szCs w:val="17"/>
              </w:rPr>
              <w:t>10,497.84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D78A" w14:textId="77777777" w:rsidR="00DB799C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DB799C" w14:paraId="744D8D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E753" w14:textId="77777777" w:rsidR="00DB799C" w:rsidRDefault="00000000">
            <w:r>
              <w:rPr>
                <w:sz w:val="17"/>
                <w:szCs w:val="17"/>
              </w:rPr>
              <w:t>Old schedule, updated inputs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2FE6" w14:textId="77777777" w:rsidR="00DB799C" w:rsidRDefault="00000000">
            <w:r>
              <w:rPr>
                <w:sz w:val="17"/>
                <w:szCs w:val="17"/>
              </w:rPr>
              <w:t>16,346.88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4EBD" w14:textId="77777777" w:rsidR="00DB799C" w:rsidRDefault="00000000">
            <w:r>
              <w:rPr>
                <w:sz w:val="17"/>
                <w:szCs w:val="17"/>
              </w:rPr>
              <w:t>+5,849.04: the threat model changed; the schedule did not</w:t>
            </w:r>
          </w:p>
        </w:tc>
      </w:tr>
      <w:tr w:rsidR="00DB799C" w14:paraId="355B8A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66C5" w14:textId="77777777" w:rsidR="00DB799C" w:rsidRDefault="00000000">
            <w:r>
              <w:rPr>
                <w:sz w:val="17"/>
                <w:szCs w:val="17"/>
              </w:rPr>
              <w:t>New schedule, updated inputs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8EF9" w14:textId="77777777" w:rsidR="00DB799C" w:rsidRDefault="00000000">
            <w:r>
              <w:rPr>
                <w:sz w:val="17"/>
                <w:szCs w:val="17"/>
              </w:rPr>
              <w:t>17,398.53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C684" w14:textId="77777777" w:rsidR="00DB799C" w:rsidRDefault="00000000">
            <w:r>
              <w:rPr>
                <w:sz w:val="17"/>
                <w:szCs w:val="17"/>
              </w:rPr>
              <w:t>+1,051.65 (6.4%): the effect of changing the schedule</w:t>
            </w:r>
          </w:p>
        </w:tc>
      </w:tr>
    </w:tbl>
    <w:p w14:paraId="13DEF979" w14:textId="77777777" w:rsidR="00DB799C" w:rsidRDefault="00000000">
      <w:pPr>
        <w:spacing w:after="70"/>
      </w:pPr>
      <w:r>
        <w:rPr>
          <w:sz w:val="20"/>
          <w:szCs w:val="20"/>
        </w:rPr>
        <w:t>Only the last row is the REDEPLOY gain. Comparing against the original inputs would have mixed in the model change and overstated the gain 6.6×.</w:t>
      </w:r>
    </w:p>
    <w:p w14:paraId="6C155DE9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4. Rule-by-rule audit (updated inputs)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5325"/>
        <w:gridCol w:w="1392"/>
        <w:gridCol w:w="1392"/>
      </w:tblGrid>
      <w:tr w:rsidR="00DB799C" w14:paraId="5E095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B460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7C9A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What is checked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DC7C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Old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7843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New</w:t>
            </w:r>
          </w:p>
        </w:tc>
      </w:tr>
      <w:tr w:rsidR="00DB799C" w14:paraId="0A7AD7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851E" w14:textId="77777777" w:rsidR="00DB799C" w:rsidRDefault="00000000">
            <w:r>
              <w:rPr>
                <w:sz w:val="16"/>
                <w:szCs w:val="16"/>
              </w:rPr>
              <w:t>C2, C3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9368" w14:textId="77777777" w:rsidR="00DB799C" w:rsidRDefault="00000000">
            <w:r>
              <w:rPr>
                <w:sz w:val="16"/>
                <w:szCs w:val="16"/>
              </w:rPr>
              <w:t>At most 4 honeypots per slot and 2 per zone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EFDE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17DA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  <w:tr w:rsidR="00DB799C" w14:paraId="519DBF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18E9" w14:textId="77777777" w:rsidR="00DB799C" w:rsidRDefault="00000000">
            <w:r>
              <w:rPr>
                <w:sz w:val="16"/>
                <w:szCs w:val="16"/>
              </w:rPr>
              <w:t>C4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6CC0" w14:textId="77777777" w:rsidR="00DB799C" w:rsidRDefault="00000000">
            <w:r>
              <w:rPr>
                <w:sz w:val="16"/>
                <w:szCs w:val="16"/>
              </w:rPr>
              <w:t>No conflicting trap types together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CDE1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F932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  <w:tr w:rsidR="00DB799C" w14:paraId="36630C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2872" w14:textId="77777777" w:rsidR="00DB799C" w:rsidRDefault="00000000">
            <w:r>
              <w:rPr>
                <w:sz w:val="16"/>
                <w:szCs w:val="16"/>
              </w:rPr>
              <w:t>C5, C5b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6172" w14:textId="77777777" w:rsidR="00DB799C" w:rsidRDefault="00000000">
            <w:r>
              <w:rPr>
                <w:sz w:val="16"/>
                <w:szCs w:val="16"/>
              </w:rPr>
              <w:t>Air gap respected; every trap, zone and identity combination plausible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4FEB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CDCD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  <w:tr w:rsidR="00DB799C" w14:paraId="535325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6B48" w14:textId="77777777" w:rsidR="00DB799C" w:rsidRDefault="00000000">
            <w:r>
              <w:rPr>
                <w:sz w:val="16"/>
                <w:szCs w:val="16"/>
              </w:rPr>
              <w:t>C8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5A9C" w14:textId="77777777" w:rsidR="00DB799C" w:rsidRDefault="00000000">
            <w:r>
              <w:rPr>
                <w:sz w:val="16"/>
                <w:szCs w:val="16"/>
              </w:rPr>
              <w:t>No trap swapped in and out more than twice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E805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B705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  <w:tr w:rsidR="00DB799C" w14:paraId="05F051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6612" w14:textId="77777777" w:rsidR="00DB799C" w:rsidRDefault="00000000">
            <w:r>
              <w:rPr>
                <w:sz w:val="16"/>
                <w:szCs w:val="16"/>
              </w:rPr>
              <w:t>C10a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8060" w14:textId="77777777" w:rsidR="00DB799C" w:rsidRDefault="00000000">
            <w:r>
              <w:rPr>
                <w:sz w:val="16"/>
                <w:szCs w:val="16"/>
              </w:rPr>
              <w:t>OT critical step now needs ⌈0.72 × 4⌉ = 3 covered slots (other paths unchanged)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D9CA" w14:textId="77777777" w:rsidR="00DB799C" w:rsidRDefault="00000000">
            <w:r>
              <w:rPr>
                <w:sz w:val="16"/>
                <w:szCs w:val="16"/>
              </w:rPr>
              <w:t>pass (3 slots)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D7FA" w14:textId="77777777" w:rsidR="00DB799C" w:rsidRDefault="00000000">
            <w:r>
              <w:rPr>
                <w:sz w:val="16"/>
                <w:szCs w:val="16"/>
              </w:rPr>
              <w:t>pass (3 slots)</w:t>
            </w:r>
          </w:p>
        </w:tc>
      </w:tr>
      <w:tr w:rsidR="00DB799C" w14:paraId="5551DD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71D9" w14:textId="77777777" w:rsidR="00DB799C" w:rsidRDefault="00000000">
            <w:r>
              <w:rPr>
                <w:sz w:val="16"/>
                <w:szCs w:val="16"/>
              </w:rPr>
              <w:t>C10b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7AA5" w14:textId="77777777" w:rsidR="00DB799C" w:rsidRDefault="00000000">
            <w:r>
              <w:rPr>
                <w:sz w:val="16"/>
                <w:szCs w:val="16"/>
              </w:rPr>
              <w:t>No critical step uncovered two slots in a row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D359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DB24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  <w:tr w:rsidR="00DB799C" w14:paraId="02B993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E6A0" w14:textId="77777777" w:rsidR="00DB799C" w:rsidRDefault="00000000">
            <w:r>
              <w:rPr>
                <w:sz w:val="16"/>
                <w:szCs w:val="16"/>
              </w:rPr>
              <w:lastRenderedPageBreak/>
              <w:t>C12, C14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6A35" w14:textId="77777777" w:rsidR="00DB799C" w:rsidRDefault="00000000">
            <w:r>
              <w:rPr>
                <w:sz w:val="16"/>
                <w:szCs w:val="16"/>
              </w:rPr>
              <w:t>No identity used twice in a zone or in two zones at once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442D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52C7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  <w:tr w:rsidR="00DB799C" w14:paraId="772582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34F1" w14:textId="77777777" w:rsidR="00DB799C" w:rsidRDefault="00000000">
            <w:r>
              <w:rPr>
                <w:sz w:val="16"/>
                <w:szCs w:val="16"/>
              </w:rPr>
              <w:t>F15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CA62" w14:textId="77777777" w:rsidR="00DB799C" w:rsidRDefault="00000000">
            <w:r>
              <w:rPr>
                <w:sz w:val="16"/>
                <w:szCs w:val="16"/>
              </w:rPr>
              <w:t>All 4 slots valid (8 h ≥ 2 h)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F15C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3582" w14:textId="77777777" w:rsidR="00DB799C" w:rsidRDefault="00000000">
            <w:r>
              <w:rPr>
                <w:sz w:val="16"/>
                <w:szCs w:val="16"/>
              </w:rPr>
              <w:t>pass</w:t>
            </w:r>
          </w:p>
        </w:tc>
      </w:tr>
    </w:tbl>
    <w:p w14:paraId="751DDCD3" w14:textId="77777777" w:rsidR="00DB799C" w:rsidRDefault="00000000">
      <w:pPr>
        <w:spacing w:after="70"/>
      </w:pPr>
      <w:r>
        <w:rPr>
          <w:sz w:val="20"/>
          <w:szCs w:val="20"/>
        </w:rPr>
        <w:t>Both schedules follow every rule under the updated inputs, so the new one could be deployed. The audit comes from the same independent rule checker used for every method.</w:t>
      </w:r>
    </w:p>
    <w:p w14:paraId="15AD732E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5. The boundary of the guarantee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2490"/>
        <w:gridCol w:w="2509"/>
      </w:tblGrid>
      <w:tr w:rsidR="00DB799C" w14:paraId="4B834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6E2C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Measure (updated inputs)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6C3F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Old schedule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73B1" w14:textId="77777777" w:rsidR="00DB799C" w:rsidRDefault="00000000">
            <w:r>
              <w:rPr>
                <w:b/>
                <w:bCs/>
                <w:color w:val="FFFFFF"/>
                <w:sz w:val="17"/>
                <w:szCs w:val="17"/>
              </w:rPr>
              <w:t>New schedule</w:t>
            </w:r>
          </w:p>
        </w:tc>
      </w:tr>
      <w:tr w:rsidR="00DB799C" w14:paraId="00DEE4F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96B0" w14:textId="77777777" w:rsidR="00DB799C" w:rsidRDefault="00000000">
            <w:r>
              <w:rPr>
                <w:sz w:val="17"/>
                <w:szCs w:val="17"/>
              </w:rPr>
              <w:t>Q-med (what Algorithm 1 uses to decide)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99BB" w14:textId="77777777" w:rsidR="00DB799C" w:rsidRDefault="00000000">
            <w:r>
              <w:rPr>
                <w:sz w:val="17"/>
                <w:szCs w:val="17"/>
              </w:rPr>
              <w:t>16,346.88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72D4" w14:textId="77777777" w:rsidR="00DB799C" w:rsidRDefault="00000000">
            <w:r>
              <w:rPr>
                <w:sz w:val="17"/>
                <w:szCs w:val="17"/>
              </w:rPr>
              <w:t>17,398.53</w:t>
            </w:r>
          </w:p>
        </w:tc>
      </w:tr>
      <w:tr w:rsidR="00DB799C" w14:paraId="72BB346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A92F" w14:textId="77777777" w:rsidR="00DB799C" w:rsidRDefault="00000000">
            <w:r>
              <w:rPr>
                <w:sz w:val="17"/>
                <w:szCs w:val="17"/>
              </w:rPr>
              <w:t>Worst-case score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2531" w14:textId="77777777" w:rsidR="00DB799C" w:rsidRDefault="00000000">
            <w:r>
              <w:rPr>
                <w:sz w:val="17"/>
                <w:szCs w:val="17"/>
              </w:rPr>
              <w:t>8,597.26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AD91" w14:textId="77777777" w:rsidR="00DB799C" w:rsidRDefault="00000000">
            <w:r>
              <w:rPr>
                <w:sz w:val="17"/>
                <w:szCs w:val="17"/>
              </w:rPr>
              <w:t>7,118.58</w:t>
            </w:r>
          </w:p>
        </w:tc>
      </w:tr>
      <w:tr w:rsidR="00DB799C" w14:paraId="2283777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D52D" w14:textId="77777777" w:rsidR="00DB799C" w:rsidRDefault="00000000">
            <w:r>
              <w:rPr>
                <w:sz w:val="17"/>
                <w:szCs w:val="17"/>
              </w:rPr>
              <w:t>Burned against the high attacker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D85E" w14:textId="77777777" w:rsidR="00DB799C" w:rsidRDefault="00000000">
            <w:r>
              <w:rPr>
                <w:sz w:val="17"/>
                <w:szCs w:val="17"/>
              </w:rPr>
              <w:t>45.5%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70C2" w14:textId="77777777" w:rsidR="00DB799C" w:rsidRDefault="00000000">
            <w:r>
              <w:rPr>
                <w:sz w:val="17"/>
                <w:szCs w:val="17"/>
              </w:rPr>
              <w:t>53.8%</w:t>
            </w:r>
          </w:p>
        </w:tc>
      </w:tr>
    </w:tbl>
    <w:p w14:paraId="288A60BA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The Q-med gain comes with a 17.2% </w:t>
      </w:r>
      <w:r>
        <w:rPr>
          <w:b/>
          <w:bCs/>
          <w:sz w:val="20"/>
          <w:szCs w:val="20"/>
        </w:rPr>
        <w:t>drop</w:t>
      </w:r>
      <w:r>
        <w:rPr>
          <w:sz w:val="20"/>
          <w:szCs w:val="20"/>
        </w:rPr>
        <w:t xml:space="preserve"> in worst-case score (8,597.26 → 7,118.58). A Q-med improvement does not protect the robust score.</w:t>
      </w:r>
    </w:p>
    <w:p w14:paraId="5FAD9343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Solved again on the updated inputs, the best worst-case score is 9,352.53. Neither schedule reaches it.</w:t>
      </w:r>
    </w:p>
    <w:p w14:paraId="20F76D6C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What was checked after REDEPLOY:</w:t>
      </w:r>
      <w:r>
        <w:rPr>
          <w:sz w:val="20"/>
          <w:szCs w:val="20"/>
        </w:rPr>
        <w:t xml:space="preserve"> every hard rule (Section 4) and the scores under all four attacker types. Robust optimality was not re-checked.</w:t>
      </w:r>
    </w:p>
    <w:p w14:paraId="4F2D9A48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What the certificate covers under the V3 rule:</w:t>
      </w:r>
      <w:r>
        <w:rPr>
          <w:sz w:val="20"/>
          <w:szCs w:val="20"/>
        </w:rPr>
        <w:t xml:space="preserve"> only the original instance and the robust schedule (run c88536e705, r* = 7,052.62). It says nothing about a schedule adopted after a threat update. Section 6 fixes this.</w:t>
      </w:r>
    </w:p>
    <w:p w14:paraId="23849207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6. How the guarantee is kept: robust re-solve after each update</w:t>
      </w:r>
    </w:p>
    <w:p w14:paraId="2FE2D02A" w14:textId="77777777" w:rsidR="00DB799C" w:rsidRDefault="00000000">
      <w:pPr>
        <w:spacing w:after="70"/>
      </w:pPr>
      <w:r>
        <w:rPr>
          <w:sz w:val="20"/>
          <w:szCs w:val="20"/>
        </w:rPr>
        <w:t xml:space="preserve">Algorithm 1 is revised. The deployed schedule is the robust one. After every threat update, Algorithm 1 runs the max–min search again on the updated inputs. If the deployed schedule already reaches the new best worst-case score, it is kept. </w:t>
      </w:r>
      <w:proofErr w:type="gramStart"/>
      <w:r>
        <w:rPr>
          <w:sz w:val="20"/>
          <w:szCs w:val="20"/>
        </w:rPr>
        <w:t>Otherwise</w:t>
      </w:r>
      <w:proofErr w:type="gramEnd"/>
      <w:r>
        <w:rPr>
          <w:sz w:val="20"/>
          <w:szCs w:val="20"/>
        </w:rPr>
        <w:t xml:space="preserve"> the new max–min schedule is deployed. Q-med is still reported, but it no longer decides the switch.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1"/>
        <w:gridCol w:w="1730"/>
        <w:gridCol w:w="1822"/>
        <w:gridCol w:w="2957"/>
      </w:tblGrid>
      <w:tr w:rsidR="00DB799C" w14:paraId="03D42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A8E3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Acceptance rule (same OT threat update)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C6D7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Deployed schedule: Q-med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C653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Deployed schedule: worst-case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3C0A" w14:textId="77777777" w:rsidR="00DB799C" w:rsidRDefault="00000000">
            <w:r>
              <w:rPr>
                <w:b/>
                <w:bCs/>
                <w:color w:val="FFFFFF"/>
                <w:sz w:val="16"/>
                <w:szCs w:val="16"/>
              </w:rPr>
              <w:t>Guarantee after the update</w:t>
            </w:r>
          </w:p>
        </w:tc>
      </w:tr>
      <w:tr w:rsidR="00DB799C" w14:paraId="1BBE0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D7B1" w14:textId="77777777" w:rsidR="00DB799C" w:rsidRDefault="00000000">
            <w:r>
              <w:rPr>
                <w:sz w:val="16"/>
                <w:szCs w:val="16"/>
              </w:rPr>
              <w:t>V3 rule (switch when Q-med rises)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AAF1" w14:textId="77777777" w:rsidR="00DB799C" w:rsidRDefault="00000000">
            <w:r>
              <w:rPr>
                <w:sz w:val="16"/>
                <w:szCs w:val="16"/>
              </w:rPr>
              <w:t>17,398.53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D350" w14:textId="77777777" w:rsidR="00DB799C" w:rsidRDefault="00000000">
            <w:r>
              <w:rPr>
                <w:sz w:val="16"/>
                <w:szCs w:val="16"/>
              </w:rPr>
              <w:t>7,118.58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9640" w14:textId="77777777" w:rsidR="00DB799C" w:rsidRDefault="00000000">
            <w:r>
              <w:rPr>
                <w:sz w:val="16"/>
                <w:szCs w:val="16"/>
              </w:rPr>
              <w:t>None; worst case falls</w:t>
            </w:r>
          </w:p>
        </w:tc>
      </w:tr>
      <w:tr w:rsidR="00DB799C" w14:paraId="2ECFC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60C9" w14:textId="77777777" w:rsidR="00DB799C" w:rsidRDefault="00000000">
            <w:r>
              <w:rPr>
                <w:b/>
                <w:bCs/>
                <w:sz w:val="16"/>
                <w:szCs w:val="16"/>
              </w:rPr>
              <w:t>Revised rule: robust re-solve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DAE2" w14:textId="77777777" w:rsidR="00DB799C" w:rsidRDefault="00000000">
            <w:r>
              <w:rPr>
                <w:sz w:val="16"/>
                <w:szCs w:val="16"/>
              </w:rPr>
              <w:t>15,237.92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DE1A" w14:textId="77777777" w:rsidR="00DB799C" w:rsidRDefault="00000000">
            <w:r>
              <w:rPr>
                <w:b/>
                <w:bCs/>
                <w:sz w:val="16"/>
                <w:szCs w:val="16"/>
              </w:rPr>
              <w:t>9,352.53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68A8" w14:textId="77777777" w:rsidR="00DB799C" w:rsidRDefault="00000000">
            <w:r>
              <w:rPr>
                <w:sz w:val="16"/>
                <w:szCs w:val="16"/>
              </w:rPr>
              <w:t>Best possible worst case for the new inputs; proof VERIFIED by drat-trim</w:t>
            </w:r>
          </w:p>
        </w:tc>
      </w:tr>
    </w:tbl>
    <w:p w14:paraId="75069544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Decision:</w:t>
      </w:r>
      <w:r>
        <w:rPr>
          <w:sz w:val="20"/>
          <w:szCs w:val="20"/>
        </w:rPr>
        <w:t xml:space="preserve"> the deployed robust schedule would drop to 8,501.83 under the OT update, below the new best of 9,352.53, so the revised rule chooses REDEPLOY.</w:t>
      </w:r>
    </w:p>
    <w:p w14:paraId="18995727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Worst case:</w:t>
      </w:r>
      <w:r>
        <w:rPr>
          <w:sz w:val="20"/>
          <w:szCs w:val="20"/>
        </w:rPr>
        <w:t xml:space="preserve"> 9,352.53, 31.4% above the V3 rule, and the highest any schedule can reach under the updated inputs (against the low attacker).</w:t>
      </w:r>
    </w:p>
    <w:p w14:paraId="4DB139FA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Rules:</w:t>
      </w:r>
      <w:r>
        <w:rPr>
          <w:sz w:val="20"/>
          <w:szCs w:val="20"/>
        </w:rPr>
        <w:t xml:space="preserve"> the deployed schedule follows every hard rule (audit passed).</w:t>
      </w:r>
    </w:p>
    <w:p w14:paraId="2309F840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Guarantee:</w:t>
      </w:r>
      <w:r>
        <w:rPr>
          <w:sz w:val="20"/>
          <w:szCs w:val="20"/>
        </w:rPr>
        <w:t xml:space="preserve"> a new proof file certifies the result for the updated inputs, so the certificate now moves with each update instead of covering only the original instance.</w:t>
      </w:r>
    </w:p>
    <w:p w14:paraId="50856D37" w14:textId="77777777" w:rsidR="00DB799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Cost:</w:t>
      </w:r>
      <w:r>
        <w:rPr>
          <w:sz w:val="20"/>
          <w:szCs w:val="20"/>
        </w:rPr>
        <w:t xml:space="preserve"> Q-med is 15,237.92, lower than the V3 rule’s 17,398.53. That is the price of protecting against the hardest attacker rather than the medium one.</w:t>
      </w:r>
    </w:p>
    <w:p w14:paraId="29BBB923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7. KEEP case</w:t>
      </w:r>
    </w:p>
    <w:p w14:paraId="21BA4B9C" w14:textId="77777777" w:rsidR="00DB799C" w:rsidRDefault="00000000">
      <w:pPr>
        <w:spacing w:after="70"/>
      </w:pPr>
      <w:r>
        <w:rPr>
          <w:sz w:val="20"/>
          <w:szCs w:val="20"/>
        </w:rPr>
        <w:t>A financial-campaign report (confidence 0.7, no path change) is also handled by the revised rule. After re-solving, the best worst-case score is 7,052.66. The deployed robust schedule already reaches it (7,052.66), so the result is KEEP.</w:t>
      </w:r>
    </w:p>
    <w:p w14:paraId="02F355A0" w14:textId="77777777" w:rsidR="00DB799C" w:rsidRDefault="00000000">
      <w:pPr>
        <w:keepNext/>
        <w:spacing w:before="160" w:after="60"/>
      </w:pPr>
      <w:r>
        <w:rPr>
          <w:b/>
          <w:bCs/>
          <w:color w:val="1F4E79"/>
        </w:rPr>
        <w:t>8. Emulation level and the LLM extension</w:t>
      </w:r>
    </w:p>
    <w:p w14:paraId="4C288635" w14:textId="77777777" w:rsidR="00DB799C" w:rsidRDefault="00000000">
      <w:pPr>
        <w:spacing w:after="70"/>
      </w:pPr>
      <w:r>
        <w:rPr>
          <w:sz w:val="20"/>
          <w:szCs w:val="20"/>
        </w:rPr>
        <w:t>Both labels are kept. All results come from L2 process emulation: real network connections on one machine, simulated attackers and STIX reports generated from the observed traffic. They do not come from a routed network or virtual machines (L3), which is future work. The LLM persona oracle is a proposed extension; it is not evaluated and is not part of these results.</w:t>
      </w:r>
    </w:p>
    <w:sectPr w:rsidR="00DB799C">
      <w:footerReference w:type="default" r:id="rId7"/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B3AF9D" w14:textId="77777777" w:rsidR="005214FB" w:rsidRDefault="005214FB">
      <w:r>
        <w:separator/>
      </w:r>
    </w:p>
  </w:endnote>
  <w:endnote w:type="continuationSeparator" w:id="0">
    <w:p w14:paraId="604AAC4D" w14:textId="77777777" w:rsidR="005214FB" w:rsidRDefault="00521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90323" w14:textId="77777777" w:rsidR="00DB799C" w:rsidRDefault="00000000">
    <w:pPr>
      <w:jc w:val="right"/>
    </w:pPr>
    <w:r>
      <w:rPr>
        <w:color w:val="808080"/>
        <w:sz w:val="18"/>
        <w:szCs w:val="18"/>
      </w:rPr>
      <w:t xml:space="preserve">ZSTP Item </w:t>
    </w:r>
    <w:proofErr w:type="gramStart"/>
    <w:r>
      <w:rPr>
        <w:color w:val="808080"/>
        <w:sz w:val="18"/>
        <w:szCs w:val="18"/>
      </w:rPr>
      <w:t>5  ·</w:t>
    </w:r>
    <w:proofErr w:type="gramEnd"/>
    <w:r>
      <w:rPr>
        <w:color w:val="808080"/>
        <w:sz w:val="18"/>
        <w:szCs w:val="18"/>
      </w:rPr>
      <w:t xml:space="preserve">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507D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F8E0C5" w14:textId="77777777" w:rsidR="005214FB" w:rsidRDefault="005214FB">
      <w:r>
        <w:separator/>
      </w:r>
    </w:p>
  </w:footnote>
  <w:footnote w:type="continuationSeparator" w:id="0">
    <w:p w14:paraId="2674E33B" w14:textId="77777777" w:rsidR="005214FB" w:rsidRDefault="00521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E3022"/>
    <w:multiLevelType w:val="hybridMultilevel"/>
    <w:tmpl w:val="7E02B4A6"/>
    <w:lvl w:ilvl="0" w:tplc="D4E26DD4">
      <w:start w:val="1"/>
      <w:numFmt w:val="decimal"/>
      <w:lvlText w:val="%1."/>
      <w:lvlJc w:val="left"/>
      <w:pPr>
        <w:ind w:left="720" w:hanging="360"/>
      </w:pPr>
    </w:lvl>
    <w:lvl w:ilvl="1" w:tplc="BF107112">
      <w:numFmt w:val="decimal"/>
      <w:lvlText w:val=""/>
      <w:lvlJc w:val="left"/>
    </w:lvl>
    <w:lvl w:ilvl="2" w:tplc="257A2C44">
      <w:numFmt w:val="decimal"/>
      <w:lvlText w:val=""/>
      <w:lvlJc w:val="left"/>
    </w:lvl>
    <w:lvl w:ilvl="3" w:tplc="B72C8F28">
      <w:numFmt w:val="decimal"/>
      <w:lvlText w:val=""/>
      <w:lvlJc w:val="left"/>
    </w:lvl>
    <w:lvl w:ilvl="4" w:tplc="6BC4A47E">
      <w:numFmt w:val="decimal"/>
      <w:lvlText w:val=""/>
      <w:lvlJc w:val="left"/>
    </w:lvl>
    <w:lvl w:ilvl="5" w:tplc="E54E6E42">
      <w:numFmt w:val="decimal"/>
      <w:lvlText w:val=""/>
      <w:lvlJc w:val="left"/>
    </w:lvl>
    <w:lvl w:ilvl="6" w:tplc="6F72E9D4">
      <w:numFmt w:val="decimal"/>
      <w:lvlText w:val=""/>
      <w:lvlJc w:val="left"/>
    </w:lvl>
    <w:lvl w:ilvl="7" w:tplc="220EE06A">
      <w:numFmt w:val="decimal"/>
      <w:lvlText w:val=""/>
      <w:lvlJc w:val="left"/>
    </w:lvl>
    <w:lvl w:ilvl="8" w:tplc="E1727742">
      <w:numFmt w:val="decimal"/>
      <w:lvlText w:val=""/>
      <w:lvlJc w:val="left"/>
    </w:lvl>
  </w:abstractNum>
  <w:abstractNum w:abstractNumId="1" w15:restartNumberingAfterBreak="0">
    <w:nsid w:val="15D1338A"/>
    <w:multiLevelType w:val="hybridMultilevel"/>
    <w:tmpl w:val="EB56CF0E"/>
    <w:lvl w:ilvl="0" w:tplc="F61C2AA0">
      <w:start w:val="1"/>
      <w:numFmt w:val="decimal"/>
      <w:lvlText w:val="%1."/>
      <w:lvlJc w:val="left"/>
      <w:pPr>
        <w:ind w:left="720" w:hanging="360"/>
      </w:pPr>
    </w:lvl>
    <w:lvl w:ilvl="1" w:tplc="883CC89C">
      <w:numFmt w:val="decimal"/>
      <w:lvlText w:val=""/>
      <w:lvlJc w:val="left"/>
    </w:lvl>
    <w:lvl w:ilvl="2" w:tplc="B02CFCA8">
      <w:numFmt w:val="decimal"/>
      <w:lvlText w:val=""/>
      <w:lvlJc w:val="left"/>
    </w:lvl>
    <w:lvl w:ilvl="3" w:tplc="46127FBA">
      <w:numFmt w:val="decimal"/>
      <w:lvlText w:val=""/>
      <w:lvlJc w:val="left"/>
    </w:lvl>
    <w:lvl w:ilvl="4" w:tplc="9D64A20C">
      <w:numFmt w:val="decimal"/>
      <w:lvlText w:val=""/>
      <w:lvlJc w:val="left"/>
    </w:lvl>
    <w:lvl w:ilvl="5" w:tplc="47B0ADEC">
      <w:numFmt w:val="decimal"/>
      <w:lvlText w:val=""/>
      <w:lvlJc w:val="left"/>
    </w:lvl>
    <w:lvl w:ilvl="6" w:tplc="B7720CAC">
      <w:numFmt w:val="decimal"/>
      <w:lvlText w:val=""/>
      <w:lvlJc w:val="left"/>
    </w:lvl>
    <w:lvl w:ilvl="7" w:tplc="9DF65EC4">
      <w:numFmt w:val="decimal"/>
      <w:lvlText w:val=""/>
      <w:lvlJc w:val="left"/>
    </w:lvl>
    <w:lvl w:ilvl="8" w:tplc="14241DF2">
      <w:numFmt w:val="decimal"/>
      <w:lvlText w:val=""/>
      <w:lvlJc w:val="left"/>
    </w:lvl>
  </w:abstractNum>
  <w:abstractNum w:abstractNumId="2" w15:restartNumberingAfterBreak="0">
    <w:nsid w:val="36A21E4E"/>
    <w:multiLevelType w:val="hybridMultilevel"/>
    <w:tmpl w:val="B0CE6980"/>
    <w:lvl w:ilvl="0" w:tplc="DEB43A1E">
      <w:start w:val="1"/>
      <w:numFmt w:val="bullet"/>
      <w:lvlText w:val="•"/>
      <w:lvlJc w:val="left"/>
      <w:pPr>
        <w:ind w:left="720" w:hanging="360"/>
      </w:pPr>
    </w:lvl>
    <w:lvl w:ilvl="1" w:tplc="06D8FAB8">
      <w:numFmt w:val="decimal"/>
      <w:lvlText w:val=""/>
      <w:lvlJc w:val="left"/>
    </w:lvl>
    <w:lvl w:ilvl="2" w:tplc="E8E2BC92">
      <w:numFmt w:val="decimal"/>
      <w:lvlText w:val=""/>
      <w:lvlJc w:val="left"/>
    </w:lvl>
    <w:lvl w:ilvl="3" w:tplc="BC96588E">
      <w:numFmt w:val="decimal"/>
      <w:lvlText w:val=""/>
      <w:lvlJc w:val="left"/>
    </w:lvl>
    <w:lvl w:ilvl="4" w:tplc="B8B6B71E">
      <w:numFmt w:val="decimal"/>
      <w:lvlText w:val=""/>
      <w:lvlJc w:val="left"/>
    </w:lvl>
    <w:lvl w:ilvl="5" w:tplc="82685350">
      <w:numFmt w:val="decimal"/>
      <w:lvlText w:val=""/>
      <w:lvlJc w:val="left"/>
    </w:lvl>
    <w:lvl w:ilvl="6" w:tplc="9940C0A2">
      <w:numFmt w:val="decimal"/>
      <w:lvlText w:val=""/>
      <w:lvlJc w:val="left"/>
    </w:lvl>
    <w:lvl w:ilvl="7" w:tplc="B622EEE4">
      <w:numFmt w:val="decimal"/>
      <w:lvlText w:val=""/>
      <w:lvlJc w:val="left"/>
    </w:lvl>
    <w:lvl w:ilvl="8" w:tplc="24D09D66">
      <w:numFmt w:val="decimal"/>
      <w:lvlText w:val=""/>
      <w:lvlJc w:val="left"/>
    </w:lvl>
  </w:abstractNum>
  <w:abstractNum w:abstractNumId="3" w15:restartNumberingAfterBreak="0">
    <w:nsid w:val="45977D84"/>
    <w:multiLevelType w:val="hybridMultilevel"/>
    <w:tmpl w:val="278C89D8"/>
    <w:lvl w:ilvl="0" w:tplc="A5CC22E4">
      <w:start w:val="1"/>
      <w:numFmt w:val="bullet"/>
      <w:lvlText w:val="●"/>
      <w:lvlJc w:val="left"/>
      <w:pPr>
        <w:ind w:left="720" w:hanging="360"/>
      </w:pPr>
    </w:lvl>
    <w:lvl w:ilvl="1" w:tplc="E6FA8E06">
      <w:start w:val="1"/>
      <w:numFmt w:val="bullet"/>
      <w:lvlText w:val="○"/>
      <w:lvlJc w:val="left"/>
      <w:pPr>
        <w:ind w:left="1440" w:hanging="360"/>
      </w:pPr>
    </w:lvl>
    <w:lvl w:ilvl="2" w:tplc="0EDC86A2">
      <w:start w:val="1"/>
      <w:numFmt w:val="bullet"/>
      <w:lvlText w:val="■"/>
      <w:lvlJc w:val="left"/>
      <w:pPr>
        <w:ind w:left="2160" w:hanging="360"/>
      </w:pPr>
    </w:lvl>
    <w:lvl w:ilvl="3" w:tplc="9034BA66">
      <w:start w:val="1"/>
      <w:numFmt w:val="bullet"/>
      <w:lvlText w:val="●"/>
      <w:lvlJc w:val="left"/>
      <w:pPr>
        <w:ind w:left="2880" w:hanging="360"/>
      </w:pPr>
    </w:lvl>
    <w:lvl w:ilvl="4" w:tplc="78222340">
      <w:start w:val="1"/>
      <w:numFmt w:val="bullet"/>
      <w:lvlText w:val="○"/>
      <w:lvlJc w:val="left"/>
      <w:pPr>
        <w:ind w:left="3600" w:hanging="360"/>
      </w:pPr>
    </w:lvl>
    <w:lvl w:ilvl="5" w:tplc="B64877F0">
      <w:start w:val="1"/>
      <w:numFmt w:val="bullet"/>
      <w:lvlText w:val="■"/>
      <w:lvlJc w:val="left"/>
      <w:pPr>
        <w:ind w:left="4320" w:hanging="360"/>
      </w:pPr>
    </w:lvl>
    <w:lvl w:ilvl="6" w:tplc="C8E697F6">
      <w:start w:val="1"/>
      <w:numFmt w:val="bullet"/>
      <w:lvlText w:val="●"/>
      <w:lvlJc w:val="left"/>
      <w:pPr>
        <w:ind w:left="5040" w:hanging="360"/>
      </w:pPr>
    </w:lvl>
    <w:lvl w:ilvl="7" w:tplc="252EC42E">
      <w:start w:val="1"/>
      <w:numFmt w:val="bullet"/>
      <w:lvlText w:val="●"/>
      <w:lvlJc w:val="left"/>
      <w:pPr>
        <w:ind w:left="5760" w:hanging="360"/>
      </w:pPr>
    </w:lvl>
    <w:lvl w:ilvl="8" w:tplc="AAD65F1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E7E4EE0"/>
    <w:multiLevelType w:val="hybridMultilevel"/>
    <w:tmpl w:val="4E8A7626"/>
    <w:lvl w:ilvl="0" w:tplc="F9DAC28E">
      <w:start w:val="1"/>
      <w:numFmt w:val="decimal"/>
      <w:lvlText w:val="%1."/>
      <w:lvlJc w:val="left"/>
      <w:pPr>
        <w:ind w:left="720" w:hanging="360"/>
      </w:pPr>
    </w:lvl>
    <w:lvl w:ilvl="1" w:tplc="33E2C2D4">
      <w:numFmt w:val="decimal"/>
      <w:lvlText w:val=""/>
      <w:lvlJc w:val="left"/>
    </w:lvl>
    <w:lvl w:ilvl="2" w:tplc="E2A098F2">
      <w:numFmt w:val="decimal"/>
      <w:lvlText w:val=""/>
      <w:lvlJc w:val="left"/>
    </w:lvl>
    <w:lvl w:ilvl="3" w:tplc="F0962996">
      <w:numFmt w:val="decimal"/>
      <w:lvlText w:val=""/>
      <w:lvlJc w:val="left"/>
    </w:lvl>
    <w:lvl w:ilvl="4" w:tplc="B9FA50C8">
      <w:numFmt w:val="decimal"/>
      <w:lvlText w:val=""/>
      <w:lvlJc w:val="left"/>
    </w:lvl>
    <w:lvl w:ilvl="5" w:tplc="847A9C4C">
      <w:numFmt w:val="decimal"/>
      <w:lvlText w:val=""/>
      <w:lvlJc w:val="left"/>
    </w:lvl>
    <w:lvl w:ilvl="6" w:tplc="B03C711E">
      <w:numFmt w:val="decimal"/>
      <w:lvlText w:val=""/>
      <w:lvlJc w:val="left"/>
    </w:lvl>
    <w:lvl w:ilvl="7" w:tplc="1C7E7AAE">
      <w:numFmt w:val="decimal"/>
      <w:lvlText w:val=""/>
      <w:lvlJc w:val="left"/>
    </w:lvl>
    <w:lvl w:ilvl="8" w:tplc="F58A4CE0">
      <w:numFmt w:val="decimal"/>
      <w:lvlText w:val=""/>
      <w:lvlJc w:val="left"/>
    </w:lvl>
  </w:abstractNum>
  <w:num w:numId="1" w16cid:durableId="740909235">
    <w:abstractNumId w:val="3"/>
    <w:lvlOverride w:ilvl="0">
      <w:startOverride w:val="1"/>
    </w:lvlOverride>
  </w:num>
  <w:num w:numId="2" w16cid:durableId="499590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99C"/>
    <w:rsid w:val="005214FB"/>
    <w:rsid w:val="00D507DF"/>
    <w:rsid w:val="00DB799C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29DA0"/>
  <w15:docId w15:val="{265D3D40-6539-934E-ADFB-2D0035AE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1057</Words>
  <Characters>5325</Characters>
  <Application>Microsoft Office Word</Application>
  <DocSecurity>0</DocSecurity>
  <Lines>167</Lines>
  <Paragraphs>130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ZSTP — Feedback Item 5</dc:title>
  <dc:creator>ZSTP authors</dc:creator>
  <cp:lastModifiedBy>Nguyen, Tu</cp:lastModifiedBy>
  <cp:revision>2</cp:revision>
  <dcterms:created xsi:type="dcterms:W3CDTF">2026-09-28T01:23:00Z</dcterms:created>
  <dcterms:modified xsi:type="dcterms:W3CDTF">2026-09-28T01:26:00Z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2026-09-28T01:24:22Z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2617e524-daae-4cf8-89de-cb7907577bea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