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866B6" w14:textId="77777777" w:rsidR="00493623" w:rsidRDefault="00493623"/>
    <w:p w14:paraId="3B777195" w14:textId="7AE79C84" w:rsidR="000C35A7" w:rsidRPr="00011FE6" w:rsidRDefault="00493623" w:rsidP="00660FB5">
      <w:pPr>
        <w:jc w:val="center"/>
        <w:rPr>
          <w:b/>
          <w:bCs/>
        </w:rPr>
      </w:pPr>
      <w:proofErr w:type="spellStart"/>
      <w:r w:rsidRPr="00011FE6">
        <w:rPr>
          <w:b/>
          <w:bCs/>
        </w:rPr>
        <w:t>NetworkShields</w:t>
      </w:r>
      <w:proofErr w:type="spellEnd"/>
      <w:r w:rsidRPr="00011FE6">
        <w:rPr>
          <w:b/>
          <w:bCs/>
        </w:rPr>
        <w:t xml:space="preserve">, </w:t>
      </w:r>
      <w:r w:rsidR="00760C73" w:rsidRPr="00011FE6">
        <w:rPr>
          <w:b/>
          <w:bCs/>
        </w:rPr>
        <w:t xml:space="preserve">Multi Cyber Security </w:t>
      </w:r>
      <w:proofErr w:type="spellStart"/>
      <w:r w:rsidR="00760C73" w:rsidRPr="00011FE6">
        <w:rPr>
          <w:b/>
          <w:bCs/>
        </w:rPr>
        <w:t>DataSources</w:t>
      </w:r>
      <w:proofErr w:type="spellEnd"/>
      <w:r w:rsidR="00760C73" w:rsidRPr="00011FE6">
        <w:rPr>
          <w:b/>
          <w:bCs/>
        </w:rPr>
        <w:t xml:space="preserve">, </w:t>
      </w:r>
      <w:r w:rsidRPr="00011FE6">
        <w:rPr>
          <w:b/>
          <w:bCs/>
        </w:rPr>
        <w:t xml:space="preserve">Multi Agentic AI Model Context Protocol, OTEL Tail Sampling, </w:t>
      </w:r>
      <w:proofErr w:type="spellStart"/>
      <w:r w:rsidRPr="00011FE6">
        <w:rPr>
          <w:b/>
          <w:bCs/>
        </w:rPr>
        <w:t>Clickhouse</w:t>
      </w:r>
      <w:proofErr w:type="spellEnd"/>
      <w:r w:rsidRPr="00011FE6">
        <w:rPr>
          <w:b/>
          <w:bCs/>
        </w:rPr>
        <w:t xml:space="preserve"> Distributed </w:t>
      </w:r>
      <w:r w:rsidR="00C95399" w:rsidRPr="00011FE6">
        <w:rPr>
          <w:b/>
          <w:bCs/>
        </w:rPr>
        <w:t xml:space="preserve">Model Long Term Memory, Kafka </w:t>
      </w:r>
      <w:r w:rsidR="000C35A7" w:rsidRPr="00011FE6">
        <w:rPr>
          <w:b/>
          <w:bCs/>
        </w:rPr>
        <w:t>Collaboration</w:t>
      </w:r>
      <w:r w:rsidR="00C95399" w:rsidRPr="00011FE6">
        <w:rPr>
          <w:b/>
          <w:bCs/>
        </w:rPr>
        <w:t xml:space="preserve"> and Load </w:t>
      </w:r>
      <w:r w:rsidR="000C35A7" w:rsidRPr="00011FE6">
        <w:rPr>
          <w:b/>
          <w:bCs/>
        </w:rPr>
        <w:t>Balancing</w:t>
      </w:r>
      <w:r w:rsidR="00C95399" w:rsidRPr="00011FE6">
        <w:rPr>
          <w:b/>
          <w:bCs/>
        </w:rPr>
        <w:t xml:space="preserve"> Layers towards </w:t>
      </w:r>
      <w:r w:rsidR="000C35A7" w:rsidRPr="00011FE6">
        <w:rPr>
          <w:b/>
          <w:bCs/>
        </w:rPr>
        <w:t>Cyber Security IDS</w:t>
      </w:r>
    </w:p>
    <w:p w14:paraId="7030C7B5" w14:textId="77777777" w:rsidR="002D0307" w:rsidRPr="00011FE6" w:rsidRDefault="002D0307" w:rsidP="00660FB5">
      <w:pPr>
        <w:jc w:val="center"/>
        <w:rPr>
          <w:b/>
          <w:bCs/>
        </w:rPr>
      </w:pPr>
    </w:p>
    <w:p w14:paraId="1587E678" w14:textId="77777777" w:rsidR="002D0307" w:rsidRPr="00011FE6" w:rsidRDefault="002D0307" w:rsidP="002D0307">
      <w:pPr>
        <w:jc w:val="center"/>
        <w:rPr>
          <w:i/>
          <w:iCs/>
          <w:color w:val="000000"/>
        </w:rPr>
      </w:pPr>
      <w:r w:rsidRPr="00011FE6">
        <w:rPr>
          <w:i/>
          <w:iCs/>
        </w:rPr>
        <w:t xml:space="preserve">Tu Nguyen </w:t>
      </w:r>
      <w:r w:rsidRPr="00011FE6">
        <w:rPr>
          <w:i/>
          <w:iCs/>
        </w:rPr>
        <w:tab/>
        <w:t xml:space="preserve">PhD Candidate  </w:t>
      </w:r>
      <w:r w:rsidRPr="00011FE6">
        <w:rPr>
          <w:rFonts w:ascii="Arial" w:hAnsi="Arial" w:cs="Arial"/>
          <w:i/>
          <w:iCs/>
          <w:color w:val="222222"/>
          <w:sz w:val="23"/>
          <w:szCs w:val="23"/>
          <w:shd w:val="clear" w:color="auto" w:fill="FFFFFF"/>
        </w:rPr>
        <w:t xml:space="preserve">of Computer Science and Engineering, </w:t>
      </w:r>
      <w:hyperlink r:id="rId5" w:history="1">
        <w:r w:rsidRPr="00011FE6">
          <w:rPr>
            <w:rStyle w:val="Hyperlink"/>
            <w:rFonts w:ascii="Arial" w:hAnsi="Arial" w:cs="Arial"/>
            <w:i/>
            <w:iCs/>
            <w:color w:val="222222"/>
            <w:sz w:val="23"/>
            <w:szCs w:val="23"/>
            <w:u w:val="none"/>
            <w:shd w:val="clear" w:color="auto" w:fill="FFFFFF"/>
          </w:rPr>
          <w:t>University of Colorado Denver</w:t>
        </w:r>
      </w:hyperlink>
      <w:r w:rsidRPr="00011FE6">
        <w:rPr>
          <w:i/>
          <w:iCs/>
          <w:color w:val="000000"/>
        </w:rPr>
        <w:t xml:space="preserve"> </w:t>
      </w:r>
    </w:p>
    <w:p w14:paraId="19A14E4E" w14:textId="77777777" w:rsidR="002D0307" w:rsidRPr="00011FE6" w:rsidRDefault="002D0307" w:rsidP="002D0307">
      <w:pPr>
        <w:jc w:val="center"/>
        <w:rPr>
          <w:i/>
          <w:iCs/>
          <w:color w:val="000000"/>
        </w:rPr>
      </w:pPr>
      <w:bookmarkStart w:id="0" w:name="OLE_LINK6"/>
      <w:r w:rsidRPr="00011FE6">
        <w:rPr>
          <w:i/>
          <w:iCs/>
        </w:rPr>
        <w:t xml:space="preserve">Professor </w:t>
      </w:r>
      <w:r w:rsidRPr="00011FE6">
        <w:rPr>
          <w:i/>
          <w:iCs/>
          <w:color w:val="000000"/>
        </w:rPr>
        <w:t xml:space="preserve">Jafarian, Haadi - </w:t>
      </w:r>
      <w:r w:rsidRPr="00011FE6">
        <w:rPr>
          <w:rFonts w:ascii="Arial" w:hAnsi="Arial" w:cs="Arial"/>
          <w:i/>
          <w:iCs/>
          <w:color w:val="222222"/>
          <w:sz w:val="23"/>
          <w:szCs w:val="23"/>
          <w:shd w:val="clear" w:color="auto" w:fill="FFFFFF"/>
        </w:rPr>
        <w:t>Assistant Professor at Department of Computer Science and Engineering, </w:t>
      </w:r>
      <w:bookmarkStart w:id="1" w:name="OLE_LINK7"/>
      <w:r w:rsidRPr="00011FE6">
        <w:rPr>
          <w:i/>
          <w:iCs/>
        </w:rPr>
        <w:fldChar w:fldCharType="begin"/>
      </w:r>
      <w:r w:rsidRPr="00011FE6">
        <w:rPr>
          <w:i/>
          <w:iCs/>
        </w:rPr>
        <w:instrText>HYPERLINK "https://scholar.google.com/citations?view_op=view_org&amp;hl=en&amp;org=2542501193950772591"</w:instrText>
      </w:r>
      <w:r w:rsidRPr="00011FE6">
        <w:rPr>
          <w:i/>
          <w:iCs/>
        </w:rPr>
      </w:r>
      <w:r w:rsidRPr="00011FE6">
        <w:rPr>
          <w:i/>
          <w:iCs/>
        </w:rPr>
        <w:fldChar w:fldCharType="separate"/>
      </w:r>
      <w:r w:rsidRPr="00011FE6">
        <w:rPr>
          <w:rStyle w:val="Hyperlink"/>
          <w:rFonts w:ascii="Arial" w:hAnsi="Arial" w:cs="Arial"/>
          <w:i/>
          <w:iCs/>
          <w:color w:val="222222"/>
          <w:sz w:val="23"/>
          <w:szCs w:val="23"/>
          <w:u w:val="none"/>
          <w:shd w:val="clear" w:color="auto" w:fill="FFFFFF"/>
        </w:rPr>
        <w:t>University of Colorado Denver</w:t>
      </w:r>
      <w:r w:rsidRPr="00011FE6">
        <w:rPr>
          <w:i/>
          <w:iCs/>
        </w:rPr>
        <w:fldChar w:fldCharType="end"/>
      </w:r>
      <w:bookmarkEnd w:id="1"/>
    </w:p>
    <w:bookmarkEnd w:id="0"/>
    <w:p w14:paraId="7AD34195" w14:textId="77777777" w:rsidR="002D0307" w:rsidRDefault="002D0307" w:rsidP="00660FB5">
      <w:pPr>
        <w:jc w:val="center"/>
      </w:pPr>
    </w:p>
    <w:p w14:paraId="36039FBB" w14:textId="77777777" w:rsidR="008434FB" w:rsidRDefault="008434FB" w:rsidP="008434FB">
      <w:r w:rsidRPr="00BE0BF2">
        <w:t xml:space="preserve">Traditional IDS systems often rely on static rule-based detection, which struggles to adapt to evolving threats and lacks scalability for high-volume data processing. </w:t>
      </w:r>
    </w:p>
    <w:p w14:paraId="554EB938" w14:textId="40885A7C" w:rsidR="00493623" w:rsidRDefault="008434FB">
      <w:r w:rsidRPr="00BE0BF2">
        <w:t xml:space="preserve">In contrast, the described design integrates </w:t>
      </w:r>
      <w:r>
        <w:t xml:space="preserve">cyber security Multi Cyber Security </w:t>
      </w:r>
      <w:r w:rsidR="007A41DE">
        <w:t>Data Sources</w:t>
      </w:r>
      <w:r>
        <w:t xml:space="preserve">, Multi </w:t>
      </w:r>
      <w:r w:rsidRPr="00BE0BF2">
        <w:t>Shield Agents, Kafka, and a Parallelism Layer</w:t>
      </w:r>
      <w:r>
        <w:t xml:space="preserve">s </w:t>
      </w:r>
      <w:r w:rsidRPr="00BE0BF2">
        <w:t xml:space="preserve">to enable real-time, context-aware threat detection with dynamic multi-agent coordination. The inclusion of the </w:t>
      </w:r>
      <w:proofErr w:type="spellStart"/>
      <w:r w:rsidRPr="00BE0BF2">
        <w:t>ClickHouse</w:t>
      </w:r>
      <w:proofErr w:type="spellEnd"/>
      <w:r w:rsidRPr="00BE0BF2">
        <w:t xml:space="preserve"> Distributed Long-Term Memory Model allows for efficient historical data analysis, enabling advanced anomaly detection and playback simulations for proactive threat mitigation. Additionally, OTEL Tracing provides comprehensive observability, ensuring traceability across all layers, while the Load Balancer ensures fault tolerance and optimal resource utilization. This modern approach not only improves detection accuracy and response times but also provides scalability and adaptability to handle complex, high-throughput environments.</w:t>
      </w:r>
    </w:p>
    <w:p w14:paraId="67523BE5" w14:textId="275A2F99" w:rsidR="00BE0BF2" w:rsidRDefault="00BE0BF2">
      <w:r w:rsidRPr="00BE0BF2">
        <w:t xml:space="preserve">The proposed architecture significantly enhances cybersecurity IDS compared to traditional approaches by leveraging modern distributed systems and AI-driven methodologies. </w:t>
      </w:r>
    </w:p>
    <w:p w14:paraId="6A09923F" w14:textId="77777777" w:rsidR="003B1800" w:rsidRDefault="003B1800">
      <w:pPr>
        <w:rPr>
          <w:b/>
          <w:bCs/>
        </w:rPr>
      </w:pPr>
    </w:p>
    <w:p w14:paraId="7088DE1E" w14:textId="4D5FAA00" w:rsidR="00760C73" w:rsidRDefault="00360891">
      <w:pPr>
        <w:rPr>
          <w:b/>
          <w:bCs/>
        </w:rPr>
      </w:pPr>
      <w:r>
        <w:rPr>
          <w:b/>
          <w:bCs/>
        </w:rPr>
        <w:t>Overall</w:t>
      </w:r>
      <w:r w:rsidR="00760C73" w:rsidRPr="00360891">
        <w:rPr>
          <w:b/>
          <w:bCs/>
        </w:rPr>
        <w:t xml:space="preserve"> </w:t>
      </w:r>
      <w:r w:rsidR="00D72F48">
        <w:rPr>
          <w:b/>
          <w:bCs/>
        </w:rPr>
        <w:t xml:space="preserve">Interconnect </w:t>
      </w:r>
      <w:r w:rsidR="00760C73" w:rsidRPr="00360891">
        <w:rPr>
          <w:b/>
          <w:bCs/>
        </w:rPr>
        <w:t>Level Design</w:t>
      </w:r>
    </w:p>
    <w:p w14:paraId="2C0FEE8A" w14:textId="77777777" w:rsidR="003F2C6C" w:rsidRDefault="003F2C6C">
      <w:pPr>
        <w:rPr>
          <w:b/>
          <w:bCs/>
        </w:rPr>
      </w:pPr>
    </w:p>
    <w:p w14:paraId="5904D04C" w14:textId="3C75686B" w:rsidR="00BE0BF2" w:rsidRPr="003F2C6C" w:rsidRDefault="003F2C6C">
      <w:pPr>
        <w:rPr>
          <w:b/>
          <w:bCs/>
        </w:rPr>
      </w:pPr>
      <w:r w:rsidRPr="00CB50C7">
        <w:rPr>
          <w:b/>
          <w:bCs/>
        </w:rPr>
        <w:lastRenderedPageBreak/>
        <w:drawing>
          <wp:inline distT="0" distB="0" distL="0" distR="0" wp14:anchorId="518BB6C4" wp14:editId="7D365EFC">
            <wp:extent cx="5943600" cy="8168005"/>
            <wp:effectExtent l="0" t="0" r="0" b="0"/>
            <wp:docPr id="60699207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84565" name="Picture 1" descr="A diagram of a flowchart&#10;&#10;AI-generated content may be incorrect."/>
                    <pic:cNvPicPr/>
                  </pic:nvPicPr>
                  <pic:blipFill>
                    <a:blip r:embed="rId6"/>
                    <a:stretch>
                      <a:fillRect/>
                    </a:stretch>
                  </pic:blipFill>
                  <pic:spPr>
                    <a:xfrm>
                      <a:off x="0" y="0"/>
                      <a:ext cx="5943600" cy="8168005"/>
                    </a:xfrm>
                    <a:prstGeom prst="rect">
                      <a:avLst/>
                    </a:prstGeom>
                  </pic:spPr>
                </pic:pic>
              </a:graphicData>
            </a:graphic>
          </wp:inline>
        </w:drawing>
      </w:r>
    </w:p>
    <w:p w14:paraId="01407EAB" w14:textId="77777777" w:rsidR="006349EA" w:rsidRDefault="006349EA"/>
    <w:p w14:paraId="42D61913" w14:textId="4F65A543" w:rsidR="00CD2447" w:rsidRDefault="00CD2447">
      <w:pPr>
        <w:rPr>
          <w:b/>
          <w:bCs/>
        </w:rPr>
      </w:pPr>
    </w:p>
    <w:p w14:paraId="733CB3B2" w14:textId="77777777" w:rsidR="00CD2447" w:rsidRDefault="00CD2447">
      <w:pPr>
        <w:rPr>
          <w:b/>
          <w:bCs/>
        </w:rPr>
      </w:pPr>
    </w:p>
    <w:p w14:paraId="039CF549" w14:textId="60309522" w:rsidR="00A35732" w:rsidRPr="00760C73" w:rsidRDefault="002A6BE9">
      <w:pPr>
        <w:rPr>
          <w:b/>
          <w:bCs/>
        </w:rPr>
      </w:pPr>
      <w:r w:rsidRPr="00760C73">
        <w:rPr>
          <w:b/>
          <w:bCs/>
        </w:rPr>
        <w:t>Multi C</w:t>
      </w:r>
      <w:r w:rsidR="00760C73" w:rsidRPr="00760C73">
        <w:rPr>
          <w:b/>
          <w:bCs/>
        </w:rPr>
        <w:t xml:space="preserve">yber Security </w:t>
      </w:r>
      <w:r w:rsidR="000B10C4" w:rsidRPr="00760C73">
        <w:rPr>
          <w:b/>
          <w:bCs/>
        </w:rPr>
        <w:t>Data Sources Interconnect Components</w:t>
      </w:r>
      <w:r w:rsidR="000B10C4" w:rsidRPr="00760C73">
        <w:rPr>
          <w:b/>
          <w:bCs/>
        </w:rPr>
        <w:t xml:space="preserve"> </w:t>
      </w:r>
      <w:r w:rsidR="00360891">
        <w:rPr>
          <w:b/>
          <w:bCs/>
        </w:rPr>
        <w:t xml:space="preserve">Layer </w:t>
      </w:r>
      <w:r w:rsidR="000B10C4" w:rsidRPr="00760C73">
        <w:rPr>
          <w:b/>
          <w:bCs/>
        </w:rPr>
        <w:t>Design</w:t>
      </w:r>
    </w:p>
    <w:p w14:paraId="2E17F2A1" w14:textId="77777777" w:rsidR="00340172" w:rsidRDefault="00340172">
      <w:r w:rsidRPr="00760C73">
        <w:t xml:space="preserve">Traditional IDS systems typically depend on static rule-based detection and a narrow range of data sources, leading to high false-positive rates and limited adaptability to emerging threats. </w:t>
      </w:r>
    </w:p>
    <w:p w14:paraId="411B921C" w14:textId="6E257575" w:rsidR="00760C73" w:rsidRDefault="00340172">
      <w:r w:rsidRPr="00760C73">
        <w:t>In contrast, this modern architecture integrates a wide array of data sources, including network traffic, host logs, port activity, threat intelligence databases, and telemetry, into a cohesive system. These data sources are further enriched with detailed subcategories, such as packet captures, DNS queries, system logs, and known malicious IPs, enabling more granular, context-aware, and dynamic threat analysis.</w:t>
      </w:r>
    </w:p>
    <w:p w14:paraId="5FAA006F" w14:textId="67C3DE55" w:rsidR="00760C73" w:rsidRDefault="00760C73">
      <w:r w:rsidRPr="00760C73">
        <w:t xml:space="preserve">The proposed Multi Cyber Security Data Sources Layer architecture provides substantial improvements over traditional approaches by utilizing a comprehensive and modular data flow design. </w:t>
      </w:r>
    </w:p>
    <w:p w14:paraId="04A78652" w14:textId="5A8F59D8" w:rsidR="000F1514" w:rsidRDefault="000F1514"/>
    <w:p w14:paraId="3C8531C9" w14:textId="06D435EB" w:rsidR="00A65F3B" w:rsidRDefault="00A65F3B">
      <w:r w:rsidRPr="000C60C8">
        <w:rPr>
          <w:noProof/>
        </w:rPr>
        <w:lastRenderedPageBreak/>
        <w:drawing>
          <wp:inline distT="0" distB="0" distL="0" distR="0" wp14:anchorId="16252EFF" wp14:editId="2B88B013">
            <wp:extent cx="4457700" cy="8077200"/>
            <wp:effectExtent l="0" t="0" r="0" b="0"/>
            <wp:docPr id="214499423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8308" name="Picture 1" descr="A screenshot of a diagram&#10;&#10;AI-generated content may be incorrect."/>
                    <pic:cNvPicPr/>
                  </pic:nvPicPr>
                  <pic:blipFill>
                    <a:blip r:embed="rId7"/>
                    <a:stretch>
                      <a:fillRect/>
                    </a:stretch>
                  </pic:blipFill>
                  <pic:spPr>
                    <a:xfrm>
                      <a:off x="0" y="0"/>
                      <a:ext cx="4457700" cy="8077200"/>
                    </a:xfrm>
                    <a:prstGeom prst="rect">
                      <a:avLst/>
                    </a:prstGeom>
                  </pic:spPr>
                </pic:pic>
              </a:graphicData>
            </a:graphic>
          </wp:inline>
        </w:drawing>
      </w:r>
    </w:p>
    <w:p w14:paraId="764F655C" w14:textId="77777777" w:rsidR="00A35732" w:rsidRDefault="00A35732"/>
    <w:p w14:paraId="446E190D" w14:textId="77777777" w:rsidR="009E2B82" w:rsidRDefault="009E2B82">
      <w:pPr>
        <w:rPr>
          <w:b/>
          <w:bCs/>
        </w:rPr>
      </w:pPr>
    </w:p>
    <w:p w14:paraId="4A77D115" w14:textId="77777777" w:rsidR="009E2B82" w:rsidRDefault="009E2B82">
      <w:pPr>
        <w:rPr>
          <w:b/>
          <w:bCs/>
        </w:rPr>
      </w:pPr>
    </w:p>
    <w:p w14:paraId="2A6AFD50" w14:textId="77777777" w:rsidR="009E2B82" w:rsidRDefault="009E2B82">
      <w:pPr>
        <w:rPr>
          <w:b/>
          <w:bCs/>
        </w:rPr>
      </w:pPr>
    </w:p>
    <w:p w14:paraId="3A57F41F" w14:textId="562659F3" w:rsidR="00331521" w:rsidRDefault="00331521">
      <w:pPr>
        <w:rPr>
          <w:b/>
          <w:bCs/>
        </w:rPr>
      </w:pPr>
    </w:p>
    <w:p w14:paraId="527E595E" w14:textId="77777777" w:rsidR="00331521" w:rsidRDefault="00331521">
      <w:pPr>
        <w:rPr>
          <w:b/>
          <w:bCs/>
        </w:rPr>
      </w:pPr>
    </w:p>
    <w:p w14:paraId="50050EB8" w14:textId="5B3D1C95" w:rsidR="00F60AAC" w:rsidRPr="00C97908" w:rsidRDefault="00965D77">
      <w:pPr>
        <w:rPr>
          <w:b/>
          <w:bCs/>
        </w:rPr>
      </w:pPr>
      <w:r w:rsidRPr="00C97908">
        <w:rPr>
          <w:b/>
          <w:bCs/>
        </w:rPr>
        <w:t xml:space="preserve">Multi </w:t>
      </w:r>
      <w:proofErr w:type="spellStart"/>
      <w:r w:rsidRPr="00C97908">
        <w:rPr>
          <w:b/>
          <w:bCs/>
        </w:rPr>
        <w:t>Shield</w:t>
      </w:r>
      <w:r w:rsidR="00AE2E74" w:rsidRPr="00C97908">
        <w:rPr>
          <w:b/>
          <w:bCs/>
        </w:rPr>
        <w:t>Agents</w:t>
      </w:r>
      <w:proofErr w:type="spellEnd"/>
      <w:r w:rsidR="00AE2E74" w:rsidRPr="00C97908">
        <w:rPr>
          <w:b/>
          <w:bCs/>
        </w:rPr>
        <w:t xml:space="preserve"> Interconnect Layer Design </w:t>
      </w:r>
    </w:p>
    <w:p w14:paraId="12ACA8AC" w14:textId="77777777" w:rsidR="00340172" w:rsidRDefault="00340172">
      <w:r w:rsidRPr="00725FE9">
        <w:t>Traditional IDS systems may allow cyber-attacks to bypass defenses and directly target Networks, Hosts, and Ports due to their reliance on static rule-based mechanisms and limited adaptability to evolving threats.</w:t>
      </w:r>
      <w:r>
        <w:t xml:space="preserve"> and a narrow range of data sources, resulting in high false-positive rates and limited adaptability to emerging threats.</w:t>
      </w:r>
    </w:p>
    <w:p w14:paraId="0993E3F6" w14:textId="1D1ADC48" w:rsidR="00AE2E74" w:rsidRDefault="00340172">
      <w:r>
        <w:t>In contrast, th</w:t>
      </w:r>
      <w:r>
        <w:t>is</w:t>
      </w:r>
      <w:r>
        <w:t xml:space="preserve"> modern approach incorporates specialized Shield Agents, including Network Shield Agents, Host Shield Agents, and Port Shield Agents, each tailored to address specific aspects of threat detection.</w:t>
      </w:r>
    </w:p>
    <w:p w14:paraId="78A241B5" w14:textId="2A8186EE" w:rsidR="009E2B82" w:rsidRDefault="009E2B82" w:rsidP="009E2B82">
      <w:r>
        <w:t xml:space="preserve">The proposed Multi Shield Agents Layer offers substantial advancements over traditional cybersecurity IDS approaches by implementing a modular and detailed data flow architecture. </w:t>
      </w:r>
    </w:p>
    <w:p w14:paraId="7D632E34" w14:textId="77777777" w:rsidR="005463D3" w:rsidRDefault="005463D3" w:rsidP="009E2B82"/>
    <w:p w14:paraId="06D1793E" w14:textId="77777777" w:rsidR="005463D3" w:rsidRDefault="005463D3" w:rsidP="009E2B82"/>
    <w:p w14:paraId="6F2DE440" w14:textId="7863BB90" w:rsidR="009E2B82" w:rsidRDefault="009E2B82" w:rsidP="009E2B82">
      <w:r>
        <w:t>Network Shield Agents specialize in packet inspection, traffic analysis, firewall log monitoring, and intrusion detection, enabling real-time surveillance of network-level activities. Host Shield Agents strengthen security by analyzing system logs, authentication events, file integrity, and process monitoring, offering deeper insights into host-level anomalies. Port Shield Agents focus on monitoring port scans, connection attempts, open ports, and protocol behavior, ensuring comprehensive coverage of port-related vulnerabilities.</w:t>
      </w:r>
    </w:p>
    <w:p w14:paraId="3F0202B7" w14:textId="4E9A525A" w:rsidR="009E2B82" w:rsidRDefault="009E2B82" w:rsidP="009E2B82">
      <w:r>
        <w:t>This layered and modular design facilitates granular, context-aware threat detection and mitigation. By integrating these Shield Agents with advanced processing layers, such as dynamic multi-agent coordination and distributed observability tools, the system achieves scalability, fault tolerance, and enhanced detection accuracy. Compared to traditional methods, this approach significantly improves adaptability, precision, and responsiveness to complex and evolving cybersecurity threats.</w:t>
      </w:r>
    </w:p>
    <w:p w14:paraId="6981CCC9" w14:textId="01B7FFCE" w:rsidR="00AE2E74" w:rsidRDefault="00C97908">
      <w:r w:rsidRPr="00B1111D">
        <w:rPr>
          <w:noProof/>
        </w:rPr>
        <w:lastRenderedPageBreak/>
        <w:drawing>
          <wp:inline distT="0" distB="0" distL="0" distR="0" wp14:anchorId="0ADD35FD" wp14:editId="636CEE92">
            <wp:extent cx="4533900" cy="7886700"/>
            <wp:effectExtent l="0" t="0" r="0" b="0"/>
            <wp:docPr id="1030200518" name="Picture 1" descr="A diagram of a network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4212" name="Picture 1" descr="A diagram of a network security system&#10;&#10;AI-generated content may be incorrect."/>
                    <pic:cNvPicPr/>
                  </pic:nvPicPr>
                  <pic:blipFill>
                    <a:blip r:embed="rId8"/>
                    <a:stretch>
                      <a:fillRect/>
                    </a:stretch>
                  </pic:blipFill>
                  <pic:spPr>
                    <a:xfrm>
                      <a:off x="0" y="0"/>
                      <a:ext cx="4533900" cy="7886700"/>
                    </a:xfrm>
                    <a:prstGeom prst="rect">
                      <a:avLst/>
                    </a:prstGeom>
                  </pic:spPr>
                </pic:pic>
              </a:graphicData>
            </a:graphic>
          </wp:inline>
        </w:drawing>
      </w:r>
    </w:p>
    <w:p w14:paraId="2476DEBD" w14:textId="77777777" w:rsidR="00585B85" w:rsidRDefault="00585B85"/>
    <w:p w14:paraId="39363598" w14:textId="246AAD42" w:rsidR="00B714D3" w:rsidRDefault="0039287F">
      <w:pPr>
        <w:rPr>
          <w:b/>
          <w:bCs/>
        </w:rPr>
      </w:pPr>
      <w:r>
        <w:rPr>
          <w:b/>
          <w:bCs/>
        </w:rPr>
        <w:lastRenderedPageBreak/>
        <w:t>Logical</w:t>
      </w:r>
      <w:r w:rsidR="000801A2">
        <w:rPr>
          <w:b/>
          <w:bCs/>
        </w:rPr>
        <w:t xml:space="preserve">/Physical </w:t>
      </w:r>
      <w:r w:rsidR="00267C73" w:rsidRPr="00267C73">
        <w:rPr>
          <w:b/>
          <w:bCs/>
        </w:rPr>
        <w:t>Network Shield Interconnect Layer Design</w:t>
      </w:r>
    </w:p>
    <w:p w14:paraId="058BC296" w14:textId="77777777" w:rsidR="00934F7E" w:rsidRDefault="00934F7E">
      <w:r w:rsidRPr="007411A8">
        <w:t>Traditional IDS systems often allow cyber-attacks to target networks due to their reliance on static rule-based mechanisms and limited integration with physical network components, leading to high false-positive rates and reduced adaptability to evolving threats</w:t>
      </w:r>
      <w:r w:rsidRPr="00CA5408">
        <w:t>.</w:t>
      </w:r>
    </w:p>
    <w:p w14:paraId="0A37A26A" w14:textId="40D6A52F" w:rsidR="00934F7E" w:rsidRDefault="00934F7E">
      <w:r w:rsidRPr="00CA5408">
        <w:t xml:space="preserve"> In contrast, the Logical Network Shield Layer introduces a modular and layered approach that integrates logical validation, threat detection, access control, rate limiting, and logging/monitoring into a cohesive system.</w:t>
      </w:r>
    </w:p>
    <w:p w14:paraId="5F60D2D3" w14:textId="77777777" w:rsidR="00DB2498" w:rsidRDefault="00DB2498"/>
    <w:p w14:paraId="252833C5" w14:textId="2585327F" w:rsidR="00DB2498" w:rsidRDefault="00DB2498">
      <w:pPr>
        <w:rPr>
          <w:b/>
          <w:bCs/>
        </w:rPr>
      </w:pPr>
      <w:r>
        <w:rPr>
          <w:rFonts w:ascii="Helvetica" w:hAnsi="Helvetica" w:cs="Helvetica"/>
          <w:kern w:val="0"/>
        </w:rPr>
        <w:t>A network shield built on multi-agentic AI for IDS/IPS employs a distributed, intelligent workflow to deliver adaptive and robust cyber defense. Lightweight AI agents are strategically deployed across network segments, endpoints, and cloud environments, where they continuously monitor local traffic, extract relevant features, and perform initial anomaly detection. These agents communicate using a model context protocol, sharing summarized threat intelligence to enable holistic, real-time analysis and global threat correlation. The system dynamically adjusts multiple defense layers—such as firewalls, rate limiting, and micro-segmentation—based on AI-driven risk assessments, ensuring that protections evolve in response to emerging threats. Machine learning models, both supervised and unsupervised, are leveraged to detect and prioritize anomalies, while automated response orchestration allows for rapid containment actions like quarantining hosts or blocking malicious IPs. All events and context are stored in a distributed analytic database, supporting deep forensic analysis, model retraining, and the discovery of new attack patterns. Real-time observability is achieved through efficient telemetry collection and actionable dashboards, empowering operators with timely insights and rapid incident response. This comprehensive workflow ensures scalable, context-aware, and highly adaptive protection against sophisticated cyber threats.</w:t>
      </w:r>
    </w:p>
    <w:p w14:paraId="2680BF7A" w14:textId="5DB4A50B" w:rsidR="00CA5408" w:rsidRPr="00CA5408" w:rsidRDefault="00CA5408" w:rsidP="00CA5408">
      <w:r w:rsidRPr="00CA5408">
        <w:t xml:space="preserve">The Logical Network Shield Layer, when compared to traditional cybersecurity IDS approaches, offers a more dynamic and comprehensive framework for threat detection and mitigation. </w:t>
      </w:r>
    </w:p>
    <w:p w14:paraId="5A8AA9F7" w14:textId="55B46039" w:rsidR="00CA5408" w:rsidRPr="00CA5408" w:rsidRDefault="00CA5408" w:rsidP="00CA5408">
      <w:r w:rsidRPr="00CA5408">
        <w:t xml:space="preserve">Logical Network Validation ensures that network traffic adheres to predefined logical rules, reducing the likelihood of malicious activity bypassing initial defenses. Threat Detection leverages advanced algorithms to identify anomalies and potential threats in real-time. Access Control enforces strict policies to prevent unauthorized access, while Rate Limiting mitigates the risk of denial-of-service (DoS) attacks by controlling traffic flow. Logging and </w:t>
      </w:r>
      <w:r w:rsidRPr="00CA5408">
        <w:lastRenderedPageBreak/>
        <w:t>Monitoring provide continuous visibility into network activities, enabling proactive threat management.</w:t>
      </w:r>
    </w:p>
    <w:p w14:paraId="3D6EC16C" w14:textId="14A75827" w:rsidR="00B714D3" w:rsidRPr="00CA5408" w:rsidRDefault="00CA5408" w:rsidP="00CA5408">
      <w:r w:rsidRPr="00CA5408">
        <w:t>Additionally, the integration with Physical Network Components, such as routers, switches, firewalls, and servers, ensures seamless coordination between logical and physical layers. This hybrid approach enhances scalability, fault tolerance, and detection accuracy, making it more effective than traditional methods in addressing complex and evolving cybersecurity challenge</w:t>
      </w:r>
    </w:p>
    <w:p w14:paraId="031288BA" w14:textId="77777777" w:rsidR="00267C73" w:rsidRDefault="00267C73">
      <w:pPr>
        <w:rPr>
          <w:b/>
          <w:bCs/>
        </w:rPr>
      </w:pPr>
    </w:p>
    <w:p w14:paraId="4BB50C72" w14:textId="77777777" w:rsidR="00D82940" w:rsidRDefault="00D82940">
      <w:pPr>
        <w:rPr>
          <w:b/>
          <w:bCs/>
        </w:rPr>
      </w:pPr>
    </w:p>
    <w:p w14:paraId="0FE5FDC7" w14:textId="3DE2B86B" w:rsidR="00267C73" w:rsidRDefault="0039287F">
      <w:pPr>
        <w:rPr>
          <w:b/>
          <w:bCs/>
        </w:rPr>
      </w:pPr>
      <w:r w:rsidRPr="00BF39C9">
        <w:rPr>
          <w:noProof/>
        </w:rPr>
        <w:drawing>
          <wp:inline distT="0" distB="0" distL="0" distR="0" wp14:anchorId="3DC9C7C0" wp14:editId="23277D07">
            <wp:extent cx="5943600" cy="4740910"/>
            <wp:effectExtent l="0" t="0" r="0" b="0"/>
            <wp:docPr id="101200704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5617" name="Picture 1" descr="A diagram of a network&#10;&#10;AI-generated content may be incorrect."/>
                    <pic:cNvPicPr/>
                  </pic:nvPicPr>
                  <pic:blipFill>
                    <a:blip r:embed="rId9"/>
                    <a:stretch>
                      <a:fillRect/>
                    </a:stretch>
                  </pic:blipFill>
                  <pic:spPr>
                    <a:xfrm>
                      <a:off x="0" y="0"/>
                      <a:ext cx="5943600" cy="4740910"/>
                    </a:xfrm>
                    <a:prstGeom prst="rect">
                      <a:avLst/>
                    </a:prstGeom>
                  </pic:spPr>
                </pic:pic>
              </a:graphicData>
            </a:graphic>
          </wp:inline>
        </w:drawing>
      </w:r>
    </w:p>
    <w:p w14:paraId="3EEF82D7" w14:textId="77777777" w:rsidR="00666125" w:rsidRDefault="00666125">
      <w:pPr>
        <w:rPr>
          <w:b/>
          <w:bCs/>
        </w:rPr>
      </w:pPr>
    </w:p>
    <w:p w14:paraId="64292B16" w14:textId="77777777" w:rsidR="00666125" w:rsidRDefault="00666125">
      <w:pPr>
        <w:rPr>
          <w:b/>
          <w:bCs/>
        </w:rPr>
      </w:pPr>
    </w:p>
    <w:p w14:paraId="526EE380" w14:textId="5953545C" w:rsidR="00BB0AAD" w:rsidRDefault="00666125" w:rsidP="00666125">
      <w:pPr>
        <w:rPr>
          <w:b/>
          <w:bCs/>
        </w:rPr>
      </w:pPr>
      <w:r>
        <w:rPr>
          <w:b/>
          <w:bCs/>
        </w:rPr>
        <w:t xml:space="preserve">Logical/Physical </w:t>
      </w:r>
      <w:r>
        <w:rPr>
          <w:b/>
          <w:bCs/>
        </w:rPr>
        <w:t>Host</w:t>
      </w:r>
      <w:r w:rsidRPr="00267C73">
        <w:rPr>
          <w:b/>
          <w:bCs/>
        </w:rPr>
        <w:t xml:space="preserve"> Shield Interconnect Layer Design</w:t>
      </w:r>
    </w:p>
    <w:p w14:paraId="626DE027" w14:textId="77777777" w:rsidR="00934F7E" w:rsidRDefault="00934F7E" w:rsidP="00666125">
      <w:r w:rsidRPr="00545392">
        <w:lastRenderedPageBreak/>
        <w:t>Traditional IDS systems often allow cyber-attacks to target hosts due to their reliance on static rule-based mechanisms and limited visibility into host-specific components, leading to high false-positive rates and reduced effectiveness against sophisticated attacks</w:t>
      </w:r>
      <w:r w:rsidRPr="00F77923">
        <w:t xml:space="preserve">. </w:t>
      </w:r>
    </w:p>
    <w:p w14:paraId="748E2020" w14:textId="3F560796" w:rsidR="00934F7E" w:rsidRPr="00934F7E" w:rsidRDefault="00934F7E" w:rsidP="00666125">
      <w:r w:rsidRPr="00F77923">
        <w:t>In contrast, the Logical Host Shield Layer integrates logical validation, threat detection, access control, rate limiting, and logging/monitoring into a unified system.</w:t>
      </w:r>
    </w:p>
    <w:p w14:paraId="678D78CE" w14:textId="73E0CB6B" w:rsidR="00F77923" w:rsidRPr="00F77923" w:rsidRDefault="00F77923" w:rsidP="00F77923">
      <w:r w:rsidRPr="00F77923">
        <w:t>The Logical Host Shield Layer provides a significant improvement over traditional cybersecurity IDS approaches by offering a more dynamic and layered framework for host-level threat detection and mitigation.</w:t>
      </w:r>
    </w:p>
    <w:p w14:paraId="44171410" w14:textId="1B10293F" w:rsidR="00F77923" w:rsidRPr="00F77923" w:rsidRDefault="00F77923" w:rsidP="00F77923">
      <w:r w:rsidRPr="00F77923">
        <w:t>Logical Host Validation ensures that host-level activities comply with predefined logical rules, reducing the risk of unauthorized or malicious actions. Threat Detection employs advanced algorithms to identify anomalies and potential threats in real-time. Access Control enforces strict policies to prevent unauthorized access to host resources, while Rate Limiting mitigates the risk of resource exhaustion attacks by controlling access rates. Logging and Monitoring provide continuous visibility into host activities, enabling proactive threat management and forensic analysis.</w:t>
      </w:r>
    </w:p>
    <w:p w14:paraId="2BB93116" w14:textId="44699449" w:rsidR="00BB0AAD" w:rsidRPr="00F77923" w:rsidRDefault="00F77923" w:rsidP="00F77923">
      <w:r w:rsidRPr="00F77923">
        <w:t>The integration with Physical Host Components, such as CPUs, memory, storage, and network interfaces, ensures seamless coordination between logical and physical layers. This hybrid approach enhances scalability, fault tolerance, and detection accuracy, making it more effective than traditional methods in addressing complex and evolving cybersecurity challenges at the host level.</w:t>
      </w:r>
    </w:p>
    <w:p w14:paraId="73F4E042" w14:textId="77777777" w:rsidR="00666125" w:rsidRDefault="00666125" w:rsidP="00666125">
      <w:pPr>
        <w:rPr>
          <w:b/>
          <w:bCs/>
        </w:rPr>
      </w:pPr>
    </w:p>
    <w:p w14:paraId="4AA74410" w14:textId="5625B7DF" w:rsidR="00666125" w:rsidRDefault="00BB0AAD" w:rsidP="00666125">
      <w:pPr>
        <w:rPr>
          <w:b/>
          <w:bCs/>
        </w:rPr>
      </w:pPr>
      <w:r w:rsidRPr="00C94837">
        <w:rPr>
          <w:noProof/>
        </w:rPr>
        <w:lastRenderedPageBreak/>
        <w:drawing>
          <wp:inline distT="0" distB="0" distL="0" distR="0" wp14:anchorId="000BD06A" wp14:editId="54FF7552">
            <wp:extent cx="5943600" cy="4472305"/>
            <wp:effectExtent l="0" t="0" r="0" b="0"/>
            <wp:docPr id="58364844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48443" name="Picture 1" descr="A diagram of a computer network&#10;&#10;AI-generated content may be incorrect."/>
                    <pic:cNvPicPr/>
                  </pic:nvPicPr>
                  <pic:blipFill>
                    <a:blip r:embed="rId10"/>
                    <a:stretch>
                      <a:fillRect/>
                    </a:stretch>
                  </pic:blipFill>
                  <pic:spPr>
                    <a:xfrm>
                      <a:off x="0" y="0"/>
                      <a:ext cx="5943600" cy="4472305"/>
                    </a:xfrm>
                    <a:prstGeom prst="rect">
                      <a:avLst/>
                    </a:prstGeom>
                  </pic:spPr>
                </pic:pic>
              </a:graphicData>
            </a:graphic>
          </wp:inline>
        </w:drawing>
      </w:r>
    </w:p>
    <w:p w14:paraId="7782440B" w14:textId="77777777" w:rsidR="00666125" w:rsidRPr="00267C73" w:rsidRDefault="00666125">
      <w:pPr>
        <w:rPr>
          <w:b/>
          <w:bCs/>
        </w:rPr>
      </w:pPr>
    </w:p>
    <w:p w14:paraId="14A63E9B" w14:textId="03A9F48F" w:rsidR="007B7649" w:rsidRDefault="007B7649" w:rsidP="007B7649">
      <w:pPr>
        <w:rPr>
          <w:b/>
          <w:bCs/>
        </w:rPr>
      </w:pPr>
      <w:r>
        <w:rPr>
          <w:b/>
          <w:bCs/>
        </w:rPr>
        <w:t xml:space="preserve">Logical/Physical </w:t>
      </w:r>
      <w:r>
        <w:rPr>
          <w:b/>
          <w:bCs/>
        </w:rPr>
        <w:t>Port</w:t>
      </w:r>
      <w:r w:rsidRPr="00267C73">
        <w:rPr>
          <w:b/>
          <w:bCs/>
        </w:rPr>
        <w:t xml:space="preserve"> Shield Interconnect Layer Design</w:t>
      </w:r>
    </w:p>
    <w:p w14:paraId="4ED1D26A" w14:textId="77777777" w:rsidR="00AC2F18" w:rsidRDefault="00AC2F18" w:rsidP="00AC2F18">
      <w:r w:rsidRPr="00671B17">
        <w:t>Traditional IDS systems often allow cyber-attacks to target ports due to their reliance on static rule-based mechanisms and lack of detailed visibility into port-specific activities, leading to high false-positive rates and limited adaptability to emerging threats.</w:t>
      </w:r>
      <w:r w:rsidRPr="00231E31">
        <w:t xml:space="preserve"> </w:t>
      </w:r>
    </w:p>
    <w:p w14:paraId="15C9CD66" w14:textId="383470A2" w:rsidR="00AC2F18" w:rsidRPr="00231E31" w:rsidRDefault="00AC2F18" w:rsidP="00AC2F18">
      <w:r w:rsidRPr="00231E31">
        <w:t>In contrast, the Logical Port Shield Layer integrates logical validation, threat detection, access control, rate limiting, and logging/monitoring into a unified system.</w:t>
      </w:r>
    </w:p>
    <w:p w14:paraId="24F0D870" w14:textId="31069855" w:rsidR="00231E31" w:rsidRPr="00231E31" w:rsidRDefault="00231E31" w:rsidP="00231E31">
      <w:r w:rsidRPr="00231E31">
        <w:t>The Logical Port Shield Layer offers a significant advancement over traditional cybersecurity IDS approaches by providing a more granular and layered framework for port-level threat detection and mitigation</w:t>
      </w:r>
      <w:r w:rsidR="00AC2F18">
        <w:t>.</w:t>
      </w:r>
    </w:p>
    <w:p w14:paraId="50B99EC9" w14:textId="5808C7C6" w:rsidR="00231E31" w:rsidRPr="00231E31" w:rsidRDefault="00231E31" w:rsidP="00231E31">
      <w:r w:rsidRPr="00231E31">
        <w:t xml:space="preserve">Logical Port Validation ensures that port activities adhere to predefined logical rules, reducing the risk of unauthorized or malicious access. Threat Detection employs advanced algorithms to identify anomalies and potential threats in real-time. Access Control enforces strict policies to prevent unauthorized access to physical and logical ports, while </w:t>
      </w:r>
      <w:r w:rsidRPr="00231E31">
        <w:lastRenderedPageBreak/>
        <w:t>Rate Limiting mitigates the risk of port-based denial-of-service (DoS) attacks by controlling traffic flow. Logging and Monitoring provide continuous visibility into port activities, enabling proactive threat management and forensic analysis.</w:t>
      </w:r>
    </w:p>
    <w:p w14:paraId="02DA9EDD" w14:textId="7C0D76FB" w:rsidR="007B7649" w:rsidRDefault="00231E31" w:rsidP="00231E31">
      <w:r w:rsidRPr="00231E31">
        <w:t>The integration with Physical Port Components, such as Ethernet, USB, serial, and fiber optic ports, ensures seamless coordination between logical and physical layers. This hybrid approach enhances scalability, fault tolerance, and detection accuracy, making it more effective than traditional methods in addressing complex and evolving cybersecurity challenges at the port level.</w:t>
      </w:r>
    </w:p>
    <w:p w14:paraId="07D29CA0" w14:textId="77777777" w:rsidR="00231E31" w:rsidRDefault="00231E31" w:rsidP="00231E31"/>
    <w:p w14:paraId="70D801A8" w14:textId="09515B39" w:rsidR="00231E31" w:rsidRDefault="00E574AF" w:rsidP="00231E31">
      <w:r w:rsidRPr="0088447D">
        <w:rPr>
          <w:noProof/>
        </w:rPr>
        <w:lastRenderedPageBreak/>
        <w:drawing>
          <wp:inline distT="0" distB="0" distL="0" distR="0" wp14:anchorId="1125417F" wp14:editId="25C3A342">
            <wp:extent cx="5943600" cy="6639560"/>
            <wp:effectExtent l="0" t="0" r="0" b="2540"/>
            <wp:docPr id="4202985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8553" name="Picture 1" descr="A diagram of a diagram&#10;&#10;AI-generated content may be incorrect."/>
                    <pic:cNvPicPr/>
                  </pic:nvPicPr>
                  <pic:blipFill>
                    <a:blip r:embed="rId11"/>
                    <a:stretch>
                      <a:fillRect/>
                    </a:stretch>
                  </pic:blipFill>
                  <pic:spPr>
                    <a:xfrm>
                      <a:off x="0" y="0"/>
                      <a:ext cx="5943600" cy="6639560"/>
                    </a:xfrm>
                    <a:prstGeom prst="rect">
                      <a:avLst/>
                    </a:prstGeom>
                  </pic:spPr>
                </pic:pic>
              </a:graphicData>
            </a:graphic>
          </wp:inline>
        </w:drawing>
      </w:r>
    </w:p>
    <w:p w14:paraId="409CBF2D" w14:textId="77777777" w:rsidR="002267EB" w:rsidRDefault="002267EB" w:rsidP="00231E31"/>
    <w:p w14:paraId="46CF01CF" w14:textId="77777777" w:rsidR="001A3C48" w:rsidRDefault="001A3C48" w:rsidP="00231E31">
      <w:pPr>
        <w:rPr>
          <w:b/>
          <w:bCs/>
        </w:rPr>
      </w:pPr>
    </w:p>
    <w:p w14:paraId="262F7665" w14:textId="77777777" w:rsidR="001A3C48" w:rsidRDefault="001A3C48" w:rsidP="00231E31">
      <w:pPr>
        <w:rPr>
          <w:b/>
          <w:bCs/>
        </w:rPr>
      </w:pPr>
    </w:p>
    <w:p w14:paraId="2A187076" w14:textId="77777777" w:rsidR="001A3C48" w:rsidRDefault="001A3C48" w:rsidP="00231E31">
      <w:pPr>
        <w:rPr>
          <w:b/>
          <w:bCs/>
        </w:rPr>
      </w:pPr>
    </w:p>
    <w:p w14:paraId="22192E6A" w14:textId="77777777" w:rsidR="001A3C48" w:rsidRDefault="001A3C48" w:rsidP="00231E31">
      <w:pPr>
        <w:rPr>
          <w:b/>
          <w:bCs/>
        </w:rPr>
      </w:pPr>
    </w:p>
    <w:p w14:paraId="08B38FC3" w14:textId="660AAE03" w:rsidR="00C554F4" w:rsidRDefault="00760213" w:rsidP="00231E31">
      <w:pPr>
        <w:rPr>
          <w:b/>
          <w:bCs/>
        </w:rPr>
      </w:pPr>
      <w:r w:rsidRPr="006550CB">
        <w:rPr>
          <w:b/>
          <w:bCs/>
        </w:rPr>
        <w:lastRenderedPageBreak/>
        <w:t xml:space="preserve">Dynamic Multi Agent MCP (Model Context Protocol) </w:t>
      </w:r>
      <w:r w:rsidR="006550CB" w:rsidRPr="006550CB">
        <w:rPr>
          <w:b/>
          <w:bCs/>
        </w:rPr>
        <w:t>Interconnect Layer</w:t>
      </w:r>
    </w:p>
    <w:p w14:paraId="609EACB7" w14:textId="77777777" w:rsidR="00C554F4" w:rsidRDefault="00C554F4" w:rsidP="00231E31">
      <w:r>
        <w:t>T</w:t>
      </w:r>
      <w:r w:rsidRPr="00292880">
        <w:t xml:space="preserve">raditional IDS systems often operate in isolation, lacking the ability to dynamically adjust policies or collaborate with specialized agents. This results in higher false-positive rates, reduced adaptability to emerging threats, and slower response times. </w:t>
      </w:r>
    </w:p>
    <w:p w14:paraId="48A7DB12" w14:textId="38960595" w:rsidR="00C554F4" w:rsidRDefault="00C554F4" w:rsidP="00231E31">
      <w:pPr>
        <w:rPr>
          <w:b/>
          <w:bCs/>
        </w:rPr>
      </w:pPr>
      <w:r>
        <w:t>In contrast, t</w:t>
      </w:r>
      <w:r w:rsidRPr="00292880">
        <w:t>h</w:t>
      </w:r>
      <w:r>
        <w:t xml:space="preserve">is </w:t>
      </w:r>
      <w:r w:rsidRPr="00292880">
        <w:t>proposed framework overcomes these limitations by leveraging real-time context analysis, agent-based collaboration, and continuous feedback, making it more effective in combating sophisticated and evolving cyber threats.</w:t>
      </w:r>
    </w:p>
    <w:p w14:paraId="5BB5D3A7" w14:textId="4B745936" w:rsidR="00292880" w:rsidRPr="00292880" w:rsidRDefault="00292880" w:rsidP="00292880">
      <w:r w:rsidRPr="00292880">
        <w:t>Th</w:t>
      </w:r>
      <w:r w:rsidR="00625B1E">
        <w:t>is</w:t>
      </w:r>
      <w:r w:rsidRPr="00292880">
        <w:t xml:space="preserve"> interconnect </w:t>
      </w:r>
      <w:r w:rsidR="00A47DD4">
        <w:t>design</w:t>
      </w:r>
      <w:r w:rsidRPr="00292880">
        <w:t xml:space="preserve"> </w:t>
      </w:r>
      <w:r w:rsidR="00E41686">
        <w:t>offers</w:t>
      </w:r>
      <w:r w:rsidRPr="00292880">
        <w:t xml:space="preserve"> a Next-Generation Adaptive Security Framework that integrates dynamic context awareness, multi-agent collaboration, and real-time feedback to address modern cybersecurity challenges. The Dynamic Context Protocol Adjuster (CPA) continuously analyzes protocols, synchronizes with specialized agents, and adjusts security policies dynamically through a feedback loop, ensuring adaptability to evolving threats. The Multi-Agent Layer consists of domain-specific agents (e.g., </w:t>
      </w:r>
      <w:proofErr w:type="spellStart"/>
      <w:r w:rsidRPr="00292880">
        <w:t>PortShieldAgent</w:t>
      </w:r>
      <w:proofErr w:type="spellEnd"/>
      <w:r w:rsidRPr="00292880">
        <w:t xml:space="preserve">, </w:t>
      </w:r>
      <w:proofErr w:type="spellStart"/>
      <w:r w:rsidRPr="00292880">
        <w:t>HostShieldAgent</w:t>
      </w:r>
      <w:proofErr w:type="spellEnd"/>
      <w:r w:rsidRPr="00292880">
        <w:t xml:space="preserve">, </w:t>
      </w:r>
      <w:proofErr w:type="spellStart"/>
      <w:r w:rsidRPr="00292880">
        <w:t>ThreatIntelligenceAgent</w:t>
      </w:r>
      <w:proofErr w:type="spellEnd"/>
      <w:r w:rsidRPr="00292880">
        <w:t>) that work collaboratively to monitor and secure various aspects of the system. The MCP Master Control Panel orchestrates the agents, manages context, and dispatches protocol adjustments, while the Intrusion Detection System (IDS) provides advanced threat detection, alert prioritization, and automated incident response. This interconnected architecture ensures a proactive, adaptive, and scalable approach to cybersecurity.</w:t>
      </w:r>
    </w:p>
    <w:p w14:paraId="01A83362" w14:textId="19503F90" w:rsidR="00292880" w:rsidRPr="00292880" w:rsidRDefault="00292880" w:rsidP="00292880">
      <w:r w:rsidRPr="00292880">
        <w:t>In contrast, traditional IDS systems often operate in isolation, lacking the ability to dynamically adjust policies or collaborate with specialized agents. This results in higher false-positive rates, reduced adaptability to emerging threats, and slower response times. The proposed framework overcomes these limitations by leveraging real-time context analysis, agent-based collaboration, and continuous feedback, making it more effective in combating sophisticated and evolving cyber threats.</w:t>
      </w:r>
    </w:p>
    <w:p w14:paraId="77121BF9" w14:textId="77777777" w:rsidR="006550CB" w:rsidRDefault="006550CB" w:rsidP="00231E31"/>
    <w:p w14:paraId="73E0CEA9" w14:textId="79BBC770" w:rsidR="006550CB" w:rsidRDefault="00DB55DA" w:rsidP="00231E31">
      <w:r w:rsidRPr="00DB55DA">
        <w:lastRenderedPageBreak/>
        <w:drawing>
          <wp:inline distT="0" distB="0" distL="0" distR="0" wp14:anchorId="33DEFFBC" wp14:editId="2D6B4FF7">
            <wp:extent cx="5943600" cy="2765425"/>
            <wp:effectExtent l="0" t="0" r="0" b="3175"/>
            <wp:docPr id="20275449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494" name="Picture 1" descr="A diagram of a company&#10;&#10;AI-generated content may be incorrect."/>
                    <pic:cNvPicPr/>
                  </pic:nvPicPr>
                  <pic:blipFill>
                    <a:blip r:embed="rId12"/>
                    <a:stretch>
                      <a:fillRect/>
                    </a:stretch>
                  </pic:blipFill>
                  <pic:spPr>
                    <a:xfrm>
                      <a:off x="0" y="0"/>
                      <a:ext cx="5943600" cy="2765425"/>
                    </a:xfrm>
                    <a:prstGeom prst="rect">
                      <a:avLst/>
                    </a:prstGeom>
                  </pic:spPr>
                </pic:pic>
              </a:graphicData>
            </a:graphic>
          </wp:inline>
        </w:drawing>
      </w:r>
    </w:p>
    <w:p w14:paraId="4F5D35F6" w14:textId="77777777" w:rsidR="00534E16" w:rsidRDefault="00534E16" w:rsidP="00231E31"/>
    <w:p w14:paraId="61D918C5" w14:textId="0252A292" w:rsidR="00534E16" w:rsidRPr="006550CB" w:rsidRDefault="00534E16" w:rsidP="00534E16">
      <w:pPr>
        <w:rPr>
          <w:b/>
          <w:bCs/>
        </w:rPr>
      </w:pPr>
      <w:r>
        <w:rPr>
          <w:b/>
          <w:bCs/>
        </w:rPr>
        <w:t xml:space="preserve">MCP, LLM Tooling </w:t>
      </w:r>
      <w:r w:rsidRPr="006550CB">
        <w:rPr>
          <w:b/>
          <w:bCs/>
        </w:rPr>
        <w:t>Parallelism Interconnect Layer</w:t>
      </w:r>
    </w:p>
    <w:p w14:paraId="66298CE1" w14:textId="77777777" w:rsidR="001E3CCE" w:rsidRDefault="001E3CCE" w:rsidP="0041749A">
      <w:r w:rsidRPr="001E3CCE">
        <w:t>Traditional IDS systems often operate in isolation, lacking the integration and parallelism provided by multi-agent AI frameworks and LLM-based tooling.</w:t>
      </w:r>
    </w:p>
    <w:p w14:paraId="7628349C" w14:textId="3A22DA9D" w:rsidR="00515F2F" w:rsidRDefault="00515F2F" w:rsidP="0041749A">
      <w:r>
        <w:t>In contrast, this</w:t>
      </w:r>
      <w:r>
        <w:t xml:space="preserve"> proposed approach overcomes these limitations by utilizing AI-driven tools for dynamic analysis and leveraging the MCP for efficient task coordination and data synchronization. This results in a more proactive, scalable, and intelligent cybersecurity solution compared to traditional IDS systems</w:t>
      </w:r>
    </w:p>
    <w:p w14:paraId="4F02FF2E" w14:textId="1BBCEC98" w:rsidR="0041749A" w:rsidRDefault="00515F2F" w:rsidP="0041749A">
      <w:r>
        <w:t>T</w:t>
      </w:r>
      <w:r w:rsidR="0041749A">
        <w:t>his</w:t>
      </w:r>
      <w:r w:rsidR="0041749A">
        <w:t xml:space="preserve"> interconnect </w:t>
      </w:r>
      <w:r w:rsidR="00A47DD4">
        <w:t xml:space="preserve">design </w:t>
      </w:r>
      <w:r w:rsidR="00E41686">
        <w:t>offers</w:t>
      </w:r>
      <w:r w:rsidR="0041749A">
        <w:t xml:space="preserve"> a Hybrid AI-Driven Cybersecurity Framework that combines the strengths of Model Context Protocol (MCP) and LLM (Large Language Model) Tools to deliver advanced threat detection and response capabilities. The Parallelism Layer ensures seamless integration and parallel processing between the MCP and LLM tools, enabling real-time analysis and decision-making. The MCP Details layer focuses on managing context, coordinating agents, scheduling tasks, and synchronizing data to maintain a cohesive and adaptive security posture. Meanwhile, the LLM Tools Details layer leverages AI-powered capabilities such as threat analysis, anomaly detection, pattern recognition, and contextual insights to identify and mitigate sophisticated cyber threats.</w:t>
      </w:r>
    </w:p>
    <w:p w14:paraId="33486331" w14:textId="2CE67A22" w:rsidR="00267C73" w:rsidRDefault="00E046C1">
      <w:r w:rsidRPr="00EF4904">
        <w:rPr>
          <w:noProof/>
        </w:rPr>
        <w:lastRenderedPageBreak/>
        <w:drawing>
          <wp:inline distT="0" distB="0" distL="0" distR="0" wp14:anchorId="20E84684" wp14:editId="4271B4FD">
            <wp:extent cx="5943600" cy="5875655"/>
            <wp:effectExtent l="0" t="0" r="0" b="4445"/>
            <wp:docPr id="2020925464"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59752" name="Picture 1" descr="A diagram of a system&#10;&#10;AI-generated content may be incorrect."/>
                    <pic:cNvPicPr/>
                  </pic:nvPicPr>
                  <pic:blipFill>
                    <a:blip r:embed="rId13"/>
                    <a:stretch>
                      <a:fillRect/>
                    </a:stretch>
                  </pic:blipFill>
                  <pic:spPr>
                    <a:xfrm>
                      <a:off x="0" y="0"/>
                      <a:ext cx="5943600" cy="5875655"/>
                    </a:xfrm>
                    <a:prstGeom prst="rect">
                      <a:avLst/>
                    </a:prstGeom>
                  </pic:spPr>
                </pic:pic>
              </a:graphicData>
            </a:graphic>
          </wp:inline>
        </w:drawing>
      </w:r>
    </w:p>
    <w:p w14:paraId="40A99D1C" w14:textId="77777777" w:rsidR="0060216E" w:rsidRDefault="0060216E"/>
    <w:p w14:paraId="5E3C9D87" w14:textId="1EDC50E6" w:rsidR="00120998" w:rsidRDefault="008D664F" w:rsidP="008D664F">
      <w:pPr>
        <w:rPr>
          <w:b/>
          <w:bCs/>
        </w:rPr>
      </w:pPr>
      <w:r>
        <w:rPr>
          <w:b/>
          <w:bCs/>
        </w:rPr>
        <w:t xml:space="preserve">OTEL </w:t>
      </w:r>
      <w:r w:rsidR="00120998">
        <w:rPr>
          <w:b/>
          <w:bCs/>
        </w:rPr>
        <w:t>Observability Tail Sampling</w:t>
      </w:r>
      <w:r w:rsidRPr="006550CB">
        <w:rPr>
          <w:b/>
          <w:bCs/>
        </w:rPr>
        <w:t xml:space="preserve"> Interconnect Layer</w:t>
      </w:r>
    </w:p>
    <w:p w14:paraId="1493E268" w14:textId="77777777" w:rsidR="007416F7" w:rsidRDefault="007416F7" w:rsidP="008D664F">
      <w:pPr>
        <w:rPr>
          <w:b/>
          <w:bCs/>
        </w:rPr>
      </w:pPr>
    </w:p>
    <w:p w14:paraId="5D30E9E9" w14:textId="77777777" w:rsidR="00AA2E62" w:rsidRDefault="007416F7" w:rsidP="008D664F">
      <w:r>
        <w:t>T</w:t>
      </w:r>
      <w:r w:rsidRPr="00B77805">
        <w:t xml:space="preserve">raditional IDS systems face performance challenges when processing massive volumes of network logs. They are unable to utilize distributed tracing data for enhanced contextual analysis and often generate high false-positive rates due to their static design. </w:t>
      </w:r>
    </w:p>
    <w:p w14:paraId="3472E3E3" w14:textId="77777777" w:rsidR="00AA2E62" w:rsidRDefault="00AA2E62" w:rsidP="008D664F"/>
    <w:p w14:paraId="1E7F663E" w14:textId="6F8C4833" w:rsidR="007416F7" w:rsidRDefault="00AA2E62" w:rsidP="008D664F">
      <w:pPr>
        <w:rPr>
          <w:b/>
          <w:bCs/>
        </w:rPr>
      </w:pPr>
      <w:r>
        <w:lastRenderedPageBreak/>
        <w:t>In contrast, this</w:t>
      </w:r>
      <w:r w:rsidR="007416F7" w:rsidRPr="00B77805">
        <w:t xml:space="preserve"> proposed framework overcomes these limitations by incorporating OTEL tracing and observability tools, enabling dynamic, context-aware threat detection and response. This approach provides a more proactive, accurate, and comprehensive solution to cybersecurity compared to traditional IDS systems.</w:t>
      </w:r>
    </w:p>
    <w:p w14:paraId="097B052A" w14:textId="6DC1A7A8" w:rsidR="00E7467A" w:rsidRDefault="00AA2E62" w:rsidP="008D664F">
      <w:r>
        <w:t>T</w:t>
      </w:r>
      <w:r w:rsidR="009864AB" w:rsidRPr="005674B6">
        <w:t>h</w:t>
      </w:r>
      <w:r w:rsidR="005674B6" w:rsidRPr="005674B6">
        <w:t>is interconnect design offers</w:t>
      </w:r>
      <w:r w:rsidR="009864AB" w:rsidRPr="005674B6">
        <w:t xml:space="preserve"> an Integrated Observability-Driven Cybersecurity Framework that combines </w:t>
      </w:r>
      <w:proofErr w:type="spellStart"/>
      <w:r w:rsidR="009864AB" w:rsidRPr="005674B6">
        <w:t>OpenTelemetry</w:t>
      </w:r>
      <w:proofErr w:type="spellEnd"/>
      <w:r w:rsidR="009864AB" w:rsidRPr="005674B6">
        <w:t xml:space="preserve"> (OTEL) tracing, Intrusion Detection Systems (IDS), and observability tools to enhance threat detection, analysis, and response. The OTEL Tracing System provides real-time trace generation, context propagation, tail sampling, and trace exporting, enabling detailed visibility into system behavior and interactions. The Cybersecurity IDS leverages this trace data to power its threat detection engine, perform anomaly analysis, generate actionable insights, and execute incident responses. Finally, the Observability Tools layer integrates monitoring dashboards and alerting systems to provide a unified view of system health and security, ensuring timely detection and resolution of issues.</w:t>
      </w:r>
    </w:p>
    <w:p w14:paraId="42D467EB" w14:textId="77777777" w:rsidR="00E7467A" w:rsidRPr="005674B6" w:rsidRDefault="00E7467A" w:rsidP="008D664F"/>
    <w:p w14:paraId="3FD656D5" w14:textId="14D83AC6" w:rsidR="00120998" w:rsidRDefault="004A74A5" w:rsidP="008D664F">
      <w:pPr>
        <w:rPr>
          <w:b/>
          <w:bCs/>
        </w:rPr>
      </w:pPr>
      <w:r w:rsidRPr="009E604B">
        <w:rPr>
          <w:noProof/>
        </w:rPr>
        <w:lastRenderedPageBreak/>
        <w:drawing>
          <wp:inline distT="0" distB="0" distL="0" distR="0" wp14:anchorId="46537C6B" wp14:editId="54C7DEA2">
            <wp:extent cx="5943600" cy="8081010"/>
            <wp:effectExtent l="0" t="0" r="0" b="0"/>
            <wp:docPr id="133362250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2501" name="Picture 1" descr="A diagram of a process&#10;&#10;AI-generated content may be incorrect."/>
                    <pic:cNvPicPr/>
                  </pic:nvPicPr>
                  <pic:blipFill>
                    <a:blip r:embed="rId14"/>
                    <a:stretch>
                      <a:fillRect/>
                    </a:stretch>
                  </pic:blipFill>
                  <pic:spPr>
                    <a:xfrm>
                      <a:off x="0" y="0"/>
                      <a:ext cx="5943600" cy="8081010"/>
                    </a:xfrm>
                    <a:prstGeom prst="rect">
                      <a:avLst/>
                    </a:prstGeom>
                  </pic:spPr>
                </pic:pic>
              </a:graphicData>
            </a:graphic>
          </wp:inline>
        </w:drawing>
      </w:r>
    </w:p>
    <w:p w14:paraId="024E16E8" w14:textId="5A370B37" w:rsidR="00A16EAD" w:rsidRDefault="00A16EAD" w:rsidP="00A16EAD">
      <w:pPr>
        <w:rPr>
          <w:b/>
          <w:bCs/>
        </w:rPr>
      </w:pPr>
      <w:bookmarkStart w:id="2" w:name="OLE_LINK8"/>
      <w:proofErr w:type="spellStart"/>
      <w:r>
        <w:rPr>
          <w:b/>
          <w:bCs/>
        </w:rPr>
        <w:lastRenderedPageBreak/>
        <w:t>Clickhouse</w:t>
      </w:r>
      <w:proofErr w:type="spellEnd"/>
      <w:r>
        <w:rPr>
          <w:b/>
          <w:bCs/>
        </w:rPr>
        <w:t xml:space="preserve"> </w:t>
      </w:r>
      <w:r w:rsidR="00D673B3">
        <w:rPr>
          <w:b/>
          <w:bCs/>
        </w:rPr>
        <w:t xml:space="preserve">Distributed Analytic </w:t>
      </w:r>
      <w:r w:rsidR="00F94146">
        <w:rPr>
          <w:b/>
          <w:bCs/>
        </w:rPr>
        <w:t xml:space="preserve">Agentic AI/ML </w:t>
      </w:r>
      <w:r w:rsidR="00D673B3">
        <w:rPr>
          <w:b/>
          <w:bCs/>
        </w:rPr>
        <w:t>Long Term Memory</w:t>
      </w:r>
      <w:r w:rsidR="002755EC">
        <w:rPr>
          <w:b/>
          <w:bCs/>
        </w:rPr>
        <w:t xml:space="preserve">, Playback </w:t>
      </w:r>
      <w:r w:rsidR="00CF1912">
        <w:rPr>
          <w:b/>
          <w:bCs/>
        </w:rPr>
        <w:t>Sessions</w:t>
      </w:r>
      <w:r w:rsidR="00D673B3">
        <w:rPr>
          <w:b/>
          <w:bCs/>
        </w:rPr>
        <w:t xml:space="preserve"> </w:t>
      </w:r>
      <w:r w:rsidRPr="006550CB">
        <w:rPr>
          <w:b/>
          <w:bCs/>
        </w:rPr>
        <w:t>Interconnect Layer</w:t>
      </w:r>
    </w:p>
    <w:p w14:paraId="70AF609C" w14:textId="17E6C4C3" w:rsidR="00D9218B" w:rsidRDefault="00D9218B" w:rsidP="00A16EAD">
      <w:r>
        <w:t>T</w:t>
      </w:r>
      <w:r w:rsidRPr="00D9218B">
        <w:t xml:space="preserve">raditional IDS systems lack the ability to incorporate session playback, distributed query optimization, and AI/ML-driven insights. They often struggle with high latency, limited context, and static rule-based mechanisms, leading to inefficiencies in threat detection and response. </w:t>
      </w:r>
    </w:p>
    <w:p w14:paraId="66B8185C" w14:textId="5658634F" w:rsidR="00F94146" w:rsidRPr="00B54943" w:rsidRDefault="00FC6244" w:rsidP="00A16EAD">
      <w:r>
        <w:t xml:space="preserve">In contrast, </w:t>
      </w:r>
      <w:r w:rsidR="00E5691E">
        <w:t>t</w:t>
      </w:r>
      <w:r>
        <w:t xml:space="preserve">his </w:t>
      </w:r>
      <w:r w:rsidR="00B54943" w:rsidRPr="00B54943">
        <w:t>proposed framework overcomes these limitations</w:t>
      </w:r>
      <w:r w:rsidR="009B356A">
        <w:t xml:space="preserve">, </w:t>
      </w:r>
      <w:r w:rsidR="009B356A" w:rsidRPr="00D9218B">
        <w:t>offering a more adaptive, efficient, and context-aware cybersecurity solution</w:t>
      </w:r>
      <w:r w:rsidR="00B54943" w:rsidRPr="00B54943">
        <w:t xml:space="preserve"> by incorporating </w:t>
      </w:r>
      <w:proofErr w:type="spellStart"/>
      <w:r>
        <w:t>Clickhouse</w:t>
      </w:r>
      <w:proofErr w:type="spellEnd"/>
      <w:r>
        <w:t xml:space="preserve"> Distributed Analytic </w:t>
      </w:r>
      <w:r w:rsidR="00E5691E" w:rsidRPr="00E5691E">
        <w:t xml:space="preserve">Agentic AI/ML Long Term </w:t>
      </w:r>
      <w:r w:rsidR="00E5691E" w:rsidRPr="00E5691E">
        <w:t xml:space="preserve">Memory </w:t>
      </w:r>
      <w:r w:rsidR="00CF1912" w:rsidRPr="00E5691E">
        <w:t>open-source</w:t>
      </w:r>
      <w:r w:rsidR="00E5691E" w:rsidRPr="00E5691E">
        <w:t xml:space="preserve"> technology for the</w:t>
      </w:r>
      <w:r w:rsidR="00E5691E">
        <w:rPr>
          <w:b/>
          <w:bCs/>
        </w:rPr>
        <w:t xml:space="preserve"> </w:t>
      </w:r>
      <w:r w:rsidR="00B54943" w:rsidRPr="00B54943">
        <w:t>advanced data ingestion, distributed query processing, and scalable storage, offering a more adaptive, efficient, and context-aware cybersecurity solution compared to traditional IDS systems.</w:t>
      </w:r>
      <w:r w:rsidR="00F953ED">
        <w:t xml:space="preserve"> </w:t>
      </w:r>
      <w:r w:rsidR="00F953ED" w:rsidRPr="00F953ED">
        <w:t>This addition enables the framework to replay historical sessions for forensic analysis, anomaly detection, and threat hunting, providing deeper insights into past events and patterns.</w:t>
      </w:r>
    </w:p>
    <w:bookmarkEnd w:id="2"/>
    <w:p w14:paraId="64C236C3" w14:textId="41B19867" w:rsidR="00F94146" w:rsidRPr="00945358" w:rsidRDefault="00945358" w:rsidP="00A16EAD">
      <w:r w:rsidRPr="00945358">
        <w:t xml:space="preserve">The </w:t>
      </w:r>
      <w:r w:rsidR="007B4F38">
        <w:t xml:space="preserve">interconnect design </w:t>
      </w:r>
      <w:r w:rsidR="00CF1912">
        <w:t>offers</w:t>
      </w:r>
      <w:r w:rsidRPr="00945358">
        <w:t xml:space="preserve"> a Next-Generation Data-Driven Cybersecurity Framework that integrates real-time data ingestion, distributed query processing, and long-term storage to enhance the capabilities of an Intrusion Detection System (IDS). The Data Ingestion Layer collects diverse data sources, including real-time streams, batch data, logs, and telemetry, ensuring comprehensive visibility into system activities. The Distributed Query Processing Layer efficiently processes this data using a query coordinator, shard and replica nodes, and a query optimizer, enabling scalable and high-performance analysis. The Long-Term Storage Layer ensures data is stored in a columnar format with partitioning, compression, and historical retention, providing a robust foundation for long-term threat analysis. The IDS leverages this architecture to detect threats, manage alerts, and execute incident responses, while also feeding insights back into the query processing layer for continuous improvement.</w:t>
      </w:r>
    </w:p>
    <w:p w14:paraId="2A916E02" w14:textId="77777777" w:rsidR="00BF7337" w:rsidRDefault="00BF7337" w:rsidP="008D664F">
      <w:pPr>
        <w:rPr>
          <w:b/>
          <w:bCs/>
        </w:rPr>
      </w:pPr>
    </w:p>
    <w:p w14:paraId="72F7A1A9" w14:textId="2BF69896" w:rsidR="00035E23" w:rsidRPr="006550CB" w:rsidRDefault="00C01EDA" w:rsidP="008D664F">
      <w:pPr>
        <w:rPr>
          <w:b/>
          <w:bCs/>
        </w:rPr>
      </w:pPr>
      <w:r w:rsidRPr="00A53A64">
        <w:rPr>
          <w:noProof/>
        </w:rPr>
        <w:lastRenderedPageBreak/>
        <w:drawing>
          <wp:inline distT="0" distB="0" distL="0" distR="0" wp14:anchorId="456F5CF3" wp14:editId="77C65169">
            <wp:extent cx="5943600" cy="4074795"/>
            <wp:effectExtent l="0" t="0" r="0" b="1905"/>
            <wp:docPr id="201433348"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348" name="Picture 1" descr="A diagram of a data flow&#10;&#10;AI-generated content may be incorrect."/>
                    <pic:cNvPicPr/>
                  </pic:nvPicPr>
                  <pic:blipFill>
                    <a:blip r:embed="rId15"/>
                    <a:stretch>
                      <a:fillRect/>
                    </a:stretch>
                  </pic:blipFill>
                  <pic:spPr>
                    <a:xfrm>
                      <a:off x="0" y="0"/>
                      <a:ext cx="5943600" cy="4074795"/>
                    </a:xfrm>
                    <a:prstGeom prst="rect">
                      <a:avLst/>
                    </a:prstGeom>
                  </pic:spPr>
                </pic:pic>
              </a:graphicData>
            </a:graphic>
          </wp:inline>
        </w:drawing>
      </w:r>
    </w:p>
    <w:p w14:paraId="4844DD17" w14:textId="2523F8B8" w:rsidR="00035E23" w:rsidRDefault="00035E23" w:rsidP="00035E23">
      <w:pPr>
        <w:rPr>
          <w:b/>
          <w:bCs/>
        </w:rPr>
      </w:pPr>
      <w:r>
        <w:rPr>
          <w:b/>
          <w:bCs/>
        </w:rPr>
        <w:t xml:space="preserve">Kafka </w:t>
      </w:r>
      <w:r w:rsidR="006728CE">
        <w:rPr>
          <w:b/>
          <w:bCs/>
        </w:rPr>
        <w:t xml:space="preserve">Collaborative Communication </w:t>
      </w:r>
      <w:r w:rsidRPr="006550CB">
        <w:rPr>
          <w:b/>
          <w:bCs/>
        </w:rPr>
        <w:t>Interconnect Layer</w:t>
      </w:r>
    </w:p>
    <w:p w14:paraId="4E130D1C" w14:textId="77777777" w:rsidR="00EF2C74" w:rsidRPr="00EF2C74" w:rsidRDefault="00EF2C74" w:rsidP="00035E23">
      <w:r w:rsidRPr="00EF2C74">
        <w:t>T</w:t>
      </w:r>
      <w:r w:rsidRPr="00EF2C74">
        <w:t xml:space="preserve">raditional IDS systems lack the ability to incorporate collaborative multi-agent AI, model context protocols, and LLM-based tooling for communication during the processing of real-time event streams or leveraging distributed processing for scalability. These systems often face challenges such as high latency and limited contextual awareness, which result in inefficiencies in threat detection and response. </w:t>
      </w:r>
    </w:p>
    <w:p w14:paraId="3293E00A" w14:textId="325F24BE" w:rsidR="006728CE" w:rsidRPr="00EF2C74" w:rsidRDefault="00EF2C74" w:rsidP="00035E23">
      <w:r w:rsidRPr="00EF2C74">
        <w:t>In contrast, this</w:t>
      </w:r>
      <w:r w:rsidRPr="00EF2C74">
        <w:t xml:space="preserve"> proposed framework </w:t>
      </w:r>
      <w:r w:rsidR="00752FC4">
        <w:t xml:space="preserve">leverages Kafka distributed open-source to </w:t>
      </w:r>
      <w:r w:rsidRPr="00EF2C74">
        <w:t>overcome these limitations by integrating event-driven architectures and distributed systems, enabling a more scalable, adaptive, and context-aware cybersecurity solution compared to traditional IDS systems.</w:t>
      </w:r>
    </w:p>
    <w:p w14:paraId="11EC754E" w14:textId="2A78000C" w:rsidR="006728CE" w:rsidRPr="00596645" w:rsidRDefault="003D752F" w:rsidP="00035E23">
      <w:r w:rsidRPr="00596645">
        <w:t xml:space="preserve">The interconnect </w:t>
      </w:r>
      <w:r w:rsidR="00596645" w:rsidRPr="00596645">
        <w:t>design offers</w:t>
      </w:r>
      <w:r w:rsidRPr="00596645">
        <w:t xml:space="preserve"> an Event-Driven Cybersecurity Framework that integrates message ingestion, distributed processing, and event streaming to enhance the functionality of an Intrusion Detection System (IDS). The Message Ingestion Layer handles data producers, message serialization, and topic partitioning, ensuring efficient and organized data flow. The Distributed Processing Layer utilizes brokers, consumer groups, stream processors, and state stores to process and manage data at scale, enabling real-time analysis and decision-making. The Event Streaming Layer facilitates real-time event </w:t>
      </w:r>
      <w:r w:rsidRPr="00596645">
        <w:lastRenderedPageBreak/>
        <w:t>streams, event routing, enrichment, and storage, providing a dynamic and enriched data pipeline for the IDS. The IDS leverages this architecture to detect threats, analyze anomalies, generate actionable insights, and execute incident responses, while feeding enriched data back into the distributed processing layer for continuous improvement.</w:t>
      </w:r>
    </w:p>
    <w:p w14:paraId="42CF4052" w14:textId="23E373BD" w:rsidR="00442F55" w:rsidRDefault="00442F55" w:rsidP="00035E23">
      <w:pPr>
        <w:rPr>
          <w:b/>
          <w:bCs/>
        </w:rPr>
      </w:pPr>
      <w:r w:rsidRPr="0095441E">
        <w:rPr>
          <w:noProof/>
        </w:rPr>
        <w:drawing>
          <wp:inline distT="0" distB="0" distL="0" distR="0" wp14:anchorId="67DBED5A" wp14:editId="7B2D91C6">
            <wp:extent cx="5943350" cy="6089373"/>
            <wp:effectExtent l="0" t="0" r="635" b="0"/>
            <wp:docPr id="13610204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0445" name="Picture 1" descr="A screenshot of a computer screen&#10;&#10;AI-generated content may be incorrect."/>
                    <pic:cNvPicPr/>
                  </pic:nvPicPr>
                  <pic:blipFill>
                    <a:blip r:embed="rId16"/>
                    <a:stretch>
                      <a:fillRect/>
                    </a:stretch>
                  </pic:blipFill>
                  <pic:spPr>
                    <a:xfrm>
                      <a:off x="0" y="0"/>
                      <a:ext cx="6039537" cy="6187923"/>
                    </a:xfrm>
                    <a:prstGeom prst="rect">
                      <a:avLst/>
                    </a:prstGeom>
                  </pic:spPr>
                </pic:pic>
              </a:graphicData>
            </a:graphic>
          </wp:inline>
        </w:drawing>
      </w:r>
    </w:p>
    <w:p w14:paraId="0AB0C0DC" w14:textId="77777777" w:rsidR="00D46DD2" w:rsidRDefault="00D46DD2" w:rsidP="00035E23">
      <w:pPr>
        <w:rPr>
          <w:b/>
          <w:bCs/>
        </w:rPr>
      </w:pPr>
    </w:p>
    <w:p w14:paraId="50ED4C3D" w14:textId="10FBB160" w:rsidR="00D46DD2" w:rsidRDefault="00D46DD2" w:rsidP="00D46DD2">
      <w:pPr>
        <w:rPr>
          <w:b/>
          <w:bCs/>
        </w:rPr>
      </w:pPr>
      <w:r>
        <w:rPr>
          <w:b/>
          <w:bCs/>
        </w:rPr>
        <w:t>Load Balancing</w:t>
      </w:r>
      <w:r>
        <w:rPr>
          <w:b/>
          <w:bCs/>
        </w:rPr>
        <w:t xml:space="preserve"> </w:t>
      </w:r>
      <w:r w:rsidRPr="006550CB">
        <w:rPr>
          <w:b/>
          <w:bCs/>
        </w:rPr>
        <w:t>Interconnect Layer</w:t>
      </w:r>
    </w:p>
    <w:p w14:paraId="7B9FCA1D" w14:textId="77777777" w:rsidR="003055EC" w:rsidRDefault="003055EC" w:rsidP="00D46DD2">
      <w:pPr>
        <w:rPr>
          <w:b/>
          <w:bCs/>
        </w:rPr>
      </w:pPr>
    </w:p>
    <w:p w14:paraId="37128E3C" w14:textId="4B9D9FF5" w:rsidR="00F23392" w:rsidRDefault="00F23392" w:rsidP="00D46DD2">
      <w:r>
        <w:lastRenderedPageBreak/>
        <w:t>T</w:t>
      </w:r>
      <w:r w:rsidRPr="00F23392">
        <w:t>raditional IDS systems lacking the ability to dynamically distribute traffic or leverage specialized agents for multi-faceted protection. They often struggle with scalability, adaptability, and proactive threat mitigation, leading to delayed responses and inefficiencies. The proposed framework addresses these limitations by integrating load balancing, specialized shielding agents, and a collaborative IDS, resulting in a more scalable, adaptive, and proactive cybersecurity solution compared to traditional IDS systems.</w:t>
      </w:r>
    </w:p>
    <w:p w14:paraId="2AFD147C" w14:textId="2437D799" w:rsidR="00614451" w:rsidRDefault="00425121" w:rsidP="00614451">
      <w:r>
        <w:t xml:space="preserve">In contrast, </w:t>
      </w:r>
      <w:r w:rsidR="00614451">
        <w:t>t</w:t>
      </w:r>
      <w:r w:rsidR="00614451">
        <w:t>his interconnect design offers an Adaptive Shielding Cybersecurity Framework that integrates a Load Balancer Layer distributed across three different data centers, Shield Agents, and an Intrusion Detection System (IDS) to provide a robust and dynamic defense mechanism.</w:t>
      </w:r>
    </w:p>
    <w:p w14:paraId="690669A8" w14:textId="2141A45A" w:rsidR="00614451" w:rsidRDefault="00614451" w:rsidP="00614451">
      <w:r>
        <w:t>The Load Balancer Layer is deployed in three geographically distributed data centers, ensuring efficient traffic distribution, global failover support, and high availability. Each data center hosts its own load balancer instance, which works in coordination with the others to manage traffic seamlessly. These load balancers monitor system health, implement failover mechanisms, and ensure redundancy to maintain reliability across the framework.</w:t>
      </w:r>
    </w:p>
    <w:p w14:paraId="6DC19A33" w14:textId="11F29C7D" w:rsidR="00321081" w:rsidRPr="00236DB9" w:rsidRDefault="0019147E" w:rsidP="00D46DD2">
      <w:r>
        <w:t>T</w:t>
      </w:r>
      <w:r w:rsidR="00DD7114" w:rsidRPr="00236DB9">
        <w:t>h</w:t>
      </w:r>
      <w:r w:rsidR="00DD7114" w:rsidRPr="00236DB9">
        <w:t>is</w:t>
      </w:r>
      <w:r w:rsidR="00DD7114" w:rsidRPr="00236DB9">
        <w:t xml:space="preserve"> interconnect </w:t>
      </w:r>
      <w:r w:rsidR="00DD7114" w:rsidRPr="00236DB9">
        <w:t>design offers</w:t>
      </w:r>
      <w:r w:rsidR="00DD7114" w:rsidRPr="00236DB9">
        <w:t xml:space="preserve"> an Adaptive Shielding Cybersecurity Framework that integrates a load balancer layer, shield agents, and an intrusion detection system (IDS) to provide a robust and dynamic defense mechanism. The Load Balancer Layer ensures efficient traffic distribution, monitors system health, and implements failover mechanisms to maintain high availability and reliability. The Shield Agents act as specialized defense units, each focusing on specific aspects of security, such as port protection, host-level shielding, network traffic analysis, protocol validation, behavioral analysis, and leveraging threat intelligence for proactive defense. The Intrusion Detection System complements this architecture by detecting threats, managing alerts, and executing incident responses, creating a feedback loop with the shield agents for continuous improvement.</w:t>
      </w:r>
    </w:p>
    <w:p w14:paraId="4248EB52" w14:textId="52AF000B" w:rsidR="003055EC" w:rsidRDefault="00321081" w:rsidP="00D46DD2">
      <w:pPr>
        <w:rPr>
          <w:b/>
          <w:bCs/>
        </w:rPr>
      </w:pPr>
      <w:r w:rsidRPr="0022116F">
        <w:rPr>
          <w:noProof/>
        </w:rPr>
        <w:lastRenderedPageBreak/>
        <w:drawing>
          <wp:inline distT="0" distB="0" distL="0" distR="0" wp14:anchorId="1EA1981D" wp14:editId="64798F0B">
            <wp:extent cx="5943600" cy="2454910"/>
            <wp:effectExtent l="0" t="0" r="0" b="0"/>
            <wp:docPr id="137722548"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548" name="Picture 1" descr="A diagram of a system&#10;&#10;AI-generated content may be incorrect."/>
                    <pic:cNvPicPr/>
                  </pic:nvPicPr>
                  <pic:blipFill>
                    <a:blip r:embed="rId17"/>
                    <a:stretch>
                      <a:fillRect/>
                    </a:stretch>
                  </pic:blipFill>
                  <pic:spPr>
                    <a:xfrm>
                      <a:off x="0" y="0"/>
                      <a:ext cx="5943600" cy="2454910"/>
                    </a:xfrm>
                    <a:prstGeom prst="rect">
                      <a:avLst/>
                    </a:prstGeom>
                  </pic:spPr>
                </pic:pic>
              </a:graphicData>
            </a:graphic>
          </wp:inline>
        </w:drawing>
      </w:r>
    </w:p>
    <w:p w14:paraId="0944C390" w14:textId="4005243F" w:rsidR="00C955B4" w:rsidRDefault="00C955B4" w:rsidP="00C955B4">
      <w:pPr>
        <w:rPr>
          <w:b/>
          <w:bCs/>
        </w:rPr>
      </w:pPr>
      <w:bookmarkStart w:id="3" w:name="OLE_LINK1"/>
      <w:r w:rsidRPr="00C955B4">
        <w:rPr>
          <w:b/>
          <w:bCs/>
        </w:rPr>
        <w:t>Workflow Use-Case: Multi-Agentic AI IDS Cyber Attack Detection with Network</w:t>
      </w:r>
      <w:r w:rsidR="00BA6DBB">
        <w:rPr>
          <w:b/>
          <w:bCs/>
        </w:rPr>
        <w:t xml:space="preserve"> Shield </w:t>
      </w:r>
      <w:r w:rsidRPr="00C955B4">
        <w:rPr>
          <w:b/>
          <w:bCs/>
        </w:rPr>
        <w:t>Interconnect Layer</w:t>
      </w:r>
    </w:p>
    <w:p w14:paraId="3408CDF0" w14:textId="04A077E9" w:rsidR="006E1823" w:rsidRPr="00C955B4" w:rsidRDefault="006E1823" w:rsidP="00C955B4">
      <w:pPr>
        <w:rPr>
          <w:b/>
          <w:bCs/>
        </w:rPr>
      </w:pPr>
      <w:r>
        <w:rPr>
          <w:rFonts w:ascii="Helvetica" w:hAnsi="Helvetica" w:cs="Helvetica"/>
          <w:kern w:val="0"/>
        </w:rPr>
        <w:t>A network shield built on multi-agentic AI for IDS/IPS employs a distributed, intelligent workflow to deliver adaptive and robust cyber defense. Lightweight AI agents are strategically deployed across network segments, endpoints, and cloud environments, where they continuously monitor local traffic, extract relevant features, and perform initial anomaly detection. These agents communicate using a model context protocol, sharing summarized threat intelligence to enable holistic, real-time analysis and global threat correlation. The system dynamically adjusts multiple defense layer</w:t>
      </w:r>
      <w:r w:rsidR="000C0E57">
        <w:rPr>
          <w:rFonts w:ascii="Helvetica" w:hAnsi="Helvetica" w:cs="Helvetica"/>
          <w:kern w:val="0"/>
        </w:rPr>
        <w:t xml:space="preserve">s </w:t>
      </w:r>
      <w:r>
        <w:rPr>
          <w:rFonts w:ascii="Helvetica" w:hAnsi="Helvetica" w:cs="Helvetica"/>
          <w:kern w:val="0"/>
        </w:rPr>
        <w:t>such as firewalls, rate limiting, and micro-segmentatio</w:t>
      </w:r>
      <w:r w:rsidR="000C0E57">
        <w:rPr>
          <w:rFonts w:ascii="Helvetica" w:hAnsi="Helvetica" w:cs="Helvetica"/>
          <w:kern w:val="0"/>
        </w:rPr>
        <w:t xml:space="preserve">n </w:t>
      </w:r>
      <w:r>
        <w:rPr>
          <w:rFonts w:ascii="Helvetica" w:hAnsi="Helvetica" w:cs="Helvetica"/>
          <w:kern w:val="0"/>
        </w:rPr>
        <w:t>based on AI-driven risk assessments, ensuring that protections evolve in response to emerging threats. Machine learning models, both supervised and unsupervised, are leveraged to detect and prioritize anomalies, while automated response orchestration allows for rapid containment actions like quarantining hosts or blocking malicious IPs. All events and context are stored in a distributed analytic database, supporting deep forensic analysis, model retraining, and the discovery of new attack patterns. Real-time observability is achieved through efficient telemetry collection and actionable dashboards, empowering operators with timely insights and rapid incident response. This comprehensive workflow ensures scalable, context-aware, and highly adaptive protection against sophisticated cyber threats.</w:t>
      </w:r>
    </w:p>
    <w:p w14:paraId="337E8FC0" w14:textId="3538D2E3" w:rsidR="00BA6DBB" w:rsidRDefault="00BA6DBB" w:rsidP="00BA6DBB">
      <w:pPr>
        <w:rPr>
          <w:b/>
          <w:bCs/>
        </w:rPr>
      </w:pPr>
      <w:r w:rsidRPr="00C955B4">
        <w:rPr>
          <w:b/>
          <w:bCs/>
        </w:rPr>
        <w:t xml:space="preserve">Workflow Use-Case: Multi-Agentic AI IDS Cyber Attack Detection with </w:t>
      </w:r>
      <w:r>
        <w:rPr>
          <w:b/>
          <w:bCs/>
        </w:rPr>
        <w:t>Host Shield</w:t>
      </w:r>
      <w:r>
        <w:rPr>
          <w:b/>
          <w:bCs/>
        </w:rPr>
        <w:t xml:space="preserve"> </w:t>
      </w:r>
      <w:r w:rsidRPr="00C955B4">
        <w:rPr>
          <w:b/>
          <w:bCs/>
        </w:rPr>
        <w:t>Interconnect Layer</w:t>
      </w:r>
    </w:p>
    <w:p w14:paraId="5B4FF09D" w14:textId="436C00C6" w:rsidR="00E827F7" w:rsidRPr="00E827F7" w:rsidRDefault="00BA6DBB" w:rsidP="00E827F7">
      <w:r w:rsidRPr="00BA6DBB">
        <w:t xml:space="preserve">A host shield using multi-agentic AI for IDS/IPS employs several advanced techniques to enhance endpoint security. Lightweight AI agents are installed on individual hosts, where they continuously monitor system processes, file access, network connections, and user </w:t>
      </w:r>
      <w:r w:rsidRPr="00BA6DBB">
        <w:lastRenderedPageBreak/>
        <w:t>behavior. These agents use machine learning to detect anomalies and suspicious activities, such as privilege escalation or lateral movement, in real time. Findings are shared among agents using a context protocol, enabling coordinated detection and response across multiple hosts. The system adapts defense mechanism</w:t>
      </w:r>
      <w:r w:rsidR="000C0E57">
        <w:t xml:space="preserve"> </w:t>
      </w:r>
      <w:r w:rsidRPr="00BA6DBB">
        <w:t>like process isolation, access control, and dynamic policy enforcement—based on AI-driven risk assessments. Automated response orchestration allows for rapid containment actions, such as terminating malicious processes or isolating compromised hosts. All events and context are stored for long-term analytics, supporting forensic investigations and ongoing model improvement. This approach delivers adaptive, scalable, and context-aware protection, significantly outperforming traditional, rule-based host IDS/IPS solutions.</w:t>
      </w:r>
    </w:p>
    <w:p w14:paraId="7F0C8344" w14:textId="3A3346B5" w:rsidR="00B05ECB" w:rsidRDefault="00E827F7" w:rsidP="00E827F7">
      <w:pPr>
        <w:rPr>
          <w:b/>
          <w:bCs/>
        </w:rPr>
      </w:pPr>
      <w:r w:rsidRPr="00C955B4">
        <w:rPr>
          <w:b/>
          <w:bCs/>
        </w:rPr>
        <w:t xml:space="preserve">Workflow Use-Case: Multi-Agentic AI IDS Cyber Attack Detection with </w:t>
      </w:r>
      <w:r>
        <w:rPr>
          <w:b/>
          <w:bCs/>
        </w:rPr>
        <w:t>Port</w:t>
      </w:r>
      <w:r>
        <w:rPr>
          <w:b/>
          <w:bCs/>
        </w:rPr>
        <w:t xml:space="preserve"> Shield </w:t>
      </w:r>
      <w:r w:rsidRPr="00C955B4">
        <w:rPr>
          <w:b/>
          <w:bCs/>
        </w:rPr>
        <w:t>Interconnect Layer</w:t>
      </w:r>
    </w:p>
    <w:p w14:paraId="114733D3" w14:textId="2A702414" w:rsidR="00EB04D5" w:rsidRPr="00070481" w:rsidRDefault="00B05ECB" w:rsidP="00C955B4">
      <w:r w:rsidRPr="00B05ECB">
        <w:t>A port shield using multi-agentic AI for IDS/IPS applies advanced techniques to secure network ports and services. Lightweight AI agents are deployed at key network ingress and egress points, where they continuously monitor port activity, connection attempts, and protocol usage. These agents use machine learning to detect abnormal patterns, such as port scanning, unauthorized access, or protocol misuse. Findings are shared among agents using a context protocol, enabling coordinated detection and rapid response across the network. The system dynamically adjusts port access controls, firewall rules, and rate limits based on real-time risk assessments. Automated response orchestration allows for immediate actions like blocking suspicious ports, throttling traffic, or alerting operators. All events and context are stored for long-term analytics, supporting forensic investigations and ongoing model improvement. This approach delivers adaptive, scalable, and context-aware port protection, significantly enhancing security compared to traditional, static IDS/IPS solutions.</w:t>
      </w:r>
    </w:p>
    <w:p w14:paraId="042DB3D1" w14:textId="40810F50" w:rsidR="004B4D57" w:rsidRDefault="000D12FF" w:rsidP="00CC31EA">
      <w:pPr>
        <w:rPr>
          <w:b/>
          <w:bCs/>
        </w:rPr>
      </w:pPr>
      <w:r w:rsidRPr="000D12FF">
        <w:rPr>
          <w:b/>
          <w:bCs/>
        </w:rPr>
        <w:t>Workflow Use-Case: IDS Cyber Attack Detection with OTEL Observability Tail</w:t>
      </w:r>
      <w:r w:rsidR="00C11AFC">
        <w:rPr>
          <w:b/>
          <w:bCs/>
        </w:rPr>
        <w:t xml:space="preserve"> Sampling</w:t>
      </w:r>
      <w:r w:rsidR="00C11AFC" w:rsidRPr="004B4D57">
        <w:t xml:space="preserve">, </w:t>
      </w:r>
      <w:r w:rsidR="00C11AFC" w:rsidRPr="00C11AFC">
        <w:rPr>
          <w:b/>
          <w:bCs/>
        </w:rPr>
        <w:t xml:space="preserve">ATT&amp;CK, and threat intelligence </w:t>
      </w:r>
      <w:proofErr w:type="gramStart"/>
      <w:r w:rsidR="00070481">
        <w:rPr>
          <w:b/>
          <w:bCs/>
        </w:rPr>
        <w:t>S</w:t>
      </w:r>
      <w:r w:rsidR="00C11AFC" w:rsidRPr="00C11AFC">
        <w:rPr>
          <w:b/>
          <w:bCs/>
        </w:rPr>
        <w:t>hield</w:t>
      </w:r>
      <w:r w:rsidR="00C11AFC" w:rsidRPr="004B4D57">
        <w:t xml:space="preserve"> </w:t>
      </w:r>
      <w:r w:rsidRPr="000D12FF">
        <w:rPr>
          <w:b/>
          <w:bCs/>
        </w:rPr>
        <w:t xml:space="preserve"> &amp;</w:t>
      </w:r>
      <w:proofErr w:type="gramEnd"/>
      <w:r w:rsidRPr="000D12FF">
        <w:rPr>
          <w:b/>
          <w:bCs/>
        </w:rPr>
        <w:t xml:space="preserve"> Multi-Agentic AI Interconnect Layer</w:t>
      </w:r>
    </w:p>
    <w:p w14:paraId="74CD3764" w14:textId="705190D2" w:rsidR="004B4D57" w:rsidRDefault="004B4D57" w:rsidP="00CC31EA">
      <w:r w:rsidRPr="004B4D57">
        <w:t xml:space="preserve">An OTEL Observability Tail Sampling, ATT&amp;CK, and threat intelligence shield using multi-agentic AI for IDS/IPS combines advanced observability, threat modeling, and intelligence sharing for superior cyber defense. Lightweight AI agents instrumented with </w:t>
      </w:r>
      <w:proofErr w:type="spellStart"/>
      <w:r w:rsidRPr="004B4D57">
        <w:t>OpenTelemetry</w:t>
      </w:r>
      <w:proofErr w:type="spellEnd"/>
      <w:r w:rsidRPr="004B4D57">
        <w:t xml:space="preserve"> (OTEL) collect and tail-sample telemetry data, focusing on the most relevant traces, metrics, and logs. These agents map observed behaviors to MITRE ATT&amp;CK techniques, enabling precise detection of adversarial tactics. Integrated threat intelligence feeds enrich detection with real-time indicators of compromise. Agents share findings via a context protocol, allowing coordinated, adaptive responses—such as blocking, alerting, or </w:t>
      </w:r>
      <w:r w:rsidRPr="004B4D57">
        <w:lastRenderedPageBreak/>
        <w:t>isolating affected assets. All events and context are stored for long-term analytics, supporting forensic investigations and continuous model improvement. This approach delivers adaptive, context-aware, and highly effective protection, significantly enhancing detection and response compared to traditional IDS/IPS solutions.</w:t>
      </w:r>
      <w:r w:rsidRPr="004B4D57">
        <w:t xml:space="preserve"> </w:t>
      </w:r>
    </w:p>
    <w:p w14:paraId="70C65A5E" w14:textId="6E17DB02" w:rsidR="00CC31EA" w:rsidRPr="00CC31EA" w:rsidRDefault="00CC31EA" w:rsidP="00CC31EA">
      <w:pPr>
        <w:rPr>
          <w:b/>
          <w:bCs/>
        </w:rPr>
      </w:pPr>
      <w:r w:rsidRPr="00CC31EA">
        <w:rPr>
          <w:b/>
          <w:bCs/>
        </w:rPr>
        <w:t xml:space="preserve">Workflow Use-Case: IDS Cyber Attack Detection with </w:t>
      </w:r>
      <w:proofErr w:type="spellStart"/>
      <w:r w:rsidRPr="00CC31EA">
        <w:rPr>
          <w:b/>
          <w:bCs/>
        </w:rPr>
        <w:t>Clickhouse</w:t>
      </w:r>
      <w:proofErr w:type="spellEnd"/>
      <w:r w:rsidRPr="00CC31EA">
        <w:rPr>
          <w:b/>
          <w:bCs/>
        </w:rPr>
        <w:t xml:space="preserve"> Distributed Analytic Multi-Agentic AI/ML Long Term Memory &amp; Playback Sessions </w:t>
      </w:r>
      <w:r w:rsidR="00070481">
        <w:rPr>
          <w:b/>
          <w:bCs/>
        </w:rPr>
        <w:t xml:space="preserve">Shield </w:t>
      </w:r>
      <w:r w:rsidRPr="00CC31EA">
        <w:rPr>
          <w:b/>
          <w:bCs/>
        </w:rPr>
        <w:t>Interconnect Layer</w:t>
      </w:r>
    </w:p>
    <w:p w14:paraId="169FAC53" w14:textId="6472CACE" w:rsidR="006822C9" w:rsidRPr="00C14DE0" w:rsidRDefault="008F1F9D" w:rsidP="000D12FF">
      <w:r w:rsidRPr="00C14DE0">
        <w:t xml:space="preserve">A </w:t>
      </w:r>
      <w:proofErr w:type="spellStart"/>
      <w:r w:rsidRPr="00C14DE0">
        <w:t>Clickhouse</w:t>
      </w:r>
      <w:proofErr w:type="spellEnd"/>
      <w:r w:rsidRPr="00C14DE0">
        <w:t xml:space="preserve"> Distributed Analytic Multi-Agentic AI/ML Long Term Memory &amp; Playback Sessions shield for IDS/IPS leverages distributed AI agents and scalable analytics for advanced cyber defense. Agents deployed across the environment monitor and analyze traffic, system events, and user behavior, using machine learning to detect anomalies and threats. All events, alerts, and context are ingested into a distributed </w:t>
      </w:r>
      <w:proofErr w:type="spellStart"/>
      <w:r w:rsidRPr="00C14DE0">
        <w:t>Clickhouse</w:t>
      </w:r>
      <w:proofErr w:type="spellEnd"/>
      <w:r w:rsidRPr="00C14DE0">
        <w:t xml:space="preserve"> database, enabling efficient long-term storage and high-speed querying. This long-term memory supports forensic investigations, model retraining, and the discovery of new attack patterns. Playback sessions allow operators and AI models to reconstruct and analyze historical incidents, improving detection accuracy and response strategies. Agents share intelligence and coordinate automated responses, ensuring adaptive, context-aware, and scalable protection that evolves with emerging threats, significantly outperforming traditional IDS/IPS solutions.</w:t>
      </w:r>
    </w:p>
    <w:bookmarkEnd w:id="3"/>
    <w:p w14:paraId="54F2C760" w14:textId="7549AA8E" w:rsidR="006374F0" w:rsidRDefault="006374F0" w:rsidP="006374F0">
      <w:pPr>
        <w:rPr>
          <w:b/>
          <w:bCs/>
        </w:rPr>
      </w:pPr>
      <w:r>
        <w:rPr>
          <w:b/>
          <w:bCs/>
        </w:rPr>
        <w:t xml:space="preserve">Metrics/Performance </w:t>
      </w:r>
      <w:r w:rsidRPr="00961A9A">
        <w:rPr>
          <w:b/>
          <w:bCs/>
        </w:rPr>
        <w:t>Use Case</w:t>
      </w:r>
      <w:r w:rsidR="001B0E28">
        <w:rPr>
          <w:b/>
          <w:bCs/>
        </w:rPr>
        <w:t>s</w:t>
      </w:r>
      <w:r w:rsidRPr="00961A9A">
        <w:rPr>
          <w:b/>
          <w:bCs/>
        </w:rPr>
        <w:t xml:space="preserve">: </w:t>
      </w:r>
      <w:r>
        <w:rPr>
          <w:b/>
          <w:bCs/>
        </w:rPr>
        <w:t>C</w:t>
      </w:r>
      <w:r w:rsidRPr="006A0D9E">
        <w:rPr>
          <w:b/>
          <w:bCs/>
        </w:rPr>
        <w:t xml:space="preserve">omparison between the </w:t>
      </w:r>
      <w:r w:rsidR="008A1F8E">
        <w:rPr>
          <w:b/>
          <w:bCs/>
        </w:rPr>
        <w:t xml:space="preserve">Multi Agentic AI, Model </w:t>
      </w:r>
      <w:r w:rsidR="00DC249A">
        <w:rPr>
          <w:b/>
          <w:bCs/>
        </w:rPr>
        <w:t>Context</w:t>
      </w:r>
      <w:r w:rsidR="008A1F8E">
        <w:rPr>
          <w:b/>
          <w:bCs/>
        </w:rPr>
        <w:t xml:space="preserve"> Protocol, </w:t>
      </w:r>
      <w:r w:rsidRPr="006A0D9E">
        <w:rPr>
          <w:b/>
          <w:bCs/>
        </w:rPr>
        <w:t>Multi-Shields Supply Chain</w:t>
      </w:r>
      <w:r w:rsidR="001B0E28">
        <w:rPr>
          <w:b/>
          <w:bCs/>
        </w:rPr>
        <w:t xml:space="preserve">, OTEL Tail Sampling and </w:t>
      </w:r>
      <w:proofErr w:type="spellStart"/>
      <w:r w:rsidR="001B0E28">
        <w:rPr>
          <w:b/>
          <w:bCs/>
        </w:rPr>
        <w:t>Clickhouse</w:t>
      </w:r>
      <w:proofErr w:type="spellEnd"/>
      <w:r w:rsidR="001B0E28">
        <w:rPr>
          <w:b/>
          <w:bCs/>
        </w:rPr>
        <w:t xml:space="preserve"> Analytic Distributed Long Term Memory AI Model</w:t>
      </w:r>
      <w:r w:rsidRPr="006A0D9E">
        <w:rPr>
          <w:b/>
          <w:bCs/>
        </w:rPr>
        <w:t xml:space="preserve"> IDS Attack Detection workflow and a traditional IDS approach:</w:t>
      </w:r>
    </w:p>
    <w:p w14:paraId="00D77FC7" w14:textId="77777777" w:rsidR="006374F0" w:rsidRDefault="006374F0" w:rsidP="006374F0">
      <w:pPr>
        <w:rPr>
          <w:b/>
          <w:bCs/>
        </w:rPr>
      </w:pPr>
    </w:p>
    <w:tbl>
      <w:tblPr>
        <w:tblStyle w:val="TableGrid"/>
        <w:tblW w:w="0" w:type="auto"/>
        <w:tblLook w:val="04A0" w:firstRow="1" w:lastRow="0" w:firstColumn="1" w:lastColumn="0" w:noHBand="0" w:noVBand="1"/>
      </w:tblPr>
      <w:tblGrid>
        <w:gridCol w:w="3116"/>
        <w:gridCol w:w="3117"/>
        <w:gridCol w:w="3117"/>
      </w:tblGrid>
      <w:tr w:rsidR="006374F0" w14:paraId="3DFF4A39" w14:textId="77777777" w:rsidTr="00025EF0">
        <w:tc>
          <w:tcPr>
            <w:tcW w:w="3116" w:type="dxa"/>
          </w:tcPr>
          <w:p w14:paraId="664DA253" w14:textId="77777777" w:rsidR="006374F0" w:rsidRPr="003168A7" w:rsidRDefault="006374F0" w:rsidP="00025EF0">
            <w:pPr>
              <w:rPr>
                <w:b/>
                <w:bCs/>
              </w:rPr>
            </w:pPr>
            <w:r w:rsidRPr="003168A7">
              <w:rPr>
                <w:b/>
                <w:bCs/>
              </w:rPr>
              <w:t>Metric</w:t>
            </w:r>
            <w:r>
              <w:rPr>
                <w:b/>
                <w:bCs/>
              </w:rPr>
              <w:t>/Performance</w:t>
            </w:r>
          </w:p>
        </w:tc>
        <w:tc>
          <w:tcPr>
            <w:tcW w:w="3117" w:type="dxa"/>
          </w:tcPr>
          <w:p w14:paraId="4B592A5C" w14:textId="77777777" w:rsidR="006374F0" w:rsidRPr="003168A7" w:rsidRDefault="006374F0" w:rsidP="00025EF0">
            <w:pPr>
              <w:rPr>
                <w:b/>
                <w:bCs/>
              </w:rPr>
            </w:pPr>
            <w:r w:rsidRPr="003168A7">
              <w:rPr>
                <w:b/>
                <w:bCs/>
              </w:rPr>
              <w:t>Traditional IDS Approach</w:t>
            </w:r>
          </w:p>
        </w:tc>
        <w:tc>
          <w:tcPr>
            <w:tcW w:w="3117" w:type="dxa"/>
          </w:tcPr>
          <w:p w14:paraId="36BAF96B" w14:textId="77777777" w:rsidR="006374F0" w:rsidRPr="003168A7" w:rsidRDefault="006374F0" w:rsidP="00025EF0">
            <w:pPr>
              <w:rPr>
                <w:b/>
                <w:bCs/>
              </w:rPr>
            </w:pPr>
            <w:r w:rsidRPr="003168A7">
              <w:rPr>
                <w:b/>
                <w:bCs/>
              </w:rPr>
              <w:t>Multi-Shields Multi-Agentic IDS Approach</w:t>
            </w:r>
          </w:p>
        </w:tc>
      </w:tr>
      <w:tr w:rsidR="006374F0" w14:paraId="32BDB5DE" w14:textId="77777777" w:rsidTr="00025EF0">
        <w:tc>
          <w:tcPr>
            <w:tcW w:w="3116" w:type="dxa"/>
          </w:tcPr>
          <w:p w14:paraId="05CF4A12" w14:textId="77777777" w:rsidR="006374F0" w:rsidRDefault="006374F0" w:rsidP="00025EF0">
            <w:r w:rsidRPr="00BF3574">
              <w:t>Detection Accuracy</w:t>
            </w:r>
          </w:p>
        </w:tc>
        <w:tc>
          <w:tcPr>
            <w:tcW w:w="3117" w:type="dxa"/>
          </w:tcPr>
          <w:p w14:paraId="7C595473" w14:textId="77777777" w:rsidR="006374F0" w:rsidRDefault="006374F0" w:rsidP="00025EF0">
            <w:r w:rsidRPr="00BF3574">
              <w:t>Moderate; high false positives/negatives</w:t>
            </w:r>
          </w:p>
        </w:tc>
        <w:tc>
          <w:tcPr>
            <w:tcW w:w="3117" w:type="dxa"/>
          </w:tcPr>
          <w:p w14:paraId="0A09BDA9" w14:textId="77777777" w:rsidR="006374F0" w:rsidRDefault="006374F0" w:rsidP="00025EF0">
            <w:r w:rsidRPr="00BF3574">
              <w:t>High; context-aware, multi-layer correlation</w:t>
            </w:r>
          </w:p>
        </w:tc>
      </w:tr>
      <w:tr w:rsidR="006374F0" w14:paraId="4496EA47" w14:textId="77777777" w:rsidTr="00025EF0">
        <w:tc>
          <w:tcPr>
            <w:tcW w:w="3116" w:type="dxa"/>
          </w:tcPr>
          <w:p w14:paraId="32F6C557" w14:textId="77777777" w:rsidR="006374F0" w:rsidRDefault="006374F0" w:rsidP="00025EF0">
            <w:r w:rsidRPr="00176BAB">
              <w:t>Detection Latency</w:t>
            </w:r>
          </w:p>
        </w:tc>
        <w:tc>
          <w:tcPr>
            <w:tcW w:w="3117" w:type="dxa"/>
          </w:tcPr>
          <w:p w14:paraId="3FFD5D38" w14:textId="77777777" w:rsidR="006374F0" w:rsidRDefault="006374F0" w:rsidP="00025EF0">
            <w:r w:rsidRPr="00176BAB">
              <w:t>High (minutes to hours)</w:t>
            </w:r>
          </w:p>
        </w:tc>
        <w:tc>
          <w:tcPr>
            <w:tcW w:w="3117" w:type="dxa"/>
          </w:tcPr>
          <w:p w14:paraId="75EDF32D" w14:textId="77777777" w:rsidR="006374F0" w:rsidRDefault="006374F0" w:rsidP="00025EF0">
            <w:r w:rsidRPr="00176BAB">
              <w:t>Low (seconds to minutes, near real-time)</w:t>
            </w:r>
          </w:p>
        </w:tc>
      </w:tr>
      <w:tr w:rsidR="006374F0" w14:paraId="2995A7B3" w14:textId="77777777" w:rsidTr="00025EF0">
        <w:tc>
          <w:tcPr>
            <w:tcW w:w="3116" w:type="dxa"/>
          </w:tcPr>
          <w:p w14:paraId="6CA6730B" w14:textId="77777777" w:rsidR="006374F0" w:rsidRDefault="006374F0" w:rsidP="00025EF0">
            <w:r w:rsidRPr="00A7213D">
              <w:t>Contextual Awareness</w:t>
            </w:r>
          </w:p>
        </w:tc>
        <w:tc>
          <w:tcPr>
            <w:tcW w:w="3117" w:type="dxa"/>
          </w:tcPr>
          <w:p w14:paraId="48985140" w14:textId="77777777" w:rsidR="006374F0" w:rsidRDefault="006374F0" w:rsidP="00025EF0">
            <w:r w:rsidRPr="00A7213D">
              <w:t>Low; limited to single-layer events</w:t>
            </w:r>
          </w:p>
        </w:tc>
        <w:tc>
          <w:tcPr>
            <w:tcW w:w="3117" w:type="dxa"/>
          </w:tcPr>
          <w:p w14:paraId="1671DF71" w14:textId="77777777" w:rsidR="006374F0" w:rsidRDefault="006374F0" w:rsidP="00025EF0">
            <w:r w:rsidRPr="00A7213D">
              <w:t>High; aggregates network, host, and port context</w:t>
            </w:r>
          </w:p>
        </w:tc>
      </w:tr>
      <w:tr w:rsidR="006374F0" w14:paraId="25B2289E" w14:textId="77777777" w:rsidTr="00025EF0">
        <w:tc>
          <w:tcPr>
            <w:tcW w:w="3116" w:type="dxa"/>
          </w:tcPr>
          <w:p w14:paraId="6D4F59F6" w14:textId="77777777" w:rsidR="006374F0" w:rsidRDefault="006374F0" w:rsidP="00025EF0">
            <w:r w:rsidRPr="008F56A1">
              <w:t>Scalability</w:t>
            </w:r>
          </w:p>
        </w:tc>
        <w:tc>
          <w:tcPr>
            <w:tcW w:w="3117" w:type="dxa"/>
          </w:tcPr>
          <w:p w14:paraId="183B2DB4" w14:textId="77777777" w:rsidR="006374F0" w:rsidRDefault="006374F0" w:rsidP="00025EF0">
            <w:r w:rsidRPr="008F56A1">
              <w:t>Limited; single-point analysis</w:t>
            </w:r>
          </w:p>
        </w:tc>
        <w:tc>
          <w:tcPr>
            <w:tcW w:w="3117" w:type="dxa"/>
          </w:tcPr>
          <w:p w14:paraId="3155051E" w14:textId="77777777" w:rsidR="006374F0" w:rsidRDefault="006374F0" w:rsidP="00025EF0">
            <w:r w:rsidRPr="008F56A1">
              <w:t>High; distributed agents, scalable architecture</w:t>
            </w:r>
          </w:p>
        </w:tc>
      </w:tr>
      <w:tr w:rsidR="006374F0" w14:paraId="376B7962" w14:textId="77777777" w:rsidTr="00025EF0">
        <w:tc>
          <w:tcPr>
            <w:tcW w:w="3116" w:type="dxa"/>
          </w:tcPr>
          <w:p w14:paraId="3ECCEB46" w14:textId="77777777" w:rsidR="006374F0" w:rsidRDefault="006374F0" w:rsidP="00025EF0">
            <w:r w:rsidRPr="00C23195">
              <w:t>Automated Response</w:t>
            </w:r>
          </w:p>
        </w:tc>
        <w:tc>
          <w:tcPr>
            <w:tcW w:w="3117" w:type="dxa"/>
          </w:tcPr>
          <w:p w14:paraId="566AA6E8" w14:textId="77777777" w:rsidR="006374F0" w:rsidRDefault="006374F0" w:rsidP="00025EF0">
            <w:r w:rsidRPr="00C23195">
              <w:t>Basic; often manual intervention required</w:t>
            </w:r>
          </w:p>
        </w:tc>
        <w:tc>
          <w:tcPr>
            <w:tcW w:w="3117" w:type="dxa"/>
          </w:tcPr>
          <w:p w14:paraId="54920140" w14:textId="77777777" w:rsidR="006374F0" w:rsidRDefault="006374F0" w:rsidP="00025EF0">
            <w:r>
              <w:t>Advanced; Multi Agentic AI/Parallelism automated, coordinated response</w:t>
            </w:r>
          </w:p>
          <w:p w14:paraId="0046CE78" w14:textId="77777777" w:rsidR="006374F0" w:rsidRDefault="006374F0" w:rsidP="00025EF0"/>
        </w:tc>
      </w:tr>
      <w:tr w:rsidR="006374F0" w14:paraId="27B25DD7" w14:textId="77777777" w:rsidTr="00025EF0">
        <w:tc>
          <w:tcPr>
            <w:tcW w:w="3116" w:type="dxa"/>
          </w:tcPr>
          <w:p w14:paraId="311C6963" w14:textId="77777777" w:rsidR="006374F0" w:rsidRDefault="006374F0" w:rsidP="00025EF0">
            <w:r>
              <w:lastRenderedPageBreak/>
              <w:t xml:space="preserve">Cyber </w:t>
            </w:r>
            <w:r w:rsidRPr="0009488F">
              <w:t>Threat Correlation</w:t>
            </w:r>
          </w:p>
        </w:tc>
        <w:tc>
          <w:tcPr>
            <w:tcW w:w="3117" w:type="dxa"/>
          </w:tcPr>
          <w:p w14:paraId="2A03D973" w14:textId="77777777" w:rsidR="006374F0" w:rsidRDefault="006374F0" w:rsidP="00025EF0">
            <w:r w:rsidRPr="002865DC">
              <w:t>Minimal; rule-based, siloed</w:t>
            </w:r>
          </w:p>
        </w:tc>
        <w:tc>
          <w:tcPr>
            <w:tcW w:w="3117" w:type="dxa"/>
          </w:tcPr>
          <w:p w14:paraId="70B9EC7D" w14:textId="77777777" w:rsidR="006374F0" w:rsidRDefault="006374F0" w:rsidP="00025EF0">
            <w:r w:rsidRPr="002865DC">
              <w:t xml:space="preserve">Advanced; </w:t>
            </w:r>
            <w:r>
              <w:t>Multi Agentic AI/Parallelism</w:t>
            </w:r>
            <w:r w:rsidRPr="002865DC">
              <w:t>,</w:t>
            </w:r>
            <w:r>
              <w:t xml:space="preserve"> </w:t>
            </w:r>
            <w:proofErr w:type="spellStart"/>
            <w:r>
              <w:t>Otel</w:t>
            </w:r>
            <w:proofErr w:type="spellEnd"/>
            <w:r>
              <w:t xml:space="preserve">, </w:t>
            </w:r>
            <w:proofErr w:type="spellStart"/>
            <w:r>
              <w:t>Clikchouse</w:t>
            </w:r>
            <w:proofErr w:type="spellEnd"/>
            <w:r>
              <w:t>, Kafka, Load Balancer</w:t>
            </w:r>
            <w:r w:rsidRPr="002865DC">
              <w:t xml:space="preserve"> cross-layer correlation</w:t>
            </w:r>
          </w:p>
        </w:tc>
      </w:tr>
      <w:tr w:rsidR="006374F0" w14:paraId="6C73159A" w14:textId="77777777" w:rsidTr="00025EF0">
        <w:tc>
          <w:tcPr>
            <w:tcW w:w="3116" w:type="dxa"/>
          </w:tcPr>
          <w:p w14:paraId="00C6C046" w14:textId="77777777" w:rsidR="006374F0" w:rsidRDefault="006374F0" w:rsidP="00025EF0">
            <w:r w:rsidRPr="00887C2C">
              <w:t>Resource Utilization</w:t>
            </w:r>
          </w:p>
        </w:tc>
        <w:tc>
          <w:tcPr>
            <w:tcW w:w="3117" w:type="dxa"/>
          </w:tcPr>
          <w:p w14:paraId="63CAF5A0" w14:textId="77777777" w:rsidR="006374F0" w:rsidRDefault="006374F0" w:rsidP="00025EF0">
            <w:r w:rsidRPr="00404AE5">
              <w:t>High; inefficient log processing</w:t>
            </w:r>
          </w:p>
        </w:tc>
        <w:tc>
          <w:tcPr>
            <w:tcW w:w="3117" w:type="dxa"/>
          </w:tcPr>
          <w:p w14:paraId="7C3DDDCE" w14:textId="77777777" w:rsidR="006374F0" w:rsidRDefault="006374F0" w:rsidP="00025EF0">
            <w:r w:rsidRPr="00404AE5">
              <w:t xml:space="preserve">Optimized; </w:t>
            </w:r>
            <w:r>
              <w:t>Multi Agentic AI/Parallelism</w:t>
            </w:r>
            <w:r w:rsidRPr="002865DC">
              <w:t>,</w:t>
            </w:r>
            <w:r>
              <w:t xml:space="preserve"> </w:t>
            </w:r>
            <w:proofErr w:type="spellStart"/>
            <w:r>
              <w:t>Otel</w:t>
            </w:r>
            <w:proofErr w:type="spellEnd"/>
            <w:r>
              <w:t xml:space="preserve">, </w:t>
            </w:r>
            <w:proofErr w:type="spellStart"/>
            <w:r>
              <w:t>Clikchouse</w:t>
            </w:r>
            <w:proofErr w:type="spellEnd"/>
            <w:r>
              <w:t>, Kafka, Load Balancer</w:t>
            </w:r>
            <w:r w:rsidRPr="002865DC">
              <w:t xml:space="preserve"> cross-layer </w:t>
            </w:r>
            <w:r w:rsidRPr="00404AE5">
              <w:t>distributed, parallel processing</w:t>
            </w:r>
          </w:p>
        </w:tc>
      </w:tr>
      <w:tr w:rsidR="006374F0" w14:paraId="08B7CA30" w14:textId="77777777" w:rsidTr="00025EF0">
        <w:tc>
          <w:tcPr>
            <w:tcW w:w="3116" w:type="dxa"/>
          </w:tcPr>
          <w:p w14:paraId="1610B932" w14:textId="77777777" w:rsidR="006374F0" w:rsidRDefault="006374F0" w:rsidP="00025EF0">
            <w:r w:rsidRPr="00F166AC">
              <w:t>Forensic Analysis</w:t>
            </w:r>
          </w:p>
        </w:tc>
        <w:tc>
          <w:tcPr>
            <w:tcW w:w="3117" w:type="dxa"/>
          </w:tcPr>
          <w:p w14:paraId="1A9D7D92" w14:textId="77777777" w:rsidR="006374F0" w:rsidRDefault="006374F0" w:rsidP="00025EF0">
            <w:r w:rsidRPr="00F166AC">
              <w:t>Limited; basic log review</w:t>
            </w:r>
          </w:p>
        </w:tc>
        <w:tc>
          <w:tcPr>
            <w:tcW w:w="3117" w:type="dxa"/>
          </w:tcPr>
          <w:p w14:paraId="26E70BAE" w14:textId="77777777" w:rsidR="006374F0" w:rsidRDefault="006374F0" w:rsidP="00025EF0">
            <w:r w:rsidRPr="00D34AB0">
              <w:t>Advanced; detailed context, session playback</w:t>
            </w:r>
          </w:p>
        </w:tc>
      </w:tr>
      <w:tr w:rsidR="006374F0" w14:paraId="4A98FD86" w14:textId="77777777" w:rsidTr="00025EF0">
        <w:tc>
          <w:tcPr>
            <w:tcW w:w="3116" w:type="dxa"/>
          </w:tcPr>
          <w:p w14:paraId="0DD43ADA" w14:textId="77777777" w:rsidR="006374F0" w:rsidRDefault="006374F0" w:rsidP="00025EF0">
            <w:r w:rsidRPr="00D34AB0">
              <w:t>Feedback &amp; Adaptation</w:t>
            </w:r>
          </w:p>
        </w:tc>
        <w:tc>
          <w:tcPr>
            <w:tcW w:w="3117" w:type="dxa"/>
          </w:tcPr>
          <w:p w14:paraId="21E28581" w14:textId="77777777" w:rsidR="006374F0" w:rsidRDefault="006374F0" w:rsidP="00025EF0">
            <w:r w:rsidRPr="00D34AB0">
              <w:t>Manual rule updates</w:t>
            </w:r>
          </w:p>
        </w:tc>
        <w:tc>
          <w:tcPr>
            <w:tcW w:w="3117" w:type="dxa"/>
          </w:tcPr>
          <w:p w14:paraId="0A286435" w14:textId="77777777" w:rsidR="006374F0" w:rsidRDefault="006374F0" w:rsidP="00025EF0">
            <w:r w:rsidRPr="00EB074A">
              <w:t>Continuous; model retraining, feedback loop</w:t>
            </w:r>
          </w:p>
        </w:tc>
      </w:tr>
      <w:tr w:rsidR="006374F0" w14:paraId="674E4823" w14:textId="77777777" w:rsidTr="00025EF0">
        <w:tc>
          <w:tcPr>
            <w:tcW w:w="3116" w:type="dxa"/>
          </w:tcPr>
          <w:p w14:paraId="6A42E754" w14:textId="77777777" w:rsidR="006374F0" w:rsidRDefault="006374F0" w:rsidP="00025EF0">
            <w:r w:rsidRPr="00EB074A">
              <w:t>Observability</w:t>
            </w:r>
          </w:p>
        </w:tc>
        <w:tc>
          <w:tcPr>
            <w:tcW w:w="3117" w:type="dxa"/>
          </w:tcPr>
          <w:p w14:paraId="23B15FB4" w14:textId="77777777" w:rsidR="006374F0" w:rsidRDefault="006374F0" w:rsidP="00025EF0">
            <w:r w:rsidRPr="00EB074A">
              <w:t>Basic; static dashboards</w:t>
            </w:r>
          </w:p>
        </w:tc>
        <w:tc>
          <w:tcPr>
            <w:tcW w:w="3117" w:type="dxa"/>
          </w:tcPr>
          <w:p w14:paraId="66B13C3A" w14:textId="77777777" w:rsidR="006374F0" w:rsidRDefault="006374F0" w:rsidP="00025EF0">
            <w:r>
              <w:t>Advanced; real-time, context-rich dashboards</w:t>
            </w:r>
          </w:p>
          <w:p w14:paraId="386073FB" w14:textId="77777777" w:rsidR="006374F0" w:rsidRDefault="006374F0" w:rsidP="00025EF0">
            <w:r>
              <w:t>Summary:</w:t>
            </w:r>
          </w:p>
        </w:tc>
      </w:tr>
    </w:tbl>
    <w:p w14:paraId="41324C65" w14:textId="77777777" w:rsidR="006374F0" w:rsidRDefault="006374F0" w:rsidP="006374F0"/>
    <w:p w14:paraId="47D337D0" w14:textId="77777777" w:rsidR="008A415A" w:rsidRPr="008A415A" w:rsidRDefault="008A415A" w:rsidP="008A415A">
      <w:pPr>
        <w:rPr>
          <w:b/>
          <w:bCs/>
        </w:rPr>
      </w:pPr>
      <w:r w:rsidRPr="008A415A">
        <w:rPr>
          <w:b/>
          <w:bCs/>
        </w:rPr>
        <w:t>Summary Comparison:</w:t>
      </w:r>
    </w:p>
    <w:p w14:paraId="3ED4026B" w14:textId="0D110965" w:rsidR="00EB04D5" w:rsidRDefault="008A415A" w:rsidP="008A415A">
      <w:r w:rsidRPr="008A415A">
        <w:t xml:space="preserve">The Multi-Agentic AI, Model Context Protocol, Multi-Shields Supply Chain, OTEL Tail Sampling, and </w:t>
      </w:r>
      <w:proofErr w:type="spellStart"/>
      <w:r w:rsidRPr="008A415A">
        <w:t>Clickhouse</w:t>
      </w:r>
      <w:proofErr w:type="spellEnd"/>
      <w:r w:rsidRPr="008A415A">
        <w:t xml:space="preserve"> Analytic Distributed Long-Term Memory AI Model IDS Attack Detection workflow significantly outperforms traditional IDS approaches. It delivers higher detection accuracy, lower latency, richer contextual awareness, advanced automated response, scalable distributed analytics, and deep forensic capabilities. By leveraging multi-agent AI, context sharing, real-time observability, and long-term analytic memory, this modern workflow enables adaptive, coordinated, and context-rich cyber-attack detection and response, addressing the limitations of traditional, rule-based IDS systems.</w:t>
      </w:r>
    </w:p>
    <w:p w14:paraId="6B389090" w14:textId="77777777" w:rsidR="007444F9" w:rsidRDefault="007444F9" w:rsidP="008A415A"/>
    <w:p w14:paraId="7750B0EE" w14:textId="3585A5C6" w:rsidR="007444F9" w:rsidRDefault="00DC3342" w:rsidP="00DC3342">
      <w:pPr>
        <w:rPr>
          <w:b/>
          <w:bCs/>
        </w:rPr>
      </w:pPr>
      <w:bookmarkStart w:id="4" w:name="OLE_LINK4"/>
      <w:r w:rsidRPr="00DC3342">
        <w:rPr>
          <w:b/>
          <w:bCs/>
        </w:rPr>
        <w:t>M</w:t>
      </w:r>
      <w:r w:rsidRPr="00DC3342">
        <w:rPr>
          <w:b/>
          <w:bCs/>
        </w:rPr>
        <w:t>ethodolog</w:t>
      </w:r>
      <w:r w:rsidR="009C2BB8">
        <w:rPr>
          <w:b/>
          <w:bCs/>
        </w:rPr>
        <w:t xml:space="preserve">y </w:t>
      </w:r>
      <w:r w:rsidRPr="00DC3342">
        <w:rPr>
          <w:b/>
          <w:bCs/>
        </w:rPr>
        <w:t xml:space="preserve">for a Multi-Agentic AI </w:t>
      </w:r>
      <w:r w:rsidR="00A10257">
        <w:rPr>
          <w:b/>
          <w:bCs/>
        </w:rPr>
        <w:t xml:space="preserve">Network/Host/Port Shields </w:t>
      </w:r>
      <w:r w:rsidRPr="00DC3342">
        <w:rPr>
          <w:b/>
          <w:bCs/>
        </w:rPr>
        <w:t>IDS/IPS LLM</w:t>
      </w:r>
      <w:r w:rsidR="00DF0189">
        <w:rPr>
          <w:b/>
          <w:bCs/>
        </w:rPr>
        <w:t>/</w:t>
      </w:r>
      <w:proofErr w:type="spellStart"/>
      <w:r w:rsidR="00DF0189">
        <w:rPr>
          <w:b/>
          <w:bCs/>
        </w:rPr>
        <w:t>Clickhouse</w:t>
      </w:r>
      <w:proofErr w:type="spellEnd"/>
      <w:r w:rsidR="00DF0189">
        <w:rPr>
          <w:b/>
          <w:bCs/>
        </w:rPr>
        <w:t xml:space="preserve"> </w:t>
      </w:r>
      <w:r w:rsidRPr="00DC3342">
        <w:rPr>
          <w:b/>
          <w:bCs/>
        </w:rPr>
        <w:t>model</w:t>
      </w:r>
      <w:r w:rsidR="00DF0189">
        <w:rPr>
          <w:b/>
          <w:bCs/>
        </w:rPr>
        <w:t>s</w:t>
      </w:r>
      <w:r w:rsidRPr="00DC3342">
        <w:rPr>
          <w:b/>
          <w:bCs/>
        </w:rPr>
        <w:t xml:space="preserve"> aligned with MITRE ATT&amp;CK:</w:t>
      </w:r>
    </w:p>
    <w:p w14:paraId="3B8DD3E5" w14:textId="5E65856B" w:rsidR="00CA44DD" w:rsidRDefault="00CA44DD" w:rsidP="00A32B1A">
      <w:pPr>
        <w:pStyle w:val="ListParagraph"/>
        <w:numPr>
          <w:ilvl w:val="0"/>
          <w:numId w:val="1"/>
        </w:numPr>
        <w:rPr>
          <w:b/>
          <w:bCs/>
        </w:rPr>
      </w:pPr>
      <w:bookmarkStart w:id="5" w:name="OLE_LINK5"/>
      <w:r w:rsidRPr="00E240E6">
        <w:rPr>
          <w:b/>
          <w:bCs/>
        </w:rPr>
        <w:t>Comprehensive Data Collection</w:t>
      </w:r>
      <w:r w:rsidR="00E240E6">
        <w:t xml:space="preserve"> </w:t>
      </w:r>
      <w:r w:rsidR="00E240E6" w:rsidRPr="006F6E66">
        <w:rPr>
          <w:b/>
          <w:bCs/>
        </w:rPr>
        <w:t>&amp; Labeling</w:t>
      </w:r>
    </w:p>
    <w:p w14:paraId="09EAA0DD" w14:textId="77777777" w:rsidR="00A32B1A" w:rsidRPr="00A32B1A" w:rsidRDefault="00A32B1A" w:rsidP="00A32B1A">
      <w:pPr>
        <w:pStyle w:val="ListParagraph"/>
        <w:rPr>
          <w:b/>
          <w:bCs/>
        </w:rPr>
      </w:pPr>
    </w:p>
    <w:p w14:paraId="4B06D254" w14:textId="77777777" w:rsidR="00CA44DD" w:rsidRDefault="00CA44DD" w:rsidP="00CA44DD">
      <w:pPr>
        <w:pStyle w:val="ListParagraph"/>
      </w:pPr>
      <w:r>
        <w:t>Agents gather data from diverse sources:</w:t>
      </w:r>
    </w:p>
    <w:p w14:paraId="38838668" w14:textId="77777777" w:rsidR="00E240E6" w:rsidRDefault="00E240E6" w:rsidP="00CA44DD">
      <w:pPr>
        <w:pStyle w:val="ListParagraph"/>
      </w:pPr>
    </w:p>
    <w:p w14:paraId="5FBFCE0F" w14:textId="1EA8459E" w:rsidR="00CA44DD" w:rsidRDefault="00CA44DD" w:rsidP="00CA44DD">
      <w:pPr>
        <w:pStyle w:val="ListParagraph"/>
      </w:pPr>
      <w:r>
        <w:t>Network traffic (packet captures, flow data, DNS, HTTP)</w:t>
      </w:r>
    </w:p>
    <w:p w14:paraId="20B3A8FC" w14:textId="77777777" w:rsidR="00E240E6" w:rsidRDefault="00E240E6" w:rsidP="00CA44DD">
      <w:pPr>
        <w:pStyle w:val="ListParagraph"/>
      </w:pPr>
    </w:p>
    <w:p w14:paraId="5C5104B7" w14:textId="1858C614" w:rsidR="00CA44DD" w:rsidRDefault="00CA44DD" w:rsidP="00CA44DD">
      <w:pPr>
        <w:pStyle w:val="ListParagraph"/>
      </w:pPr>
      <w:r>
        <w:lastRenderedPageBreak/>
        <w:t>Host logs (system, application, authentication, error)</w:t>
      </w:r>
    </w:p>
    <w:p w14:paraId="268D8807" w14:textId="77777777" w:rsidR="00E240E6" w:rsidRDefault="00E240E6" w:rsidP="00CA44DD">
      <w:pPr>
        <w:pStyle w:val="ListParagraph"/>
      </w:pPr>
    </w:p>
    <w:p w14:paraId="2B2ED692" w14:textId="27669C79" w:rsidR="00CA44DD" w:rsidRDefault="00CA44DD" w:rsidP="00CA44DD">
      <w:pPr>
        <w:pStyle w:val="ListParagraph"/>
      </w:pPr>
      <w:r>
        <w:t>Port activity (open ports, scans, connection attempts)</w:t>
      </w:r>
    </w:p>
    <w:p w14:paraId="1E35FDDD" w14:textId="77777777" w:rsidR="00E240E6" w:rsidRDefault="00E240E6" w:rsidP="00CA44DD">
      <w:pPr>
        <w:pStyle w:val="ListParagraph"/>
      </w:pPr>
    </w:p>
    <w:p w14:paraId="3EEA5CB5" w14:textId="08757C80" w:rsidR="00CA44DD" w:rsidRDefault="00CA44DD" w:rsidP="00CA44DD">
      <w:pPr>
        <w:pStyle w:val="ListParagraph"/>
      </w:pPr>
      <w:r>
        <w:t>Threat intelligence (malicious IPs, malware signatures, phishing domains, actor profiles)</w:t>
      </w:r>
    </w:p>
    <w:p w14:paraId="0ECDCE71" w14:textId="77777777" w:rsidR="00E240E6" w:rsidRDefault="00E240E6" w:rsidP="00CA44DD">
      <w:pPr>
        <w:pStyle w:val="ListParagraph"/>
      </w:pPr>
    </w:p>
    <w:p w14:paraId="346DAA08" w14:textId="30D5A2A8" w:rsidR="00E240E6" w:rsidRDefault="00CA44DD" w:rsidP="00CA44DD">
      <w:pPr>
        <w:pStyle w:val="ListParagraph"/>
      </w:pPr>
      <w:r>
        <w:t>Telemetry (performance, resource use, app telemetry, custom metrics)</w:t>
      </w:r>
    </w:p>
    <w:p w14:paraId="7C99BC31" w14:textId="77777777" w:rsidR="00E240E6" w:rsidRDefault="00E240E6" w:rsidP="00CA44DD">
      <w:pPr>
        <w:pStyle w:val="ListParagraph"/>
      </w:pPr>
    </w:p>
    <w:p w14:paraId="67622313" w14:textId="53BF97FF" w:rsidR="00854D0A" w:rsidRPr="00A32B1A" w:rsidRDefault="00854D0A" w:rsidP="00CA44DD">
      <w:pPr>
        <w:pStyle w:val="ListParagraph"/>
        <w:rPr>
          <w:b/>
          <w:bCs/>
        </w:rPr>
      </w:pPr>
      <w:r w:rsidRPr="00A32B1A">
        <w:rPr>
          <w:rFonts w:cs="Helvetica"/>
          <w:kern w:val="0"/>
        </w:rPr>
        <w:t>Label events using MITRE ATT&amp;CK techniques (e.g., T1040 for network sniffing)</w:t>
      </w:r>
    </w:p>
    <w:bookmarkEnd w:id="5"/>
    <w:p w14:paraId="378F75BE" w14:textId="77777777" w:rsidR="00182710" w:rsidRPr="00182710" w:rsidRDefault="00182710" w:rsidP="00182710">
      <w:pPr>
        <w:pStyle w:val="ListParagraph"/>
        <w:rPr>
          <w:b/>
          <w:bCs/>
        </w:rPr>
      </w:pPr>
    </w:p>
    <w:p w14:paraId="50055F93" w14:textId="5DE6EF51" w:rsidR="00465051" w:rsidRPr="00182710" w:rsidRDefault="00465051" w:rsidP="00182710">
      <w:pPr>
        <w:pStyle w:val="ListParagraph"/>
        <w:numPr>
          <w:ilvl w:val="0"/>
          <w:numId w:val="3"/>
        </w:numPr>
        <w:rPr>
          <w:b/>
          <w:bCs/>
        </w:rPr>
      </w:pPr>
      <w:r w:rsidRPr="00182710">
        <w:rPr>
          <w:b/>
          <w:bCs/>
        </w:rPr>
        <w:t>Feature Engineering</w:t>
      </w:r>
    </w:p>
    <w:p w14:paraId="2AD3E380" w14:textId="77777777" w:rsidR="00465051" w:rsidRPr="00465051" w:rsidRDefault="00465051" w:rsidP="00827885">
      <w:pPr>
        <w:ind w:firstLine="720"/>
      </w:pPr>
      <w:r w:rsidRPr="00465051">
        <w:t>Extract relevant features (IPs, ports, protocols, process names, etc.).</w:t>
      </w:r>
    </w:p>
    <w:p w14:paraId="1DCB6125" w14:textId="77777777" w:rsidR="00465051" w:rsidRPr="00465051" w:rsidRDefault="00465051" w:rsidP="00827885">
      <w:pPr>
        <w:ind w:firstLine="720"/>
      </w:pPr>
      <w:r w:rsidRPr="00465051">
        <w:t>Summarize each event as a structured JSON for LLM input.</w:t>
      </w:r>
    </w:p>
    <w:p w14:paraId="1E5A9266" w14:textId="27D36F7E" w:rsidR="00465051" w:rsidRPr="00182710" w:rsidRDefault="00465051" w:rsidP="00182710">
      <w:pPr>
        <w:pStyle w:val="ListParagraph"/>
        <w:numPr>
          <w:ilvl w:val="0"/>
          <w:numId w:val="3"/>
        </w:numPr>
        <w:rPr>
          <w:b/>
          <w:bCs/>
        </w:rPr>
      </w:pPr>
      <w:r w:rsidRPr="00182710">
        <w:rPr>
          <w:b/>
          <w:bCs/>
        </w:rPr>
        <w:t>Model Design</w:t>
      </w:r>
    </w:p>
    <w:p w14:paraId="22E03C06" w14:textId="77777777" w:rsidR="00465051" w:rsidRPr="006F6E66" w:rsidRDefault="00465051" w:rsidP="00827885">
      <w:pPr>
        <w:ind w:firstLine="720"/>
      </w:pPr>
      <w:r w:rsidRPr="006F6E66">
        <w:t>Use or fine-tune a pre-trained LLM (e.g., GPT-4, Llama 2) on labeled attack data.</w:t>
      </w:r>
    </w:p>
    <w:p w14:paraId="4A9C9066" w14:textId="6FAE1DAC" w:rsidR="00D40182" w:rsidRPr="008367F4" w:rsidRDefault="00465051" w:rsidP="008367F4">
      <w:pPr>
        <w:ind w:left="720"/>
      </w:pPr>
      <w:r w:rsidRPr="006F6E66">
        <w:t>Prompt LLM with event summaries for MITRE ATT&amp;CK classification/context enrichment.</w:t>
      </w:r>
    </w:p>
    <w:p w14:paraId="4B1B377A" w14:textId="594B797A" w:rsidR="008367F4" w:rsidRPr="008367F4" w:rsidRDefault="008367F4" w:rsidP="00182710">
      <w:pPr>
        <w:pStyle w:val="ListParagraph"/>
        <w:numPr>
          <w:ilvl w:val="0"/>
          <w:numId w:val="3"/>
        </w:numPr>
        <w:rPr>
          <w:b/>
          <w:bCs/>
        </w:rPr>
      </w:pPr>
      <w:r w:rsidRPr="008367F4">
        <w:rPr>
          <w:b/>
          <w:bCs/>
        </w:rPr>
        <w:t>Agent Integration</w:t>
      </w:r>
    </w:p>
    <w:p w14:paraId="45DD4F75" w14:textId="77777777" w:rsidR="003F789C" w:rsidRDefault="003F789C" w:rsidP="008367F4">
      <w:pPr>
        <w:ind w:firstLine="720"/>
        <w:rPr>
          <w:rFonts w:ascii="Helvetica" w:hAnsi="Helvetica" w:cs="Helvetica"/>
          <w:kern w:val="0"/>
        </w:rPr>
      </w:pPr>
      <w:r>
        <w:rPr>
          <w:rFonts w:ascii="Helvetica" w:hAnsi="Helvetica" w:cs="Helvetica"/>
          <w:kern w:val="0"/>
        </w:rPr>
        <w:t>Deploy agents on network, host, and port layers to collect and summarize data</w:t>
      </w:r>
    </w:p>
    <w:p w14:paraId="7A5CC19E" w14:textId="77777777" w:rsidR="00047090" w:rsidRDefault="00047090" w:rsidP="00047090">
      <w:pPr>
        <w:pStyle w:val="ListParagraph"/>
        <w:rPr>
          <w:rFonts w:ascii="Helvetica" w:hAnsi="Helvetica" w:cs="Helvetica"/>
          <w:kern w:val="0"/>
        </w:rPr>
      </w:pPr>
      <w:r>
        <w:rPr>
          <w:rFonts w:ascii="Helvetica" w:hAnsi="Helvetica" w:cs="Helvetica"/>
          <w:kern w:val="0"/>
        </w:rPr>
        <w:t>Agents send findings to the LLM service for analysis.</w:t>
      </w:r>
    </w:p>
    <w:p w14:paraId="74C8CF73" w14:textId="77777777" w:rsidR="00047090" w:rsidRPr="00047090" w:rsidRDefault="00047090" w:rsidP="00047090">
      <w:pPr>
        <w:pStyle w:val="ListParagraph"/>
        <w:rPr>
          <w:b/>
          <w:bCs/>
        </w:rPr>
      </w:pPr>
    </w:p>
    <w:p w14:paraId="2E7A6C4D" w14:textId="7C5F9825" w:rsidR="008367F4" w:rsidRPr="008367F4" w:rsidRDefault="008367F4" w:rsidP="00182710">
      <w:pPr>
        <w:pStyle w:val="ListParagraph"/>
        <w:numPr>
          <w:ilvl w:val="0"/>
          <w:numId w:val="3"/>
        </w:numPr>
        <w:rPr>
          <w:b/>
          <w:bCs/>
        </w:rPr>
      </w:pPr>
      <w:r w:rsidRPr="008367F4">
        <w:rPr>
          <w:b/>
          <w:bCs/>
        </w:rPr>
        <w:t>Storage &amp; Feedback</w:t>
      </w:r>
    </w:p>
    <w:p w14:paraId="299984EA" w14:textId="44B67EF3" w:rsidR="008367F4" w:rsidRPr="008367F4" w:rsidRDefault="008367F4" w:rsidP="008367F4">
      <w:pPr>
        <w:ind w:left="720"/>
      </w:pPr>
      <w:r w:rsidRPr="008367F4">
        <w:t xml:space="preserve">Store LLM results in </w:t>
      </w:r>
      <w:proofErr w:type="spellStart"/>
      <w:r w:rsidR="00464DF5">
        <w:t>Clickhouse</w:t>
      </w:r>
      <w:proofErr w:type="spellEnd"/>
      <w:r w:rsidR="00464DF5">
        <w:t xml:space="preserve"> </w:t>
      </w:r>
      <w:r w:rsidRPr="008367F4">
        <w:t>database for retraining, forensics, and automated response.</w:t>
      </w:r>
    </w:p>
    <w:p w14:paraId="018CCEAB" w14:textId="77777777" w:rsidR="008367F4" w:rsidRPr="008367F4" w:rsidRDefault="008367F4" w:rsidP="008367F4">
      <w:pPr>
        <w:ind w:firstLine="720"/>
      </w:pPr>
      <w:r w:rsidRPr="008367F4">
        <w:t>Use results to trigger actions (block, alert, isolate).</w:t>
      </w:r>
    </w:p>
    <w:p w14:paraId="11E11871" w14:textId="3109FC18" w:rsidR="008367F4" w:rsidRDefault="008367F4" w:rsidP="00182710">
      <w:pPr>
        <w:pStyle w:val="ListParagraph"/>
        <w:numPr>
          <w:ilvl w:val="0"/>
          <w:numId w:val="3"/>
        </w:numPr>
        <w:rPr>
          <w:b/>
          <w:bCs/>
        </w:rPr>
      </w:pPr>
      <w:r w:rsidRPr="008367F4">
        <w:rPr>
          <w:b/>
          <w:bCs/>
        </w:rPr>
        <w:t>Continuous Improvement</w:t>
      </w:r>
    </w:p>
    <w:p w14:paraId="72E90168" w14:textId="2213EEAA" w:rsidR="008367F4" w:rsidRDefault="008367F4" w:rsidP="008367F4">
      <w:pPr>
        <w:ind w:left="720"/>
      </w:pPr>
      <w:r w:rsidRPr="008367F4">
        <w:t>Periodically retrain/fine-tune the LLM with new labeled data and attack patterns.</w:t>
      </w:r>
    </w:p>
    <w:p w14:paraId="2A01C68F" w14:textId="77777777" w:rsidR="00047090" w:rsidRDefault="00047090" w:rsidP="00047090"/>
    <w:p w14:paraId="1D45AECD" w14:textId="77777777" w:rsidR="00047090" w:rsidRPr="00047090"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sidRPr="00047090">
        <w:rPr>
          <w:rFonts w:ascii="Helvetica" w:hAnsi="Helvetica" w:cs="Helvetica"/>
          <w:b/>
          <w:bCs/>
          <w:kern w:val="0"/>
        </w:rPr>
        <w:t>Summary:</w:t>
      </w:r>
    </w:p>
    <w:p w14:paraId="154FA88C" w14:textId="77777777" w:rsidR="00047090" w:rsidRPr="00047090"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p>
    <w:p w14:paraId="2C01AD92"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t>Collect and label data with MITRE ATT&amp;CK.</w:t>
      </w:r>
    </w:p>
    <w:p w14:paraId="576C820B"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lastRenderedPageBreak/>
        <w:t>Use LLM for pattern recognition and context enrichment.</w:t>
      </w:r>
    </w:p>
    <w:p w14:paraId="78C5CF30" w14:textId="77777777" w:rsidR="00047090" w:rsidRPr="009C6F8C" w:rsidRDefault="00047090" w:rsidP="000470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kern w:val="0"/>
        </w:rPr>
      </w:pPr>
      <w:r w:rsidRPr="009C6F8C">
        <w:rPr>
          <w:rFonts w:cs="Helvetica"/>
          <w:kern w:val="0"/>
        </w:rPr>
        <w:t>Integrate with agents for real-time IDS/IPS actions across network, host, and port layers.</w:t>
      </w:r>
    </w:p>
    <w:p w14:paraId="2D4FAB25" w14:textId="77777777" w:rsidR="00047090" w:rsidRDefault="00047090" w:rsidP="00047090"/>
    <w:p w14:paraId="7808E64A" w14:textId="67BA397E" w:rsidR="008E690A" w:rsidRPr="008E690A" w:rsidRDefault="008E690A" w:rsidP="008E690A">
      <w:pPr>
        <w:rPr>
          <w:b/>
          <w:bCs/>
        </w:rPr>
      </w:pPr>
      <w:bookmarkStart w:id="6" w:name="OLE_LINK3"/>
      <w:r w:rsidRPr="008E690A">
        <w:rPr>
          <w:b/>
          <w:bCs/>
        </w:rPr>
        <w:t>M</w:t>
      </w:r>
      <w:r w:rsidRPr="008E690A">
        <w:rPr>
          <w:b/>
          <w:bCs/>
        </w:rPr>
        <w:t>ethodology for integrating Network</w:t>
      </w:r>
      <w:r w:rsidR="00A5709F">
        <w:rPr>
          <w:b/>
          <w:bCs/>
        </w:rPr>
        <w:t>/Host/Port</w:t>
      </w:r>
      <w:r w:rsidR="00A34C76">
        <w:rPr>
          <w:b/>
          <w:bCs/>
        </w:rPr>
        <w:t xml:space="preserve"> </w:t>
      </w:r>
      <w:r w:rsidRPr="008E690A">
        <w:rPr>
          <w:b/>
          <w:bCs/>
        </w:rPr>
        <w:t>Multi-Agentic AI Shields with LLMs and MITRE ATT&amp;CK</w:t>
      </w:r>
      <w:r w:rsidR="003025BE">
        <w:rPr>
          <w:b/>
          <w:bCs/>
        </w:rPr>
        <w:t>/</w:t>
      </w:r>
      <w:proofErr w:type="spellStart"/>
      <w:r w:rsidR="003025BE">
        <w:rPr>
          <w:b/>
          <w:bCs/>
        </w:rPr>
        <w:t>Clickhouser</w:t>
      </w:r>
      <w:proofErr w:type="spellEnd"/>
      <w:r w:rsidR="003025BE">
        <w:rPr>
          <w:b/>
          <w:bCs/>
        </w:rPr>
        <w:t>/OTEL Tail Sampling</w:t>
      </w:r>
      <w:r w:rsidRPr="008E690A">
        <w:rPr>
          <w:b/>
          <w:bCs/>
        </w:rPr>
        <w:t xml:space="preserve"> </w:t>
      </w:r>
      <w:r w:rsidR="003025BE">
        <w:rPr>
          <w:b/>
          <w:bCs/>
        </w:rPr>
        <w:t>are</w:t>
      </w:r>
      <w:r w:rsidRPr="008E690A">
        <w:rPr>
          <w:b/>
          <w:bCs/>
        </w:rPr>
        <w:t xml:space="preserve"> as follows:</w:t>
      </w:r>
    </w:p>
    <w:p w14:paraId="08779727" w14:textId="77777777" w:rsidR="008E690A" w:rsidRPr="00393686" w:rsidRDefault="008E690A" w:rsidP="008E690A">
      <w:pPr>
        <w:rPr>
          <w:b/>
          <w:bCs/>
        </w:rPr>
      </w:pPr>
    </w:p>
    <w:p w14:paraId="4E0B1D45" w14:textId="7B2DA5C6" w:rsidR="00393686" w:rsidRPr="00393686" w:rsidRDefault="000C1FBD" w:rsidP="00393686">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t xml:space="preserve">Distributed Lightweight </w:t>
      </w:r>
      <w:r w:rsidR="00393686" w:rsidRPr="00393686">
        <w:rPr>
          <w:rFonts w:ascii="Helvetica" w:hAnsi="Helvetica" w:cs="Helvetica"/>
          <w:b/>
          <w:bCs/>
          <w:kern w:val="0"/>
        </w:rPr>
        <w:t>Multi-Layered Agent Deployment</w:t>
      </w:r>
    </w:p>
    <w:p w14:paraId="40DA21F6" w14:textId="77777777" w:rsidR="00393686" w:rsidRDefault="00393686" w:rsidP="00393686">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080"/>
        <w:rPr>
          <w:rFonts w:ascii="Helvetica" w:hAnsi="Helvetica" w:cs="Helvetica"/>
          <w:kern w:val="0"/>
        </w:rPr>
      </w:pPr>
    </w:p>
    <w:p w14:paraId="4C692B4B" w14:textId="77777777" w:rsidR="00607770" w:rsidRPr="00607770" w:rsidRDefault="00393686"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2E2430">
        <w:rPr>
          <w:rFonts w:ascii="Helvetica" w:hAnsi="Helvetica" w:cs="Helvetica"/>
          <w:kern w:val="0"/>
        </w:rPr>
        <w:tab/>
      </w:r>
      <w:r w:rsidR="00607770" w:rsidRPr="00607770">
        <w:rPr>
          <w:rFonts w:ascii="Helvetica" w:hAnsi="Helvetica" w:cs="Helvetica"/>
          <w:b/>
          <w:bCs/>
          <w:kern w:val="0"/>
        </w:rPr>
        <w:t>Network Shield</w:t>
      </w:r>
    </w:p>
    <w:p w14:paraId="3CD74F52" w14:textId="77777777"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E0EF598" w14:textId="1BF8A57B" w:rsidR="00607770" w:rsidRDefault="001D2CF6" w:rsidP="001D2C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Deploy agents on network nodes (switches, routers, gateways) to monitor traffic, flows, and protocol usage in real time.</w:t>
      </w:r>
    </w:p>
    <w:p w14:paraId="7A8F77B3" w14:textId="77777777" w:rsidR="001D2CF6" w:rsidRDefault="001D2CF6" w:rsidP="001D2C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F273AE6" w14:textId="14C0AC2F" w:rsidR="00607770" w:rsidRP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b/>
          <w:bCs/>
          <w:kern w:val="0"/>
        </w:rPr>
      </w:pPr>
      <w:r w:rsidRPr="00607770">
        <w:rPr>
          <w:rFonts w:ascii="Helvetica" w:hAnsi="Helvetica" w:cs="Helvetica"/>
          <w:b/>
          <w:bCs/>
          <w:kern w:val="0"/>
        </w:rPr>
        <w:t>Host Shield</w:t>
      </w:r>
    </w:p>
    <w:p w14:paraId="3DAE05EE" w14:textId="77777777"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50C306BB" w14:textId="07104EC9" w:rsidR="00607770" w:rsidRDefault="00607770"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607770">
        <w:rPr>
          <w:rFonts w:ascii="Helvetica" w:hAnsi="Helvetica" w:cs="Helvetica"/>
          <w:kern w:val="0"/>
        </w:rPr>
        <w:t>Deploy agents on each host to monitor system calls, processes, file changes, and network activity in real time.</w:t>
      </w:r>
    </w:p>
    <w:p w14:paraId="645A29C3"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2DD3B5B9" w14:textId="5B8D0802" w:rsidR="00C740E2" w:rsidRP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b/>
          <w:bCs/>
          <w:kern w:val="0"/>
        </w:rPr>
      </w:pPr>
      <w:r w:rsidRPr="00C740E2">
        <w:rPr>
          <w:rFonts w:ascii="Helvetica" w:hAnsi="Helvetica" w:cs="Helvetica"/>
          <w:b/>
          <w:bCs/>
          <w:kern w:val="0"/>
        </w:rPr>
        <w:t xml:space="preserve">Port Shield </w:t>
      </w:r>
    </w:p>
    <w:p w14:paraId="5C95124F"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3ADD578F" w14:textId="16F09C57" w:rsidR="00C740E2" w:rsidRDefault="00C740E2" w:rsidP="00C740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Deploy agents on hosts and network nodes to monitor port activity, connection attempts, and protocol usage in real time.</w:t>
      </w:r>
    </w:p>
    <w:p w14:paraId="4E65A593" w14:textId="77777777" w:rsidR="00C740E2" w:rsidRDefault="00C740E2" w:rsidP="0039368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6B2A52C9"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1F7E71D" w14:textId="77777777" w:rsidR="00B656BF" w:rsidRP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Pr="00B656BF">
        <w:rPr>
          <w:rFonts w:ascii="Helvetica" w:hAnsi="Helvetica" w:cs="Helvetica"/>
          <w:b/>
          <w:bCs/>
          <w:kern w:val="0"/>
        </w:rPr>
        <w:t xml:space="preserve">2. </w:t>
      </w:r>
      <w:r w:rsidRPr="00B656BF">
        <w:rPr>
          <w:rFonts w:ascii="Helvetica" w:hAnsi="Helvetica" w:cs="Helvetica"/>
          <w:b/>
          <w:bCs/>
          <w:kern w:val="0"/>
        </w:rPr>
        <w:t>LLM-Driven Contextual Analysis</w:t>
      </w:r>
    </w:p>
    <w:p w14:paraId="2C64201D" w14:textId="77777777"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C07994E" w14:textId="6E6FD922"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B656BF">
        <w:rPr>
          <w:rFonts w:ascii="Helvetica" w:hAnsi="Helvetica" w:cs="Helvetica"/>
          <w:kern w:val="0"/>
        </w:rPr>
        <w:t xml:space="preserve">Summarize suspicious </w:t>
      </w:r>
      <w:r w:rsidR="009C29F6">
        <w:rPr>
          <w:rFonts w:ascii="Helvetica" w:hAnsi="Helvetica" w:cs="Helvetica"/>
          <w:kern w:val="0"/>
        </w:rPr>
        <w:t xml:space="preserve">network </w:t>
      </w:r>
      <w:r w:rsidRPr="00B656BF">
        <w:rPr>
          <w:rFonts w:ascii="Helvetica" w:hAnsi="Helvetica" w:cs="Helvetica"/>
          <w:kern w:val="0"/>
        </w:rPr>
        <w:t>events and send to a central LLM service for MITRE ATT&amp;CK mapping, threat correlation, and enrichment.</w:t>
      </w:r>
    </w:p>
    <w:p w14:paraId="564AEC48" w14:textId="77777777" w:rsidR="009C29F6" w:rsidRDefault="009C29F6"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77C9E24B" w14:textId="6FC6F7E8" w:rsidR="00904073" w:rsidRDefault="00904073"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Summarize suspicious </w:t>
      </w:r>
      <w:r>
        <w:rPr>
          <w:rFonts w:ascii="Helvetica" w:hAnsi="Helvetica" w:cs="Helvetica"/>
          <w:kern w:val="0"/>
        </w:rPr>
        <w:t>network</w:t>
      </w:r>
      <w:r>
        <w:rPr>
          <w:rFonts w:ascii="Helvetica" w:hAnsi="Helvetica" w:cs="Helvetica"/>
          <w:kern w:val="0"/>
        </w:rPr>
        <w:t xml:space="preserve"> events and send to a central LLM service for MITRE ATT&amp;CK </w:t>
      </w:r>
      <w:r w:rsidRPr="00904073">
        <w:rPr>
          <w:rFonts w:ascii="Helvetica" w:hAnsi="Helvetica" w:cs="Helvetica"/>
          <w:kern w:val="0"/>
        </w:rPr>
        <w:t>to detect distributed or coordinated network attacks.</w:t>
      </w:r>
    </w:p>
    <w:p w14:paraId="2D81161A" w14:textId="77777777" w:rsidR="00904073" w:rsidRDefault="00904073"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790CAA89" w14:textId="365DD623" w:rsidR="00240414" w:rsidRDefault="00240414"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bookmarkStart w:id="7" w:name="OLE_LINK2"/>
      <w:r>
        <w:rPr>
          <w:rFonts w:ascii="Helvetica" w:hAnsi="Helvetica" w:cs="Helvetica"/>
          <w:kern w:val="0"/>
        </w:rPr>
        <w:t xml:space="preserve">Summarize suspicious </w:t>
      </w:r>
      <w:r>
        <w:rPr>
          <w:rFonts w:ascii="Helvetica" w:hAnsi="Helvetica" w:cs="Helvetica"/>
          <w:kern w:val="0"/>
        </w:rPr>
        <w:t xml:space="preserve">host </w:t>
      </w:r>
      <w:r>
        <w:rPr>
          <w:rFonts w:ascii="Helvetica" w:hAnsi="Helvetica" w:cs="Helvetica"/>
          <w:kern w:val="0"/>
        </w:rPr>
        <w:t xml:space="preserve">events and send to a central LLM service for MITRE ATT&amp;CK </w:t>
      </w:r>
      <w:bookmarkEnd w:id="7"/>
      <w:r>
        <w:rPr>
          <w:rFonts w:ascii="Helvetica" w:hAnsi="Helvetica" w:cs="Helvetica"/>
          <w:kern w:val="0"/>
        </w:rPr>
        <w:t>mapping, threat correlation, and enrichment.</w:t>
      </w:r>
    </w:p>
    <w:p w14:paraId="5929B045" w14:textId="77777777" w:rsidR="00240414" w:rsidRDefault="00240414"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p>
    <w:p w14:paraId="18CE598A" w14:textId="2243DD47" w:rsidR="009C29F6" w:rsidRDefault="009C29F6"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9C29F6">
        <w:rPr>
          <w:rFonts w:ascii="Helvetica" w:hAnsi="Helvetica" w:cs="Helvetica"/>
          <w:kern w:val="0"/>
        </w:rPr>
        <w:t>Summarize suspicious port events and send to a central LLM service for MITRE ATT&amp;CK mapping, threat correlation, and context enrichment.</w:t>
      </w:r>
    </w:p>
    <w:p w14:paraId="7C7E70C7" w14:textId="77777777" w:rsidR="009C29F6" w:rsidRDefault="009C29F6" w:rsidP="004C7DD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03CE26B" w14:textId="77777777" w:rsid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1B6E759" w14:textId="1CB7AB7B" w:rsidR="00BE4EEB" w:rsidRPr="00B656BF" w:rsidRDefault="00B656BF" w:rsidP="00B656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b/>
          <w:bCs/>
          <w:kern w:val="0"/>
        </w:rPr>
        <w:tab/>
        <w:t xml:space="preserve">3.  </w:t>
      </w:r>
      <w:r w:rsidR="00BE4EEB" w:rsidRPr="00B656BF">
        <w:rPr>
          <w:rFonts w:ascii="Helvetica" w:hAnsi="Helvetica" w:cs="Helvetica"/>
          <w:b/>
          <w:bCs/>
          <w:kern w:val="0"/>
        </w:rPr>
        <w:t>Inter-Agent Communication</w:t>
      </w:r>
    </w:p>
    <w:p w14:paraId="4ABCD249"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0D6249C" w14:textId="1E9F5FDD"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lastRenderedPageBreak/>
        <w:t>Implement a model context protocol (e.g., REST API) for agents to share summarized threat intelligence and context.</w:t>
      </w:r>
    </w:p>
    <w:p w14:paraId="65B6E42C"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12B3115A" w14:textId="1D5B7EEB" w:rsidR="004160A2" w:rsidRDefault="004160A2" w:rsidP="004160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Agents share </w:t>
      </w:r>
      <w:r>
        <w:rPr>
          <w:rFonts w:ascii="Helvetica" w:hAnsi="Helvetica" w:cs="Helvetica"/>
          <w:kern w:val="0"/>
        </w:rPr>
        <w:t xml:space="preserve">host-related </w:t>
      </w:r>
      <w:r>
        <w:rPr>
          <w:rFonts w:ascii="Helvetica" w:hAnsi="Helvetica" w:cs="Helvetica"/>
          <w:kern w:val="0"/>
        </w:rPr>
        <w:t>alerts and context securely (Kafka) to detect lateral movement and coordinated attacks.</w:t>
      </w:r>
    </w:p>
    <w:p w14:paraId="4B77E3F9" w14:textId="77777777" w:rsidR="004160A2" w:rsidRDefault="004160A2"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0549E3E" w14:textId="76965FB9" w:rsidR="00240414" w:rsidRDefault="00240414" w:rsidP="0024041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240414">
        <w:rPr>
          <w:rFonts w:ascii="Helvetica" w:hAnsi="Helvetica" w:cs="Helvetica"/>
          <w:kern w:val="0"/>
        </w:rPr>
        <w:t>Agents share port-related alerts and context securely (e.g., via Kafka) to detect distributed or coordinated port attacks.</w:t>
      </w:r>
    </w:p>
    <w:p w14:paraId="45CDEA84" w14:textId="77777777" w:rsidR="00240414" w:rsidRDefault="0024041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247685C" w14:textId="632D6AB7" w:rsidR="00BE4EEB" w:rsidRDefault="002E2430" w:rsidP="000C5A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720"/>
        <w:rPr>
          <w:rFonts w:ascii="Helvetica" w:hAnsi="Helvetica" w:cs="Helvetica"/>
          <w:kern w:val="0"/>
        </w:rPr>
      </w:pPr>
      <w:r>
        <w:rPr>
          <w:rFonts w:ascii="Helvetica" w:hAnsi="Helvetica" w:cs="Helvetica"/>
          <w:kern w:val="0"/>
        </w:rPr>
        <w:tab/>
      </w:r>
      <w:r w:rsidR="00BE4EEB">
        <w:rPr>
          <w:rFonts w:ascii="Helvetica" w:hAnsi="Helvetica" w:cs="Helvetica"/>
          <w:kern w:val="0"/>
        </w:rPr>
        <w:t>Use message queues (Kafka) for scalable, asynchronous communication.</w:t>
      </w:r>
    </w:p>
    <w:p w14:paraId="3C2912BD"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4699D02" w14:textId="4F051204" w:rsidR="00BE4EEB" w:rsidRP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B656BF">
        <w:rPr>
          <w:rFonts w:ascii="Helvetica" w:hAnsi="Helvetica" w:cs="Helvetica"/>
          <w:b/>
          <w:bCs/>
          <w:kern w:val="0"/>
        </w:rPr>
        <w:t>4</w:t>
      </w:r>
      <w:r w:rsidR="00BE4EEB" w:rsidRPr="000C5A7C">
        <w:rPr>
          <w:rFonts w:ascii="Helvetica" w:hAnsi="Helvetica" w:cs="Helvetica"/>
          <w:b/>
          <w:bCs/>
          <w:kern w:val="0"/>
        </w:rPr>
        <w:t>. Defense Layer Orchestration</w:t>
      </w:r>
    </w:p>
    <w:p w14:paraId="7F0A2570"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2B9321D" w14:textId="6063C89E" w:rsidR="00BE4EEB"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sidR="002E2430">
        <w:rPr>
          <w:rFonts w:ascii="Helvetica" w:hAnsi="Helvetica" w:cs="Helvetica"/>
          <w:kern w:val="0"/>
        </w:rPr>
        <w:tab/>
      </w:r>
      <w:r w:rsidR="00BE4EEB">
        <w:rPr>
          <w:rFonts w:ascii="Helvetica" w:hAnsi="Helvetica" w:cs="Helvetica"/>
          <w:kern w:val="0"/>
        </w:rPr>
        <w:t>Integrate with firewalls, SDN controllers, and micro-segmentation tools.</w:t>
      </w:r>
    </w:p>
    <w:p w14:paraId="593939E4" w14:textId="77777777" w:rsidR="000C5A7C" w:rsidRDefault="000C5A7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5C45AF3" w14:textId="775906D1"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Agents can trigger dynamic policy updates (e.g., block IP, rate limit, segment network) based on risk scores.</w:t>
      </w:r>
    </w:p>
    <w:p w14:paraId="68E20300"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19A1854" w14:textId="3DEE62F7" w:rsidR="00BE4EEB" w:rsidRPr="0006693E" w:rsidRDefault="0006693E"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5</w:t>
      </w:r>
      <w:r w:rsidRPr="0006693E">
        <w:rPr>
          <w:rFonts w:ascii="Helvetica" w:hAnsi="Helvetica" w:cs="Helvetica"/>
          <w:b/>
          <w:bCs/>
          <w:kern w:val="0"/>
        </w:rPr>
        <w:t xml:space="preserve">. </w:t>
      </w:r>
      <w:r w:rsidR="00BE4EEB" w:rsidRPr="0006693E">
        <w:rPr>
          <w:rFonts w:ascii="Helvetica" w:hAnsi="Helvetica" w:cs="Helvetica"/>
          <w:b/>
          <w:bCs/>
          <w:kern w:val="0"/>
        </w:rPr>
        <w:t>Machine Learning Models</w:t>
      </w:r>
    </w:p>
    <w:p w14:paraId="2325A465" w14:textId="77777777" w:rsidR="0006693E" w:rsidRDefault="0006693E"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FA4159F" w14:textId="6A76F64E"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Use supervised models (e.g., Random Forest, SVM) for known attack signatures.</w:t>
      </w:r>
    </w:p>
    <w:p w14:paraId="2190DE30" w14:textId="77777777" w:rsidR="008B14E4" w:rsidRDefault="008B14E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4DE5D0F" w14:textId="0E1CC566"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Use unsupervised models (e.g., Isolation Forest, Autoencoders) for anomaly detection.</w:t>
      </w:r>
    </w:p>
    <w:p w14:paraId="02E53E23" w14:textId="77777777" w:rsidR="008B14E4" w:rsidRDefault="008B14E4"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1A502A8" w14:textId="6BB809AD"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Continuously retrain models with new data from the</w:t>
      </w:r>
      <w:r w:rsidR="008B14E4">
        <w:rPr>
          <w:rFonts w:ascii="Helvetica" w:hAnsi="Helvetica" w:cs="Helvetica"/>
          <w:kern w:val="0"/>
        </w:rPr>
        <w:t xml:space="preserve"> </w:t>
      </w:r>
      <w:proofErr w:type="spellStart"/>
      <w:r w:rsidR="008B14E4">
        <w:rPr>
          <w:rFonts w:ascii="Helvetica" w:hAnsi="Helvetica" w:cs="Helvetica"/>
          <w:kern w:val="0"/>
        </w:rPr>
        <w:t>Clickhouse</w:t>
      </w:r>
      <w:proofErr w:type="spellEnd"/>
      <w:r>
        <w:rPr>
          <w:rFonts w:ascii="Helvetica" w:hAnsi="Helvetica" w:cs="Helvetica"/>
          <w:kern w:val="0"/>
        </w:rPr>
        <w:t xml:space="preserve"> analytic database.</w:t>
      </w:r>
    </w:p>
    <w:p w14:paraId="7263CAAF"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9638BBD" w14:textId="1ED8161F" w:rsidR="00BE4EEB" w:rsidRP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6</w:t>
      </w:r>
      <w:r w:rsidR="00BE4EEB" w:rsidRPr="003141D7">
        <w:rPr>
          <w:rFonts w:ascii="Helvetica" w:hAnsi="Helvetica" w:cs="Helvetica"/>
          <w:b/>
          <w:bCs/>
          <w:kern w:val="0"/>
        </w:rPr>
        <w:t>. Distributed Analytics &amp; Long-Term Memory</w:t>
      </w:r>
    </w:p>
    <w:p w14:paraId="16442736"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7AF4CEB6" w14:textId="6526A0A8"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 xml:space="preserve">Store all events, context, and telemetry in a distributed database </w:t>
      </w:r>
      <w:proofErr w:type="spellStart"/>
      <w:r>
        <w:rPr>
          <w:rFonts w:ascii="Helvetica" w:hAnsi="Helvetica" w:cs="Helvetica"/>
          <w:kern w:val="0"/>
        </w:rPr>
        <w:t>ClickHouse</w:t>
      </w:r>
      <w:proofErr w:type="spellEnd"/>
    </w:p>
    <w:p w14:paraId="23FD1635"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1CAB2277" w14:textId="6C5EAA4B"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Enable playback and forensic analysis for incident response and model improvement.</w:t>
      </w:r>
    </w:p>
    <w:p w14:paraId="6C55FCEE"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9D51E2A" w14:textId="2D452425" w:rsidR="00BE4EEB" w:rsidRP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7</w:t>
      </w:r>
      <w:r w:rsidR="00BE4EEB" w:rsidRPr="003141D7">
        <w:rPr>
          <w:rFonts w:ascii="Helvetica" w:hAnsi="Helvetica" w:cs="Helvetica"/>
          <w:b/>
          <w:bCs/>
          <w:kern w:val="0"/>
        </w:rPr>
        <w:t>. Real-Time Observability</w:t>
      </w:r>
    </w:p>
    <w:p w14:paraId="0459D5CE" w14:textId="77777777" w:rsidR="003141D7"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FF2F3B8" w14:textId="06B7F2A4" w:rsidR="00BE4EEB" w:rsidRDefault="003141D7"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sidR="002E2430">
        <w:rPr>
          <w:rFonts w:ascii="Helvetica" w:hAnsi="Helvetica" w:cs="Helvetica"/>
          <w:kern w:val="0"/>
        </w:rPr>
        <w:tab/>
      </w:r>
      <w:r w:rsidR="00BE4EEB">
        <w:rPr>
          <w:rFonts w:ascii="Helvetica" w:hAnsi="Helvetica" w:cs="Helvetica"/>
          <w:kern w:val="0"/>
        </w:rPr>
        <w:t xml:space="preserve">Collect telemetry using </w:t>
      </w:r>
      <w:proofErr w:type="spellStart"/>
      <w:r w:rsidR="00BE4EEB">
        <w:rPr>
          <w:rFonts w:ascii="Helvetica" w:hAnsi="Helvetica" w:cs="Helvetica"/>
          <w:kern w:val="0"/>
        </w:rPr>
        <w:t>OpenTelemetry</w:t>
      </w:r>
      <w:proofErr w:type="spellEnd"/>
      <w:r w:rsidR="00BE4EEB">
        <w:rPr>
          <w:rFonts w:ascii="Helvetica" w:hAnsi="Helvetica" w:cs="Helvetica"/>
          <w:kern w:val="0"/>
        </w:rPr>
        <w:t xml:space="preserve"> </w:t>
      </w:r>
      <w:r>
        <w:rPr>
          <w:rFonts w:ascii="Helvetica" w:hAnsi="Helvetica" w:cs="Helvetica"/>
          <w:kern w:val="0"/>
        </w:rPr>
        <w:t>Tail Sampling</w:t>
      </w:r>
      <w:r w:rsidR="00734A0C">
        <w:rPr>
          <w:rFonts w:ascii="Helvetica" w:hAnsi="Helvetica" w:cs="Helvetica"/>
          <w:kern w:val="0"/>
        </w:rPr>
        <w:t xml:space="preserve"> methodology</w:t>
      </w:r>
      <w:r w:rsidR="00BE4EEB">
        <w:rPr>
          <w:rFonts w:ascii="Helvetica" w:hAnsi="Helvetica" w:cs="Helvetica"/>
          <w:kern w:val="0"/>
        </w:rPr>
        <w:t>.</w:t>
      </w:r>
    </w:p>
    <w:p w14:paraId="781D2903" w14:textId="77777777" w:rsidR="00EF5F4D" w:rsidRDefault="00EF5F4D"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C1CFCA5" w14:textId="56871057" w:rsidR="00EF5F4D" w:rsidRDefault="00EF5F4D" w:rsidP="00EF5F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sidRPr="00EF5F4D">
        <w:rPr>
          <w:rFonts w:ascii="Helvetica" w:hAnsi="Helvetica" w:cs="Helvetica"/>
          <w:kern w:val="0"/>
        </w:rPr>
        <w:t xml:space="preserve">Log all events and actions for audit, monitoring, and forensic analysis (e.g., using </w:t>
      </w:r>
      <w:proofErr w:type="spellStart"/>
      <w:r w:rsidRPr="00EF5F4D">
        <w:rPr>
          <w:rFonts w:ascii="Helvetica" w:hAnsi="Helvetica" w:cs="Helvetica"/>
          <w:kern w:val="0"/>
        </w:rPr>
        <w:t>OpenTelemetry</w:t>
      </w:r>
      <w:proofErr w:type="spellEnd"/>
      <w:r w:rsidRPr="00EF5F4D">
        <w:rPr>
          <w:rFonts w:ascii="Helvetica" w:hAnsi="Helvetica" w:cs="Helvetica"/>
          <w:kern w:val="0"/>
        </w:rPr>
        <w:t xml:space="preserve">, </w:t>
      </w:r>
      <w:proofErr w:type="spellStart"/>
      <w:r w:rsidRPr="00EF5F4D">
        <w:rPr>
          <w:rFonts w:ascii="Helvetica" w:hAnsi="Helvetica" w:cs="Helvetica"/>
          <w:kern w:val="0"/>
        </w:rPr>
        <w:t>ClickHouse</w:t>
      </w:r>
      <w:proofErr w:type="spellEnd"/>
      <w:r w:rsidRPr="00EF5F4D">
        <w:rPr>
          <w:rFonts w:ascii="Helvetica" w:hAnsi="Helvetica" w:cs="Helvetica"/>
          <w:kern w:val="0"/>
        </w:rPr>
        <w:t>)</w:t>
      </w:r>
    </w:p>
    <w:p w14:paraId="1853DE41" w14:textId="77777777" w:rsidR="00734A0C" w:rsidRDefault="00734A0C"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67CB81A" w14:textId="20A849DE"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lastRenderedPageBreak/>
        <w:t xml:space="preserve">Build </w:t>
      </w:r>
      <w:r w:rsidR="00734A0C">
        <w:rPr>
          <w:rFonts w:ascii="Helvetica" w:hAnsi="Helvetica" w:cs="Helvetica"/>
          <w:kern w:val="0"/>
        </w:rPr>
        <w:t xml:space="preserve">Service </w:t>
      </w:r>
      <w:r w:rsidR="002E2430">
        <w:rPr>
          <w:rFonts w:ascii="Helvetica" w:hAnsi="Helvetica" w:cs="Helvetica"/>
          <w:kern w:val="0"/>
        </w:rPr>
        <w:t xml:space="preserve">Graph Node/Edges </w:t>
      </w:r>
      <w:r>
        <w:rPr>
          <w:rFonts w:ascii="Helvetica" w:hAnsi="Helvetica" w:cs="Helvetica"/>
          <w:kern w:val="0"/>
        </w:rPr>
        <w:t>dashboards Grafana</w:t>
      </w:r>
      <w:r w:rsidR="00734A0C">
        <w:rPr>
          <w:rFonts w:ascii="Helvetica" w:hAnsi="Helvetica" w:cs="Helvetica"/>
          <w:kern w:val="0"/>
        </w:rPr>
        <w:t xml:space="preserve"> </w:t>
      </w:r>
      <w:r>
        <w:rPr>
          <w:rFonts w:ascii="Helvetica" w:hAnsi="Helvetica" w:cs="Helvetica"/>
          <w:kern w:val="0"/>
        </w:rPr>
        <w:t>for operators to visualize threats and system health.</w:t>
      </w:r>
    </w:p>
    <w:p w14:paraId="59AFAA9D"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43313BD3" w14:textId="1BB63275" w:rsidR="00BE4EEB" w:rsidRP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8</w:t>
      </w:r>
      <w:r w:rsidR="00BE4EEB" w:rsidRPr="002E2430">
        <w:rPr>
          <w:rFonts w:ascii="Helvetica" w:hAnsi="Helvetica" w:cs="Helvetica"/>
          <w:b/>
          <w:bCs/>
          <w:kern w:val="0"/>
        </w:rPr>
        <w:t>. Automated Response</w:t>
      </w:r>
    </w:p>
    <w:p w14:paraId="27992BF3"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52D0F1FB" w14:textId="26AD87D9" w:rsidR="00BE4EEB" w:rsidRDefault="00BE4EEB" w:rsidP="002E243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ind w:left="1440"/>
        <w:rPr>
          <w:rFonts w:ascii="Helvetica" w:hAnsi="Helvetica" w:cs="Helvetica"/>
          <w:kern w:val="0"/>
        </w:rPr>
      </w:pPr>
      <w:r>
        <w:rPr>
          <w:rFonts w:ascii="Helvetica" w:hAnsi="Helvetica" w:cs="Helvetica"/>
          <w:kern w:val="0"/>
        </w:rPr>
        <w:t>Orchestrate responses (quarantine, block, alert) via playbooks platforms.</w:t>
      </w:r>
    </w:p>
    <w:p w14:paraId="58B3BFE5"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34E00C57" w14:textId="2C273578"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r>
      <w:r w:rsidR="00BE4EEB">
        <w:rPr>
          <w:rFonts w:ascii="Helvetica" w:hAnsi="Helvetica" w:cs="Helvetica"/>
          <w:kern w:val="0"/>
        </w:rPr>
        <w:t>Ensure rapid, coordinated action across all agents.</w:t>
      </w:r>
    </w:p>
    <w:p w14:paraId="12463D80" w14:textId="77777777" w:rsidR="00BE4EEB" w:rsidRDefault="00BE4EEB"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2BB20D73" w14:textId="046E654B" w:rsidR="00BE4EEB" w:rsidRP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b/>
          <w:bCs/>
          <w:kern w:val="0"/>
        </w:rPr>
      </w:pPr>
      <w:r>
        <w:rPr>
          <w:rFonts w:ascii="Helvetica" w:hAnsi="Helvetica" w:cs="Helvetica"/>
          <w:kern w:val="0"/>
        </w:rPr>
        <w:tab/>
      </w:r>
      <w:r w:rsidR="00D537E8">
        <w:rPr>
          <w:rFonts w:ascii="Helvetica" w:hAnsi="Helvetica" w:cs="Helvetica"/>
          <w:b/>
          <w:bCs/>
          <w:kern w:val="0"/>
        </w:rPr>
        <w:t>9</w:t>
      </w:r>
      <w:r w:rsidR="00BE4EEB" w:rsidRPr="002E2430">
        <w:rPr>
          <w:rFonts w:ascii="Helvetica" w:hAnsi="Helvetica" w:cs="Helvetica"/>
          <w:b/>
          <w:bCs/>
          <w:kern w:val="0"/>
        </w:rPr>
        <w:t>. Security &amp; Resilience</w:t>
      </w:r>
    </w:p>
    <w:p w14:paraId="64683E8F"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8BAC639" w14:textId="6A414BC6"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r>
      <w:r w:rsidR="00BE4EEB">
        <w:rPr>
          <w:rFonts w:ascii="Helvetica" w:hAnsi="Helvetica" w:cs="Helvetica"/>
          <w:kern w:val="0"/>
        </w:rPr>
        <w:t>Secure agent communication (TLS, mutual auth).</w:t>
      </w:r>
    </w:p>
    <w:p w14:paraId="26E329AD" w14:textId="77777777" w:rsidR="002E2430"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p>
    <w:p w14:paraId="6053638E" w14:textId="08D5AB0F" w:rsidR="00BE4EEB" w:rsidRDefault="002E2430" w:rsidP="00BE4EE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Helvetica" w:hAnsi="Helvetica" w:cs="Helvetica"/>
          <w:kern w:val="0"/>
        </w:rPr>
      </w:pPr>
      <w:r>
        <w:rPr>
          <w:rFonts w:ascii="Helvetica" w:hAnsi="Helvetica" w:cs="Helvetica"/>
          <w:kern w:val="0"/>
        </w:rPr>
        <w:tab/>
      </w:r>
      <w:r>
        <w:rPr>
          <w:rFonts w:ascii="Helvetica" w:hAnsi="Helvetica" w:cs="Helvetica"/>
          <w:kern w:val="0"/>
        </w:rPr>
        <w:tab/>
        <w:t>I</w:t>
      </w:r>
      <w:r w:rsidR="00BE4EEB">
        <w:rPr>
          <w:rFonts w:ascii="Helvetica" w:hAnsi="Helvetica" w:cs="Helvetica"/>
          <w:kern w:val="0"/>
        </w:rPr>
        <w:t>mplement redundancy and failover for critical components.</w:t>
      </w:r>
    </w:p>
    <w:p w14:paraId="7CC2EA94" w14:textId="663B4197" w:rsidR="008E690A" w:rsidRDefault="008E690A" w:rsidP="00BE4EEB"/>
    <w:p w14:paraId="7B1E3959" w14:textId="6F34E2AE" w:rsidR="00F45FA7" w:rsidRPr="007970A0" w:rsidRDefault="00F45FA7" w:rsidP="00BE4EEB">
      <w:pPr>
        <w:rPr>
          <w:b/>
          <w:bCs/>
        </w:rPr>
      </w:pPr>
      <w:r w:rsidRPr="007970A0">
        <w:rPr>
          <w:b/>
          <w:bCs/>
        </w:rPr>
        <w:t xml:space="preserve">Summary </w:t>
      </w:r>
    </w:p>
    <w:p w14:paraId="683C2342" w14:textId="357D391E" w:rsidR="00F45FA7" w:rsidRDefault="00F45FA7" w:rsidP="00BE4EEB">
      <w:r w:rsidRPr="00F45FA7">
        <w:t xml:space="preserve">These techniques enable scalable, adaptive, and context-aware </w:t>
      </w:r>
      <w:r w:rsidR="007970A0">
        <w:t xml:space="preserve">network, </w:t>
      </w:r>
      <w:r w:rsidRPr="00F45FA7">
        <w:t>host</w:t>
      </w:r>
      <w:r w:rsidR="007970A0">
        <w:t>, port shields</w:t>
      </w:r>
      <w:r w:rsidRPr="00F45FA7">
        <w:t xml:space="preserve"> protection aligned with MITRE ATT&amp;CK.</w:t>
      </w:r>
      <w:bookmarkEnd w:id="4"/>
      <w:bookmarkEnd w:id="6"/>
    </w:p>
    <w:p w14:paraId="545588C6" w14:textId="77777777" w:rsidR="00C71998" w:rsidRDefault="00C71998" w:rsidP="00BE4EEB"/>
    <w:p w14:paraId="1D88B4A3" w14:textId="4968657B" w:rsidR="00C71998" w:rsidRPr="001E1425" w:rsidRDefault="00C71998" w:rsidP="00BE4EEB">
      <w:pPr>
        <w:rPr>
          <w:b/>
          <w:bCs/>
        </w:rPr>
      </w:pPr>
      <w:r w:rsidRPr="001E1425">
        <w:rPr>
          <w:b/>
          <w:bCs/>
        </w:rPr>
        <w:t xml:space="preserve">=== More Ideas </w:t>
      </w:r>
      <w:r w:rsidR="00831A35" w:rsidRPr="001E1425">
        <w:rPr>
          <w:b/>
          <w:bCs/>
        </w:rPr>
        <w:t xml:space="preserve">Multi Agentic AI Network, Host, Port Shields using Ingress Forwarding and MITRE&amp;ATT CK and </w:t>
      </w:r>
      <w:proofErr w:type="spellStart"/>
      <w:r w:rsidR="00831A35" w:rsidRPr="001E1425">
        <w:rPr>
          <w:b/>
          <w:bCs/>
        </w:rPr>
        <w:t>MaxMind</w:t>
      </w:r>
      <w:proofErr w:type="spellEnd"/>
      <w:r w:rsidR="00831A35" w:rsidRPr="001E1425">
        <w:rPr>
          <w:b/>
          <w:bCs/>
        </w:rPr>
        <w:t xml:space="preserve"> Enrichment </w:t>
      </w:r>
    </w:p>
    <w:p w14:paraId="28FE8F24" w14:textId="77777777" w:rsidR="00831A35" w:rsidRDefault="00831A35" w:rsidP="00BE4EEB"/>
    <w:p w14:paraId="7C108AC3" w14:textId="711BA47A" w:rsidR="00CC670F" w:rsidRDefault="00CC670F" w:rsidP="00BE4EEB">
      <w:r w:rsidRPr="00CC670F">
        <w:t xml:space="preserve">The implementation of Ingress Forwarding in a multi-agentic AI shield architecture enables comprehensive protection across network, host, and port layers. The </w:t>
      </w:r>
      <w:proofErr w:type="spellStart"/>
      <w:r w:rsidRPr="00CC670F">
        <w:t>IngressAgent</w:t>
      </w:r>
      <w:proofErr w:type="spellEnd"/>
      <w:r w:rsidRPr="00CC670F">
        <w:t xml:space="preserve"> acts as the initial entry point, capturing and forwarding incoming traffic to specialized </w:t>
      </w:r>
      <w:proofErr w:type="spellStart"/>
      <w:r w:rsidRPr="00CC670F">
        <w:t>DetectionAgents</w:t>
      </w:r>
      <w:proofErr w:type="spellEnd"/>
      <w:r w:rsidRPr="00CC670F">
        <w:t xml:space="preserve">. These </w:t>
      </w:r>
      <w:proofErr w:type="spellStart"/>
      <w:r w:rsidRPr="00CC670F">
        <w:t>DetectionAgents</w:t>
      </w:r>
      <w:proofErr w:type="spellEnd"/>
      <w:r w:rsidRPr="00CC670F">
        <w:t xml:space="preserve"> leverage AI/ML models to analyze traffic, correlate behaviors with MITRE ATT&amp;CK techniques for precise threat </w:t>
      </w:r>
      <w:proofErr w:type="gramStart"/>
      <w:r w:rsidRPr="00CC670F">
        <w:t>mapping, and</w:t>
      </w:r>
      <w:proofErr w:type="gramEnd"/>
      <w:r w:rsidRPr="00CC670F">
        <w:t xml:space="preserve"> utilize </w:t>
      </w:r>
      <w:proofErr w:type="spellStart"/>
      <w:r w:rsidRPr="00CC670F">
        <w:t>MaxMind</w:t>
      </w:r>
      <w:proofErr w:type="spellEnd"/>
      <w:r w:rsidRPr="00CC670F">
        <w:t xml:space="preserve"> enrichment to determine the geolocation and risk profile of source IPs. </w:t>
      </w:r>
      <w:proofErr w:type="spellStart"/>
      <w:r w:rsidRPr="00CC670F">
        <w:t>PolicyAgents</w:t>
      </w:r>
      <w:proofErr w:type="spellEnd"/>
      <w:r w:rsidRPr="00CC670F">
        <w:t xml:space="preserve"> aggregate detection results and threat intelligence, dynamically updating rules and access controls based on both MITRE ATT&amp;CK mappings and </w:t>
      </w:r>
      <w:proofErr w:type="spellStart"/>
      <w:r w:rsidRPr="00CC670F">
        <w:t>MaxMind</w:t>
      </w:r>
      <w:proofErr w:type="spellEnd"/>
      <w:r w:rsidRPr="00CC670F">
        <w:t xml:space="preserve"> data. </w:t>
      </w:r>
      <w:proofErr w:type="spellStart"/>
      <w:r w:rsidRPr="00CC670F">
        <w:t>ResponseAgents</w:t>
      </w:r>
      <w:proofErr w:type="spellEnd"/>
      <w:r w:rsidRPr="00CC670F">
        <w:t xml:space="preserve"> then execute automated, context-aware actions—such as blocking suspicious geolocations, isolating compromised hosts, or throttling malicious ports—ensuring adaptive and rapid mitigation. This modular, feedback-driven system supports real-time, scalable, and resilient defense, with each agent communicating via efficient message queues or RPC mechanisms.</w:t>
      </w:r>
    </w:p>
    <w:p w14:paraId="510751BC" w14:textId="77777777" w:rsidR="00CC670F" w:rsidRDefault="00CC670F" w:rsidP="00BE4EEB"/>
    <w:p w14:paraId="0ECAF8B6" w14:textId="77777777" w:rsidR="001E1425" w:rsidRPr="00CC670F" w:rsidRDefault="001E1425" w:rsidP="001E14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b/>
          <w:bCs/>
          <w:kern w:val="0"/>
        </w:rPr>
      </w:pPr>
      <w:r w:rsidRPr="00CC670F">
        <w:rPr>
          <w:rFonts w:cs="Helvetica"/>
          <w:kern w:val="0"/>
        </w:rPr>
        <w:lastRenderedPageBreak/>
        <w:t xml:space="preserve">Multi-agentic AI shield for network, host, and port protection with ingress forwarding leverages a modular architecture, where specialized agents collaborate to provide adaptive and automated defense. The </w:t>
      </w:r>
      <w:proofErr w:type="spellStart"/>
      <w:r w:rsidRPr="00CC670F">
        <w:rPr>
          <w:rFonts w:cs="Helvetica"/>
          <w:kern w:val="0"/>
        </w:rPr>
        <w:t>IngressAgent</w:t>
      </w:r>
      <w:proofErr w:type="spellEnd"/>
      <w:r w:rsidRPr="00CC670F">
        <w:rPr>
          <w:rFonts w:cs="Helvetica"/>
          <w:kern w:val="0"/>
        </w:rPr>
        <w:t xml:space="preserve"> continuously monitors network interfaces, hosts, and ports, performing initial filtering and forwarding relevant traffic to the </w:t>
      </w:r>
      <w:proofErr w:type="spellStart"/>
      <w:r w:rsidRPr="00CC670F">
        <w:rPr>
          <w:rFonts w:cs="Helvetica"/>
          <w:kern w:val="0"/>
        </w:rPr>
        <w:t>DetectionAgent</w:t>
      </w:r>
      <w:proofErr w:type="spellEnd"/>
      <w:r w:rsidRPr="00CC670F">
        <w:rPr>
          <w:rFonts w:cs="Helvetica"/>
          <w:kern w:val="0"/>
        </w:rPr>
        <w:t xml:space="preserve">. The </w:t>
      </w:r>
      <w:proofErr w:type="spellStart"/>
      <w:r w:rsidRPr="00CC670F">
        <w:rPr>
          <w:rFonts w:cs="Helvetica"/>
          <w:kern w:val="0"/>
        </w:rPr>
        <w:t>DetectionAgent</w:t>
      </w:r>
      <w:proofErr w:type="spellEnd"/>
      <w:r w:rsidRPr="00CC670F">
        <w:rPr>
          <w:rFonts w:cs="Helvetica"/>
          <w:kern w:val="0"/>
        </w:rPr>
        <w:t xml:space="preserve"> employs AI/ML techniques to analyze incoming data, detect anomalies, and identify potential threats based on network flows, host activities, and port usage. Findings are relayed to the </w:t>
      </w:r>
      <w:proofErr w:type="spellStart"/>
      <w:r w:rsidRPr="00CC670F">
        <w:rPr>
          <w:rFonts w:cs="Helvetica"/>
          <w:kern w:val="0"/>
        </w:rPr>
        <w:t>PolicyAgent</w:t>
      </w:r>
      <w:proofErr w:type="spellEnd"/>
      <w:r w:rsidRPr="00CC670F">
        <w:rPr>
          <w:rFonts w:cs="Helvetica"/>
          <w:kern w:val="0"/>
        </w:rPr>
        <w:t xml:space="preserve">, which aggregates detection results and external threat intelligence to dynamically update detection rules and access policies. These policies are then distributed to both the </w:t>
      </w:r>
      <w:proofErr w:type="spellStart"/>
      <w:r w:rsidRPr="00CC670F">
        <w:rPr>
          <w:rFonts w:cs="Helvetica"/>
          <w:kern w:val="0"/>
        </w:rPr>
        <w:t>DetectionAgent</w:t>
      </w:r>
      <w:proofErr w:type="spellEnd"/>
      <w:r w:rsidRPr="00CC670F">
        <w:rPr>
          <w:rFonts w:cs="Helvetica"/>
          <w:kern w:val="0"/>
        </w:rPr>
        <w:t xml:space="preserve"> and </w:t>
      </w:r>
      <w:proofErr w:type="spellStart"/>
      <w:r w:rsidRPr="00CC670F">
        <w:rPr>
          <w:rFonts w:cs="Helvetica"/>
          <w:kern w:val="0"/>
        </w:rPr>
        <w:t>ResponseAgent</w:t>
      </w:r>
      <w:proofErr w:type="spellEnd"/>
      <w:r w:rsidRPr="00CC670F">
        <w:rPr>
          <w:rFonts w:cs="Helvetica"/>
          <w:kern w:val="0"/>
        </w:rPr>
        <w:t xml:space="preserve">, ensuring the system adapts in real time. The </w:t>
      </w:r>
      <w:proofErr w:type="spellStart"/>
      <w:r w:rsidRPr="00CC670F">
        <w:rPr>
          <w:rFonts w:cs="Helvetica"/>
          <w:kern w:val="0"/>
        </w:rPr>
        <w:t>ResponseAgent</w:t>
      </w:r>
      <w:proofErr w:type="spellEnd"/>
      <w:r w:rsidRPr="00CC670F">
        <w:rPr>
          <w:rFonts w:cs="Helvetica"/>
          <w:kern w:val="0"/>
        </w:rPr>
        <w:t xml:space="preserve"> acts on alerts and policy changes, executing automated responses such as blocking, isolating, or alerting as needed. Communication between agents is facilitated by message queues or RPC, supporting feedback loops for continuous learning and system resilience. This approach enables scalable, context-aware, and rapid mitigation of threats across all monitored layers.</w:t>
      </w:r>
    </w:p>
    <w:p w14:paraId="1BB41CD6" w14:textId="77777777" w:rsidR="001E1425" w:rsidRPr="00CC670F" w:rsidRDefault="001E1425" w:rsidP="001E142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cs="Helvetica"/>
          <w:b/>
          <w:bCs/>
          <w:kern w:val="0"/>
        </w:rPr>
      </w:pPr>
    </w:p>
    <w:p w14:paraId="7325DC31" w14:textId="67C2F27D" w:rsidR="00831A35" w:rsidRPr="00CC670F" w:rsidRDefault="001E1425" w:rsidP="001E1425">
      <w:r w:rsidRPr="00CC670F">
        <w:rPr>
          <w:rFonts w:cs="Helvetica"/>
          <w:kern w:val="0"/>
        </w:rPr>
        <w:t xml:space="preserve">Incorporating MITRE ATT&amp;CK and </w:t>
      </w:r>
      <w:proofErr w:type="spellStart"/>
      <w:r w:rsidRPr="00CC670F">
        <w:rPr>
          <w:rFonts w:cs="Helvetica"/>
          <w:kern w:val="0"/>
        </w:rPr>
        <w:t>MaxMind</w:t>
      </w:r>
      <w:proofErr w:type="spellEnd"/>
      <w:r w:rsidRPr="00CC670F">
        <w:rPr>
          <w:rFonts w:cs="Helvetica"/>
          <w:kern w:val="0"/>
        </w:rPr>
        <w:t xml:space="preserve"> into a multi-agentic AI shield enhances both detection and response capabilities across network, host, and port layers. The </w:t>
      </w:r>
      <w:proofErr w:type="spellStart"/>
      <w:r w:rsidRPr="00CC670F">
        <w:rPr>
          <w:rFonts w:cs="Helvetica"/>
          <w:kern w:val="0"/>
        </w:rPr>
        <w:t>DetectionAgent</w:t>
      </w:r>
      <w:proofErr w:type="spellEnd"/>
      <w:r w:rsidRPr="00CC670F">
        <w:rPr>
          <w:rFonts w:cs="Helvetica"/>
          <w:kern w:val="0"/>
        </w:rPr>
        <w:t xml:space="preserve"> leverages the MITRE ATT&amp;CK framework to map observed behaviors and events to known adversarial tactics, techniques, and procedures (TTPs), enabling precise threat classification and contextual analysis. Simultaneously, </w:t>
      </w:r>
      <w:proofErr w:type="spellStart"/>
      <w:r w:rsidRPr="00CC670F">
        <w:rPr>
          <w:rFonts w:cs="Helvetica"/>
          <w:kern w:val="0"/>
        </w:rPr>
        <w:t>MaxMind’s</w:t>
      </w:r>
      <w:proofErr w:type="spellEnd"/>
      <w:r w:rsidRPr="00CC670F">
        <w:rPr>
          <w:rFonts w:cs="Helvetica"/>
          <w:kern w:val="0"/>
        </w:rPr>
        <w:t xml:space="preserve"> geolocation data enriches network flow analysis by identifying the geographic origin of incoming connections, supporting risk-based filtering and policy decisions. The </w:t>
      </w:r>
      <w:proofErr w:type="spellStart"/>
      <w:r w:rsidRPr="00CC670F">
        <w:rPr>
          <w:rFonts w:cs="Helvetica"/>
          <w:kern w:val="0"/>
        </w:rPr>
        <w:t>PolicyAgent</w:t>
      </w:r>
      <w:proofErr w:type="spellEnd"/>
      <w:r w:rsidRPr="00CC670F">
        <w:rPr>
          <w:rFonts w:cs="Helvetica"/>
          <w:kern w:val="0"/>
        </w:rPr>
        <w:t xml:space="preserve"> integrates these insights, dynamically updating detection rules and access controls based on both MITRE ATT&amp;CK mappings and </w:t>
      </w:r>
      <w:proofErr w:type="spellStart"/>
      <w:r w:rsidRPr="00CC670F">
        <w:rPr>
          <w:rFonts w:cs="Helvetica"/>
          <w:kern w:val="0"/>
        </w:rPr>
        <w:t>MaxMind</w:t>
      </w:r>
      <w:proofErr w:type="spellEnd"/>
      <w:r w:rsidRPr="00CC670F">
        <w:rPr>
          <w:rFonts w:cs="Helvetica"/>
          <w:kern w:val="0"/>
        </w:rPr>
        <w:t xml:space="preserve"> intelligence. This synergy allows the </w:t>
      </w:r>
      <w:proofErr w:type="spellStart"/>
      <w:r w:rsidRPr="00CC670F">
        <w:rPr>
          <w:rFonts w:cs="Helvetica"/>
          <w:kern w:val="0"/>
        </w:rPr>
        <w:t>ResponseAgent</w:t>
      </w:r>
      <w:proofErr w:type="spellEnd"/>
      <w:r w:rsidRPr="00CC670F">
        <w:rPr>
          <w:rFonts w:cs="Helvetica"/>
          <w:kern w:val="0"/>
        </w:rPr>
        <w:t xml:space="preserve"> to execute targeted, automated actions—such as blocking high-risk geolocations or isolating hosts exhibiting MITRE-mapped malicious behaviors—ensuring adaptive, context-aware defense in real time.</w:t>
      </w:r>
    </w:p>
    <w:sectPr w:rsidR="00831A35" w:rsidRPr="00CC6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0A7634"/>
    <w:multiLevelType w:val="hybridMultilevel"/>
    <w:tmpl w:val="E7CE5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15350E"/>
    <w:multiLevelType w:val="hybridMultilevel"/>
    <w:tmpl w:val="76922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93C10"/>
    <w:multiLevelType w:val="hybridMultilevel"/>
    <w:tmpl w:val="2CA4096A"/>
    <w:lvl w:ilvl="0" w:tplc="595A6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1B25F9"/>
    <w:multiLevelType w:val="hybridMultilevel"/>
    <w:tmpl w:val="B72A5F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A16C88"/>
    <w:multiLevelType w:val="hybridMultilevel"/>
    <w:tmpl w:val="7F70555A"/>
    <w:lvl w:ilvl="0" w:tplc="59A474C0">
      <w:start w:val="2"/>
      <w:numFmt w:val="decimal"/>
      <w:lvlText w:val="%1."/>
      <w:lvlJc w:val="left"/>
      <w:pPr>
        <w:ind w:left="1080" w:hanging="360"/>
      </w:pPr>
      <w:rPr>
        <w:rFonts w:ascii="Helvetica" w:hAnsi="Helvetica" w:cs="Helvetica"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54557864">
    <w:abstractNumId w:val="0"/>
  </w:num>
  <w:num w:numId="2" w16cid:durableId="514729453">
    <w:abstractNumId w:val="4"/>
  </w:num>
  <w:num w:numId="3" w16cid:durableId="1739666504">
    <w:abstractNumId w:val="3"/>
  </w:num>
  <w:num w:numId="4" w16cid:durableId="846553352">
    <w:abstractNumId w:val="1"/>
  </w:num>
  <w:num w:numId="5" w16cid:durableId="242883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B5F"/>
    <w:rsid w:val="00011FE6"/>
    <w:rsid w:val="0001488F"/>
    <w:rsid w:val="00035E23"/>
    <w:rsid w:val="00047090"/>
    <w:rsid w:val="0006693E"/>
    <w:rsid w:val="00070481"/>
    <w:rsid w:val="000801A2"/>
    <w:rsid w:val="0009488F"/>
    <w:rsid w:val="000B10C4"/>
    <w:rsid w:val="000C0E57"/>
    <w:rsid w:val="000C1FBD"/>
    <w:rsid w:val="000C35A7"/>
    <w:rsid w:val="000C5A7C"/>
    <w:rsid w:val="000D12FF"/>
    <w:rsid w:val="000F1514"/>
    <w:rsid w:val="00102564"/>
    <w:rsid w:val="00120998"/>
    <w:rsid w:val="00176BAB"/>
    <w:rsid w:val="00182710"/>
    <w:rsid w:val="0019147E"/>
    <w:rsid w:val="001A3C48"/>
    <w:rsid w:val="001A7519"/>
    <w:rsid w:val="001B0E28"/>
    <w:rsid w:val="001D2CF6"/>
    <w:rsid w:val="001E1425"/>
    <w:rsid w:val="001E3CCE"/>
    <w:rsid w:val="002267EB"/>
    <w:rsid w:val="00231E31"/>
    <w:rsid w:val="00236DB9"/>
    <w:rsid w:val="00240414"/>
    <w:rsid w:val="00261AE3"/>
    <w:rsid w:val="00267C73"/>
    <w:rsid w:val="002755EC"/>
    <w:rsid w:val="002865DC"/>
    <w:rsid w:val="00292880"/>
    <w:rsid w:val="002A6BE9"/>
    <w:rsid w:val="002B3D2F"/>
    <w:rsid w:val="002D0307"/>
    <w:rsid w:val="002E2430"/>
    <w:rsid w:val="003025BE"/>
    <w:rsid w:val="003055EC"/>
    <w:rsid w:val="003141D7"/>
    <w:rsid w:val="003168A7"/>
    <w:rsid w:val="00321081"/>
    <w:rsid w:val="003235EA"/>
    <w:rsid w:val="00331521"/>
    <w:rsid w:val="00340172"/>
    <w:rsid w:val="00346C95"/>
    <w:rsid w:val="00360891"/>
    <w:rsid w:val="0039287F"/>
    <w:rsid w:val="00393686"/>
    <w:rsid w:val="003B1800"/>
    <w:rsid w:val="003C16A7"/>
    <w:rsid w:val="003C4106"/>
    <w:rsid w:val="003D752F"/>
    <w:rsid w:val="003F2C6C"/>
    <w:rsid w:val="003F789C"/>
    <w:rsid w:val="00404AE5"/>
    <w:rsid w:val="004160A2"/>
    <w:rsid w:val="0041749A"/>
    <w:rsid w:val="00423A41"/>
    <w:rsid w:val="00425121"/>
    <w:rsid w:val="00442F55"/>
    <w:rsid w:val="00464DF5"/>
    <w:rsid w:val="00465051"/>
    <w:rsid w:val="00491B98"/>
    <w:rsid w:val="00493623"/>
    <w:rsid w:val="004A0848"/>
    <w:rsid w:val="004A74A5"/>
    <w:rsid w:val="004B4D57"/>
    <w:rsid w:val="004B6ADB"/>
    <w:rsid w:val="004C2618"/>
    <w:rsid w:val="004C7DDF"/>
    <w:rsid w:val="004E02B0"/>
    <w:rsid w:val="005128D0"/>
    <w:rsid w:val="00515F2F"/>
    <w:rsid w:val="00534E16"/>
    <w:rsid w:val="00545392"/>
    <w:rsid w:val="005463D3"/>
    <w:rsid w:val="0055731A"/>
    <w:rsid w:val="005674B6"/>
    <w:rsid w:val="00585B85"/>
    <w:rsid w:val="00596645"/>
    <w:rsid w:val="005D3D66"/>
    <w:rsid w:val="005F696A"/>
    <w:rsid w:val="00601CCC"/>
    <w:rsid w:val="0060216E"/>
    <w:rsid w:val="00607770"/>
    <w:rsid w:val="00614451"/>
    <w:rsid w:val="00622491"/>
    <w:rsid w:val="00625B1E"/>
    <w:rsid w:val="00631EAB"/>
    <w:rsid w:val="006349EA"/>
    <w:rsid w:val="00634E34"/>
    <w:rsid w:val="006374F0"/>
    <w:rsid w:val="0064544D"/>
    <w:rsid w:val="006550CB"/>
    <w:rsid w:val="00660FB5"/>
    <w:rsid w:val="00666125"/>
    <w:rsid w:val="00671B17"/>
    <w:rsid w:val="006728CE"/>
    <w:rsid w:val="00674B8B"/>
    <w:rsid w:val="00677ADB"/>
    <w:rsid w:val="006822C9"/>
    <w:rsid w:val="006A0D9E"/>
    <w:rsid w:val="006A7EE7"/>
    <w:rsid w:val="006C3BE4"/>
    <w:rsid w:val="006D404B"/>
    <w:rsid w:val="006E1823"/>
    <w:rsid w:val="006F6E66"/>
    <w:rsid w:val="00725FE9"/>
    <w:rsid w:val="00734A0C"/>
    <w:rsid w:val="00740EE3"/>
    <w:rsid w:val="007411A8"/>
    <w:rsid w:val="007416F7"/>
    <w:rsid w:val="007444F9"/>
    <w:rsid w:val="00752FC4"/>
    <w:rsid w:val="00760213"/>
    <w:rsid w:val="00760C73"/>
    <w:rsid w:val="007725F5"/>
    <w:rsid w:val="007970A0"/>
    <w:rsid w:val="007A41DE"/>
    <w:rsid w:val="007B4F38"/>
    <w:rsid w:val="007B7649"/>
    <w:rsid w:val="00804247"/>
    <w:rsid w:val="00805457"/>
    <w:rsid w:val="008054F6"/>
    <w:rsid w:val="00827885"/>
    <w:rsid w:val="00831A35"/>
    <w:rsid w:val="008367F4"/>
    <w:rsid w:val="00837C67"/>
    <w:rsid w:val="008434FB"/>
    <w:rsid w:val="00846D87"/>
    <w:rsid w:val="00854D0A"/>
    <w:rsid w:val="008807A0"/>
    <w:rsid w:val="00887C2C"/>
    <w:rsid w:val="0089546A"/>
    <w:rsid w:val="008A1F8E"/>
    <w:rsid w:val="008A2358"/>
    <w:rsid w:val="008A415A"/>
    <w:rsid w:val="008B14E4"/>
    <w:rsid w:val="008D664F"/>
    <w:rsid w:val="008E690A"/>
    <w:rsid w:val="008F1F9D"/>
    <w:rsid w:val="008F56A1"/>
    <w:rsid w:val="009011BF"/>
    <w:rsid w:val="00904073"/>
    <w:rsid w:val="00904D0B"/>
    <w:rsid w:val="0091317E"/>
    <w:rsid w:val="00934F7E"/>
    <w:rsid w:val="00940E8C"/>
    <w:rsid w:val="00945358"/>
    <w:rsid w:val="00961A9A"/>
    <w:rsid w:val="00965D77"/>
    <w:rsid w:val="009864AB"/>
    <w:rsid w:val="009B356A"/>
    <w:rsid w:val="009C29F6"/>
    <w:rsid w:val="009C2BB8"/>
    <w:rsid w:val="009C6F8C"/>
    <w:rsid w:val="009E2B82"/>
    <w:rsid w:val="00A0760F"/>
    <w:rsid w:val="00A10257"/>
    <w:rsid w:val="00A16EAD"/>
    <w:rsid w:val="00A32B1A"/>
    <w:rsid w:val="00A34C76"/>
    <w:rsid w:val="00A35732"/>
    <w:rsid w:val="00A47DD4"/>
    <w:rsid w:val="00A5709F"/>
    <w:rsid w:val="00A65F3B"/>
    <w:rsid w:val="00A7213D"/>
    <w:rsid w:val="00AA2E62"/>
    <w:rsid w:val="00AC2F18"/>
    <w:rsid w:val="00AE2E74"/>
    <w:rsid w:val="00B05ECB"/>
    <w:rsid w:val="00B1299A"/>
    <w:rsid w:val="00B300BF"/>
    <w:rsid w:val="00B41511"/>
    <w:rsid w:val="00B54943"/>
    <w:rsid w:val="00B6056F"/>
    <w:rsid w:val="00B6086E"/>
    <w:rsid w:val="00B656BF"/>
    <w:rsid w:val="00B714D3"/>
    <w:rsid w:val="00B72995"/>
    <w:rsid w:val="00B77805"/>
    <w:rsid w:val="00B934CB"/>
    <w:rsid w:val="00BA6DBB"/>
    <w:rsid w:val="00BB0AAD"/>
    <w:rsid w:val="00BE0BF2"/>
    <w:rsid w:val="00BE4EEB"/>
    <w:rsid w:val="00BF3574"/>
    <w:rsid w:val="00BF7337"/>
    <w:rsid w:val="00C01EDA"/>
    <w:rsid w:val="00C11AFC"/>
    <w:rsid w:val="00C14DE0"/>
    <w:rsid w:val="00C23195"/>
    <w:rsid w:val="00C554F4"/>
    <w:rsid w:val="00C639BB"/>
    <w:rsid w:val="00C71998"/>
    <w:rsid w:val="00C740E2"/>
    <w:rsid w:val="00C90816"/>
    <w:rsid w:val="00C95399"/>
    <w:rsid w:val="00C955B4"/>
    <w:rsid w:val="00C97908"/>
    <w:rsid w:val="00CA44DD"/>
    <w:rsid w:val="00CA5408"/>
    <w:rsid w:val="00CB50C7"/>
    <w:rsid w:val="00CC31EA"/>
    <w:rsid w:val="00CC670F"/>
    <w:rsid w:val="00CD2447"/>
    <w:rsid w:val="00CE12C5"/>
    <w:rsid w:val="00CF1912"/>
    <w:rsid w:val="00CF5D4D"/>
    <w:rsid w:val="00D0368D"/>
    <w:rsid w:val="00D0570B"/>
    <w:rsid w:val="00D34AB0"/>
    <w:rsid w:val="00D40182"/>
    <w:rsid w:val="00D440B4"/>
    <w:rsid w:val="00D46DD2"/>
    <w:rsid w:val="00D537E8"/>
    <w:rsid w:val="00D673B3"/>
    <w:rsid w:val="00D72C12"/>
    <w:rsid w:val="00D72F48"/>
    <w:rsid w:val="00D82940"/>
    <w:rsid w:val="00D9218B"/>
    <w:rsid w:val="00D93DAC"/>
    <w:rsid w:val="00DB08A9"/>
    <w:rsid w:val="00DB2498"/>
    <w:rsid w:val="00DB55DA"/>
    <w:rsid w:val="00DC249A"/>
    <w:rsid w:val="00DC3342"/>
    <w:rsid w:val="00DD0B08"/>
    <w:rsid w:val="00DD7114"/>
    <w:rsid w:val="00DF0189"/>
    <w:rsid w:val="00E02B5F"/>
    <w:rsid w:val="00E046C1"/>
    <w:rsid w:val="00E240E6"/>
    <w:rsid w:val="00E41686"/>
    <w:rsid w:val="00E5691E"/>
    <w:rsid w:val="00E574AF"/>
    <w:rsid w:val="00E7467A"/>
    <w:rsid w:val="00E827F7"/>
    <w:rsid w:val="00EA6494"/>
    <w:rsid w:val="00EB04D5"/>
    <w:rsid w:val="00EB074A"/>
    <w:rsid w:val="00EC1D0E"/>
    <w:rsid w:val="00ED3DD5"/>
    <w:rsid w:val="00EF2C74"/>
    <w:rsid w:val="00EF5F4D"/>
    <w:rsid w:val="00F166AC"/>
    <w:rsid w:val="00F23392"/>
    <w:rsid w:val="00F45FA7"/>
    <w:rsid w:val="00F54150"/>
    <w:rsid w:val="00F60AAC"/>
    <w:rsid w:val="00F75EEE"/>
    <w:rsid w:val="00F77923"/>
    <w:rsid w:val="00F94146"/>
    <w:rsid w:val="00F953ED"/>
    <w:rsid w:val="00FC2B7F"/>
    <w:rsid w:val="00FC6244"/>
    <w:rsid w:val="00FF4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9FD5FB"/>
  <w15:chartTrackingRefBased/>
  <w15:docId w15:val="{F55FD9C0-864C-BC4C-8AF4-3FF96BD09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425"/>
  </w:style>
  <w:style w:type="paragraph" w:styleId="Heading1">
    <w:name w:val="heading 1"/>
    <w:basedOn w:val="Normal"/>
    <w:next w:val="Normal"/>
    <w:link w:val="Heading1Char"/>
    <w:uiPriority w:val="9"/>
    <w:qFormat/>
    <w:rsid w:val="00E02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2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2B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2B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B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B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2B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2B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2B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B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B5F"/>
    <w:rPr>
      <w:rFonts w:eastAsiaTheme="majorEastAsia" w:cstheme="majorBidi"/>
      <w:color w:val="272727" w:themeColor="text1" w:themeTint="D8"/>
    </w:rPr>
  </w:style>
  <w:style w:type="paragraph" w:styleId="Title">
    <w:name w:val="Title"/>
    <w:basedOn w:val="Normal"/>
    <w:next w:val="Normal"/>
    <w:link w:val="TitleChar"/>
    <w:uiPriority w:val="10"/>
    <w:qFormat/>
    <w:rsid w:val="00E02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2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2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2B5F"/>
    <w:pPr>
      <w:spacing w:before="160"/>
      <w:jc w:val="center"/>
    </w:pPr>
    <w:rPr>
      <w:i/>
      <w:iCs/>
      <w:color w:val="404040" w:themeColor="text1" w:themeTint="BF"/>
    </w:rPr>
  </w:style>
  <w:style w:type="character" w:customStyle="1" w:styleId="QuoteChar">
    <w:name w:val="Quote Char"/>
    <w:basedOn w:val="DefaultParagraphFont"/>
    <w:link w:val="Quote"/>
    <w:uiPriority w:val="29"/>
    <w:rsid w:val="00E02B5F"/>
    <w:rPr>
      <w:i/>
      <w:iCs/>
      <w:color w:val="404040" w:themeColor="text1" w:themeTint="BF"/>
    </w:rPr>
  </w:style>
  <w:style w:type="paragraph" w:styleId="ListParagraph">
    <w:name w:val="List Paragraph"/>
    <w:basedOn w:val="Normal"/>
    <w:uiPriority w:val="34"/>
    <w:qFormat/>
    <w:rsid w:val="00E02B5F"/>
    <w:pPr>
      <w:ind w:left="720"/>
      <w:contextualSpacing/>
    </w:pPr>
  </w:style>
  <w:style w:type="character" w:styleId="IntenseEmphasis">
    <w:name w:val="Intense Emphasis"/>
    <w:basedOn w:val="DefaultParagraphFont"/>
    <w:uiPriority w:val="21"/>
    <w:qFormat/>
    <w:rsid w:val="00E02B5F"/>
    <w:rPr>
      <w:i/>
      <w:iCs/>
      <w:color w:val="0F4761" w:themeColor="accent1" w:themeShade="BF"/>
    </w:rPr>
  </w:style>
  <w:style w:type="paragraph" w:styleId="IntenseQuote">
    <w:name w:val="Intense Quote"/>
    <w:basedOn w:val="Normal"/>
    <w:next w:val="Normal"/>
    <w:link w:val="IntenseQuoteChar"/>
    <w:uiPriority w:val="30"/>
    <w:qFormat/>
    <w:rsid w:val="00E02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B5F"/>
    <w:rPr>
      <w:i/>
      <w:iCs/>
      <w:color w:val="0F4761" w:themeColor="accent1" w:themeShade="BF"/>
    </w:rPr>
  </w:style>
  <w:style w:type="character" w:styleId="IntenseReference">
    <w:name w:val="Intense Reference"/>
    <w:basedOn w:val="DefaultParagraphFont"/>
    <w:uiPriority w:val="32"/>
    <w:qFormat/>
    <w:rsid w:val="00E02B5F"/>
    <w:rPr>
      <w:b/>
      <w:bCs/>
      <w:smallCaps/>
      <w:color w:val="0F4761" w:themeColor="accent1" w:themeShade="BF"/>
      <w:spacing w:val="5"/>
    </w:rPr>
  </w:style>
  <w:style w:type="character" w:styleId="Hyperlink">
    <w:name w:val="Hyperlink"/>
    <w:basedOn w:val="DefaultParagraphFont"/>
    <w:uiPriority w:val="99"/>
    <w:semiHidden/>
    <w:unhideWhenUsed/>
    <w:rsid w:val="002D0307"/>
    <w:rPr>
      <w:color w:val="0000FF"/>
      <w:u w:val="single"/>
    </w:rPr>
  </w:style>
  <w:style w:type="table" w:styleId="TableGrid">
    <w:name w:val="Table Grid"/>
    <w:basedOn w:val="TableNormal"/>
    <w:uiPriority w:val="39"/>
    <w:rsid w:val="00901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cholar.google.com/citations?view_op=view_org&amp;hl=en&amp;org=254250119395077259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30</Pages>
  <Words>5698</Words>
  <Characters>32479</Characters>
  <Application>Microsoft Office Word</Application>
  <DocSecurity>0</DocSecurity>
  <Lines>270</Lines>
  <Paragraphs>76</Paragraphs>
  <ScaleCrop>false</ScaleCrop>
  <Company/>
  <LinksUpToDate>false</LinksUpToDate>
  <CharactersWithSpaces>38101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dc:creator>
  <cp:keywords/>
  <dc:description/>
  <cp:lastModifiedBy>Nguyen, Tu</cp:lastModifiedBy>
  <cp:revision>184</cp:revision>
  <dcterms:created xsi:type="dcterms:W3CDTF">2025-08-27T03:28:00Z</dcterms:created>
  <dcterms:modified xsi:type="dcterms:W3CDTF">2025-09-03T22:01:00Z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ec73f6c-70eb-4b84-9ffa-39fe698bd292_Enabled">
    <vt:lpwstr>true</vt:lpwstr>
  </property>
  <property fmtid="{D5CDD505-2E9C-101B-9397-08002B2CF9AE}" pid="3" name="MSIP_Label_7ec73f6c-70eb-4b84-9ffa-39fe698bd292_SetDate">
    <vt:lpwstr>2025-08-27T03:28:54Z</vt:lpwstr>
  </property>
  <property fmtid="{D5CDD505-2E9C-101B-9397-08002B2CF9AE}" pid="4" name="MSIP_Label_7ec73f6c-70eb-4b84-9ffa-39fe698bd292_Method">
    <vt:lpwstr>Privileged</vt:lpwstr>
  </property>
  <property fmtid="{D5CDD505-2E9C-101B-9397-08002B2CF9AE}" pid="5" name="MSIP_Label_7ec73f6c-70eb-4b84-9ffa-39fe698bd292_Name">
    <vt:lpwstr>Non-Business Information (NB)</vt:lpwstr>
  </property>
  <property fmtid="{D5CDD505-2E9C-101B-9397-08002B2CF9AE}" pid="6" name="MSIP_Label_7ec73f6c-70eb-4b84-9ffa-39fe698bd292_SiteId">
    <vt:lpwstr>906aefe9-76a7-4f65-b82d-5ec20775d5aa</vt:lpwstr>
  </property>
  <property fmtid="{D5CDD505-2E9C-101B-9397-08002B2CF9AE}" pid="7" name="MSIP_Label_7ec73f6c-70eb-4b84-9ffa-39fe698bd292_ActionId">
    <vt:lpwstr>8f73b07d-accf-44c5-bab8-47b75d69f492</vt:lpwstr>
  </property>
  <property fmtid="{D5CDD505-2E9C-101B-9397-08002B2CF9AE}" pid="8" name="MSIP_Label_7ec73f6c-70eb-4b84-9ffa-39fe698bd292_ContentBits">
    <vt:lpwstr>0</vt:lpwstr>
  </property>
  <property fmtid="{D5CDD505-2E9C-101B-9397-08002B2CF9AE}" pid="9" name="MSIP_Label_7ec73f6c-70eb-4b84-9ffa-39fe698bd292_Tag">
    <vt:lpwstr>50, 0, 1, 1</vt:lpwstr>
  </property>
</Properties>
</file>