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F5E2" w14:textId="77777777" w:rsidR="00EE3228" w:rsidRPr="0028707D" w:rsidRDefault="00EE3228" w:rsidP="00EE3228">
      <w:pPr>
        <w:shd w:val="clear" w:color="auto" w:fill="FFFFFF"/>
        <w:spacing w:before="300" w:after="150" w:line="240" w:lineRule="auto"/>
        <w:outlineLvl w:val="1"/>
        <w:rPr>
          <w:rFonts w:ascii="Arial" w:eastAsia="Times New Roman" w:hAnsi="Arial" w:cs="Arial"/>
          <w:color w:val="000000" w:themeColor="text1"/>
          <w:sz w:val="45"/>
          <w:szCs w:val="45"/>
        </w:rPr>
      </w:pPr>
      <w:r w:rsidRPr="0028707D">
        <w:rPr>
          <w:rFonts w:ascii="Arial" w:eastAsia="Times New Roman" w:hAnsi="Arial" w:cs="Arial"/>
          <w:color w:val="000000" w:themeColor="text1"/>
          <w:sz w:val="45"/>
          <w:szCs w:val="45"/>
        </w:rPr>
        <w:t>Criteria for Choosing a Technology for Microservices</w:t>
      </w:r>
    </w:p>
    <w:p w14:paraId="0440CF33" w14:textId="6F89E069" w:rsidR="00EE3228" w:rsidRPr="0028707D" w:rsidRDefault="00EE3228" w:rsidP="00D93C00">
      <w:pPr>
        <w:shd w:val="clear" w:color="auto" w:fill="FFFFFF"/>
        <w:spacing w:after="225" w:line="240" w:lineRule="auto"/>
        <w:jc w:val="both"/>
        <w:rPr>
          <w:rFonts w:ascii="Arial" w:eastAsia="Times New Roman" w:hAnsi="Arial" w:cs="Arial"/>
          <w:color w:val="000000" w:themeColor="text1"/>
          <w:sz w:val="28"/>
          <w:szCs w:val="28"/>
        </w:rPr>
      </w:pPr>
      <w:r w:rsidRPr="0028707D">
        <w:rPr>
          <w:rFonts w:ascii="Arial" w:eastAsia="Times New Roman" w:hAnsi="Arial" w:cs="Arial"/>
          <w:color w:val="000000" w:themeColor="text1"/>
          <w:sz w:val="28"/>
          <w:szCs w:val="28"/>
        </w:rPr>
        <w:t>With microservices, you can build a reliable platform to</w:t>
      </w:r>
      <w:r w:rsidR="00D93C00" w:rsidRPr="0028707D">
        <w:rPr>
          <w:rFonts w:ascii="Arial" w:eastAsia="Times New Roman" w:hAnsi="Arial" w:cs="Arial"/>
          <w:color w:val="000000" w:themeColor="text1"/>
          <w:sz w:val="28"/>
          <w:szCs w:val="28"/>
        </w:rPr>
        <w:t xml:space="preserve"> support continuous innovation with business</w:t>
      </w:r>
      <w:r w:rsidRPr="0028707D">
        <w:rPr>
          <w:rFonts w:ascii="Arial" w:eastAsia="Times New Roman" w:hAnsi="Arial" w:cs="Arial"/>
          <w:color w:val="000000" w:themeColor="text1"/>
          <w:sz w:val="28"/>
          <w:szCs w:val="28"/>
        </w:rPr>
        <w:t xml:space="preserve"> while taking advantage of diversity in languages. </w:t>
      </w:r>
      <w:r w:rsidR="00D93C00" w:rsidRPr="0028707D">
        <w:rPr>
          <w:rFonts w:ascii="Arial" w:eastAsia="Times New Roman" w:hAnsi="Arial" w:cs="Arial"/>
          <w:color w:val="000000" w:themeColor="text1"/>
          <w:sz w:val="28"/>
          <w:szCs w:val="28"/>
        </w:rPr>
        <w:t>It is acceptable to say that microservices has benefits over monolith architecture but sometimes it adds additional operational overheads that’s why we no need add multiple languages also to be part of that operational overhead.  It is important to standardize</w:t>
      </w:r>
      <w:r w:rsidRPr="0028707D">
        <w:rPr>
          <w:rFonts w:ascii="Arial" w:eastAsia="Times New Roman" w:hAnsi="Arial" w:cs="Arial"/>
          <w:color w:val="000000" w:themeColor="text1"/>
          <w:sz w:val="28"/>
          <w:szCs w:val="28"/>
        </w:rPr>
        <w:t xml:space="preserve"> your microservices technology stack by choosing the programming language based on your business needs.</w:t>
      </w:r>
      <w:r w:rsidR="00D93C00" w:rsidRPr="0028707D">
        <w:rPr>
          <w:rFonts w:ascii="Arial" w:eastAsia="Times New Roman" w:hAnsi="Arial" w:cs="Arial"/>
          <w:color w:val="000000" w:themeColor="text1"/>
          <w:sz w:val="28"/>
          <w:szCs w:val="28"/>
        </w:rPr>
        <w:t xml:space="preserve"> Given below are some criteria</w:t>
      </w:r>
      <w:r w:rsidRPr="0028707D">
        <w:rPr>
          <w:rFonts w:ascii="Arial" w:eastAsia="Times New Roman" w:hAnsi="Arial" w:cs="Arial"/>
          <w:color w:val="000000" w:themeColor="text1"/>
          <w:sz w:val="28"/>
          <w:szCs w:val="28"/>
        </w:rPr>
        <w:t xml:space="preserve"> to evaluate the programming language for microservices development:</w:t>
      </w:r>
    </w:p>
    <w:p w14:paraId="0978558D" w14:textId="01630792" w:rsidR="0028707D" w:rsidRPr="0028707D" w:rsidRDefault="0028707D" w:rsidP="007A6160">
      <w:pPr>
        <w:numPr>
          <w:ilvl w:val="0"/>
          <w:numId w:val="1"/>
        </w:numPr>
        <w:shd w:val="clear" w:color="auto" w:fill="FFFFFF"/>
        <w:spacing w:before="100" w:beforeAutospacing="1" w:after="0" w:line="240" w:lineRule="auto"/>
        <w:rPr>
          <w:rFonts w:ascii="Arial" w:eastAsia="Times New Roman" w:hAnsi="Arial" w:cs="Arial"/>
          <w:color w:val="000000" w:themeColor="text1"/>
          <w:sz w:val="28"/>
          <w:szCs w:val="28"/>
        </w:rPr>
      </w:pPr>
      <w:r w:rsidRPr="0028707D">
        <w:rPr>
          <w:rFonts w:ascii="Arial" w:eastAsia="Times New Roman" w:hAnsi="Arial" w:cs="Arial"/>
          <w:color w:val="000000"/>
          <w:sz w:val="26"/>
          <w:szCs w:val="26"/>
        </w:rPr>
        <w:t>Culture of automation</w:t>
      </w:r>
    </w:p>
    <w:p w14:paraId="455980D0" w14:textId="4D1DC0C0" w:rsidR="00EE3228" w:rsidRPr="0028707D" w:rsidRDefault="00EE3228" w:rsidP="00EE3228">
      <w:pPr>
        <w:numPr>
          <w:ilvl w:val="0"/>
          <w:numId w:val="1"/>
        </w:numPr>
        <w:shd w:val="clear" w:color="auto" w:fill="FFFFFF"/>
        <w:spacing w:after="0" w:line="240" w:lineRule="auto"/>
        <w:rPr>
          <w:rFonts w:ascii="Arial" w:eastAsia="Times New Roman" w:hAnsi="Arial" w:cs="Arial"/>
          <w:color w:val="000000" w:themeColor="text1"/>
          <w:sz w:val="28"/>
          <w:szCs w:val="28"/>
        </w:rPr>
      </w:pPr>
      <w:r w:rsidRPr="0028707D">
        <w:rPr>
          <w:rFonts w:ascii="Arial" w:eastAsia="Times New Roman" w:hAnsi="Arial" w:cs="Arial"/>
          <w:color w:val="000000" w:themeColor="text1"/>
          <w:sz w:val="28"/>
          <w:szCs w:val="28"/>
        </w:rPr>
        <w:t>Highly observable</w:t>
      </w:r>
    </w:p>
    <w:p w14:paraId="15AF88A0" w14:textId="77777777" w:rsidR="00EE3228" w:rsidRPr="0028707D" w:rsidRDefault="00EE3228" w:rsidP="00EE3228">
      <w:pPr>
        <w:numPr>
          <w:ilvl w:val="0"/>
          <w:numId w:val="1"/>
        </w:numPr>
        <w:shd w:val="clear" w:color="auto" w:fill="FFFFFF"/>
        <w:spacing w:after="0" w:line="240" w:lineRule="auto"/>
        <w:rPr>
          <w:rFonts w:ascii="Arial" w:eastAsia="Times New Roman" w:hAnsi="Arial" w:cs="Arial"/>
          <w:color w:val="000000" w:themeColor="text1"/>
          <w:sz w:val="28"/>
          <w:szCs w:val="28"/>
        </w:rPr>
      </w:pPr>
      <w:r w:rsidRPr="0028707D">
        <w:rPr>
          <w:rFonts w:ascii="Arial" w:eastAsia="Times New Roman" w:hAnsi="Arial" w:cs="Arial"/>
          <w:color w:val="000000" w:themeColor="text1"/>
          <w:sz w:val="28"/>
          <w:szCs w:val="28"/>
        </w:rPr>
        <w:t>Support for automation</w:t>
      </w:r>
    </w:p>
    <w:p w14:paraId="0A192C88" w14:textId="77777777" w:rsidR="00EE3228" w:rsidRPr="0028707D" w:rsidRDefault="00EE3228" w:rsidP="00EE3228">
      <w:pPr>
        <w:numPr>
          <w:ilvl w:val="0"/>
          <w:numId w:val="1"/>
        </w:numPr>
        <w:shd w:val="clear" w:color="auto" w:fill="FFFFFF"/>
        <w:spacing w:after="0" w:line="240" w:lineRule="auto"/>
        <w:rPr>
          <w:rFonts w:ascii="Arial" w:eastAsia="Times New Roman" w:hAnsi="Arial" w:cs="Arial"/>
          <w:color w:val="000000" w:themeColor="text1"/>
          <w:sz w:val="28"/>
          <w:szCs w:val="28"/>
        </w:rPr>
      </w:pPr>
      <w:r w:rsidRPr="0028707D">
        <w:rPr>
          <w:rFonts w:ascii="Arial" w:eastAsia="Times New Roman" w:hAnsi="Arial" w:cs="Arial"/>
          <w:color w:val="000000" w:themeColor="text1"/>
          <w:sz w:val="28"/>
          <w:szCs w:val="28"/>
        </w:rPr>
        <w:t>Consumer-first approach</w:t>
      </w:r>
    </w:p>
    <w:p w14:paraId="02CE1F0C" w14:textId="77777777" w:rsidR="00EE3228" w:rsidRPr="0028707D" w:rsidRDefault="00EE3228" w:rsidP="00EE3228">
      <w:pPr>
        <w:numPr>
          <w:ilvl w:val="0"/>
          <w:numId w:val="1"/>
        </w:numPr>
        <w:shd w:val="clear" w:color="auto" w:fill="FFFFFF"/>
        <w:spacing w:after="0" w:line="240" w:lineRule="auto"/>
        <w:rPr>
          <w:rFonts w:ascii="Arial" w:eastAsia="Times New Roman" w:hAnsi="Arial" w:cs="Arial"/>
          <w:color w:val="000000" w:themeColor="text1"/>
          <w:sz w:val="28"/>
          <w:szCs w:val="28"/>
        </w:rPr>
      </w:pPr>
      <w:r w:rsidRPr="0028707D">
        <w:rPr>
          <w:rFonts w:ascii="Arial" w:eastAsia="Times New Roman" w:hAnsi="Arial" w:cs="Arial"/>
          <w:color w:val="000000" w:themeColor="text1"/>
          <w:sz w:val="28"/>
          <w:szCs w:val="28"/>
        </w:rPr>
        <w:t>Independent deployment</w:t>
      </w:r>
    </w:p>
    <w:p w14:paraId="3889C755" w14:textId="77777777" w:rsidR="00EE3228" w:rsidRPr="0028707D" w:rsidRDefault="00EE3228" w:rsidP="00EE3228">
      <w:pPr>
        <w:numPr>
          <w:ilvl w:val="0"/>
          <w:numId w:val="1"/>
        </w:numPr>
        <w:shd w:val="clear" w:color="auto" w:fill="FFFFFF"/>
        <w:spacing w:after="0" w:line="240" w:lineRule="auto"/>
        <w:rPr>
          <w:rFonts w:ascii="Arial" w:eastAsia="Times New Roman" w:hAnsi="Arial" w:cs="Arial"/>
          <w:color w:val="000000" w:themeColor="text1"/>
          <w:sz w:val="28"/>
          <w:szCs w:val="28"/>
        </w:rPr>
      </w:pPr>
      <w:r w:rsidRPr="0028707D">
        <w:rPr>
          <w:rFonts w:ascii="Arial" w:eastAsia="Times New Roman" w:hAnsi="Arial" w:cs="Arial"/>
          <w:color w:val="000000" w:themeColor="text1"/>
          <w:sz w:val="28"/>
          <w:szCs w:val="28"/>
        </w:rPr>
        <w:t>Modelled around business domain</w:t>
      </w:r>
    </w:p>
    <w:p w14:paraId="18B0D5A9" w14:textId="77777777" w:rsidR="00EE3228" w:rsidRPr="0028707D" w:rsidRDefault="00EE3228" w:rsidP="00EE3228">
      <w:pPr>
        <w:numPr>
          <w:ilvl w:val="0"/>
          <w:numId w:val="1"/>
        </w:numPr>
        <w:shd w:val="clear" w:color="auto" w:fill="FFFFFF"/>
        <w:spacing w:after="0" w:line="240" w:lineRule="auto"/>
        <w:rPr>
          <w:rFonts w:ascii="Arial" w:eastAsia="Times New Roman" w:hAnsi="Arial" w:cs="Arial"/>
          <w:color w:val="000000" w:themeColor="text1"/>
          <w:sz w:val="28"/>
          <w:szCs w:val="28"/>
        </w:rPr>
      </w:pPr>
      <w:r w:rsidRPr="0028707D">
        <w:rPr>
          <w:rFonts w:ascii="Arial" w:eastAsia="Times New Roman" w:hAnsi="Arial" w:cs="Arial"/>
          <w:color w:val="000000" w:themeColor="text1"/>
          <w:sz w:val="28"/>
          <w:szCs w:val="28"/>
        </w:rPr>
        <w:t>Decentralization of components</w:t>
      </w:r>
    </w:p>
    <w:p w14:paraId="53016D57" w14:textId="77777777" w:rsidR="00EE3228" w:rsidRPr="0028707D" w:rsidRDefault="00EE3228" w:rsidP="00EE3228">
      <w:pPr>
        <w:numPr>
          <w:ilvl w:val="0"/>
          <w:numId w:val="1"/>
        </w:numPr>
        <w:shd w:val="clear" w:color="auto" w:fill="FFFFFF"/>
        <w:spacing w:after="0" w:line="240" w:lineRule="auto"/>
        <w:rPr>
          <w:rFonts w:ascii="Arial" w:eastAsia="Times New Roman" w:hAnsi="Arial" w:cs="Arial"/>
          <w:color w:val="000000" w:themeColor="text1"/>
          <w:sz w:val="28"/>
          <w:szCs w:val="28"/>
        </w:rPr>
      </w:pPr>
      <w:r w:rsidRPr="0028707D">
        <w:rPr>
          <w:rFonts w:ascii="Arial" w:eastAsia="Times New Roman" w:hAnsi="Arial" w:cs="Arial"/>
          <w:color w:val="000000" w:themeColor="text1"/>
          <w:sz w:val="28"/>
          <w:szCs w:val="28"/>
        </w:rPr>
        <w:t>Support for continuous integration</w:t>
      </w:r>
    </w:p>
    <w:p w14:paraId="6B50B1EC" w14:textId="335581D3" w:rsidR="00E658DF" w:rsidRPr="0028707D" w:rsidRDefault="00E658DF">
      <w:pPr>
        <w:rPr>
          <w:rFonts w:ascii="Arial" w:hAnsi="Arial" w:cs="Arial"/>
          <w:color w:val="000000" w:themeColor="text1"/>
        </w:rPr>
      </w:pPr>
    </w:p>
    <w:p w14:paraId="72624CB9" w14:textId="4B234C5B" w:rsidR="00EE3228" w:rsidRPr="0028707D" w:rsidRDefault="00EE3228">
      <w:pPr>
        <w:rPr>
          <w:rFonts w:ascii="Arial" w:hAnsi="Arial" w:cs="Arial"/>
          <w:color w:val="000000" w:themeColor="text1"/>
        </w:rPr>
      </w:pPr>
    </w:p>
    <w:p w14:paraId="24352556" w14:textId="25E62BC3" w:rsidR="00D93C00" w:rsidRPr="0028707D" w:rsidRDefault="00D93C00">
      <w:pPr>
        <w:rPr>
          <w:rFonts w:ascii="Arial" w:hAnsi="Arial" w:cs="Arial"/>
          <w:color w:val="000000" w:themeColor="text1"/>
        </w:rPr>
      </w:pPr>
    </w:p>
    <w:p w14:paraId="0A299150" w14:textId="77B869C0" w:rsidR="00D93C00" w:rsidRPr="0028707D" w:rsidRDefault="00D93C00">
      <w:pPr>
        <w:rPr>
          <w:rFonts w:ascii="Arial" w:hAnsi="Arial" w:cs="Arial"/>
          <w:color w:val="000000" w:themeColor="text1"/>
        </w:rPr>
      </w:pPr>
    </w:p>
    <w:p w14:paraId="78BDD3B9" w14:textId="25704C7B" w:rsidR="00D93C00" w:rsidRPr="0028707D" w:rsidRDefault="00D93C00">
      <w:pPr>
        <w:rPr>
          <w:rFonts w:ascii="Arial" w:hAnsi="Arial" w:cs="Arial"/>
          <w:color w:val="000000" w:themeColor="text1"/>
        </w:rPr>
      </w:pPr>
    </w:p>
    <w:p w14:paraId="6032D04A" w14:textId="186D9D46" w:rsidR="00D93C00" w:rsidRPr="0028707D" w:rsidRDefault="00D93C00">
      <w:pPr>
        <w:rPr>
          <w:rFonts w:ascii="Arial" w:hAnsi="Arial" w:cs="Arial"/>
          <w:color w:val="000000" w:themeColor="text1"/>
        </w:rPr>
      </w:pPr>
    </w:p>
    <w:p w14:paraId="4037399B" w14:textId="21A9CB79" w:rsidR="00D93C00" w:rsidRPr="0028707D" w:rsidRDefault="00D93C00">
      <w:pPr>
        <w:rPr>
          <w:rFonts w:ascii="Arial" w:hAnsi="Arial" w:cs="Arial"/>
          <w:color w:val="000000" w:themeColor="text1"/>
        </w:rPr>
      </w:pPr>
    </w:p>
    <w:p w14:paraId="09EFA479" w14:textId="49855C52" w:rsidR="00D93C00" w:rsidRPr="0028707D" w:rsidRDefault="00D93C00">
      <w:pPr>
        <w:rPr>
          <w:rFonts w:ascii="Arial" w:hAnsi="Arial" w:cs="Arial"/>
          <w:color w:val="000000" w:themeColor="text1"/>
        </w:rPr>
      </w:pPr>
    </w:p>
    <w:p w14:paraId="1C338FA1" w14:textId="0119E52A" w:rsidR="00D93C00" w:rsidRPr="0028707D" w:rsidRDefault="00D93C00">
      <w:pPr>
        <w:rPr>
          <w:rFonts w:ascii="Arial" w:hAnsi="Arial" w:cs="Arial"/>
          <w:color w:val="000000" w:themeColor="text1"/>
        </w:rPr>
      </w:pPr>
    </w:p>
    <w:p w14:paraId="59792F48" w14:textId="1917D1C0" w:rsidR="00D93C00" w:rsidRPr="0028707D" w:rsidRDefault="00D93C00">
      <w:pPr>
        <w:rPr>
          <w:rFonts w:ascii="Arial" w:hAnsi="Arial" w:cs="Arial"/>
          <w:color w:val="000000" w:themeColor="text1"/>
        </w:rPr>
      </w:pPr>
    </w:p>
    <w:p w14:paraId="41D6639A" w14:textId="58B7F544" w:rsidR="00D93C00" w:rsidRPr="0028707D" w:rsidRDefault="00D93C00">
      <w:pPr>
        <w:rPr>
          <w:rFonts w:ascii="Arial" w:hAnsi="Arial" w:cs="Arial"/>
          <w:color w:val="000000" w:themeColor="text1"/>
        </w:rPr>
      </w:pPr>
    </w:p>
    <w:p w14:paraId="2449283E" w14:textId="259993A3" w:rsidR="00D93C00" w:rsidRPr="0028707D" w:rsidRDefault="00D93C00">
      <w:pPr>
        <w:rPr>
          <w:rFonts w:ascii="Arial" w:hAnsi="Arial" w:cs="Arial"/>
          <w:color w:val="000000" w:themeColor="text1"/>
        </w:rPr>
      </w:pPr>
    </w:p>
    <w:p w14:paraId="0FC1A823" w14:textId="135C0AFA" w:rsidR="00D93C00" w:rsidRPr="0028707D" w:rsidRDefault="00D93C00">
      <w:pPr>
        <w:rPr>
          <w:rFonts w:ascii="Arial" w:hAnsi="Arial" w:cs="Arial"/>
          <w:color w:val="000000" w:themeColor="text1"/>
        </w:rPr>
      </w:pPr>
    </w:p>
    <w:p w14:paraId="4D1DDE81" w14:textId="77777777" w:rsidR="00D93C00" w:rsidRPr="0028707D" w:rsidRDefault="00D93C00">
      <w:pPr>
        <w:rPr>
          <w:rFonts w:ascii="Arial" w:hAnsi="Arial" w:cs="Arial"/>
          <w:color w:val="000000" w:themeColor="text1"/>
        </w:rPr>
      </w:pPr>
    </w:p>
    <w:p w14:paraId="3DE9C3F4" w14:textId="77777777" w:rsidR="00EE3228" w:rsidRPr="0028707D" w:rsidRDefault="00EE3228" w:rsidP="00EE3228">
      <w:pPr>
        <w:pStyle w:val="Heading2"/>
        <w:shd w:val="clear" w:color="auto" w:fill="FFFFFF"/>
        <w:spacing w:before="300" w:beforeAutospacing="0" w:after="150" w:afterAutospacing="0"/>
        <w:rPr>
          <w:rFonts w:ascii="Arial" w:hAnsi="Arial" w:cs="Arial"/>
          <w:b w:val="0"/>
          <w:bCs w:val="0"/>
          <w:color w:val="000000" w:themeColor="text1"/>
          <w:sz w:val="45"/>
          <w:szCs w:val="45"/>
        </w:rPr>
      </w:pPr>
      <w:r w:rsidRPr="0028707D">
        <w:rPr>
          <w:rFonts w:ascii="Arial" w:hAnsi="Arial" w:cs="Arial"/>
          <w:b w:val="0"/>
          <w:bCs w:val="0"/>
          <w:color w:val="000000" w:themeColor="text1"/>
          <w:sz w:val="45"/>
          <w:szCs w:val="45"/>
        </w:rPr>
        <w:t>Best Languages for Microservices</w:t>
      </w:r>
    </w:p>
    <w:p w14:paraId="4C0F2E99" w14:textId="3CA603B7" w:rsidR="00EE3228" w:rsidRPr="0028707D" w:rsidRDefault="00EE3228" w:rsidP="00EE3228">
      <w:pPr>
        <w:pStyle w:val="NormalWeb"/>
        <w:shd w:val="clear" w:color="auto" w:fill="FFFFFF"/>
        <w:spacing w:before="0" w:beforeAutospacing="0" w:after="225" w:afterAutospacing="0"/>
        <w:rPr>
          <w:rFonts w:ascii="Arial" w:hAnsi="Arial" w:cs="Arial"/>
          <w:color w:val="000000" w:themeColor="text1"/>
        </w:rPr>
      </w:pPr>
      <w:r w:rsidRPr="0028707D">
        <w:rPr>
          <w:rFonts w:ascii="Arial" w:hAnsi="Arial" w:cs="Arial"/>
          <w:color w:val="000000" w:themeColor="text1"/>
        </w:rPr>
        <w:t xml:space="preserve"> Let us explore the languages that support microservices development in detail:</w:t>
      </w:r>
    </w:p>
    <w:p w14:paraId="7D7B7DF1" w14:textId="77777777" w:rsidR="00EE3228" w:rsidRPr="0028707D" w:rsidRDefault="00EE3228" w:rsidP="00EE3228">
      <w:pPr>
        <w:pStyle w:val="Heading3"/>
        <w:shd w:val="clear" w:color="auto" w:fill="FFFFFF"/>
        <w:spacing w:before="300" w:after="150"/>
        <w:rPr>
          <w:rFonts w:ascii="Arial" w:hAnsi="Arial" w:cs="Arial"/>
          <w:color w:val="000000" w:themeColor="text1"/>
          <w:sz w:val="30"/>
          <w:szCs w:val="30"/>
        </w:rPr>
      </w:pPr>
      <w:r w:rsidRPr="0028707D">
        <w:rPr>
          <w:rFonts w:ascii="Arial" w:hAnsi="Arial" w:cs="Arial"/>
          <w:b/>
          <w:bCs/>
          <w:color w:val="000000" w:themeColor="text1"/>
          <w:sz w:val="30"/>
          <w:szCs w:val="30"/>
        </w:rPr>
        <w:t>1. Java</w:t>
      </w:r>
    </w:p>
    <w:p w14:paraId="059B8901" w14:textId="3C55B27A" w:rsidR="00EE3228" w:rsidRPr="0028707D" w:rsidRDefault="00D93C00" w:rsidP="00D93C00">
      <w:pPr>
        <w:pStyle w:val="NormalWeb"/>
        <w:shd w:val="clear" w:color="auto" w:fill="FFFFFF"/>
        <w:spacing w:before="0" w:beforeAutospacing="0" w:after="225" w:afterAutospacing="0"/>
        <w:jc w:val="both"/>
        <w:rPr>
          <w:rFonts w:ascii="Arial" w:hAnsi="Arial" w:cs="Arial"/>
          <w:color w:val="000000" w:themeColor="text1"/>
        </w:rPr>
      </w:pPr>
      <w:r w:rsidRPr="0028707D">
        <w:rPr>
          <w:rFonts w:ascii="Arial" w:hAnsi="Arial" w:cs="Arial"/>
          <w:color w:val="000000" w:themeColor="text1"/>
        </w:rPr>
        <w:t xml:space="preserve">It is all about annotation what makes java an easy approach for microservices </w:t>
      </w:r>
      <w:r w:rsidR="00A43B66" w:rsidRPr="0028707D">
        <w:rPr>
          <w:rFonts w:ascii="Arial" w:hAnsi="Arial" w:cs="Arial"/>
          <w:color w:val="000000" w:themeColor="text1"/>
        </w:rPr>
        <w:t>development.</w:t>
      </w:r>
      <w:r w:rsidR="00EE3228" w:rsidRPr="0028707D">
        <w:rPr>
          <w:rFonts w:ascii="Arial" w:hAnsi="Arial" w:cs="Arial"/>
          <w:color w:val="000000" w:themeColor="text1"/>
        </w:rPr>
        <w:t xml:space="preserve"> This feature makes Java Microservices much easier to develop when powered by Microservices frameworks. It offers more value in readability</w:t>
      </w:r>
      <w:r w:rsidR="00A43B66" w:rsidRPr="0028707D">
        <w:rPr>
          <w:rFonts w:ascii="Arial" w:hAnsi="Arial" w:cs="Arial"/>
          <w:color w:val="000000" w:themeColor="text1"/>
        </w:rPr>
        <w:t xml:space="preserve"> and code reduction with readymade configuration libraries. </w:t>
      </w:r>
      <w:r w:rsidR="00EE3228" w:rsidRPr="0028707D">
        <w:rPr>
          <w:rFonts w:ascii="Arial" w:hAnsi="Arial" w:cs="Arial"/>
          <w:color w:val="000000" w:themeColor="text1"/>
        </w:rPr>
        <w:t xml:space="preserve">It </w:t>
      </w:r>
      <w:r w:rsidR="00A43B66" w:rsidRPr="0028707D">
        <w:rPr>
          <w:rFonts w:ascii="Arial" w:hAnsi="Arial" w:cs="Arial"/>
          <w:color w:val="000000" w:themeColor="text1"/>
        </w:rPr>
        <w:t xml:space="preserve">also </w:t>
      </w:r>
      <w:r w:rsidR="00EE3228" w:rsidRPr="0028707D">
        <w:rPr>
          <w:rFonts w:ascii="Arial" w:hAnsi="Arial" w:cs="Arial"/>
          <w:color w:val="000000" w:themeColor="text1"/>
        </w:rPr>
        <w:t>offers a user Interface, model components as well as connectivity to back-end resources, everything within the boundaries of a single, isolated and independently deployed apps.</w:t>
      </w:r>
    </w:p>
    <w:p w14:paraId="3AE3A7FB" w14:textId="65826970" w:rsidR="00EE3228" w:rsidRPr="0028707D" w:rsidRDefault="00A43B66" w:rsidP="00D93C00">
      <w:pPr>
        <w:pStyle w:val="NormalWeb"/>
        <w:shd w:val="clear" w:color="auto" w:fill="FFFFFF"/>
        <w:spacing w:before="0" w:beforeAutospacing="0" w:after="225" w:afterAutospacing="0"/>
        <w:jc w:val="both"/>
        <w:rPr>
          <w:rFonts w:ascii="Arial" w:hAnsi="Arial" w:cs="Arial"/>
          <w:color w:val="000000" w:themeColor="text1"/>
        </w:rPr>
      </w:pPr>
      <w:r w:rsidRPr="0028707D">
        <w:rPr>
          <w:rFonts w:ascii="Arial" w:hAnsi="Arial" w:cs="Arial"/>
          <w:color w:val="000000" w:themeColor="text1"/>
        </w:rPr>
        <w:t xml:space="preserve">Further </w:t>
      </w:r>
      <w:r w:rsidR="00EE3228" w:rsidRPr="0028707D">
        <w:rPr>
          <w:rFonts w:ascii="Arial" w:hAnsi="Arial" w:cs="Arial"/>
          <w:color w:val="000000" w:themeColor="text1"/>
        </w:rPr>
        <w:t>many of Java EE standards are well suited for microservices applications like:</w:t>
      </w:r>
    </w:p>
    <w:p w14:paraId="4AB02000" w14:textId="77777777" w:rsidR="00EE3228" w:rsidRPr="0028707D" w:rsidRDefault="00EE3228" w:rsidP="00D93C00">
      <w:pPr>
        <w:numPr>
          <w:ilvl w:val="0"/>
          <w:numId w:val="2"/>
        </w:numPr>
        <w:shd w:val="clear" w:color="auto" w:fill="FFFFFF"/>
        <w:spacing w:after="0" w:line="240" w:lineRule="auto"/>
        <w:jc w:val="both"/>
        <w:rPr>
          <w:rFonts w:ascii="Arial" w:hAnsi="Arial" w:cs="Arial"/>
          <w:color w:val="000000" w:themeColor="text1"/>
          <w:sz w:val="24"/>
          <w:szCs w:val="24"/>
        </w:rPr>
      </w:pPr>
      <w:r w:rsidRPr="0028707D">
        <w:rPr>
          <w:rFonts w:ascii="Arial" w:hAnsi="Arial" w:cs="Arial"/>
          <w:color w:val="000000" w:themeColor="text1"/>
          <w:sz w:val="24"/>
          <w:szCs w:val="24"/>
        </w:rPr>
        <w:t>JAX-RS for APIs</w:t>
      </w:r>
    </w:p>
    <w:p w14:paraId="61C87557" w14:textId="77777777" w:rsidR="00EE3228" w:rsidRPr="0028707D" w:rsidRDefault="00EE3228" w:rsidP="00D93C00">
      <w:pPr>
        <w:numPr>
          <w:ilvl w:val="0"/>
          <w:numId w:val="2"/>
        </w:numPr>
        <w:shd w:val="clear" w:color="auto" w:fill="FFFFFF"/>
        <w:spacing w:after="0" w:line="240" w:lineRule="auto"/>
        <w:jc w:val="both"/>
        <w:rPr>
          <w:rFonts w:ascii="Arial" w:hAnsi="Arial" w:cs="Arial"/>
          <w:color w:val="000000" w:themeColor="text1"/>
          <w:sz w:val="24"/>
          <w:szCs w:val="24"/>
        </w:rPr>
      </w:pPr>
      <w:r w:rsidRPr="0028707D">
        <w:rPr>
          <w:rFonts w:ascii="Arial" w:hAnsi="Arial" w:cs="Arial"/>
          <w:color w:val="000000" w:themeColor="text1"/>
          <w:sz w:val="24"/>
          <w:szCs w:val="24"/>
        </w:rPr>
        <w:t>JPA for data handling</w:t>
      </w:r>
    </w:p>
    <w:p w14:paraId="624A8689" w14:textId="5713E0A0" w:rsidR="00EE3228" w:rsidRPr="0028707D" w:rsidRDefault="00EE3228" w:rsidP="00D93C00">
      <w:pPr>
        <w:numPr>
          <w:ilvl w:val="0"/>
          <w:numId w:val="2"/>
        </w:numPr>
        <w:shd w:val="clear" w:color="auto" w:fill="FFFFFF"/>
        <w:spacing w:after="0" w:line="240" w:lineRule="auto"/>
        <w:jc w:val="both"/>
        <w:rPr>
          <w:rFonts w:ascii="Arial" w:hAnsi="Arial" w:cs="Arial"/>
          <w:color w:val="000000" w:themeColor="text1"/>
          <w:sz w:val="24"/>
          <w:szCs w:val="24"/>
        </w:rPr>
      </w:pPr>
      <w:r w:rsidRPr="0028707D">
        <w:rPr>
          <w:rFonts w:ascii="Arial" w:hAnsi="Arial" w:cs="Arial"/>
          <w:color w:val="000000" w:themeColor="text1"/>
          <w:sz w:val="24"/>
          <w:szCs w:val="24"/>
        </w:rPr>
        <w:t>CDI for dependency injection &amp; lifecycle management</w:t>
      </w:r>
    </w:p>
    <w:p w14:paraId="309D4C64" w14:textId="77777777" w:rsidR="00A43B66" w:rsidRPr="0028707D" w:rsidRDefault="00A43B66" w:rsidP="00A43B66">
      <w:pPr>
        <w:shd w:val="clear" w:color="auto" w:fill="FFFFFF"/>
        <w:spacing w:after="0" w:line="240" w:lineRule="auto"/>
        <w:ind w:left="720"/>
        <w:jc w:val="both"/>
        <w:rPr>
          <w:rFonts w:ascii="Arial" w:hAnsi="Arial" w:cs="Arial"/>
          <w:color w:val="000000" w:themeColor="text1"/>
          <w:sz w:val="24"/>
          <w:szCs w:val="24"/>
        </w:rPr>
      </w:pPr>
    </w:p>
    <w:p w14:paraId="6018203E" w14:textId="6124437D" w:rsidR="00EE3228" w:rsidRPr="0028707D" w:rsidRDefault="00EE3228" w:rsidP="00D93C00">
      <w:pPr>
        <w:pStyle w:val="NormalWeb"/>
        <w:shd w:val="clear" w:color="auto" w:fill="FFFFFF"/>
        <w:spacing w:before="0" w:beforeAutospacing="0" w:after="225" w:afterAutospacing="0"/>
        <w:jc w:val="both"/>
        <w:rPr>
          <w:rFonts w:ascii="Arial" w:hAnsi="Arial" w:cs="Arial"/>
          <w:color w:val="000000" w:themeColor="text1"/>
        </w:rPr>
      </w:pPr>
      <w:r w:rsidRPr="0028707D">
        <w:rPr>
          <w:rFonts w:ascii="Arial" w:hAnsi="Arial" w:cs="Arial"/>
          <w:color w:val="000000" w:themeColor="text1"/>
        </w:rPr>
        <w:t xml:space="preserve">In addition, service discovery solutions like Consul, Eureka </w:t>
      </w:r>
      <w:r w:rsidR="00A43B66" w:rsidRPr="0028707D">
        <w:rPr>
          <w:rFonts w:ascii="Arial" w:hAnsi="Arial" w:cs="Arial"/>
          <w:color w:val="000000" w:themeColor="text1"/>
        </w:rPr>
        <w:t xml:space="preserve">from Netflix </w:t>
      </w:r>
      <w:r w:rsidRPr="0028707D">
        <w:rPr>
          <w:rFonts w:ascii="Arial" w:hAnsi="Arial" w:cs="Arial"/>
          <w:color w:val="000000" w:themeColor="text1"/>
        </w:rPr>
        <w:t>or Amalgam8 are effortless in connecting with Java Microservices.</w:t>
      </w:r>
    </w:p>
    <w:p w14:paraId="35F25FBD" w14:textId="6ECA656C" w:rsidR="00EE3228" w:rsidRPr="0028707D" w:rsidRDefault="00A43B66" w:rsidP="00EE3228">
      <w:pPr>
        <w:pStyle w:val="NormalWeb"/>
        <w:shd w:val="clear" w:color="auto" w:fill="FFFFFF"/>
        <w:spacing w:before="0" w:beforeAutospacing="0" w:after="225" w:afterAutospacing="0"/>
        <w:rPr>
          <w:rFonts w:ascii="Arial" w:hAnsi="Arial" w:cs="Arial"/>
          <w:color w:val="000000" w:themeColor="text1"/>
        </w:rPr>
      </w:pPr>
      <w:r w:rsidRPr="0028707D">
        <w:rPr>
          <w:rFonts w:ascii="Arial" w:hAnsi="Arial" w:cs="Arial"/>
          <w:color w:val="000000" w:themeColor="text1"/>
        </w:rPr>
        <w:t>Also, there are Frameworks</w:t>
      </w:r>
      <w:r w:rsidR="00EE3228" w:rsidRPr="0028707D">
        <w:rPr>
          <w:rFonts w:ascii="Arial" w:hAnsi="Arial" w:cs="Arial"/>
          <w:color w:val="000000" w:themeColor="text1"/>
        </w:rPr>
        <w:t xml:space="preserve"> for developing Microservices architecture. </w:t>
      </w:r>
    </w:p>
    <w:p w14:paraId="2E4F94E7" w14:textId="77777777" w:rsidR="00EE3228" w:rsidRPr="0028707D" w:rsidRDefault="00EE3228" w:rsidP="00EE3228">
      <w:pPr>
        <w:numPr>
          <w:ilvl w:val="0"/>
          <w:numId w:val="3"/>
        </w:numPr>
        <w:shd w:val="clear" w:color="auto" w:fill="FFFFFF"/>
        <w:spacing w:after="0" w:line="240" w:lineRule="auto"/>
        <w:rPr>
          <w:rFonts w:ascii="Arial" w:hAnsi="Arial" w:cs="Arial"/>
          <w:color w:val="000000" w:themeColor="text1"/>
          <w:sz w:val="24"/>
          <w:szCs w:val="24"/>
        </w:rPr>
      </w:pPr>
      <w:r w:rsidRPr="0028707D">
        <w:rPr>
          <w:rStyle w:val="Strong"/>
          <w:rFonts w:ascii="Arial" w:hAnsi="Arial" w:cs="Arial"/>
          <w:color w:val="000000" w:themeColor="text1"/>
          <w:sz w:val="24"/>
          <w:szCs w:val="24"/>
        </w:rPr>
        <w:t>Spring Boot</w:t>
      </w:r>
      <w:r w:rsidRPr="0028707D">
        <w:rPr>
          <w:rFonts w:ascii="Arial" w:hAnsi="Arial" w:cs="Arial"/>
          <w:color w:val="000000" w:themeColor="text1"/>
          <w:sz w:val="24"/>
          <w:szCs w:val="24"/>
        </w:rPr>
        <w:t> – This framework works on top of various languages for Aspect-Oriented programming, Inversion of Control and others</w:t>
      </w:r>
    </w:p>
    <w:p w14:paraId="3E102115" w14:textId="785C4873" w:rsidR="00EE3228" w:rsidRPr="0028707D" w:rsidRDefault="00A43B66" w:rsidP="00EE3228">
      <w:pPr>
        <w:numPr>
          <w:ilvl w:val="0"/>
          <w:numId w:val="3"/>
        </w:numPr>
        <w:shd w:val="clear" w:color="auto" w:fill="FFFFFF"/>
        <w:spacing w:after="0" w:line="240" w:lineRule="auto"/>
        <w:rPr>
          <w:rFonts w:ascii="Arial" w:hAnsi="Arial" w:cs="Arial"/>
          <w:color w:val="000000" w:themeColor="text1"/>
          <w:sz w:val="24"/>
          <w:szCs w:val="24"/>
        </w:rPr>
      </w:pPr>
      <w:r w:rsidRPr="0028707D">
        <w:rPr>
          <w:rStyle w:val="Strong"/>
          <w:rFonts w:ascii="Arial" w:hAnsi="Arial" w:cs="Arial"/>
          <w:color w:val="000000" w:themeColor="text1"/>
          <w:sz w:val="24"/>
          <w:szCs w:val="24"/>
        </w:rPr>
        <w:t>Drop wizard</w:t>
      </w:r>
      <w:r w:rsidR="00EE3228" w:rsidRPr="0028707D">
        <w:rPr>
          <w:rFonts w:ascii="Arial" w:hAnsi="Arial" w:cs="Arial"/>
          <w:color w:val="000000" w:themeColor="text1"/>
          <w:sz w:val="24"/>
          <w:szCs w:val="24"/>
        </w:rPr>
        <w:t> – This Java microservices framework assembles stable and mature libraries of Java into a simple and light-weight package</w:t>
      </w:r>
    </w:p>
    <w:p w14:paraId="0BD20131" w14:textId="77777777" w:rsidR="00EE3228" w:rsidRPr="0028707D" w:rsidRDefault="00EE3228" w:rsidP="00EE3228">
      <w:pPr>
        <w:numPr>
          <w:ilvl w:val="0"/>
          <w:numId w:val="3"/>
        </w:numPr>
        <w:shd w:val="clear" w:color="auto" w:fill="FFFFFF"/>
        <w:spacing w:after="0" w:line="240" w:lineRule="auto"/>
        <w:rPr>
          <w:rFonts w:ascii="Arial" w:hAnsi="Arial" w:cs="Arial"/>
          <w:color w:val="000000" w:themeColor="text1"/>
          <w:sz w:val="24"/>
          <w:szCs w:val="24"/>
        </w:rPr>
      </w:pPr>
      <w:proofErr w:type="spellStart"/>
      <w:r w:rsidRPr="0028707D">
        <w:rPr>
          <w:rStyle w:val="Strong"/>
          <w:rFonts w:ascii="Arial" w:hAnsi="Arial" w:cs="Arial"/>
          <w:color w:val="000000" w:themeColor="text1"/>
          <w:sz w:val="24"/>
          <w:szCs w:val="24"/>
        </w:rPr>
        <w:t>Restlet</w:t>
      </w:r>
      <w:proofErr w:type="spellEnd"/>
      <w:r w:rsidRPr="0028707D">
        <w:rPr>
          <w:rFonts w:ascii="Arial" w:hAnsi="Arial" w:cs="Arial"/>
          <w:color w:val="000000" w:themeColor="text1"/>
          <w:sz w:val="24"/>
          <w:szCs w:val="24"/>
        </w:rPr>
        <w:t> – It supports developers to build better web APIs, which trail the REST architecture model</w:t>
      </w:r>
    </w:p>
    <w:p w14:paraId="1284711F" w14:textId="07545B97" w:rsidR="00EE3228" w:rsidRPr="0028707D" w:rsidRDefault="00EE3228" w:rsidP="00EE3228">
      <w:pPr>
        <w:numPr>
          <w:ilvl w:val="0"/>
          <w:numId w:val="3"/>
        </w:numPr>
        <w:shd w:val="clear" w:color="auto" w:fill="FFFFFF"/>
        <w:spacing w:after="0" w:line="240" w:lineRule="auto"/>
        <w:rPr>
          <w:rFonts w:ascii="Arial" w:hAnsi="Arial" w:cs="Arial"/>
          <w:color w:val="000000" w:themeColor="text1"/>
          <w:sz w:val="24"/>
          <w:szCs w:val="24"/>
        </w:rPr>
      </w:pPr>
      <w:r w:rsidRPr="0028707D">
        <w:rPr>
          <w:rStyle w:val="Strong"/>
          <w:rFonts w:ascii="Arial" w:hAnsi="Arial" w:cs="Arial"/>
          <w:color w:val="000000" w:themeColor="text1"/>
          <w:sz w:val="24"/>
          <w:szCs w:val="24"/>
        </w:rPr>
        <w:t>Spark</w:t>
      </w:r>
      <w:r w:rsidRPr="0028707D">
        <w:rPr>
          <w:rFonts w:ascii="Arial" w:hAnsi="Arial" w:cs="Arial"/>
          <w:color w:val="000000" w:themeColor="text1"/>
          <w:sz w:val="24"/>
          <w:szCs w:val="24"/>
        </w:rPr>
        <w:t> – One of the best Java Microservices frameworks, supports creating web apps in Java 8 and Kotlin with less effort</w:t>
      </w:r>
    </w:p>
    <w:p w14:paraId="4A4A746A" w14:textId="2560E811" w:rsidR="00A43B66" w:rsidRPr="0028707D" w:rsidRDefault="00A43B66" w:rsidP="00A43B66">
      <w:pPr>
        <w:shd w:val="clear" w:color="auto" w:fill="FFFFFF"/>
        <w:spacing w:after="0" w:line="240" w:lineRule="auto"/>
        <w:rPr>
          <w:rFonts w:ascii="Arial" w:hAnsi="Arial" w:cs="Arial"/>
          <w:color w:val="000000" w:themeColor="text1"/>
          <w:sz w:val="24"/>
          <w:szCs w:val="24"/>
        </w:rPr>
      </w:pPr>
    </w:p>
    <w:p w14:paraId="11B39AB0" w14:textId="3242027E" w:rsidR="00A43B66" w:rsidRPr="0028707D" w:rsidRDefault="00A43B66" w:rsidP="00A43B66">
      <w:pPr>
        <w:shd w:val="clear" w:color="auto" w:fill="FFFFFF"/>
        <w:spacing w:after="0" w:line="240" w:lineRule="auto"/>
        <w:rPr>
          <w:rFonts w:ascii="Arial" w:hAnsi="Arial" w:cs="Arial"/>
          <w:color w:val="000000" w:themeColor="text1"/>
          <w:sz w:val="24"/>
          <w:szCs w:val="24"/>
        </w:rPr>
      </w:pPr>
    </w:p>
    <w:p w14:paraId="29666A3A" w14:textId="5905ED5D" w:rsidR="00A43B66" w:rsidRPr="0028707D" w:rsidRDefault="00A43B66" w:rsidP="00A43B66">
      <w:pPr>
        <w:shd w:val="clear" w:color="auto" w:fill="FFFFFF"/>
        <w:spacing w:after="0" w:line="240" w:lineRule="auto"/>
        <w:rPr>
          <w:rFonts w:ascii="Arial" w:hAnsi="Arial" w:cs="Arial"/>
          <w:color w:val="000000" w:themeColor="text1"/>
          <w:sz w:val="24"/>
          <w:szCs w:val="24"/>
        </w:rPr>
      </w:pPr>
    </w:p>
    <w:p w14:paraId="536FEEC3" w14:textId="082790DA" w:rsidR="00A43B66" w:rsidRPr="0028707D" w:rsidRDefault="00A43B66" w:rsidP="00A43B66">
      <w:pPr>
        <w:shd w:val="clear" w:color="auto" w:fill="FFFFFF"/>
        <w:spacing w:after="0" w:line="240" w:lineRule="auto"/>
        <w:rPr>
          <w:rFonts w:ascii="Arial" w:hAnsi="Arial" w:cs="Arial"/>
          <w:color w:val="000000" w:themeColor="text1"/>
          <w:sz w:val="24"/>
          <w:szCs w:val="24"/>
        </w:rPr>
      </w:pPr>
    </w:p>
    <w:p w14:paraId="70EC9EC9" w14:textId="40946993" w:rsidR="00A43B66" w:rsidRPr="0028707D" w:rsidRDefault="00A43B66" w:rsidP="00A43B66">
      <w:pPr>
        <w:shd w:val="clear" w:color="auto" w:fill="FFFFFF"/>
        <w:spacing w:after="0" w:line="240" w:lineRule="auto"/>
        <w:rPr>
          <w:rFonts w:ascii="Arial" w:hAnsi="Arial" w:cs="Arial"/>
          <w:color w:val="000000" w:themeColor="text1"/>
          <w:sz w:val="24"/>
          <w:szCs w:val="24"/>
        </w:rPr>
      </w:pPr>
    </w:p>
    <w:p w14:paraId="18A2FD41" w14:textId="3FDA59B7" w:rsidR="00A43B66" w:rsidRPr="0028707D" w:rsidRDefault="00A43B66" w:rsidP="00A43B66">
      <w:pPr>
        <w:shd w:val="clear" w:color="auto" w:fill="FFFFFF"/>
        <w:spacing w:after="0" w:line="240" w:lineRule="auto"/>
        <w:rPr>
          <w:rFonts w:ascii="Arial" w:hAnsi="Arial" w:cs="Arial"/>
          <w:color w:val="000000" w:themeColor="text1"/>
          <w:sz w:val="24"/>
          <w:szCs w:val="24"/>
        </w:rPr>
      </w:pPr>
    </w:p>
    <w:p w14:paraId="36B096AD" w14:textId="2F91327B" w:rsidR="00A43B66" w:rsidRPr="0028707D" w:rsidRDefault="00A43B66" w:rsidP="00A43B66">
      <w:pPr>
        <w:shd w:val="clear" w:color="auto" w:fill="FFFFFF"/>
        <w:spacing w:after="0" w:line="240" w:lineRule="auto"/>
        <w:rPr>
          <w:rFonts w:ascii="Arial" w:hAnsi="Arial" w:cs="Arial"/>
          <w:color w:val="000000" w:themeColor="text1"/>
          <w:sz w:val="24"/>
          <w:szCs w:val="24"/>
        </w:rPr>
      </w:pPr>
    </w:p>
    <w:p w14:paraId="704A6508" w14:textId="7112E7A1" w:rsidR="00A43B66" w:rsidRPr="0028707D" w:rsidRDefault="00A43B66" w:rsidP="00A43B66">
      <w:pPr>
        <w:shd w:val="clear" w:color="auto" w:fill="FFFFFF"/>
        <w:spacing w:after="0" w:line="240" w:lineRule="auto"/>
        <w:rPr>
          <w:rFonts w:ascii="Arial" w:hAnsi="Arial" w:cs="Arial"/>
          <w:color w:val="000000" w:themeColor="text1"/>
          <w:sz w:val="24"/>
          <w:szCs w:val="24"/>
        </w:rPr>
      </w:pPr>
    </w:p>
    <w:p w14:paraId="7D4CF1E9" w14:textId="0BE9838A" w:rsidR="00A43B66" w:rsidRPr="0028707D" w:rsidRDefault="00A43B66" w:rsidP="00A43B66">
      <w:pPr>
        <w:shd w:val="clear" w:color="auto" w:fill="FFFFFF"/>
        <w:spacing w:after="0" w:line="240" w:lineRule="auto"/>
        <w:rPr>
          <w:rFonts w:ascii="Arial" w:hAnsi="Arial" w:cs="Arial"/>
          <w:color w:val="000000" w:themeColor="text1"/>
          <w:sz w:val="24"/>
          <w:szCs w:val="24"/>
        </w:rPr>
      </w:pPr>
    </w:p>
    <w:p w14:paraId="1867FD68" w14:textId="68714211" w:rsidR="00A43B66" w:rsidRPr="0028707D" w:rsidRDefault="00A43B66" w:rsidP="00A43B66">
      <w:pPr>
        <w:shd w:val="clear" w:color="auto" w:fill="FFFFFF"/>
        <w:spacing w:after="0" w:line="240" w:lineRule="auto"/>
        <w:rPr>
          <w:rFonts w:ascii="Arial" w:hAnsi="Arial" w:cs="Arial"/>
          <w:color w:val="000000" w:themeColor="text1"/>
          <w:sz w:val="24"/>
          <w:szCs w:val="24"/>
        </w:rPr>
      </w:pPr>
    </w:p>
    <w:p w14:paraId="5C00645C" w14:textId="77777777" w:rsidR="00A43B66" w:rsidRPr="0028707D" w:rsidRDefault="00A43B66" w:rsidP="00A43B66">
      <w:pPr>
        <w:shd w:val="clear" w:color="auto" w:fill="FFFFFF"/>
        <w:spacing w:after="0" w:line="240" w:lineRule="auto"/>
        <w:rPr>
          <w:rFonts w:ascii="Arial" w:hAnsi="Arial" w:cs="Arial"/>
          <w:color w:val="000000" w:themeColor="text1"/>
          <w:sz w:val="24"/>
          <w:szCs w:val="24"/>
        </w:rPr>
      </w:pPr>
    </w:p>
    <w:p w14:paraId="7DF46E33" w14:textId="77777777" w:rsidR="00EE3228" w:rsidRPr="0028707D" w:rsidRDefault="00EE3228" w:rsidP="00EE3228">
      <w:pPr>
        <w:pStyle w:val="Heading3"/>
        <w:shd w:val="clear" w:color="auto" w:fill="FFFFFF"/>
        <w:spacing w:before="300" w:after="150"/>
        <w:rPr>
          <w:rFonts w:ascii="Arial" w:hAnsi="Arial" w:cs="Arial"/>
          <w:color w:val="000000" w:themeColor="text1"/>
          <w:sz w:val="30"/>
          <w:szCs w:val="30"/>
        </w:rPr>
      </w:pPr>
      <w:r w:rsidRPr="0028707D">
        <w:rPr>
          <w:rFonts w:ascii="Arial" w:hAnsi="Arial" w:cs="Arial"/>
          <w:b/>
          <w:bCs/>
          <w:color w:val="000000" w:themeColor="text1"/>
          <w:sz w:val="30"/>
          <w:szCs w:val="30"/>
        </w:rPr>
        <w:lastRenderedPageBreak/>
        <w:t>2. Golang</w:t>
      </w:r>
    </w:p>
    <w:p w14:paraId="2534A6B8" w14:textId="396BB985" w:rsidR="00EE3228" w:rsidRPr="0028707D" w:rsidRDefault="00A43B66" w:rsidP="00A43B66">
      <w:pPr>
        <w:pStyle w:val="NormalWeb"/>
        <w:shd w:val="clear" w:color="auto" w:fill="FFFFFF"/>
        <w:spacing w:before="0" w:beforeAutospacing="0" w:after="225" w:afterAutospacing="0"/>
        <w:jc w:val="both"/>
        <w:rPr>
          <w:rFonts w:ascii="Arial" w:hAnsi="Arial" w:cs="Arial"/>
          <w:color w:val="000000" w:themeColor="text1"/>
        </w:rPr>
      </w:pPr>
      <w:r w:rsidRPr="0028707D">
        <w:rPr>
          <w:rFonts w:ascii="Arial" w:hAnsi="Arial" w:cs="Arial"/>
          <w:color w:val="000000" w:themeColor="text1"/>
        </w:rPr>
        <w:t xml:space="preserve">For an </w:t>
      </w:r>
      <w:r w:rsidR="00EE3228" w:rsidRPr="0028707D">
        <w:rPr>
          <w:rFonts w:ascii="Arial" w:hAnsi="Arial" w:cs="Arial"/>
          <w:color w:val="000000" w:themeColor="text1"/>
        </w:rPr>
        <w:t>enhance</w:t>
      </w:r>
      <w:r w:rsidRPr="0028707D">
        <w:rPr>
          <w:rFonts w:ascii="Arial" w:hAnsi="Arial" w:cs="Arial"/>
          <w:color w:val="000000" w:themeColor="text1"/>
        </w:rPr>
        <w:t xml:space="preserve">ment of the </w:t>
      </w:r>
      <w:r w:rsidR="00EE3228" w:rsidRPr="0028707D">
        <w:rPr>
          <w:rFonts w:ascii="Arial" w:hAnsi="Arial" w:cs="Arial"/>
          <w:color w:val="000000" w:themeColor="text1"/>
        </w:rPr>
        <w:t xml:space="preserve">existing project, the Golang can be a good choice for microservices development. Golang, also known as Go is popular for its concurrency and API support in terms of microservices architecture. With the Golang’s concurrency possibility, you can expect increased productivity of various machines and cores. It includes a powerful standard for developing web services. It is exclusively designed for creating large and complex applications. </w:t>
      </w:r>
      <w:r w:rsidRPr="0028707D">
        <w:rPr>
          <w:rFonts w:ascii="Arial" w:hAnsi="Arial" w:cs="Arial"/>
          <w:color w:val="000000" w:themeColor="text1"/>
        </w:rPr>
        <w:t>It has two</w:t>
      </w:r>
      <w:r w:rsidR="00EE3228" w:rsidRPr="0028707D">
        <w:rPr>
          <w:rFonts w:ascii="Arial" w:hAnsi="Arial" w:cs="Arial"/>
          <w:color w:val="000000" w:themeColor="text1"/>
        </w:rPr>
        <w:t xml:space="preserve"> impressive frameworks for microservices development:</w:t>
      </w:r>
    </w:p>
    <w:p w14:paraId="6FECB4FC" w14:textId="77777777" w:rsidR="00EE3228" w:rsidRPr="0028707D" w:rsidRDefault="00EE3228" w:rsidP="00EE3228">
      <w:pPr>
        <w:numPr>
          <w:ilvl w:val="0"/>
          <w:numId w:val="4"/>
        </w:numPr>
        <w:shd w:val="clear" w:color="auto" w:fill="FFFFFF"/>
        <w:spacing w:after="0" w:line="240" w:lineRule="auto"/>
        <w:rPr>
          <w:rFonts w:ascii="Arial" w:hAnsi="Arial" w:cs="Arial"/>
          <w:color w:val="000000" w:themeColor="text1"/>
          <w:sz w:val="24"/>
          <w:szCs w:val="24"/>
        </w:rPr>
      </w:pPr>
      <w:proofErr w:type="spellStart"/>
      <w:r w:rsidRPr="0028707D">
        <w:rPr>
          <w:rStyle w:val="Strong"/>
          <w:rFonts w:ascii="Arial" w:hAnsi="Arial" w:cs="Arial"/>
          <w:color w:val="000000" w:themeColor="text1"/>
          <w:sz w:val="24"/>
          <w:szCs w:val="24"/>
        </w:rPr>
        <w:t>GoMicro</w:t>
      </w:r>
      <w:proofErr w:type="spellEnd"/>
      <w:r w:rsidRPr="0028707D">
        <w:rPr>
          <w:rFonts w:ascii="Arial" w:hAnsi="Arial" w:cs="Arial"/>
          <w:color w:val="000000" w:themeColor="text1"/>
          <w:sz w:val="24"/>
          <w:szCs w:val="24"/>
        </w:rPr>
        <w:t> – It is an RPC framework, which comes with the advantages like Load balancing, server packages, PRC client, and message encoding.</w:t>
      </w:r>
    </w:p>
    <w:p w14:paraId="66E82713" w14:textId="74B901F3" w:rsidR="00EE3228" w:rsidRPr="0028707D" w:rsidRDefault="00EE3228" w:rsidP="00EE3228">
      <w:pPr>
        <w:numPr>
          <w:ilvl w:val="0"/>
          <w:numId w:val="4"/>
        </w:numPr>
        <w:shd w:val="clear" w:color="auto" w:fill="FFFFFF"/>
        <w:spacing w:after="0" w:line="240" w:lineRule="auto"/>
        <w:rPr>
          <w:rFonts w:ascii="Arial" w:hAnsi="Arial" w:cs="Arial"/>
          <w:color w:val="000000" w:themeColor="text1"/>
          <w:sz w:val="24"/>
          <w:szCs w:val="24"/>
        </w:rPr>
      </w:pPr>
      <w:r w:rsidRPr="0028707D">
        <w:rPr>
          <w:rStyle w:val="Strong"/>
          <w:rFonts w:ascii="Arial" w:hAnsi="Arial" w:cs="Arial"/>
          <w:color w:val="000000" w:themeColor="text1"/>
          <w:sz w:val="24"/>
          <w:szCs w:val="24"/>
        </w:rPr>
        <w:t>Go Kit</w:t>
      </w:r>
      <w:r w:rsidRPr="0028707D">
        <w:rPr>
          <w:rFonts w:ascii="Arial" w:hAnsi="Arial" w:cs="Arial"/>
          <w:color w:val="000000" w:themeColor="text1"/>
          <w:sz w:val="24"/>
          <w:szCs w:val="24"/>
        </w:rPr>
        <w:t xml:space="preserve"> – The key difference of Go Kit from </w:t>
      </w:r>
      <w:proofErr w:type="spellStart"/>
      <w:r w:rsidRPr="0028707D">
        <w:rPr>
          <w:rFonts w:ascii="Arial" w:hAnsi="Arial" w:cs="Arial"/>
          <w:color w:val="000000" w:themeColor="text1"/>
          <w:sz w:val="24"/>
          <w:szCs w:val="24"/>
        </w:rPr>
        <w:t>GoMirco</w:t>
      </w:r>
      <w:proofErr w:type="spellEnd"/>
      <w:r w:rsidRPr="0028707D">
        <w:rPr>
          <w:rFonts w:ascii="Arial" w:hAnsi="Arial" w:cs="Arial"/>
          <w:color w:val="000000" w:themeColor="text1"/>
          <w:sz w:val="24"/>
          <w:szCs w:val="24"/>
        </w:rPr>
        <w:t xml:space="preserve"> is it needs to be imported into a binary package. Moreover, it is advanced for explicit dependencies, Domain-driven design, and declarative aspect compositions.</w:t>
      </w:r>
    </w:p>
    <w:p w14:paraId="788CB0EC" w14:textId="77777777" w:rsidR="00A43B66" w:rsidRPr="0028707D" w:rsidRDefault="00A43B66" w:rsidP="00A43B66">
      <w:pPr>
        <w:shd w:val="clear" w:color="auto" w:fill="FFFFFF"/>
        <w:spacing w:after="0" w:line="240" w:lineRule="auto"/>
        <w:ind w:left="720"/>
        <w:rPr>
          <w:rFonts w:ascii="Arial" w:hAnsi="Arial" w:cs="Arial"/>
          <w:color w:val="000000" w:themeColor="text1"/>
          <w:sz w:val="24"/>
          <w:szCs w:val="24"/>
        </w:rPr>
      </w:pPr>
    </w:p>
    <w:p w14:paraId="732FE3BC" w14:textId="77777777" w:rsidR="00EE3228" w:rsidRPr="0028707D" w:rsidRDefault="00EE3228" w:rsidP="00A43B66">
      <w:pPr>
        <w:pStyle w:val="NormalWeb"/>
        <w:shd w:val="clear" w:color="auto" w:fill="FFFFFF"/>
        <w:spacing w:before="0" w:beforeAutospacing="0" w:after="225" w:afterAutospacing="0"/>
        <w:jc w:val="both"/>
        <w:rPr>
          <w:rFonts w:ascii="Arial" w:hAnsi="Arial" w:cs="Arial"/>
          <w:color w:val="000000" w:themeColor="text1"/>
        </w:rPr>
      </w:pPr>
      <w:r w:rsidRPr="0028707D">
        <w:rPr>
          <w:rFonts w:ascii="Arial" w:hAnsi="Arial" w:cs="Arial"/>
          <w:color w:val="000000" w:themeColor="text1"/>
        </w:rPr>
        <w:t xml:space="preserve">In addition to simple syntax, </w:t>
      </w:r>
      <w:proofErr w:type="gramStart"/>
      <w:r w:rsidRPr="0028707D">
        <w:rPr>
          <w:rFonts w:ascii="Arial" w:hAnsi="Arial" w:cs="Arial"/>
          <w:color w:val="000000" w:themeColor="text1"/>
        </w:rPr>
        <w:t>Go</w:t>
      </w:r>
      <w:proofErr w:type="gramEnd"/>
      <w:r w:rsidRPr="0028707D">
        <w:rPr>
          <w:rFonts w:ascii="Arial" w:hAnsi="Arial" w:cs="Arial"/>
          <w:color w:val="000000" w:themeColor="text1"/>
        </w:rPr>
        <w:t xml:space="preserve"> microservices architecture includes excellent testing support as it makes it simple to write robust tests as well as embed them flawlessly into workflows.</w:t>
      </w:r>
    </w:p>
    <w:p w14:paraId="0F40895A" w14:textId="77777777" w:rsidR="00EE3228" w:rsidRPr="0028707D" w:rsidRDefault="00EE3228" w:rsidP="00EE3228">
      <w:pPr>
        <w:pStyle w:val="Heading3"/>
        <w:shd w:val="clear" w:color="auto" w:fill="FFFFFF"/>
        <w:spacing w:before="300" w:after="150"/>
        <w:rPr>
          <w:rFonts w:ascii="Arial" w:hAnsi="Arial" w:cs="Arial"/>
          <w:color w:val="000000" w:themeColor="text1"/>
          <w:sz w:val="30"/>
          <w:szCs w:val="30"/>
        </w:rPr>
      </w:pPr>
      <w:r w:rsidRPr="0028707D">
        <w:rPr>
          <w:rFonts w:ascii="Arial" w:hAnsi="Arial" w:cs="Arial"/>
          <w:b/>
          <w:bCs/>
          <w:color w:val="000000" w:themeColor="text1"/>
          <w:sz w:val="30"/>
          <w:szCs w:val="30"/>
        </w:rPr>
        <w:t>3. Python</w:t>
      </w:r>
    </w:p>
    <w:p w14:paraId="569D59D1" w14:textId="23459144" w:rsidR="00EE3228" w:rsidRPr="0028707D" w:rsidRDefault="00A43B66" w:rsidP="0028707D">
      <w:pPr>
        <w:pStyle w:val="NormalWeb"/>
        <w:shd w:val="clear" w:color="auto" w:fill="FFFFFF"/>
        <w:spacing w:before="0" w:beforeAutospacing="0" w:after="225" w:afterAutospacing="0"/>
        <w:jc w:val="both"/>
        <w:rPr>
          <w:rFonts w:ascii="Arial" w:hAnsi="Arial" w:cs="Arial"/>
          <w:color w:val="000000" w:themeColor="text1"/>
          <w:sz w:val="22"/>
          <w:szCs w:val="22"/>
        </w:rPr>
      </w:pPr>
      <w:r w:rsidRPr="0028707D">
        <w:rPr>
          <w:rFonts w:ascii="Arial" w:hAnsi="Arial" w:cs="Arial"/>
          <w:color w:val="000000" w:themeColor="text1"/>
          <w:sz w:val="22"/>
          <w:szCs w:val="22"/>
        </w:rPr>
        <w:t>It is</w:t>
      </w:r>
      <w:r w:rsidR="00EE3228" w:rsidRPr="0028707D">
        <w:rPr>
          <w:rFonts w:ascii="Arial" w:hAnsi="Arial" w:cs="Arial"/>
          <w:color w:val="000000" w:themeColor="text1"/>
          <w:sz w:val="22"/>
          <w:szCs w:val="22"/>
        </w:rPr>
        <w:t xml:space="preserve"> a high-level programming language that offers active support for integration with various technologies. Prototyping in Python is faster and easier when compared to other frameworks and languages. It includes powerful substitutes for heavy implementations like Django. Microservices Python ensures compatibility with legacy languages like ASP and PHP, which allows you to create web service front-ends to host Microservices.</w:t>
      </w:r>
    </w:p>
    <w:p w14:paraId="6D8B9C43" w14:textId="67863A91" w:rsidR="00EE3228" w:rsidRPr="0028707D" w:rsidRDefault="00EE3228" w:rsidP="0028707D">
      <w:pPr>
        <w:pStyle w:val="NormalWeb"/>
        <w:shd w:val="clear" w:color="auto" w:fill="FFFFFF"/>
        <w:spacing w:before="0" w:beforeAutospacing="0" w:after="225" w:afterAutospacing="0"/>
        <w:jc w:val="both"/>
        <w:rPr>
          <w:rFonts w:ascii="Arial" w:hAnsi="Arial" w:cs="Arial"/>
          <w:color w:val="000000" w:themeColor="text1"/>
        </w:rPr>
      </w:pPr>
      <w:r w:rsidRPr="0028707D">
        <w:rPr>
          <w:rFonts w:ascii="Arial" w:hAnsi="Arial" w:cs="Arial"/>
          <w:color w:val="000000" w:themeColor="text1"/>
          <w:sz w:val="22"/>
          <w:szCs w:val="22"/>
        </w:rPr>
        <w:t xml:space="preserve">With all these benefits, Microservices Python is considered to have an edge over other languages. Developers who implement Microservices Python use a RESTful API approach - a comprehensive </w:t>
      </w:r>
      <w:r w:rsidRPr="0028707D">
        <w:rPr>
          <w:rFonts w:ascii="Arial" w:hAnsi="Arial" w:cs="Arial"/>
          <w:color w:val="000000" w:themeColor="text1"/>
        </w:rPr>
        <w:t xml:space="preserve">way of utilizing web protocols &amp; software to remotely manipulate objects. </w:t>
      </w:r>
      <w:r w:rsidR="00A11F8D" w:rsidRPr="0028707D">
        <w:rPr>
          <w:rFonts w:ascii="Arial" w:hAnsi="Arial" w:cs="Arial"/>
          <w:color w:val="000000" w:themeColor="text1"/>
        </w:rPr>
        <w:t>Monitoring becomes easy since</w:t>
      </w:r>
      <w:r w:rsidRPr="0028707D">
        <w:rPr>
          <w:rFonts w:ascii="Arial" w:hAnsi="Arial" w:cs="Arial"/>
          <w:color w:val="000000" w:themeColor="text1"/>
        </w:rPr>
        <w:t xml:space="preserve"> it is now broken into components. </w:t>
      </w:r>
      <w:r w:rsidR="00A11F8D" w:rsidRPr="0028707D">
        <w:rPr>
          <w:rFonts w:ascii="Arial" w:hAnsi="Arial" w:cs="Arial"/>
          <w:color w:val="000000" w:themeColor="text1"/>
        </w:rPr>
        <w:t xml:space="preserve"> Given below is </w:t>
      </w:r>
      <w:r w:rsidRPr="0028707D">
        <w:rPr>
          <w:rFonts w:ascii="Arial" w:hAnsi="Arial" w:cs="Arial"/>
          <w:color w:val="000000" w:themeColor="text1"/>
        </w:rPr>
        <w:t>a broad range of Python microservices frameworks to choose from for your web application development. Some of them are as follows:</w:t>
      </w:r>
    </w:p>
    <w:p w14:paraId="1FF6A16A" w14:textId="28C71AAE" w:rsidR="00EE3228" w:rsidRPr="0028707D" w:rsidRDefault="00EE3228" w:rsidP="00EE3228">
      <w:pPr>
        <w:numPr>
          <w:ilvl w:val="0"/>
          <w:numId w:val="5"/>
        </w:numPr>
        <w:shd w:val="clear" w:color="auto" w:fill="FFFFFF"/>
        <w:spacing w:after="0" w:line="240" w:lineRule="auto"/>
        <w:rPr>
          <w:rFonts w:ascii="Arial" w:hAnsi="Arial" w:cs="Arial"/>
          <w:color w:val="000000" w:themeColor="text1"/>
          <w:sz w:val="24"/>
          <w:szCs w:val="24"/>
        </w:rPr>
      </w:pPr>
      <w:r w:rsidRPr="0028707D">
        <w:rPr>
          <w:rStyle w:val="Strong"/>
          <w:rFonts w:ascii="Arial" w:hAnsi="Arial" w:cs="Arial"/>
          <w:color w:val="000000" w:themeColor="text1"/>
          <w:sz w:val="24"/>
          <w:szCs w:val="24"/>
        </w:rPr>
        <w:t>Flask</w:t>
      </w:r>
      <w:r w:rsidRPr="0028707D">
        <w:rPr>
          <w:rFonts w:ascii="Arial" w:hAnsi="Arial" w:cs="Arial"/>
          <w:color w:val="000000" w:themeColor="text1"/>
          <w:sz w:val="24"/>
          <w:szCs w:val="24"/>
        </w:rPr>
        <w:t xml:space="preserve"> – Most popular Python Micro framework based on Jinja2 and </w:t>
      </w:r>
      <w:proofErr w:type="spellStart"/>
      <w:r w:rsidRPr="0028707D">
        <w:rPr>
          <w:rFonts w:ascii="Arial" w:hAnsi="Arial" w:cs="Arial"/>
          <w:color w:val="000000" w:themeColor="text1"/>
          <w:sz w:val="24"/>
          <w:szCs w:val="24"/>
        </w:rPr>
        <w:t>Werkzeug</w:t>
      </w:r>
      <w:proofErr w:type="spellEnd"/>
    </w:p>
    <w:p w14:paraId="79573B9B" w14:textId="75564AB8" w:rsidR="00A11F8D" w:rsidRPr="0028707D" w:rsidRDefault="00A11F8D" w:rsidP="00A11F8D">
      <w:pPr>
        <w:shd w:val="clear" w:color="auto" w:fill="FFFFFF"/>
        <w:spacing w:after="0" w:line="240" w:lineRule="auto"/>
        <w:ind w:left="720"/>
        <w:rPr>
          <w:rFonts w:ascii="Arial" w:hAnsi="Arial" w:cs="Arial"/>
          <w:color w:val="000000" w:themeColor="text1"/>
          <w:sz w:val="24"/>
          <w:szCs w:val="24"/>
        </w:rPr>
      </w:pPr>
      <w:r w:rsidRPr="0028707D">
        <w:rPr>
          <w:rFonts w:ascii="Arial" w:hAnsi="Arial" w:cs="Arial"/>
          <w:color w:val="262D3D"/>
          <w:shd w:val="clear" w:color="auto" w:fill="FFFFFF"/>
        </w:rPr>
        <w:t>has</w:t>
      </w:r>
      <w:r w:rsidRPr="0028707D">
        <w:rPr>
          <w:rFonts w:ascii="Arial" w:hAnsi="Arial" w:cs="Arial"/>
          <w:color w:val="262D3D"/>
          <w:shd w:val="clear" w:color="auto" w:fill="FFFFFF"/>
        </w:rPr>
        <w:t xml:space="preserve"> great options and can easily be used to create other HTTP-based microservices</w:t>
      </w:r>
    </w:p>
    <w:p w14:paraId="539B28B6" w14:textId="77777777" w:rsidR="00EE3228" w:rsidRPr="0028707D" w:rsidRDefault="00EE3228" w:rsidP="00EE3228">
      <w:pPr>
        <w:numPr>
          <w:ilvl w:val="0"/>
          <w:numId w:val="5"/>
        </w:numPr>
        <w:shd w:val="clear" w:color="auto" w:fill="FFFFFF"/>
        <w:spacing w:after="0" w:line="240" w:lineRule="auto"/>
        <w:rPr>
          <w:rFonts w:ascii="Arial" w:hAnsi="Arial" w:cs="Arial"/>
          <w:color w:val="000000" w:themeColor="text1"/>
          <w:sz w:val="24"/>
          <w:szCs w:val="24"/>
        </w:rPr>
      </w:pPr>
      <w:proofErr w:type="spellStart"/>
      <w:r w:rsidRPr="0028707D">
        <w:rPr>
          <w:rStyle w:val="Strong"/>
          <w:rFonts w:ascii="Arial" w:hAnsi="Arial" w:cs="Arial"/>
          <w:color w:val="000000" w:themeColor="text1"/>
          <w:sz w:val="24"/>
          <w:szCs w:val="24"/>
        </w:rPr>
        <w:t>Falcom</w:t>
      </w:r>
      <w:proofErr w:type="spellEnd"/>
      <w:r w:rsidRPr="0028707D">
        <w:rPr>
          <w:rFonts w:ascii="Arial" w:hAnsi="Arial" w:cs="Arial"/>
          <w:color w:val="000000" w:themeColor="text1"/>
          <w:sz w:val="24"/>
          <w:szCs w:val="24"/>
        </w:rPr>
        <w:t> – Create smart proxies, cloud APIs and app back-ends</w:t>
      </w:r>
    </w:p>
    <w:p w14:paraId="0275B9B8" w14:textId="77777777" w:rsidR="00EE3228" w:rsidRPr="0028707D" w:rsidRDefault="00EE3228" w:rsidP="00EE3228">
      <w:pPr>
        <w:numPr>
          <w:ilvl w:val="0"/>
          <w:numId w:val="5"/>
        </w:numPr>
        <w:shd w:val="clear" w:color="auto" w:fill="FFFFFF"/>
        <w:spacing w:after="0" w:line="240" w:lineRule="auto"/>
        <w:rPr>
          <w:rFonts w:ascii="Arial" w:hAnsi="Arial" w:cs="Arial"/>
          <w:color w:val="000000" w:themeColor="text1"/>
          <w:sz w:val="24"/>
          <w:szCs w:val="24"/>
        </w:rPr>
      </w:pPr>
      <w:r w:rsidRPr="0028707D">
        <w:rPr>
          <w:rStyle w:val="Strong"/>
          <w:rFonts w:ascii="Arial" w:hAnsi="Arial" w:cs="Arial"/>
          <w:color w:val="000000" w:themeColor="text1"/>
          <w:sz w:val="24"/>
          <w:szCs w:val="24"/>
        </w:rPr>
        <w:t>Bottle</w:t>
      </w:r>
      <w:r w:rsidRPr="0028707D">
        <w:rPr>
          <w:rFonts w:ascii="Arial" w:hAnsi="Arial" w:cs="Arial"/>
          <w:color w:val="000000" w:themeColor="text1"/>
          <w:sz w:val="24"/>
          <w:szCs w:val="24"/>
        </w:rPr>
        <w:t> – Simple, lightweight and fast WSGI micro framework</w:t>
      </w:r>
    </w:p>
    <w:p w14:paraId="79627506" w14:textId="77777777" w:rsidR="00EE3228" w:rsidRPr="0028707D" w:rsidRDefault="00EE3228" w:rsidP="00EE3228">
      <w:pPr>
        <w:numPr>
          <w:ilvl w:val="0"/>
          <w:numId w:val="5"/>
        </w:numPr>
        <w:shd w:val="clear" w:color="auto" w:fill="FFFFFF"/>
        <w:spacing w:after="0" w:line="240" w:lineRule="auto"/>
        <w:rPr>
          <w:rFonts w:ascii="Arial" w:hAnsi="Arial" w:cs="Arial"/>
          <w:color w:val="000000" w:themeColor="text1"/>
          <w:sz w:val="24"/>
          <w:szCs w:val="24"/>
        </w:rPr>
      </w:pPr>
      <w:proofErr w:type="spellStart"/>
      <w:r w:rsidRPr="0028707D">
        <w:rPr>
          <w:rStyle w:val="Strong"/>
          <w:rFonts w:ascii="Arial" w:hAnsi="Arial" w:cs="Arial"/>
          <w:color w:val="000000" w:themeColor="text1"/>
          <w:sz w:val="24"/>
          <w:szCs w:val="24"/>
        </w:rPr>
        <w:t>Nameko</w:t>
      </w:r>
      <w:proofErr w:type="spellEnd"/>
      <w:r w:rsidRPr="0028707D">
        <w:rPr>
          <w:rStyle w:val="Strong"/>
          <w:rFonts w:ascii="Arial" w:hAnsi="Arial" w:cs="Arial"/>
          <w:color w:val="000000" w:themeColor="text1"/>
          <w:sz w:val="24"/>
          <w:szCs w:val="24"/>
        </w:rPr>
        <w:t> </w:t>
      </w:r>
      <w:r w:rsidRPr="0028707D">
        <w:rPr>
          <w:rFonts w:ascii="Arial" w:hAnsi="Arial" w:cs="Arial"/>
          <w:color w:val="000000" w:themeColor="text1"/>
          <w:sz w:val="24"/>
          <w:szCs w:val="24"/>
        </w:rPr>
        <w:t>– Best among the Python Microservices frameworks that allows developers to concentrate on application logic</w:t>
      </w:r>
    </w:p>
    <w:p w14:paraId="51305553" w14:textId="2381C5C3" w:rsidR="00EE3228" w:rsidRPr="0028707D" w:rsidRDefault="00EE3228" w:rsidP="00EE3228">
      <w:pPr>
        <w:numPr>
          <w:ilvl w:val="0"/>
          <w:numId w:val="5"/>
        </w:numPr>
        <w:shd w:val="clear" w:color="auto" w:fill="FFFFFF"/>
        <w:spacing w:after="0" w:line="240" w:lineRule="auto"/>
        <w:rPr>
          <w:rFonts w:ascii="Arial" w:hAnsi="Arial" w:cs="Arial"/>
          <w:color w:val="000000" w:themeColor="text1"/>
          <w:sz w:val="24"/>
          <w:szCs w:val="24"/>
        </w:rPr>
      </w:pPr>
      <w:proofErr w:type="spellStart"/>
      <w:r w:rsidRPr="0028707D">
        <w:rPr>
          <w:rStyle w:val="Strong"/>
          <w:rFonts w:ascii="Arial" w:hAnsi="Arial" w:cs="Arial"/>
          <w:color w:val="000000" w:themeColor="text1"/>
          <w:sz w:val="24"/>
          <w:szCs w:val="24"/>
        </w:rPr>
        <w:t>CherryPy</w:t>
      </w:r>
      <w:proofErr w:type="spellEnd"/>
      <w:r w:rsidRPr="0028707D">
        <w:rPr>
          <w:rFonts w:ascii="Arial" w:hAnsi="Arial" w:cs="Arial"/>
          <w:color w:val="000000" w:themeColor="text1"/>
          <w:sz w:val="24"/>
          <w:szCs w:val="24"/>
        </w:rPr>
        <w:t> – Mature, Python object-oriented web framework</w:t>
      </w:r>
    </w:p>
    <w:p w14:paraId="448C91B2" w14:textId="5FBE3AEB" w:rsidR="00A11F8D" w:rsidRPr="0028707D" w:rsidRDefault="00A11F8D" w:rsidP="00A11F8D">
      <w:pPr>
        <w:shd w:val="clear" w:color="auto" w:fill="FFFFFF"/>
        <w:spacing w:after="0" w:line="240" w:lineRule="auto"/>
        <w:rPr>
          <w:rFonts w:ascii="Arial" w:hAnsi="Arial" w:cs="Arial"/>
          <w:color w:val="000000" w:themeColor="text1"/>
          <w:sz w:val="24"/>
          <w:szCs w:val="24"/>
        </w:rPr>
      </w:pPr>
    </w:p>
    <w:p w14:paraId="1FE740BC" w14:textId="12E3DE8B" w:rsidR="00A11F8D" w:rsidRPr="0028707D" w:rsidRDefault="00A11F8D" w:rsidP="00A11F8D">
      <w:pPr>
        <w:shd w:val="clear" w:color="auto" w:fill="FFFFFF"/>
        <w:spacing w:after="0" w:line="240" w:lineRule="auto"/>
        <w:rPr>
          <w:rFonts w:ascii="Arial" w:hAnsi="Arial" w:cs="Arial"/>
          <w:color w:val="000000" w:themeColor="text1"/>
          <w:sz w:val="24"/>
          <w:szCs w:val="24"/>
        </w:rPr>
      </w:pPr>
    </w:p>
    <w:p w14:paraId="4ADD25BB" w14:textId="20FD495B" w:rsidR="0028707D" w:rsidRPr="0028707D" w:rsidRDefault="0028707D" w:rsidP="00A11F8D">
      <w:pPr>
        <w:shd w:val="clear" w:color="auto" w:fill="FFFFFF"/>
        <w:spacing w:after="0" w:line="240" w:lineRule="auto"/>
        <w:rPr>
          <w:rFonts w:ascii="Arial" w:hAnsi="Arial" w:cs="Arial"/>
          <w:color w:val="000000" w:themeColor="text1"/>
          <w:sz w:val="24"/>
          <w:szCs w:val="24"/>
        </w:rPr>
      </w:pPr>
    </w:p>
    <w:p w14:paraId="2FF3FA68" w14:textId="3DDA3329" w:rsidR="0028707D" w:rsidRPr="0028707D" w:rsidRDefault="0028707D" w:rsidP="00A11F8D">
      <w:pPr>
        <w:shd w:val="clear" w:color="auto" w:fill="FFFFFF"/>
        <w:spacing w:after="0" w:line="240" w:lineRule="auto"/>
        <w:rPr>
          <w:rFonts w:ascii="Arial" w:hAnsi="Arial" w:cs="Arial"/>
          <w:color w:val="000000" w:themeColor="text1"/>
          <w:sz w:val="24"/>
          <w:szCs w:val="24"/>
        </w:rPr>
      </w:pPr>
    </w:p>
    <w:p w14:paraId="76E97B64" w14:textId="762FA0D0" w:rsidR="0028707D" w:rsidRPr="0028707D" w:rsidRDefault="0028707D" w:rsidP="00A11F8D">
      <w:pPr>
        <w:shd w:val="clear" w:color="auto" w:fill="FFFFFF"/>
        <w:spacing w:after="0" w:line="240" w:lineRule="auto"/>
        <w:rPr>
          <w:rFonts w:ascii="Arial" w:hAnsi="Arial" w:cs="Arial"/>
          <w:color w:val="000000" w:themeColor="text1"/>
          <w:sz w:val="24"/>
          <w:szCs w:val="24"/>
        </w:rPr>
      </w:pPr>
    </w:p>
    <w:p w14:paraId="1C394493" w14:textId="5C087C5D" w:rsidR="0028707D" w:rsidRPr="0028707D" w:rsidRDefault="0028707D" w:rsidP="00A11F8D">
      <w:pPr>
        <w:shd w:val="clear" w:color="auto" w:fill="FFFFFF"/>
        <w:spacing w:after="0" w:line="240" w:lineRule="auto"/>
        <w:rPr>
          <w:rFonts w:ascii="Arial" w:hAnsi="Arial" w:cs="Arial"/>
          <w:color w:val="000000" w:themeColor="text1"/>
          <w:sz w:val="24"/>
          <w:szCs w:val="24"/>
        </w:rPr>
      </w:pPr>
    </w:p>
    <w:p w14:paraId="3229D0EF" w14:textId="47FC09BE" w:rsidR="00EE3228" w:rsidRDefault="0028707D" w:rsidP="00EE3228">
      <w:pPr>
        <w:pStyle w:val="Heading3"/>
        <w:shd w:val="clear" w:color="auto" w:fill="FFFFFF"/>
        <w:spacing w:before="300" w:after="150"/>
        <w:rPr>
          <w:rFonts w:ascii="Arial" w:hAnsi="Arial" w:cs="Arial"/>
          <w:b/>
          <w:bCs/>
          <w:color w:val="000000" w:themeColor="text1"/>
          <w:sz w:val="30"/>
          <w:szCs w:val="30"/>
        </w:rPr>
      </w:pPr>
      <w:r w:rsidRPr="0028707D">
        <w:rPr>
          <w:rFonts w:ascii="Arial" w:hAnsi="Arial" w:cs="Arial"/>
          <w:b/>
          <w:bCs/>
          <w:color w:val="000000" w:themeColor="text1"/>
          <w:sz w:val="30"/>
          <w:szCs w:val="30"/>
        </w:rPr>
        <w:lastRenderedPageBreak/>
        <w:t>4</w:t>
      </w:r>
      <w:r w:rsidR="00EE3228" w:rsidRPr="0028707D">
        <w:rPr>
          <w:rFonts w:ascii="Arial" w:hAnsi="Arial" w:cs="Arial"/>
          <w:b/>
          <w:bCs/>
          <w:color w:val="000000" w:themeColor="text1"/>
          <w:sz w:val="30"/>
          <w:szCs w:val="30"/>
        </w:rPr>
        <w:t>. .Net</w:t>
      </w:r>
    </w:p>
    <w:p w14:paraId="094127DC" w14:textId="0079B678" w:rsidR="00EE3228" w:rsidRPr="0028707D" w:rsidRDefault="0028707D" w:rsidP="0028707D">
      <w:pPr>
        <w:jc w:val="both"/>
        <w:rPr>
          <w:rFonts w:ascii="Arial" w:hAnsi="Arial" w:cs="Arial"/>
          <w:color w:val="000000" w:themeColor="text1"/>
          <w:sz w:val="24"/>
          <w:szCs w:val="24"/>
        </w:rPr>
      </w:pPr>
      <w:r w:rsidRPr="0028707D">
        <w:rPr>
          <w:rFonts w:ascii="Arial" w:hAnsi="Arial" w:cs="Arial"/>
          <w:color w:val="000000" w:themeColor="text1"/>
          <w:sz w:val="24"/>
          <w:szCs w:val="24"/>
          <w:shd w:val="clear" w:color="auto" w:fill="FFFFFF"/>
        </w:rPr>
        <w:t>The .NET platform was designed to reduce programming errors and increase productivity by using a modular approach to software design</w:t>
      </w:r>
      <w:r>
        <w:rPr>
          <w:rFonts w:ascii="Arial" w:hAnsi="Arial" w:cs="Arial"/>
          <w:color w:val="000000" w:themeColor="text1"/>
          <w:sz w:val="24"/>
          <w:szCs w:val="24"/>
          <w:shd w:val="clear" w:color="auto" w:fill="FFFFFF"/>
        </w:rPr>
        <w:t>.</w:t>
      </w:r>
      <w:r w:rsidRPr="0028707D">
        <w:rPr>
          <w:rFonts w:ascii="Arial" w:hAnsi="Arial" w:cs="Arial"/>
          <w:color w:val="000000" w:themeColor="text1"/>
          <w:sz w:val="24"/>
          <w:szCs w:val="24"/>
          <w:shd w:val="clear" w:color="auto" w:fill="FFFFFF"/>
        </w:rPr>
        <w:t xml:space="preserve"> </w:t>
      </w:r>
      <w:r w:rsidR="00EE3228" w:rsidRPr="0028707D">
        <w:rPr>
          <w:rFonts w:ascii="Arial" w:hAnsi="Arial" w:cs="Arial"/>
          <w:color w:val="000000" w:themeColor="text1"/>
          <w:sz w:val="24"/>
          <w:szCs w:val="24"/>
        </w:rPr>
        <w:t xml:space="preserve">ASP.Net, the .Net framework for web development makes it simple to build the APIs that becomes the microservices. It includes built-in support for building and deploying microservices using Docker containers. .Net comes with APIs that can simply consume microservices from any application you developed </w:t>
      </w:r>
      <w:r w:rsidR="00D24489">
        <w:rPr>
          <w:rFonts w:ascii="Arial" w:hAnsi="Arial" w:cs="Arial"/>
          <w:color w:val="000000" w:themeColor="text1"/>
          <w:sz w:val="24"/>
          <w:szCs w:val="24"/>
        </w:rPr>
        <w:t xml:space="preserve">across multiple platforms </w:t>
      </w:r>
      <w:r w:rsidR="00EE3228" w:rsidRPr="0028707D">
        <w:rPr>
          <w:rFonts w:ascii="Arial" w:hAnsi="Arial" w:cs="Arial"/>
          <w:color w:val="000000" w:themeColor="text1"/>
          <w:sz w:val="24"/>
          <w:szCs w:val="24"/>
        </w:rPr>
        <w:t xml:space="preserve">including desktop, mobile, web, gaming and more. If you have an application, you can start adopting .Net microservices without entirely revamping that application. </w:t>
      </w:r>
      <w:r w:rsidR="00D24489">
        <w:rPr>
          <w:rFonts w:ascii="Arial" w:hAnsi="Arial" w:cs="Arial"/>
          <w:color w:val="000000" w:themeColor="text1"/>
          <w:sz w:val="24"/>
          <w:szCs w:val="24"/>
        </w:rPr>
        <w:t xml:space="preserve">Premeditated </w:t>
      </w:r>
      <w:r w:rsidR="00D24489" w:rsidRPr="0028707D">
        <w:rPr>
          <w:rFonts w:ascii="Arial" w:hAnsi="Arial" w:cs="Arial"/>
          <w:color w:val="000000" w:themeColor="text1"/>
          <w:sz w:val="24"/>
          <w:szCs w:val="24"/>
        </w:rPr>
        <w:t>.Net</w:t>
      </w:r>
      <w:r w:rsidR="00EE3228" w:rsidRPr="0028707D">
        <w:rPr>
          <w:rFonts w:ascii="Arial" w:hAnsi="Arial" w:cs="Arial"/>
          <w:color w:val="000000" w:themeColor="text1"/>
          <w:sz w:val="24"/>
          <w:szCs w:val="24"/>
        </w:rPr>
        <w:t xml:space="preserve"> Docker images </w:t>
      </w:r>
      <w:r w:rsidR="00D24489" w:rsidRPr="0028707D">
        <w:rPr>
          <w:rFonts w:ascii="Arial" w:hAnsi="Arial" w:cs="Arial"/>
          <w:color w:val="000000" w:themeColor="text1"/>
          <w:sz w:val="24"/>
          <w:szCs w:val="24"/>
        </w:rPr>
        <w:t>have</w:t>
      </w:r>
      <w:r w:rsidR="00EE3228" w:rsidRPr="0028707D">
        <w:rPr>
          <w:rFonts w:ascii="Arial" w:hAnsi="Arial" w:cs="Arial"/>
          <w:color w:val="000000" w:themeColor="text1"/>
          <w:sz w:val="24"/>
          <w:szCs w:val="24"/>
        </w:rPr>
        <w:t xml:space="preserve"> already been done and available on Docker Hub, helping you to concentrate only on building your microservices.</w:t>
      </w:r>
    </w:p>
    <w:p w14:paraId="23A2DDE4" w14:textId="0ADED2AD" w:rsidR="00EE3228" w:rsidRPr="0028707D" w:rsidRDefault="00EE3228" w:rsidP="0028707D">
      <w:pPr>
        <w:pStyle w:val="NormalWeb"/>
        <w:shd w:val="clear" w:color="auto" w:fill="FFFFFF"/>
        <w:spacing w:before="0" w:beforeAutospacing="0" w:after="225" w:afterAutospacing="0"/>
        <w:jc w:val="both"/>
        <w:rPr>
          <w:rFonts w:ascii="Arial" w:hAnsi="Arial" w:cs="Arial"/>
          <w:color w:val="000000" w:themeColor="text1"/>
        </w:rPr>
      </w:pPr>
      <w:r w:rsidRPr="0028707D">
        <w:rPr>
          <w:rFonts w:ascii="Arial" w:hAnsi="Arial" w:cs="Arial"/>
          <w:color w:val="000000" w:themeColor="text1"/>
        </w:rPr>
        <w:t xml:space="preserve">The .Net microservices architecture allows </w:t>
      </w:r>
      <w:r w:rsidR="00D24489">
        <w:rPr>
          <w:rFonts w:ascii="Arial" w:hAnsi="Arial" w:cs="Arial"/>
          <w:color w:val="000000" w:themeColor="text1"/>
        </w:rPr>
        <w:t>mixing of technologies</w:t>
      </w:r>
      <w:r w:rsidRPr="0028707D">
        <w:rPr>
          <w:rFonts w:ascii="Arial" w:hAnsi="Arial" w:cs="Arial"/>
          <w:color w:val="000000" w:themeColor="text1"/>
        </w:rPr>
        <w:t xml:space="preserve">. </w:t>
      </w:r>
      <w:r w:rsidR="00D24489">
        <w:rPr>
          <w:rFonts w:ascii="Arial" w:hAnsi="Arial" w:cs="Arial"/>
          <w:color w:val="000000" w:themeColor="text1"/>
        </w:rPr>
        <w:t>Such as y</w:t>
      </w:r>
      <w:r w:rsidRPr="0028707D">
        <w:rPr>
          <w:rFonts w:ascii="Arial" w:hAnsi="Arial" w:cs="Arial"/>
          <w:color w:val="000000" w:themeColor="text1"/>
        </w:rPr>
        <w:t xml:space="preserve">ou can mix the .Net microservices with applications written in Java, Node JS, or any other languages. This allows a gradual migration to .Net core technology for new microservices that function in combination with other microservices and with services built with other technologies. </w:t>
      </w:r>
      <w:r w:rsidR="00D24489">
        <w:rPr>
          <w:rFonts w:ascii="Arial" w:hAnsi="Arial" w:cs="Arial"/>
          <w:color w:val="000000" w:themeColor="text1"/>
        </w:rPr>
        <w:t xml:space="preserve">Also, </w:t>
      </w:r>
      <w:r w:rsidR="00D24489" w:rsidRPr="0028707D">
        <w:rPr>
          <w:rFonts w:ascii="Arial" w:hAnsi="Arial" w:cs="Arial"/>
          <w:color w:val="000000" w:themeColor="text1"/>
        </w:rPr>
        <w:t>the</w:t>
      </w:r>
      <w:r w:rsidRPr="0028707D">
        <w:rPr>
          <w:rFonts w:ascii="Arial" w:hAnsi="Arial" w:cs="Arial"/>
          <w:color w:val="000000" w:themeColor="text1"/>
        </w:rPr>
        <w:t xml:space="preserve"> .Net microservices can run on all leading cloud platforms.</w:t>
      </w:r>
    </w:p>
    <w:p w14:paraId="3A274BCB" w14:textId="5453652B" w:rsidR="00EE3228" w:rsidRPr="0028707D" w:rsidRDefault="00EE3228" w:rsidP="0028707D">
      <w:pPr>
        <w:pStyle w:val="NormalWeb"/>
        <w:shd w:val="clear" w:color="auto" w:fill="FFFFFF"/>
        <w:spacing w:before="0" w:beforeAutospacing="0" w:after="225" w:afterAutospacing="0"/>
        <w:jc w:val="both"/>
        <w:rPr>
          <w:rFonts w:ascii="Arial" w:hAnsi="Arial" w:cs="Arial"/>
          <w:color w:val="000000" w:themeColor="text1"/>
        </w:rPr>
      </w:pPr>
      <w:r w:rsidRPr="0028707D">
        <w:rPr>
          <w:rFonts w:ascii="Arial" w:hAnsi="Arial" w:cs="Arial"/>
          <w:color w:val="000000" w:themeColor="text1"/>
        </w:rPr>
        <w:t>The future of microservices leads us closer to serverless architecture</w:t>
      </w:r>
      <w:r w:rsidR="00D24489">
        <w:rPr>
          <w:rFonts w:ascii="Arial" w:hAnsi="Arial" w:cs="Arial"/>
          <w:color w:val="000000" w:themeColor="text1"/>
        </w:rPr>
        <w:t>, Event driven, function based.</w:t>
      </w:r>
      <w:r w:rsidRPr="0028707D">
        <w:rPr>
          <w:rFonts w:ascii="Arial" w:hAnsi="Arial" w:cs="Arial"/>
          <w:color w:val="000000" w:themeColor="text1"/>
        </w:rPr>
        <w:t xml:space="preserve"> Microservices is an extensive concept that applies to churn apps, products or solutions to more granular and modular level. Keep in mind, it is not </w:t>
      </w:r>
      <w:r w:rsidR="00D24489">
        <w:rPr>
          <w:rFonts w:ascii="Arial" w:hAnsi="Arial" w:cs="Arial"/>
          <w:color w:val="000000" w:themeColor="text1"/>
        </w:rPr>
        <w:t xml:space="preserve">easy to with </w:t>
      </w:r>
      <w:r w:rsidRPr="0028707D">
        <w:rPr>
          <w:rFonts w:ascii="Arial" w:hAnsi="Arial" w:cs="Arial"/>
          <w:color w:val="000000" w:themeColor="text1"/>
        </w:rPr>
        <w:t xml:space="preserve">t microservices architecture from scratch </w:t>
      </w:r>
      <w:r w:rsidR="00D24489">
        <w:rPr>
          <w:rFonts w:ascii="Arial" w:hAnsi="Arial" w:cs="Arial"/>
          <w:color w:val="000000" w:themeColor="text1"/>
        </w:rPr>
        <w:t>but if you do so the boundaries should be clearly defined at the business requirement level.</w:t>
      </w:r>
    </w:p>
    <w:p w14:paraId="6E9CBA55" w14:textId="40B95AD4" w:rsidR="0028707D" w:rsidRDefault="0028707D" w:rsidP="0028707D">
      <w:pPr>
        <w:shd w:val="clear" w:color="auto" w:fill="FFFFFF"/>
        <w:spacing w:after="0" w:line="240" w:lineRule="auto"/>
        <w:rPr>
          <w:rFonts w:ascii="Arial" w:hAnsi="Arial" w:cs="Arial"/>
          <w:color w:val="000000" w:themeColor="text1"/>
          <w:sz w:val="24"/>
          <w:szCs w:val="24"/>
        </w:rPr>
      </w:pPr>
    </w:p>
    <w:p w14:paraId="21DE57D3" w14:textId="69DC0733" w:rsidR="002C0957" w:rsidRDefault="002C0957" w:rsidP="0028707D">
      <w:pPr>
        <w:shd w:val="clear" w:color="auto" w:fill="FFFFFF"/>
        <w:spacing w:after="0" w:line="240" w:lineRule="auto"/>
        <w:rPr>
          <w:rFonts w:ascii="Arial" w:hAnsi="Arial" w:cs="Arial"/>
          <w:color w:val="000000" w:themeColor="text1"/>
          <w:sz w:val="24"/>
          <w:szCs w:val="24"/>
        </w:rPr>
      </w:pPr>
    </w:p>
    <w:p w14:paraId="390D2FA8" w14:textId="49EA0ABC" w:rsidR="002C0957" w:rsidRDefault="002C0957" w:rsidP="0028707D">
      <w:pPr>
        <w:shd w:val="clear" w:color="auto" w:fill="FFFFFF"/>
        <w:spacing w:after="0" w:line="240" w:lineRule="auto"/>
        <w:rPr>
          <w:rFonts w:ascii="Arial" w:hAnsi="Arial" w:cs="Arial"/>
          <w:color w:val="000000" w:themeColor="text1"/>
          <w:sz w:val="24"/>
          <w:szCs w:val="24"/>
        </w:rPr>
      </w:pPr>
    </w:p>
    <w:p w14:paraId="32AAABCF" w14:textId="588DF20C" w:rsidR="002C0957" w:rsidRDefault="002C0957" w:rsidP="0028707D">
      <w:pPr>
        <w:shd w:val="clear" w:color="auto" w:fill="FFFFFF"/>
        <w:spacing w:after="0" w:line="240" w:lineRule="auto"/>
        <w:rPr>
          <w:rFonts w:ascii="Arial" w:hAnsi="Arial" w:cs="Arial"/>
          <w:color w:val="000000" w:themeColor="text1"/>
          <w:sz w:val="24"/>
          <w:szCs w:val="24"/>
        </w:rPr>
      </w:pPr>
    </w:p>
    <w:p w14:paraId="588BABFF" w14:textId="01523639" w:rsidR="002C0957" w:rsidRDefault="002C0957" w:rsidP="0028707D">
      <w:pPr>
        <w:shd w:val="clear" w:color="auto" w:fill="FFFFFF"/>
        <w:spacing w:after="0" w:line="240" w:lineRule="auto"/>
        <w:rPr>
          <w:rFonts w:ascii="Arial" w:hAnsi="Arial" w:cs="Arial"/>
          <w:color w:val="000000" w:themeColor="text1"/>
          <w:sz w:val="24"/>
          <w:szCs w:val="24"/>
        </w:rPr>
      </w:pPr>
    </w:p>
    <w:p w14:paraId="49F6E15A" w14:textId="1F301FD3" w:rsidR="002C0957" w:rsidRDefault="002C0957" w:rsidP="0028707D">
      <w:pPr>
        <w:shd w:val="clear" w:color="auto" w:fill="FFFFFF"/>
        <w:spacing w:after="0" w:line="240" w:lineRule="auto"/>
        <w:rPr>
          <w:rFonts w:ascii="Arial" w:hAnsi="Arial" w:cs="Arial"/>
          <w:color w:val="000000" w:themeColor="text1"/>
          <w:sz w:val="24"/>
          <w:szCs w:val="24"/>
        </w:rPr>
      </w:pPr>
    </w:p>
    <w:p w14:paraId="1441B6B3" w14:textId="380AAAB9" w:rsidR="002C0957" w:rsidRDefault="002C0957" w:rsidP="0028707D">
      <w:pPr>
        <w:shd w:val="clear" w:color="auto" w:fill="FFFFFF"/>
        <w:spacing w:after="0" w:line="240" w:lineRule="auto"/>
        <w:rPr>
          <w:rFonts w:ascii="Arial" w:hAnsi="Arial" w:cs="Arial"/>
          <w:color w:val="000000" w:themeColor="text1"/>
          <w:sz w:val="24"/>
          <w:szCs w:val="24"/>
        </w:rPr>
      </w:pPr>
    </w:p>
    <w:p w14:paraId="0C444FCE" w14:textId="33B64816" w:rsidR="002C0957" w:rsidRDefault="002C0957" w:rsidP="0028707D">
      <w:pPr>
        <w:shd w:val="clear" w:color="auto" w:fill="FFFFFF"/>
        <w:spacing w:after="0" w:line="240" w:lineRule="auto"/>
        <w:rPr>
          <w:rFonts w:ascii="Arial" w:hAnsi="Arial" w:cs="Arial"/>
          <w:color w:val="000000" w:themeColor="text1"/>
          <w:sz w:val="24"/>
          <w:szCs w:val="24"/>
        </w:rPr>
      </w:pPr>
    </w:p>
    <w:p w14:paraId="72F83AF2" w14:textId="37FA56A4" w:rsidR="002C0957" w:rsidRDefault="002C0957" w:rsidP="0028707D">
      <w:pPr>
        <w:shd w:val="clear" w:color="auto" w:fill="FFFFFF"/>
        <w:spacing w:after="0" w:line="240" w:lineRule="auto"/>
        <w:rPr>
          <w:rFonts w:ascii="Arial" w:hAnsi="Arial" w:cs="Arial"/>
          <w:color w:val="000000" w:themeColor="text1"/>
          <w:sz w:val="24"/>
          <w:szCs w:val="24"/>
        </w:rPr>
      </w:pPr>
    </w:p>
    <w:p w14:paraId="19DAADD1" w14:textId="754AF567" w:rsidR="002C0957" w:rsidRDefault="002C0957" w:rsidP="0028707D">
      <w:pPr>
        <w:shd w:val="clear" w:color="auto" w:fill="FFFFFF"/>
        <w:spacing w:after="0" w:line="240" w:lineRule="auto"/>
        <w:rPr>
          <w:rFonts w:ascii="Arial" w:hAnsi="Arial" w:cs="Arial"/>
          <w:color w:val="000000" w:themeColor="text1"/>
          <w:sz w:val="24"/>
          <w:szCs w:val="24"/>
        </w:rPr>
      </w:pPr>
    </w:p>
    <w:p w14:paraId="57B55F63" w14:textId="64193340" w:rsidR="002C0957" w:rsidRDefault="002C0957" w:rsidP="0028707D">
      <w:pPr>
        <w:shd w:val="clear" w:color="auto" w:fill="FFFFFF"/>
        <w:spacing w:after="0" w:line="240" w:lineRule="auto"/>
        <w:rPr>
          <w:rFonts w:ascii="Arial" w:hAnsi="Arial" w:cs="Arial"/>
          <w:color w:val="000000" w:themeColor="text1"/>
          <w:sz w:val="24"/>
          <w:szCs w:val="24"/>
        </w:rPr>
      </w:pPr>
    </w:p>
    <w:p w14:paraId="35D019BC" w14:textId="0B7801F7" w:rsidR="002C0957" w:rsidRDefault="002C0957" w:rsidP="0028707D">
      <w:pPr>
        <w:shd w:val="clear" w:color="auto" w:fill="FFFFFF"/>
        <w:spacing w:after="0" w:line="240" w:lineRule="auto"/>
        <w:rPr>
          <w:rFonts w:ascii="Arial" w:hAnsi="Arial" w:cs="Arial"/>
          <w:color w:val="000000" w:themeColor="text1"/>
          <w:sz w:val="24"/>
          <w:szCs w:val="24"/>
        </w:rPr>
      </w:pPr>
    </w:p>
    <w:p w14:paraId="15F00AD8" w14:textId="34DCB718" w:rsidR="002C0957" w:rsidRDefault="002C0957" w:rsidP="0028707D">
      <w:pPr>
        <w:shd w:val="clear" w:color="auto" w:fill="FFFFFF"/>
        <w:spacing w:after="0" w:line="240" w:lineRule="auto"/>
        <w:rPr>
          <w:rFonts w:ascii="Arial" w:hAnsi="Arial" w:cs="Arial"/>
          <w:color w:val="000000" w:themeColor="text1"/>
          <w:sz w:val="24"/>
          <w:szCs w:val="24"/>
        </w:rPr>
      </w:pPr>
    </w:p>
    <w:p w14:paraId="1268D728" w14:textId="5B12DF4A" w:rsidR="002C0957" w:rsidRDefault="002C0957" w:rsidP="0028707D">
      <w:pPr>
        <w:shd w:val="clear" w:color="auto" w:fill="FFFFFF"/>
        <w:spacing w:after="0" w:line="240" w:lineRule="auto"/>
        <w:rPr>
          <w:rFonts w:ascii="Arial" w:hAnsi="Arial" w:cs="Arial"/>
          <w:color w:val="000000" w:themeColor="text1"/>
          <w:sz w:val="24"/>
          <w:szCs w:val="24"/>
        </w:rPr>
      </w:pPr>
    </w:p>
    <w:p w14:paraId="7E0CF7D7" w14:textId="528CEAC4" w:rsidR="002C0957" w:rsidRDefault="002C0957" w:rsidP="0028707D">
      <w:pPr>
        <w:shd w:val="clear" w:color="auto" w:fill="FFFFFF"/>
        <w:spacing w:after="0" w:line="240" w:lineRule="auto"/>
        <w:rPr>
          <w:rFonts w:ascii="Arial" w:hAnsi="Arial" w:cs="Arial"/>
          <w:color w:val="000000" w:themeColor="text1"/>
          <w:sz w:val="24"/>
          <w:szCs w:val="24"/>
        </w:rPr>
      </w:pPr>
    </w:p>
    <w:p w14:paraId="03173E31" w14:textId="2DB9A13D" w:rsidR="002C0957" w:rsidRDefault="002C0957" w:rsidP="0028707D">
      <w:pPr>
        <w:shd w:val="clear" w:color="auto" w:fill="FFFFFF"/>
        <w:spacing w:after="0" w:line="240" w:lineRule="auto"/>
        <w:rPr>
          <w:rFonts w:ascii="Arial" w:hAnsi="Arial" w:cs="Arial"/>
          <w:color w:val="000000" w:themeColor="text1"/>
          <w:sz w:val="24"/>
          <w:szCs w:val="24"/>
        </w:rPr>
      </w:pPr>
    </w:p>
    <w:p w14:paraId="456B66EC" w14:textId="44583A56" w:rsidR="002C0957" w:rsidRDefault="002C0957" w:rsidP="0028707D">
      <w:pPr>
        <w:shd w:val="clear" w:color="auto" w:fill="FFFFFF"/>
        <w:spacing w:after="0" w:line="240" w:lineRule="auto"/>
        <w:rPr>
          <w:rFonts w:ascii="Arial" w:hAnsi="Arial" w:cs="Arial"/>
          <w:color w:val="000000" w:themeColor="text1"/>
          <w:sz w:val="24"/>
          <w:szCs w:val="24"/>
        </w:rPr>
      </w:pPr>
    </w:p>
    <w:p w14:paraId="07C2BD7A" w14:textId="54EBA8B1" w:rsidR="002C0957" w:rsidRDefault="002C0957" w:rsidP="0028707D">
      <w:pPr>
        <w:shd w:val="clear" w:color="auto" w:fill="FFFFFF"/>
        <w:spacing w:after="0" w:line="240" w:lineRule="auto"/>
        <w:rPr>
          <w:rFonts w:ascii="Arial" w:hAnsi="Arial" w:cs="Arial"/>
          <w:color w:val="000000" w:themeColor="text1"/>
          <w:sz w:val="24"/>
          <w:szCs w:val="24"/>
        </w:rPr>
      </w:pPr>
    </w:p>
    <w:p w14:paraId="6FB3710E" w14:textId="77777777" w:rsidR="002C0957" w:rsidRPr="0028707D" w:rsidRDefault="002C0957" w:rsidP="0028707D">
      <w:pPr>
        <w:shd w:val="clear" w:color="auto" w:fill="FFFFFF"/>
        <w:spacing w:after="0" w:line="240" w:lineRule="auto"/>
        <w:rPr>
          <w:rFonts w:ascii="Arial" w:hAnsi="Arial" w:cs="Arial"/>
          <w:color w:val="000000" w:themeColor="text1"/>
          <w:sz w:val="24"/>
          <w:szCs w:val="24"/>
        </w:rPr>
      </w:pPr>
    </w:p>
    <w:p w14:paraId="0DA54D23" w14:textId="6B6CA72F" w:rsidR="0028707D" w:rsidRPr="0028707D" w:rsidRDefault="0028707D" w:rsidP="0028707D">
      <w:pPr>
        <w:pStyle w:val="Heading3"/>
        <w:shd w:val="clear" w:color="auto" w:fill="FFFFFF"/>
        <w:spacing w:before="300" w:after="150"/>
        <w:rPr>
          <w:rFonts w:ascii="Arial" w:hAnsi="Arial" w:cs="Arial"/>
          <w:b/>
          <w:bCs/>
          <w:color w:val="000000" w:themeColor="text1"/>
          <w:sz w:val="30"/>
          <w:szCs w:val="30"/>
        </w:rPr>
      </w:pPr>
      <w:r w:rsidRPr="0028707D">
        <w:rPr>
          <w:rFonts w:ascii="Arial" w:hAnsi="Arial" w:cs="Arial"/>
          <w:b/>
          <w:bCs/>
          <w:color w:val="000000" w:themeColor="text1"/>
          <w:sz w:val="30"/>
          <w:szCs w:val="30"/>
        </w:rPr>
        <w:lastRenderedPageBreak/>
        <w:t>5</w:t>
      </w:r>
      <w:r w:rsidRPr="0028707D">
        <w:rPr>
          <w:rFonts w:ascii="Arial" w:hAnsi="Arial" w:cs="Arial"/>
          <w:b/>
          <w:bCs/>
          <w:color w:val="000000" w:themeColor="text1"/>
          <w:sz w:val="30"/>
          <w:szCs w:val="30"/>
        </w:rPr>
        <w:t>. Node JS</w:t>
      </w:r>
    </w:p>
    <w:p w14:paraId="198CEDBE" w14:textId="77777777" w:rsidR="0028707D" w:rsidRPr="0028707D" w:rsidRDefault="0028707D" w:rsidP="0028707D">
      <w:pPr>
        <w:rPr>
          <w:rFonts w:ascii="Arial" w:hAnsi="Arial" w:cs="Arial"/>
        </w:rPr>
      </w:pPr>
    </w:p>
    <w:p w14:paraId="534D294A" w14:textId="3C99428A" w:rsidR="002C0957" w:rsidRPr="002C0957" w:rsidRDefault="0028707D" w:rsidP="002C0957">
      <w:pPr>
        <w:pStyle w:val="NormalWeb"/>
        <w:shd w:val="clear" w:color="auto" w:fill="FFFFFF"/>
        <w:spacing w:before="0" w:beforeAutospacing="0" w:after="225" w:afterAutospacing="0"/>
        <w:jc w:val="both"/>
        <w:rPr>
          <w:rFonts w:ascii="Arial" w:hAnsi="Arial" w:cs="Arial"/>
          <w:color w:val="000000" w:themeColor="text1"/>
        </w:rPr>
      </w:pPr>
      <w:r w:rsidRPr="002C0957">
        <w:rPr>
          <w:rFonts w:ascii="Arial" w:hAnsi="Arial" w:cs="Arial"/>
          <w:color w:val="000000" w:themeColor="text1"/>
        </w:rPr>
        <w:t xml:space="preserve">Node JS became the go-to platform in the past few years for enterprises and startups who want to embrace microservices. Node JS is built with the </w:t>
      </w:r>
      <w:r w:rsidR="002C0957" w:rsidRPr="002C0957">
        <w:rPr>
          <w:rFonts w:ascii="Arial" w:hAnsi="Arial" w:cs="Arial"/>
          <w:color w:val="000000" w:themeColor="text1"/>
          <w:shd w:val="clear" w:color="auto" w:fill="FFFFFF"/>
        </w:rPr>
        <w:t>Google’s</w:t>
      </w:r>
      <w:r w:rsidR="002C0957" w:rsidRPr="002C0957">
        <w:rPr>
          <w:rFonts w:ascii="Arial" w:hAnsi="Arial" w:cs="Arial"/>
          <w:color w:val="000000" w:themeColor="text1"/>
          <w:shd w:val="clear" w:color="auto" w:fill="FFFFFF"/>
        </w:rPr>
        <w:t xml:space="preserve"> </w:t>
      </w:r>
      <w:r w:rsidRPr="002C0957">
        <w:rPr>
          <w:rFonts w:ascii="Arial" w:hAnsi="Arial" w:cs="Arial"/>
          <w:color w:val="000000" w:themeColor="text1"/>
        </w:rPr>
        <w:t>V8</w:t>
      </w:r>
      <w:r w:rsidR="002C0957" w:rsidRPr="002C0957">
        <w:rPr>
          <w:rFonts w:ascii="Arial" w:hAnsi="Arial" w:cs="Arial"/>
          <w:color w:val="000000" w:themeColor="text1"/>
        </w:rPr>
        <w:t xml:space="preserve"> Java Script runtime engine</w:t>
      </w:r>
      <w:r w:rsidR="002C0957">
        <w:rPr>
          <w:rFonts w:ascii="Arial" w:hAnsi="Arial" w:cs="Arial"/>
          <w:color w:val="000000" w:themeColor="text1"/>
        </w:rPr>
        <w:t>.</w:t>
      </w:r>
      <w:r w:rsidRPr="002C0957">
        <w:rPr>
          <w:rFonts w:ascii="Arial" w:hAnsi="Arial" w:cs="Arial"/>
          <w:color w:val="000000" w:themeColor="text1"/>
        </w:rPr>
        <w:t xml:space="preserve"> </w:t>
      </w:r>
      <w:r w:rsidR="002C0957" w:rsidRPr="002C0957">
        <w:rPr>
          <w:rFonts w:ascii="Arial" w:hAnsi="Arial" w:cs="Arial"/>
          <w:color w:val="000000" w:themeColor="text1"/>
        </w:rPr>
        <w:t>A rich database of multiple JavaScript modules provided by Node.js simplifies the application development at a great scale. Software architects </w:t>
      </w:r>
      <w:hyperlink r:id="rId5" w:history="1">
        <w:r w:rsidR="002C0957" w:rsidRPr="002C0957">
          <w:rPr>
            <w:rStyle w:val="Hyperlink"/>
            <w:rFonts w:ascii="Arial" w:eastAsiaTheme="majorEastAsia" w:hAnsi="Arial" w:cs="Arial"/>
            <w:color w:val="000000" w:themeColor="text1"/>
            <w:u w:val="none"/>
            <w:bdr w:val="none" w:sz="0" w:space="0" w:color="auto" w:frame="1"/>
          </w:rPr>
          <w:t>prefer Node.js</w:t>
        </w:r>
      </w:hyperlink>
      <w:r w:rsidR="002C0957" w:rsidRPr="002C0957">
        <w:rPr>
          <w:rFonts w:ascii="Arial" w:hAnsi="Arial" w:cs="Arial"/>
          <w:color w:val="000000" w:themeColor="text1"/>
        </w:rPr>
        <w:t> as a technology partner for developing </w:t>
      </w:r>
      <w:hyperlink r:id="rId6" w:history="1">
        <w:r w:rsidR="002C0957" w:rsidRPr="002C0957">
          <w:rPr>
            <w:rStyle w:val="Hyperlink"/>
            <w:rFonts w:ascii="Arial" w:eastAsiaTheme="majorEastAsia" w:hAnsi="Arial" w:cs="Arial"/>
            <w:color w:val="000000" w:themeColor="text1"/>
            <w:u w:val="none"/>
            <w:bdr w:val="none" w:sz="0" w:space="0" w:color="auto" w:frame="1"/>
          </w:rPr>
          <w:t>JSON</w:t>
        </w:r>
      </w:hyperlink>
      <w:r w:rsidR="002C0957" w:rsidRPr="002C0957">
        <w:rPr>
          <w:rFonts w:ascii="Arial" w:hAnsi="Arial" w:cs="Arial"/>
          <w:color w:val="000000" w:themeColor="text1"/>
        </w:rPr>
        <w:t> API-based applications, I/O bound applications, data streaming applications, single-page applications, and data-intensive real-time applications. </w:t>
      </w:r>
    </w:p>
    <w:p w14:paraId="5235D306" w14:textId="77777777" w:rsidR="002C0957" w:rsidRPr="002C0957" w:rsidRDefault="002C0957" w:rsidP="002C0957">
      <w:pPr>
        <w:pStyle w:val="NormalWeb"/>
        <w:shd w:val="clear" w:color="auto" w:fill="FFFFFF"/>
        <w:spacing w:before="0" w:beforeAutospacing="0" w:after="0" w:afterAutospacing="0" w:line="420" w:lineRule="atLeast"/>
        <w:textAlignment w:val="baseline"/>
        <w:rPr>
          <w:rFonts w:ascii="Arial" w:hAnsi="Arial" w:cs="Arial"/>
          <w:color w:val="000000" w:themeColor="text1"/>
        </w:rPr>
      </w:pPr>
      <w:r w:rsidRPr="002C0957">
        <w:rPr>
          <w:rFonts w:ascii="Arial" w:hAnsi="Arial" w:cs="Arial"/>
          <w:b/>
          <w:bCs/>
          <w:color w:val="000000" w:themeColor="text1"/>
          <w:bdr w:val="none" w:sz="0" w:space="0" w:color="auto" w:frame="1"/>
        </w:rPr>
        <w:t>Key benefits of Node.js</w:t>
      </w:r>
    </w:p>
    <w:p w14:paraId="75ED7088" w14:textId="77777777" w:rsidR="002C0957" w:rsidRPr="002C0957" w:rsidRDefault="002C0957" w:rsidP="002C0957">
      <w:pPr>
        <w:numPr>
          <w:ilvl w:val="0"/>
          <w:numId w:val="7"/>
        </w:numPr>
        <w:shd w:val="clear" w:color="auto" w:fill="FFFFFF"/>
        <w:spacing w:after="0" w:line="420" w:lineRule="atLeast"/>
        <w:ind w:left="1020"/>
        <w:textAlignment w:val="baseline"/>
        <w:rPr>
          <w:rFonts w:ascii="Arial" w:hAnsi="Arial" w:cs="Arial"/>
          <w:color w:val="000000" w:themeColor="text1"/>
          <w:sz w:val="24"/>
          <w:szCs w:val="24"/>
        </w:rPr>
      </w:pPr>
      <w:r w:rsidRPr="002C0957">
        <w:rPr>
          <w:rFonts w:ascii="Arial" w:hAnsi="Arial" w:cs="Arial"/>
          <w:b/>
          <w:bCs/>
          <w:color w:val="000000" w:themeColor="text1"/>
          <w:sz w:val="24"/>
          <w:szCs w:val="24"/>
          <w:bdr w:val="none" w:sz="0" w:space="0" w:color="auto" w:frame="1"/>
        </w:rPr>
        <w:t>Single-threaded</w:t>
      </w:r>
      <w:r w:rsidRPr="002C0957">
        <w:rPr>
          <w:rFonts w:ascii="Arial" w:hAnsi="Arial" w:cs="Arial"/>
          <w:color w:val="000000" w:themeColor="text1"/>
          <w:sz w:val="24"/>
          <w:szCs w:val="24"/>
        </w:rPr>
        <w:t>: With event looping, the server uses a non-blocking mechanism to respond.</w:t>
      </w:r>
    </w:p>
    <w:p w14:paraId="31030C11" w14:textId="3F12730E" w:rsidR="002C0957" w:rsidRPr="002C0957" w:rsidRDefault="002C0957" w:rsidP="002C0957">
      <w:pPr>
        <w:numPr>
          <w:ilvl w:val="0"/>
          <w:numId w:val="7"/>
        </w:numPr>
        <w:shd w:val="clear" w:color="auto" w:fill="FFFFFF"/>
        <w:spacing w:after="0" w:line="420" w:lineRule="atLeast"/>
        <w:ind w:left="1020"/>
        <w:textAlignment w:val="baseline"/>
        <w:rPr>
          <w:rFonts w:ascii="Arial" w:hAnsi="Arial" w:cs="Arial"/>
          <w:color w:val="000000" w:themeColor="text1"/>
          <w:sz w:val="24"/>
          <w:szCs w:val="24"/>
        </w:rPr>
      </w:pPr>
      <w:r w:rsidRPr="002C0957">
        <w:rPr>
          <w:rFonts w:ascii="Arial" w:hAnsi="Arial" w:cs="Arial"/>
          <w:b/>
          <w:bCs/>
          <w:color w:val="000000" w:themeColor="text1"/>
          <w:sz w:val="24"/>
          <w:szCs w:val="24"/>
          <w:bdr w:val="none" w:sz="0" w:space="0" w:color="auto" w:frame="1"/>
        </w:rPr>
        <w:t>Super-fast</w:t>
      </w:r>
      <w:r w:rsidRPr="002C0957">
        <w:rPr>
          <w:rFonts w:ascii="Arial" w:hAnsi="Arial" w:cs="Arial"/>
          <w:color w:val="000000" w:themeColor="text1"/>
          <w:sz w:val="24"/>
          <w:szCs w:val="24"/>
        </w:rPr>
        <w:t xml:space="preserve">: Codes are executed quickly on </w:t>
      </w:r>
      <w:r>
        <w:rPr>
          <w:rFonts w:ascii="Arial" w:hAnsi="Arial" w:cs="Arial"/>
          <w:color w:val="000000" w:themeColor="text1"/>
          <w:sz w:val="24"/>
          <w:szCs w:val="24"/>
        </w:rPr>
        <w:t>Google’s</w:t>
      </w:r>
      <w:r w:rsidRPr="002C0957">
        <w:rPr>
          <w:rFonts w:ascii="Arial" w:hAnsi="Arial" w:cs="Arial"/>
          <w:color w:val="000000" w:themeColor="text1"/>
          <w:sz w:val="24"/>
          <w:szCs w:val="24"/>
        </w:rPr>
        <w:t> </w:t>
      </w:r>
      <w:hyperlink r:id="rId7" w:history="1">
        <w:r w:rsidRPr="002C0957">
          <w:rPr>
            <w:rStyle w:val="Hyperlink"/>
            <w:rFonts w:ascii="Arial" w:hAnsi="Arial" w:cs="Arial"/>
            <w:color w:val="000000" w:themeColor="text1"/>
            <w:sz w:val="24"/>
            <w:szCs w:val="24"/>
            <w:bdr w:val="none" w:sz="0" w:space="0" w:color="auto" w:frame="1"/>
          </w:rPr>
          <w:t>V8 JavaScript Engine</w:t>
        </w:r>
      </w:hyperlink>
    </w:p>
    <w:p w14:paraId="5CF2A8FD" w14:textId="77777777" w:rsidR="002C0957" w:rsidRPr="002C0957" w:rsidRDefault="002C0957" w:rsidP="002C0957">
      <w:pPr>
        <w:numPr>
          <w:ilvl w:val="0"/>
          <w:numId w:val="7"/>
        </w:numPr>
        <w:shd w:val="clear" w:color="auto" w:fill="FFFFFF"/>
        <w:spacing w:after="0" w:line="420" w:lineRule="atLeast"/>
        <w:ind w:left="1020"/>
        <w:textAlignment w:val="baseline"/>
        <w:rPr>
          <w:rFonts w:ascii="Arial" w:hAnsi="Arial" w:cs="Arial"/>
          <w:color w:val="000000" w:themeColor="text1"/>
          <w:sz w:val="24"/>
          <w:szCs w:val="24"/>
        </w:rPr>
      </w:pPr>
      <w:r w:rsidRPr="002C0957">
        <w:rPr>
          <w:rFonts w:ascii="Arial" w:hAnsi="Arial" w:cs="Arial"/>
          <w:b/>
          <w:bCs/>
          <w:color w:val="000000" w:themeColor="text1"/>
          <w:sz w:val="24"/>
          <w:szCs w:val="24"/>
          <w:bdr w:val="none" w:sz="0" w:space="0" w:color="auto" w:frame="1"/>
        </w:rPr>
        <w:t>Event-driven</w:t>
      </w:r>
      <w:r w:rsidRPr="002C0957">
        <w:rPr>
          <w:rFonts w:ascii="Arial" w:hAnsi="Arial" w:cs="Arial"/>
          <w:color w:val="000000" w:themeColor="text1"/>
          <w:sz w:val="24"/>
          <w:szCs w:val="24"/>
        </w:rPr>
        <w:t>: ‘Events of Node.js’ is a notification system that enables the application server to capture the response of the previous API call.</w:t>
      </w:r>
    </w:p>
    <w:p w14:paraId="6449D051" w14:textId="77777777" w:rsidR="002C0957" w:rsidRPr="002C0957" w:rsidRDefault="002C0957" w:rsidP="002C0957">
      <w:pPr>
        <w:numPr>
          <w:ilvl w:val="0"/>
          <w:numId w:val="7"/>
        </w:numPr>
        <w:shd w:val="clear" w:color="auto" w:fill="FFFFFF"/>
        <w:spacing w:after="0" w:line="420" w:lineRule="atLeast"/>
        <w:ind w:left="1020"/>
        <w:textAlignment w:val="baseline"/>
        <w:rPr>
          <w:rFonts w:ascii="Arial" w:hAnsi="Arial" w:cs="Arial"/>
          <w:color w:val="000000" w:themeColor="text1"/>
          <w:sz w:val="24"/>
          <w:szCs w:val="24"/>
        </w:rPr>
      </w:pPr>
      <w:r w:rsidRPr="002C0957">
        <w:rPr>
          <w:rFonts w:ascii="Arial" w:hAnsi="Arial" w:cs="Arial"/>
          <w:b/>
          <w:bCs/>
          <w:color w:val="000000" w:themeColor="text1"/>
          <w:sz w:val="24"/>
          <w:szCs w:val="24"/>
          <w:bdr w:val="none" w:sz="0" w:space="0" w:color="auto" w:frame="1"/>
        </w:rPr>
        <w:t>Buffer-less</w:t>
      </w:r>
      <w:r w:rsidRPr="002C0957">
        <w:rPr>
          <w:rFonts w:ascii="Arial" w:hAnsi="Arial" w:cs="Arial"/>
          <w:color w:val="000000" w:themeColor="text1"/>
          <w:sz w:val="24"/>
          <w:szCs w:val="24"/>
        </w:rPr>
        <w:t>: There is no buffering as data is simply released in chunks.</w:t>
      </w:r>
    </w:p>
    <w:p w14:paraId="7EC9AE88" w14:textId="77777777" w:rsidR="002C0957" w:rsidRPr="002C0957" w:rsidRDefault="002C0957" w:rsidP="002C0957">
      <w:pPr>
        <w:numPr>
          <w:ilvl w:val="0"/>
          <w:numId w:val="7"/>
        </w:numPr>
        <w:shd w:val="clear" w:color="auto" w:fill="FFFFFF"/>
        <w:spacing w:after="0" w:line="420" w:lineRule="atLeast"/>
        <w:ind w:left="1020"/>
        <w:textAlignment w:val="baseline"/>
        <w:rPr>
          <w:rFonts w:ascii="Arial" w:hAnsi="Arial" w:cs="Arial"/>
          <w:color w:val="000000" w:themeColor="text1"/>
          <w:sz w:val="24"/>
          <w:szCs w:val="24"/>
        </w:rPr>
      </w:pPr>
      <w:r w:rsidRPr="002C0957">
        <w:rPr>
          <w:rFonts w:ascii="Arial" w:hAnsi="Arial" w:cs="Arial"/>
          <w:b/>
          <w:bCs/>
          <w:color w:val="000000" w:themeColor="text1"/>
          <w:sz w:val="24"/>
          <w:szCs w:val="24"/>
          <w:bdr w:val="none" w:sz="0" w:space="0" w:color="auto" w:frame="1"/>
        </w:rPr>
        <w:t>Asynchronous</w:t>
      </w:r>
      <w:r w:rsidRPr="002C0957">
        <w:rPr>
          <w:rFonts w:ascii="Arial" w:hAnsi="Arial" w:cs="Arial"/>
          <w:color w:val="000000" w:themeColor="text1"/>
          <w:sz w:val="24"/>
          <w:szCs w:val="24"/>
        </w:rPr>
        <w:t>: The non-blocking, non-synchronous Node.js libraries move to the next API and do not await the return data of the previous API.</w:t>
      </w:r>
    </w:p>
    <w:p w14:paraId="4577AD63" w14:textId="07742911" w:rsidR="002C0957" w:rsidRDefault="002C0957" w:rsidP="002C0957">
      <w:pPr>
        <w:numPr>
          <w:ilvl w:val="0"/>
          <w:numId w:val="7"/>
        </w:numPr>
        <w:shd w:val="clear" w:color="auto" w:fill="FFFFFF"/>
        <w:spacing w:after="0" w:line="420" w:lineRule="atLeast"/>
        <w:ind w:left="1020"/>
        <w:textAlignment w:val="baseline"/>
        <w:rPr>
          <w:rFonts w:ascii="Arial" w:hAnsi="Arial" w:cs="Arial"/>
          <w:color w:val="000000" w:themeColor="text1"/>
          <w:sz w:val="24"/>
          <w:szCs w:val="24"/>
        </w:rPr>
      </w:pPr>
      <w:r w:rsidRPr="002C0957">
        <w:rPr>
          <w:rFonts w:ascii="Arial" w:hAnsi="Arial" w:cs="Arial"/>
          <w:b/>
          <w:bCs/>
          <w:color w:val="000000" w:themeColor="text1"/>
          <w:sz w:val="24"/>
          <w:szCs w:val="24"/>
          <w:bdr w:val="none" w:sz="0" w:space="0" w:color="auto" w:frame="1"/>
        </w:rPr>
        <w:t>Highly-scalable</w:t>
      </w:r>
      <w:r w:rsidRPr="002C0957">
        <w:rPr>
          <w:rFonts w:ascii="Arial" w:hAnsi="Arial" w:cs="Arial"/>
          <w:color w:val="000000" w:themeColor="text1"/>
          <w:sz w:val="24"/>
          <w:szCs w:val="24"/>
        </w:rPr>
        <w:t>: Servers can handle as many requests as coming their way</w:t>
      </w:r>
    </w:p>
    <w:p w14:paraId="0E581A9D" w14:textId="77777777" w:rsidR="002C0957" w:rsidRPr="002C0957" w:rsidRDefault="002C0957" w:rsidP="002C0957">
      <w:pPr>
        <w:shd w:val="clear" w:color="auto" w:fill="FFFFFF"/>
        <w:spacing w:after="0" w:line="420" w:lineRule="atLeast"/>
        <w:textAlignment w:val="baseline"/>
        <w:rPr>
          <w:rFonts w:ascii="Arial" w:hAnsi="Arial" w:cs="Arial"/>
          <w:color w:val="000000" w:themeColor="text1"/>
          <w:sz w:val="24"/>
          <w:szCs w:val="24"/>
        </w:rPr>
      </w:pPr>
    </w:p>
    <w:p w14:paraId="1DE6F7B3" w14:textId="4A3B6FB1" w:rsidR="002C0957" w:rsidRPr="002C0957" w:rsidRDefault="002C0957" w:rsidP="002C0957">
      <w:pPr>
        <w:pStyle w:val="NormalWeb"/>
        <w:shd w:val="clear" w:color="auto" w:fill="FFFFFF"/>
        <w:spacing w:before="0" w:beforeAutospacing="0" w:after="0" w:afterAutospacing="0" w:line="420" w:lineRule="atLeast"/>
        <w:textAlignment w:val="baseline"/>
        <w:rPr>
          <w:rFonts w:ascii="Arial" w:hAnsi="Arial" w:cs="Arial"/>
          <w:color w:val="000000" w:themeColor="text1"/>
        </w:rPr>
      </w:pPr>
      <w:r w:rsidRPr="002C0957">
        <w:rPr>
          <w:rFonts w:ascii="Arial" w:hAnsi="Arial" w:cs="Arial"/>
          <w:color w:val="000000" w:themeColor="text1"/>
        </w:rPr>
        <w:t xml:space="preserve">Microsoft, PayPal, Uber, eBay, and Yammer </w:t>
      </w:r>
      <w:r>
        <w:rPr>
          <w:rFonts w:ascii="Arial" w:hAnsi="Arial" w:cs="Arial"/>
          <w:color w:val="000000" w:themeColor="text1"/>
        </w:rPr>
        <w:t>u</w:t>
      </w:r>
      <w:r w:rsidRPr="002C0957">
        <w:rPr>
          <w:rFonts w:ascii="Arial" w:hAnsi="Arial" w:cs="Arial"/>
          <w:color w:val="000000" w:themeColor="text1"/>
        </w:rPr>
        <w:t>sing </w:t>
      </w:r>
      <w:hyperlink r:id="rId8" w:history="1">
        <w:r w:rsidRPr="002C0957">
          <w:rPr>
            <w:rStyle w:val="Hyperlink"/>
            <w:rFonts w:ascii="Arial" w:eastAsiaTheme="majorEastAsia" w:hAnsi="Arial" w:cs="Arial"/>
            <w:color w:val="000000" w:themeColor="text1"/>
            <w:u w:val="none"/>
            <w:bdr w:val="none" w:sz="0" w:space="0" w:color="auto" w:frame="1"/>
          </w:rPr>
          <w:t>Node.js application development</w:t>
        </w:r>
      </w:hyperlink>
      <w:r w:rsidRPr="002C0957">
        <w:rPr>
          <w:rFonts w:ascii="Arial" w:hAnsi="Arial" w:cs="Arial"/>
          <w:color w:val="000000" w:themeColor="text1"/>
        </w:rPr>
        <w:t> for their projects. </w:t>
      </w:r>
    </w:p>
    <w:p w14:paraId="19AEE151" w14:textId="77777777" w:rsidR="002C0957" w:rsidRPr="0028707D" w:rsidRDefault="002C0957" w:rsidP="002C0957">
      <w:pPr>
        <w:pStyle w:val="NormalWeb"/>
        <w:shd w:val="clear" w:color="auto" w:fill="FFFFFF"/>
        <w:spacing w:before="0" w:beforeAutospacing="0" w:after="225" w:afterAutospacing="0"/>
        <w:jc w:val="both"/>
        <w:rPr>
          <w:rFonts w:ascii="Arial" w:hAnsi="Arial" w:cs="Arial"/>
          <w:color w:val="000000" w:themeColor="text1"/>
        </w:rPr>
      </w:pPr>
    </w:p>
    <w:p w14:paraId="10B79A07" w14:textId="77777777" w:rsidR="0028707D" w:rsidRPr="0028707D" w:rsidRDefault="0028707D" w:rsidP="00EE3228">
      <w:pPr>
        <w:pStyle w:val="NormalWeb"/>
        <w:shd w:val="clear" w:color="auto" w:fill="FFFFFF"/>
        <w:spacing w:before="0" w:beforeAutospacing="0" w:after="225" w:afterAutospacing="0"/>
        <w:rPr>
          <w:rFonts w:ascii="Arial" w:hAnsi="Arial" w:cs="Arial"/>
          <w:color w:val="000000" w:themeColor="text1"/>
        </w:rPr>
      </w:pPr>
    </w:p>
    <w:sectPr w:rsidR="0028707D" w:rsidRPr="00287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C26"/>
    <w:multiLevelType w:val="multilevel"/>
    <w:tmpl w:val="0D70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7383E"/>
    <w:multiLevelType w:val="multilevel"/>
    <w:tmpl w:val="E432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606766"/>
    <w:multiLevelType w:val="multilevel"/>
    <w:tmpl w:val="E44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46F1C"/>
    <w:multiLevelType w:val="multilevel"/>
    <w:tmpl w:val="C9F8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412BD"/>
    <w:multiLevelType w:val="multilevel"/>
    <w:tmpl w:val="1D3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C7B2F"/>
    <w:multiLevelType w:val="multilevel"/>
    <w:tmpl w:val="F7D8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60557E"/>
    <w:multiLevelType w:val="multilevel"/>
    <w:tmpl w:val="F73C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28"/>
    <w:rsid w:val="0028707D"/>
    <w:rsid w:val="002C0957"/>
    <w:rsid w:val="00A11F8D"/>
    <w:rsid w:val="00A43B66"/>
    <w:rsid w:val="00D24489"/>
    <w:rsid w:val="00D93C00"/>
    <w:rsid w:val="00E658DF"/>
    <w:rsid w:val="00E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9842"/>
  <w15:chartTrackingRefBased/>
  <w15:docId w15:val="{B78029E5-ADF7-4952-BB80-93038AFB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32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3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228"/>
    <w:rPr>
      <w:rFonts w:ascii="Times New Roman" w:eastAsia="Times New Roman" w:hAnsi="Times New Roman" w:cs="Times New Roman"/>
      <w:b/>
      <w:bCs/>
      <w:sz w:val="36"/>
      <w:szCs w:val="36"/>
    </w:rPr>
  </w:style>
  <w:style w:type="paragraph" w:styleId="NormalWeb">
    <w:name w:val="Normal (Web)"/>
    <w:basedOn w:val="Normal"/>
    <w:uiPriority w:val="99"/>
    <w:unhideWhenUsed/>
    <w:rsid w:val="00EE32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E322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E3228"/>
    <w:rPr>
      <w:b/>
      <w:bCs/>
    </w:rPr>
  </w:style>
  <w:style w:type="character" w:styleId="Emphasis">
    <w:name w:val="Emphasis"/>
    <w:basedOn w:val="DefaultParagraphFont"/>
    <w:uiPriority w:val="20"/>
    <w:qFormat/>
    <w:rsid w:val="00EE3228"/>
    <w:rPr>
      <w:i/>
      <w:iCs/>
    </w:rPr>
  </w:style>
  <w:style w:type="character" w:styleId="Hyperlink">
    <w:name w:val="Hyperlink"/>
    <w:basedOn w:val="DefaultParagraphFont"/>
    <w:uiPriority w:val="99"/>
    <w:semiHidden/>
    <w:unhideWhenUsed/>
    <w:rsid w:val="00EE32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1711">
      <w:bodyDiv w:val="1"/>
      <w:marLeft w:val="0"/>
      <w:marRight w:val="0"/>
      <w:marTop w:val="0"/>
      <w:marBottom w:val="0"/>
      <w:divBdr>
        <w:top w:val="none" w:sz="0" w:space="0" w:color="auto"/>
        <w:left w:val="none" w:sz="0" w:space="0" w:color="auto"/>
        <w:bottom w:val="none" w:sz="0" w:space="0" w:color="auto"/>
        <w:right w:val="none" w:sz="0" w:space="0" w:color="auto"/>
      </w:divBdr>
    </w:div>
    <w:div w:id="183597046">
      <w:bodyDiv w:val="1"/>
      <w:marLeft w:val="0"/>
      <w:marRight w:val="0"/>
      <w:marTop w:val="0"/>
      <w:marBottom w:val="0"/>
      <w:divBdr>
        <w:top w:val="none" w:sz="0" w:space="0" w:color="auto"/>
        <w:left w:val="none" w:sz="0" w:space="0" w:color="auto"/>
        <w:bottom w:val="none" w:sz="0" w:space="0" w:color="auto"/>
        <w:right w:val="none" w:sz="0" w:space="0" w:color="auto"/>
      </w:divBdr>
    </w:div>
    <w:div w:id="265817669">
      <w:bodyDiv w:val="1"/>
      <w:marLeft w:val="0"/>
      <w:marRight w:val="0"/>
      <w:marTop w:val="0"/>
      <w:marBottom w:val="0"/>
      <w:divBdr>
        <w:top w:val="none" w:sz="0" w:space="0" w:color="auto"/>
        <w:left w:val="none" w:sz="0" w:space="0" w:color="auto"/>
        <w:bottom w:val="none" w:sz="0" w:space="0" w:color="auto"/>
        <w:right w:val="none" w:sz="0" w:space="0" w:color="auto"/>
      </w:divBdr>
    </w:div>
    <w:div w:id="391733371">
      <w:bodyDiv w:val="1"/>
      <w:marLeft w:val="0"/>
      <w:marRight w:val="0"/>
      <w:marTop w:val="0"/>
      <w:marBottom w:val="0"/>
      <w:divBdr>
        <w:top w:val="none" w:sz="0" w:space="0" w:color="auto"/>
        <w:left w:val="none" w:sz="0" w:space="0" w:color="auto"/>
        <w:bottom w:val="none" w:sz="0" w:space="0" w:color="auto"/>
        <w:right w:val="none" w:sz="0" w:space="0" w:color="auto"/>
      </w:divBdr>
    </w:div>
    <w:div w:id="430973985">
      <w:bodyDiv w:val="1"/>
      <w:marLeft w:val="0"/>
      <w:marRight w:val="0"/>
      <w:marTop w:val="0"/>
      <w:marBottom w:val="0"/>
      <w:divBdr>
        <w:top w:val="none" w:sz="0" w:space="0" w:color="auto"/>
        <w:left w:val="none" w:sz="0" w:space="0" w:color="auto"/>
        <w:bottom w:val="none" w:sz="0" w:space="0" w:color="auto"/>
        <w:right w:val="none" w:sz="0" w:space="0" w:color="auto"/>
      </w:divBdr>
    </w:div>
    <w:div w:id="1185174243">
      <w:bodyDiv w:val="1"/>
      <w:marLeft w:val="0"/>
      <w:marRight w:val="0"/>
      <w:marTop w:val="0"/>
      <w:marBottom w:val="0"/>
      <w:divBdr>
        <w:top w:val="none" w:sz="0" w:space="0" w:color="auto"/>
        <w:left w:val="none" w:sz="0" w:space="0" w:color="auto"/>
        <w:bottom w:val="none" w:sz="0" w:space="0" w:color="auto"/>
        <w:right w:val="none" w:sz="0" w:space="0" w:color="auto"/>
      </w:divBdr>
    </w:div>
    <w:div w:id="198981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elogic.com/nodejs-development" TargetMode="External"/><Relationship Id="rId3" Type="http://schemas.openxmlformats.org/officeDocument/2006/relationships/settings" Target="settings.xml"/><Relationship Id="rId7" Type="http://schemas.openxmlformats.org/officeDocument/2006/relationships/hyperlink" Target="https://v8.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5" Type="http://schemas.openxmlformats.org/officeDocument/2006/relationships/hyperlink" Target="https://www.cuelogic.com/blog/why-node-the-fundamental-difference-between-node-and-other-langua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2021-05-24T11:45:00Z</dcterms:created>
  <dcterms:modified xsi:type="dcterms:W3CDTF">2021-05-25T12:14:00Z</dcterms:modified>
</cp:coreProperties>
</file>