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24A73" w14:textId="77777777" w:rsidR="004774A3" w:rsidRDefault="00000000">
      <w:pPr>
        <w:jc w:val="center"/>
      </w:pPr>
      <w:r>
        <w:rPr>
          <w:b/>
          <w:sz w:val="28"/>
        </w:rPr>
        <w:t>Professional Technical Guide</w:t>
      </w:r>
    </w:p>
    <w:p w14:paraId="794F2612" w14:textId="77777777" w:rsidR="004774A3" w:rsidRDefault="00000000">
      <w:pPr>
        <w:jc w:val="center"/>
      </w:pPr>
      <w:r>
        <w:rPr>
          <w:b/>
          <w:sz w:val="56"/>
        </w:rPr>
        <w:t>Road Risk Analysis in R</w:t>
      </w:r>
    </w:p>
    <w:p w14:paraId="6C7469F6" w14:textId="77777777" w:rsidR="004774A3" w:rsidRDefault="00000000">
      <w:pPr>
        <w:jc w:val="center"/>
      </w:pPr>
      <w:r>
        <w:rPr>
          <w:i/>
          <w:sz w:val="26"/>
        </w:rPr>
        <w:t>Function- and Code-Chunk-Based Explanation of</w:t>
      </w:r>
      <w:r>
        <w:rPr>
          <w:i/>
          <w:sz w:val="26"/>
        </w:rPr>
        <w:br/>
        <w:t>road_risk_analysis.R and pdf_report.Rmd</w:t>
      </w:r>
    </w:p>
    <w:p w14:paraId="4911F216" w14:textId="77777777" w:rsidR="004774A3" w:rsidRDefault="004774A3"/>
    <w:p w14:paraId="5081093D" w14:textId="77777777" w:rsidR="004774A3" w:rsidRDefault="00000000">
      <w:pPr>
        <w:jc w:val="center"/>
      </w:pPr>
      <w:r>
        <w:rPr>
          <w:b/>
        </w:rPr>
        <w:t>Prepared from the supplied project source files</w:t>
      </w:r>
    </w:p>
    <w:p w14:paraId="014C3B70" w14:textId="77777777" w:rsidR="004774A3" w:rsidRDefault="004774A3"/>
    <w:tbl>
      <w:tblPr>
        <w:tblStyle w:val="TableGrid"/>
        <w:tblW w:w="0" w:type="auto"/>
        <w:jc w:val="center"/>
        <w:tblLook w:val="04A0" w:firstRow="1" w:lastRow="0" w:firstColumn="1" w:lastColumn="0" w:noHBand="0" w:noVBand="1"/>
      </w:tblPr>
      <w:tblGrid>
        <w:gridCol w:w="3360"/>
        <w:gridCol w:w="3360"/>
        <w:gridCol w:w="3360"/>
      </w:tblGrid>
      <w:tr w:rsidR="004774A3" w14:paraId="22CED5A5" w14:textId="77777777">
        <w:trPr>
          <w:jc w:val="center"/>
        </w:trPr>
        <w:tc>
          <w:tcPr>
            <w:tcW w:w="3360" w:type="dxa"/>
            <w:vAlign w:val="center"/>
          </w:tcPr>
          <w:p w14:paraId="6490D5BB" w14:textId="77777777" w:rsidR="004774A3" w:rsidRDefault="00000000">
            <w:r>
              <w:rPr>
                <w:b/>
              </w:rPr>
              <w:t>Component</w:t>
            </w:r>
          </w:p>
        </w:tc>
        <w:tc>
          <w:tcPr>
            <w:tcW w:w="3360" w:type="dxa"/>
            <w:vAlign w:val="center"/>
          </w:tcPr>
          <w:p w14:paraId="236460EC" w14:textId="77777777" w:rsidR="004774A3" w:rsidRDefault="00000000">
            <w:r>
              <w:rPr>
                <w:b/>
              </w:rPr>
              <w:t>Source file</w:t>
            </w:r>
          </w:p>
        </w:tc>
        <w:tc>
          <w:tcPr>
            <w:tcW w:w="3360" w:type="dxa"/>
            <w:vAlign w:val="center"/>
          </w:tcPr>
          <w:p w14:paraId="5CE6F195" w14:textId="77777777" w:rsidR="004774A3" w:rsidRDefault="00000000">
            <w:r>
              <w:rPr>
                <w:b/>
              </w:rPr>
              <w:t>Primary role</w:t>
            </w:r>
          </w:p>
        </w:tc>
      </w:tr>
      <w:tr w:rsidR="004774A3" w14:paraId="0B031A7A" w14:textId="77777777">
        <w:trPr>
          <w:jc w:val="center"/>
        </w:trPr>
        <w:tc>
          <w:tcPr>
            <w:tcW w:w="3360" w:type="dxa"/>
          </w:tcPr>
          <w:p w14:paraId="73E6DFB9" w14:textId="77777777" w:rsidR="004774A3" w:rsidRDefault="00000000">
            <w:r>
              <w:t>Reusable spatial functions</w:t>
            </w:r>
          </w:p>
        </w:tc>
        <w:tc>
          <w:tcPr>
            <w:tcW w:w="3360" w:type="dxa"/>
          </w:tcPr>
          <w:p w14:paraId="7B21B2AA" w14:textId="77777777" w:rsidR="004774A3" w:rsidRDefault="00000000">
            <w:r>
              <w:t>R/road_risk_analysis.R</w:t>
            </w:r>
          </w:p>
        </w:tc>
        <w:tc>
          <w:tcPr>
            <w:tcW w:w="3360" w:type="dxa"/>
          </w:tcPr>
          <w:p w14:paraId="56D02AB4" w14:textId="77777777" w:rsidR="004774A3" w:rsidRDefault="00000000">
            <w:r>
              <w:t>Road filtering, road matching, corridor grouping and burden calculation</w:t>
            </w:r>
          </w:p>
        </w:tc>
      </w:tr>
      <w:tr w:rsidR="004774A3" w14:paraId="783E44B1" w14:textId="77777777">
        <w:trPr>
          <w:jc w:val="center"/>
        </w:trPr>
        <w:tc>
          <w:tcPr>
            <w:tcW w:w="3360" w:type="dxa"/>
          </w:tcPr>
          <w:p w14:paraId="111B810E" w14:textId="77777777" w:rsidR="004774A3" w:rsidRDefault="00000000">
            <w:r>
              <w:t>Analysis + reporting pipeline</w:t>
            </w:r>
          </w:p>
        </w:tc>
        <w:tc>
          <w:tcPr>
            <w:tcW w:w="3360" w:type="dxa"/>
          </w:tcPr>
          <w:p w14:paraId="6732BB8B" w14:textId="77777777" w:rsidR="004774A3" w:rsidRDefault="00000000">
            <w:r>
              <w:t>pdf_report.Rmd</w:t>
            </w:r>
          </w:p>
        </w:tc>
        <w:tc>
          <w:tcPr>
            <w:tcW w:w="3360" w:type="dxa"/>
          </w:tcPr>
          <w:p w14:paraId="2051ABF3" w14:textId="77777777" w:rsidR="004774A3" w:rsidRDefault="00000000">
            <w:r>
              <w:t>Data validation, spatial zones, maps, tables, charts, discussion and PDF rendering</w:t>
            </w:r>
          </w:p>
        </w:tc>
      </w:tr>
      <w:tr w:rsidR="004774A3" w14:paraId="24CEBC88" w14:textId="77777777">
        <w:trPr>
          <w:jc w:val="center"/>
        </w:trPr>
        <w:tc>
          <w:tcPr>
            <w:tcW w:w="3360" w:type="dxa"/>
          </w:tcPr>
          <w:p w14:paraId="07DE3C15" w14:textId="77777777" w:rsidR="004774A3" w:rsidRDefault="00000000">
            <w:r>
              <w:t>Accident records</w:t>
            </w:r>
          </w:p>
        </w:tc>
        <w:tc>
          <w:tcPr>
            <w:tcW w:w="3360" w:type="dxa"/>
          </w:tcPr>
          <w:p w14:paraId="73B395D1" w14:textId="77777777" w:rsidR="004774A3" w:rsidRDefault="00000000">
            <w:r>
              <w:t>data/accidents.csv</w:t>
            </w:r>
          </w:p>
        </w:tc>
        <w:tc>
          <w:tcPr>
            <w:tcW w:w="3360" w:type="dxa"/>
          </w:tcPr>
          <w:p w14:paraId="4B8768DD" w14:textId="77777777" w:rsidR="004774A3" w:rsidRDefault="00000000">
            <w:r>
              <w:t>Point-based worker accident/journey records</w:t>
            </w:r>
          </w:p>
        </w:tc>
      </w:tr>
      <w:tr w:rsidR="004774A3" w14:paraId="3243A71D" w14:textId="77777777">
        <w:trPr>
          <w:jc w:val="center"/>
        </w:trPr>
        <w:tc>
          <w:tcPr>
            <w:tcW w:w="3360" w:type="dxa"/>
          </w:tcPr>
          <w:p w14:paraId="2A236382" w14:textId="77777777" w:rsidR="004774A3" w:rsidRDefault="00000000">
            <w:r>
              <w:t>Journey routes</w:t>
            </w:r>
          </w:p>
        </w:tc>
        <w:tc>
          <w:tcPr>
            <w:tcW w:w="3360" w:type="dxa"/>
          </w:tcPr>
          <w:p w14:paraId="2AAD2B40" w14:textId="77777777" w:rsidR="004774A3" w:rsidRDefault="00000000">
            <w:r>
              <w:t>data/path.csv</w:t>
            </w:r>
          </w:p>
        </w:tc>
        <w:tc>
          <w:tcPr>
            <w:tcW w:w="3360" w:type="dxa"/>
          </w:tcPr>
          <w:p w14:paraId="5060F27E" w14:textId="77777777" w:rsidR="004774A3" w:rsidRDefault="00000000">
            <w:r>
              <w:t>WKT route geometries</w:t>
            </w:r>
          </w:p>
        </w:tc>
      </w:tr>
      <w:tr w:rsidR="004774A3" w14:paraId="1FE18241" w14:textId="77777777">
        <w:trPr>
          <w:jc w:val="center"/>
        </w:trPr>
        <w:tc>
          <w:tcPr>
            <w:tcW w:w="3360" w:type="dxa"/>
          </w:tcPr>
          <w:p w14:paraId="686EC71E" w14:textId="77777777" w:rsidR="004774A3" w:rsidRDefault="00000000">
            <w:r>
              <w:t>Road network</w:t>
            </w:r>
          </w:p>
        </w:tc>
        <w:tc>
          <w:tcPr>
            <w:tcW w:w="3360" w:type="dxa"/>
          </w:tcPr>
          <w:p w14:paraId="7CD9C3F4" w14:textId="77777777" w:rsidR="004774A3" w:rsidRDefault="00000000">
            <w:r>
              <w:t>data/osm_roads.gpkg</w:t>
            </w:r>
          </w:p>
        </w:tc>
        <w:tc>
          <w:tcPr>
            <w:tcW w:w="3360" w:type="dxa"/>
          </w:tcPr>
          <w:p w14:paraId="493F63B9" w14:textId="77777777" w:rsidR="004774A3" w:rsidRDefault="00000000">
            <w:r>
              <w:t>OpenStreetMap road geometry and attributes</w:t>
            </w:r>
          </w:p>
        </w:tc>
      </w:tr>
    </w:tbl>
    <w:p w14:paraId="294ECD7C" w14:textId="77777777" w:rsidR="004774A3" w:rsidRDefault="00000000">
      <w:pPr>
        <w:pStyle w:val="Heading1"/>
      </w:pPr>
      <w:r>
        <w:t>1. Purpose of this guide</w:t>
      </w:r>
    </w:p>
    <w:p w14:paraId="4F2DC7AB" w14:textId="77777777" w:rsidR="004774A3" w:rsidRDefault="00000000" w:rsidP="00C9632B">
      <w:pPr>
        <w:jc w:val="both"/>
      </w:pPr>
      <w:r>
        <w:t>This guide explains the supplied road-risk analysis as a professional workflow rather than as a literal line-by-line commentary. Each meaningful function or code chunk is treated as a unit. The explanation identifies the function/chunk name, its purpose, expected inputs, outputs, main logic, and its place in the end-to-end analysis.</w:t>
      </w:r>
    </w:p>
    <w:p w14:paraId="2A51B8C0" w14:textId="77777777" w:rsidR="004774A3" w:rsidRDefault="00000000" w:rsidP="00C9632B">
      <w:pPr>
        <w:jc w:val="both"/>
      </w:pPr>
      <w:r>
        <w:t>The source code itself is reproduced in logical sections so that a reader can see the exact implementation immediately before or after the explanation. The guide deliberately avoids explaining every punctuation mark or assignment statement individually unless that detail changes the analytical meaning.</w:t>
      </w:r>
    </w:p>
    <w:p w14:paraId="1C29581F" w14:textId="77777777" w:rsidR="004774A3" w:rsidRDefault="00000000">
      <w:pPr>
        <w:pStyle w:val="Heading1"/>
      </w:pPr>
      <w:r>
        <w:t>2. Executive workflow</w:t>
      </w:r>
    </w:p>
    <w:p w14:paraId="792663D7" w14:textId="77777777" w:rsidR="004774A3" w:rsidRDefault="00000000">
      <w:pPr>
        <w:pStyle w:val="ListNumber"/>
      </w:pPr>
      <w:r>
        <w:t>Load the R Markdown report and required packages.</w:t>
      </w:r>
    </w:p>
    <w:p w14:paraId="50D1335A" w14:textId="77777777" w:rsidR="004774A3" w:rsidRDefault="00000000">
      <w:pPr>
        <w:pStyle w:val="ListNumber"/>
      </w:pPr>
      <w:r>
        <w:t>Resolve the project directory and locate the reusable road-analysis script.</w:t>
      </w:r>
    </w:p>
    <w:p w14:paraId="04ABF477" w14:textId="77777777" w:rsidR="004774A3" w:rsidRDefault="00000000">
      <w:pPr>
        <w:pStyle w:val="ListNumber"/>
      </w:pPr>
      <w:r>
        <w:t>Resolve the data directory and verify the required CSV and GeoPackage files.</w:t>
      </w:r>
    </w:p>
    <w:p w14:paraId="53CE3ADE" w14:textId="77777777" w:rsidR="004774A3" w:rsidRDefault="00000000">
      <w:pPr>
        <w:pStyle w:val="ListNumber"/>
      </w:pPr>
      <w:r>
        <w:t>Read accident points, journey routes and OSM road features.</w:t>
      </w:r>
    </w:p>
    <w:p w14:paraId="29B534FC" w14:textId="77777777" w:rsidR="004774A3" w:rsidRDefault="00000000">
      <w:pPr>
        <w:pStyle w:val="ListNumber"/>
      </w:pPr>
      <w:r>
        <w:t>Validate required columns, geometry, CRS and non-empty datasets.</w:t>
      </w:r>
    </w:p>
    <w:p w14:paraId="27BE7553" w14:textId="77777777" w:rsidR="004774A3" w:rsidRDefault="00000000">
      <w:pPr>
        <w:pStyle w:val="ListNumber"/>
      </w:pPr>
      <w:r>
        <w:t>Clean accident coordinates and apply the case-definition rule.</w:t>
      </w:r>
    </w:p>
    <w:p w14:paraId="50A7B975" w14:textId="77777777" w:rsidR="004774A3" w:rsidRDefault="00000000">
      <w:pPr>
        <w:pStyle w:val="ListNumber"/>
      </w:pPr>
      <w:r>
        <w:t>Create the accident sf point layer in WGS84.</w:t>
      </w:r>
    </w:p>
    <w:p w14:paraId="4D82A235" w14:textId="77777777" w:rsidR="004774A3" w:rsidRDefault="00000000">
      <w:pPr>
        <w:pStyle w:val="ListNumber"/>
      </w:pPr>
      <w:r>
        <w:t>Create clearly separated simulated demonstration variables for gender and accident type.</w:t>
      </w:r>
    </w:p>
    <w:p w14:paraId="2795A9E4" w14:textId="77777777" w:rsidR="004774A3" w:rsidRDefault="00000000">
      <w:pPr>
        <w:pStyle w:val="ListNumber"/>
      </w:pPr>
      <w:r>
        <w:lastRenderedPageBreak/>
        <w:t>Convert journey WKT strings to spatial route geometries.</w:t>
      </w:r>
    </w:p>
    <w:p w14:paraId="33A3531D" w14:textId="77777777" w:rsidR="004774A3" w:rsidRDefault="00000000">
      <w:pPr>
        <w:pStyle w:val="ListNumber"/>
      </w:pPr>
      <w:r>
        <w:t>Transform accidents, routes and roads into a metre-based projected CRS.</w:t>
      </w:r>
    </w:p>
    <w:p w14:paraId="1BB85DB9" w14:textId="77777777" w:rsidR="004774A3" w:rsidRDefault="00000000">
      <w:pPr>
        <w:pStyle w:val="ListNumber"/>
      </w:pPr>
      <w:r>
        <w:t>Create radius buffers around each accident and derive connected spatial zones.</w:t>
      </w:r>
    </w:p>
    <w:p w14:paraId="0AF0420D" w14:textId="77777777" w:rsidR="004774A3" w:rsidRDefault="00000000">
      <w:pPr>
        <w:pStyle w:val="ListNumber"/>
      </w:pPr>
      <w:r>
        <w:t>Calculate route proximity to accident cases.</w:t>
      </w:r>
    </w:p>
    <w:p w14:paraId="3E2296E8" w14:textId="77777777" w:rsidR="004774A3" w:rsidRDefault="00000000">
      <w:pPr>
        <w:pStyle w:val="ListNumber"/>
      </w:pPr>
      <w:r>
        <w:t>Match each accident to the nearest usable road using distance, road-class priority and ambiguity rules.</w:t>
      </w:r>
    </w:p>
    <w:p w14:paraId="5004263C" w14:textId="77777777" w:rsidR="004774A3" w:rsidRDefault="00000000">
      <w:pPr>
        <w:pStyle w:val="ListNumber"/>
      </w:pPr>
      <w:r>
        <w:t>Aggregate matched accidents into road corridors and calculate burden indicators.</w:t>
      </w:r>
    </w:p>
    <w:p w14:paraId="4A3BB179" w14:textId="77777777" w:rsidR="004774A3" w:rsidRDefault="00000000">
      <w:pPr>
        <w:pStyle w:val="ListNumber"/>
      </w:pPr>
      <w:r>
        <w:t>Generate localized maps, tables and charts.</w:t>
      </w:r>
    </w:p>
    <w:p w14:paraId="6F145B73" w14:textId="77777777" w:rsidR="004774A3" w:rsidRDefault="00000000">
      <w:pPr>
        <w:pStyle w:val="ListNumber"/>
      </w:pPr>
      <w:r>
        <w:t>Render the R Markdown document as a reproducible PDF report.</w:t>
      </w:r>
    </w:p>
    <w:p w14:paraId="7B054B93" w14:textId="77777777" w:rsidR="004774A3" w:rsidRDefault="00000000">
      <w:pPr>
        <w:pStyle w:val="Heading1"/>
      </w:pPr>
      <w:r>
        <w:t>3. Important analytical distinction</w:t>
      </w:r>
    </w:p>
    <w:p w14:paraId="15314FE6" w14:textId="77777777" w:rsidR="004774A3" w:rsidRDefault="00000000">
      <w:r>
        <w:t>The spatial findings are generated from the supplied accident coordinates, routes and road network. The report separately creates simulated gender and accident-type variables for demonstration. Those two variables must not be interpreted as observed empirical findings.</w:t>
      </w:r>
    </w:p>
    <w:tbl>
      <w:tblPr>
        <w:tblStyle w:val="TableGrid"/>
        <w:tblW w:w="0" w:type="auto"/>
        <w:jc w:val="center"/>
        <w:tblLook w:val="04A0" w:firstRow="1" w:lastRow="0" w:firstColumn="1" w:lastColumn="0" w:noHBand="0" w:noVBand="1"/>
      </w:tblPr>
      <w:tblGrid>
        <w:gridCol w:w="3360"/>
        <w:gridCol w:w="3360"/>
        <w:gridCol w:w="3360"/>
      </w:tblGrid>
      <w:tr w:rsidR="004774A3" w14:paraId="230BF247" w14:textId="77777777">
        <w:trPr>
          <w:jc w:val="center"/>
        </w:trPr>
        <w:tc>
          <w:tcPr>
            <w:tcW w:w="3360" w:type="dxa"/>
            <w:vAlign w:val="center"/>
          </w:tcPr>
          <w:p w14:paraId="1FD2EA05" w14:textId="77777777" w:rsidR="004774A3" w:rsidRDefault="00000000">
            <w:r>
              <w:rPr>
                <w:b/>
              </w:rPr>
              <w:t>Component</w:t>
            </w:r>
          </w:p>
        </w:tc>
        <w:tc>
          <w:tcPr>
            <w:tcW w:w="3360" w:type="dxa"/>
            <w:vAlign w:val="center"/>
          </w:tcPr>
          <w:p w14:paraId="796895E2" w14:textId="77777777" w:rsidR="004774A3" w:rsidRDefault="00000000">
            <w:r>
              <w:rPr>
                <w:b/>
              </w:rPr>
              <w:t>Status in source code</w:t>
            </w:r>
          </w:p>
        </w:tc>
        <w:tc>
          <w:tcPr>
            <w:tcW w:w="3360" w:type="dxa"/>
            <w:vAlign w:val="center"/>
          </w:tcPr>
          <w:p w14:paraId="3C4AF7A9" w14:textId="77777777" w:rsidR="004774A3" w:rsidRDefault="00000000">
            <w:r>
              <w:rPr>
                <w:b/>
              </w:rPr>
              <w:t>Interpretation</w:t>
            </w:r>
          </w:p>
        </w:tc>
      </w:tr>
      <w:tr w:rsidR="004774A3" w14:paraId="452DC721" w14:textId="77777777">
        <w:trPr>
          <w:jc w:val="center"/>
        </w:trPr>
        <w:tc>
          <w:tcPr>
            <w:tcW w:w="3360" w:type="dxa"/>
          </w:tcPr>
          <w:p w14:paraId="1C5A4624" w14:textId="77777777" w:rsidR="004774A3" w:rsidRDefault="00000000">
            <w:r>
              <w:t>Accident locations</w:t>
            </w:r>
          </w:p>
        </w:tc>
        <w:tc>
          <w:tcPr>
            <w:tcW w:w="3360" w:type="dxa"/>
          </w:tcPr>
          <w:p w14:paraId="4E419D55" w14:textId="77777777" w:rsidR="004774A3" w:rsidRDefault="00000000">
            <w:r>
              <w:t>Supplied data</w:t>
            </w:r>
          </w:p>
        </w:tc>
        <w:tc>
          <w:tcPr>
            <w:tcW w:w="3360" w:type="dxa"/>
          </w:tcPr>
          <w:p w14:paraId="463D9FF1" w14:textId="77777777" w:rsidR="004774A3" w:rsidRDefault="00000000">
            <w:r>
              <w:t>Used for spatial analysis</w:t>
            </w:r>
          </w:p>
        </w:tc>
      </w:tr>
      <w:tr w:rsidR="004774A3" w14:paraId="45F6BB11" w14:textId="77777777">
        <w:trPr>
          <w:jc w:val="center"/>
        </w:trPr>
        <w:tc>
          <w:tcPr>
            <w:tcW w:w="3360" w:type="dxa"/>
          </w:tcPr>
          <w:p w14:paraId="083D0A05" w14:textId="77777777" w:rsidR="004774A3" w:rsidRDefault="00000000">
            <w:r>
              <w:t>Journey routes</w:t>
            </w:r>
          </w:p>
        </w:tc>
        <w:tc>
          <w:tcPr>
            <w:tcW w:w="3360" w:type="dxa"/>
          </w:tcPr>
          <w:p w14:paraId="28B60ACE" w14:textId="77777777" w:rsidR="004774A3" w:rsidRDefault="00000000">
            <w:r>
              <w:t>Supplied data</w:t>
            </w:r>
          </w:p>
        </w:tc>
        <w:tc>
          <w:tcPr>
            <w:tcW w:w="3360" w:type="dxa"/>
          </w:tcPr>
          <w:p w14:paraId="6AC94205" w14:textId="77777777" w:rsidR="004774A3" w:rsidRDefault="00000000">
            <w:r>
              <w:t>Used for route proximity analysis</w:t>
            </w:r>
          </w:p>
        </w:tc>
      </w:tr>
      <w:tr w:rsidR="004774A3" w14:paraId="1ED24727" w14:textId="77777777">
        <w:trPr>
          <w:jc w:val="center"/>
        </w:trPr>
        <w:tc>
          <w:tcPr>
            <w:tcW w:w="3360" w:type="dxa"/>
          </w:tcPr>
          <w:p w14:paraId="257361C1" w14:textId="77777777" w:rsidR="004774A3" w:rsidRDefault="00000000">
            <w:r>
              <w:t>OSM roads</w:t>
            </w:r>
          </w:p>
        </w:tc>
        <w:tc>
          <w:tcPr>
            <w:tcW w:w="3360" w:type="dxa"/>
          </w:tcPr>
          <w:p w14:paraId="5679F623" w14:textId="77777777" w:rsidR="004774A3" w:rsidRDefault="00000000">
            <w:r>
              <w:t>Supplied project extract</w:t>
            </w:r>
          </w:p>
        </w:tc>
        <w:tc>
          <w:tcPr>
            <w:tcW w:w="3360" w:type="dxa"/>
          </w:tcPr>
          <w:p w14:paraId="1FE4926E" w14:textId="77777777" w:rsidR="004774A3" w:rsidRDefault="00000000">
            <w:r>
              <w:t>Used for road matching and corridor burden</w:t>
            </w:r>
          </w:p>
        </w:tc>
      </w:tr>
      <w:tr w:rsidR="004774A3" w14:paraId="020B37AA" w14:textId="77777777">
        <w:trPr>
          <w:jc w:val="center"/>
        </w:trPr>
        <w:tc>
          <w:tcPr>
            <w:tcW w:w="3360" w:type="dxa"/>
          </w:tcPr>
          <w:p w14:paraId="040057B2" w14:textId="77777777" w:rsidR="004774A3" w:rsidRDefault="00000000">
            <w:r>
              <w:t>Gender</w:t>
            </w:r>
          </w:p>
        </w:tc>
        <w:tc>
          <w:tcPr>
            <w:tcW w:w="3360" w:type="dxa"/>
          </w:tcPr>
          <w:p w14:paraId="1C3107CE" w14:textId="77777777" w:rsidR="004774A3" w:rsidRDefault="00000000">
            <w:r>
              <w:t>Simulated</w:t>
            </w:r>
          </w:p>
        </w:tc>
        <w:tc>
          <w:tcPr>
            <w:tcW w:w="3360" w:type="dxa"/>
          </w:tcPr>
          <w:p w14:paraId="20052FE5" w14:textId="77777777" w:rsidR="004774A3" w:rsidRDefault="00000000">
            <w:r>
              <w:t>Demonstration only</w:t>
            </w:r>
          </w:p>
        </w:tc>
      </w:tr>
      <w:tr w:rsidR="004774A3" w14:paraId="2681C530" w14:textId="77777777">
        <w:trPr>
          <w:jc w:val="center"/>
        </w:trPr>
        <w:tc>
          <w:tcPr>
            <w:tcW w:w="3360" w:type="dxa"/>
          </w:tcPr>
          <w:p w14:paraId="03633593" w14:textId="77777777" w:rsidR="004774A3" w:rsidRDefault="00000000">
            <w:r>
              <w:t>Accident type</w:t>
            </w:r>
          </w:p>
        </w:tc>
        <w:tc>
          <w:tcPr>
            <w:tcW w:w="3360" w:type="dxa"/>
          </w:tcPr>
          <w:p w14:paraId="100B0074" w14:textId="77777777" w:rsidR="004774A3" w:rsidRDefault="00000000">
            <w:r>
              <w:t>Simulated</w:t>
            </w:r>
          </w:p>
        </w:tc>
        <w:tc>
          <w:tcPr>
            <w:tcW w:w="3360" w:type="dxa"/>
          </w:tcPr>
          <w:p w14:paraId="111D2785" w14:textId="77777777" w:rsidR="004774A3" w:rsidRDefault="00000000">
            <w:r>
              <w:t>Demonstration only</w:t>
            </w:r>
          </w:p>
        </w:tc>
      </w:tr>
      <w:tr w:rsidR="004774A3" w14:paraId="2FCB598B" w14:textId="77777777">
        <w:trPr>
          <w:jc w:val="center"/>
        </w:trPr>
        <w:tc>
          <w:tcPr>
            <w:tcW w:w="3360" w:type="dxa"/>
          </w:tcPr>
          <w:p w14:paraId="5B76968B" w14:textId="77777777" w:rsidR="004774A3" w:rsidRDefault="00000000">
            <w:r>
              <w:t>Risk-zone radius</w:t>
            </w:r>
          </w:p>
        </w:tc>
        <w:tc>
          <w:tcPr>
            <w:tcW w:w="3360" w:type="dxa"/>
          </w:tcPr>
          <w:p w14:paraId="6F7A3B5B" w14:textId="77777777" w:rsidR="004774A3" w:rsidRDefault="00000000">
            <w:r>
              <w:t>Research parameter</w:t>
            </w:r>
          </w:p>
        </w:tc>
        <w:tc>
          <w:tcPr>
            <w:tcW w:w="3360" w:type="dxa"/>
          </w:tcPr>
          <w:p w14:paraId="3F4406F2" w14:textId="77777777" w:rsidR="004774A3" w:rsidRDefault="00000000">
            <w:r>
              <w:t>Operational spatial threshold, not a causal influence radius</w:t>
            </w:r>
          </w:p>
        </w:tc>
      </w:tr>
    </w:tbl>
    <w:p w14:paraId="2736E4FE" w14:textId="77777777" w:rsidR="004774A3" w:rsidRDefault="00000000">
      <w:r>
        <w:br w:type="page"/>
      </w:r>
    </w:p>
    <w:p w14:paraId="7FFBA04A" w14:textId="77777777" w:rsidR="004774A3" w:rsidRDefault="00000000">
      <w:pPr>
        <w:pStyle w:val="Heading1"/>
      </w:pPr>
      <w:r>
        <w:lastRenderedPageBreak/>
        <w:t>4. Reusable analysis functions: road_risk_analysis.R</w:t>
      </w:r>
    </w:p>
    <w:p w14:paraId="734123AD" w14:textId="77777777" w:rsidR="004774A3" w:rsidRDefault="00000000">
      <w:r>
        <w:t>The R script is deliberately small and modular. It does not perform the entire report. Instead, it provides reusable functions that the R Markdown document calls after preparing the spatial data.</w:t>
      </w:r>
    </w:p>
    <w:p w14:paraId="25029A29" w14:textId="77777777" w:rsidR="004774A3" w:rsidRDefault="00000000">
      <w:pPr>
        <w:pStyle w:val="Heading2"/>
      </w:pPr>
      <w:r>
        <w:t>4.1 Function: is_drivable_highway()</w:t>
      </w:r>
    </w:p>
    <w:p w14:paraId="6FE0E98A" w14:textId="77777777" w:rsidR="004774A3" w:rsidRDefault="00000000" w:rsidP="00C9632B">
      <w:pPr>
        <w:jc w:val="both"/>
      </w:pPr>
      <w:r w:rsidRPr="009751AF">
        <w:rPr>
          <w:b/>
          <w:bCs/>
        </w:rPr>
        <w:t>Purpose:</w:t>
      </w:r>
      <w:r>
        <w:t xml:space="preserve"> Filters the OSM road network so that pedestrian-only, construction and other excluded ways are not considered valid vehicle-road matches.</w:t>
      </w:r>
    </w:p>
    <w:p w14:paraId="226C3A63" w14:textId="77777777" w:rsidR="004774A3" w:rsidRDefault="00000000" w:rsidP="00C9632B">
      <w:pPr>
        <w:jc w:val="both"/>
      </w:pPr>
      <w:r w:rsidRPr="009751AF">
        <w:rPr>
          <w:b/>
          <w:bCs/>
        </w:rPr>
        <w:t>Inputs / outputs:</w:t>
      </w:r>
      <w:r>
        <w:t xml:space="preserve"> Input: a vector of OSM `highway` classifications. Output: a logical vector. The function trims and lowercases values, rejects missing/blank values, and excludes a defined set of non-drivable classes.</w:t>
      </w:r>
    </w:p>
    <w:p w14:paraId="2D08A722" w14:textId="77777777" w:rsidR="004774A3" w:rsidRDefault="00000000" w:rsidP="00C9632B">
      <w:pPr>
        <w:jc w:val="both"/>
      </w:pPr>
      <w:r w:rsidRPr="009751AF">
        <w:rPr>
          <w:b/>
          <w:bCs/>
        </w:rPr>
        <w:t>Workflow role:</w:t>
      </w:r>
      <w:r>
        <w:t xml:space="preserve"> Called by `match_accidents_to_</w:t>
      </w:r>
      <w:proofErr w:type="gramStart"/>
      <w:r>
        <w:t>roads(</w:t>
      </w:r>
      <w:proofErr w:type="gramEnd"/>
      <w:r>
        <w:t>)` and again when local map roads are displayed.</w:t>
      </w:r>
    </w:p>
    <w:p w14:paraId="40007B8C" w14:textId="77777777" w:rsidR="004774A3" w:rsidRDefault="00000000">
      <w:pPr>
        <w:pStyle w:val="CodeBlock"/>
        <w:shd w:val="clear" w:color="auto" w:fill="F3F5F7"/>
        <w:rPr>
          <w:rFonts w:hint="eastAsia"/>
        </w:rPr>
      </w:pPr>
      <w:r>
        <w:t>is_drivable_highway &lt;- function(x) {</w:t>
      </w:r>
      <w:r>
        <w:br/>
        <w:t xml:space="preserve">  excluded &lt;- c(</w:t>
      </w:r>
      <w:r>
        <w:br/>
        <w:t xml:space="preserve">    "footway", "cycleway", "pedestrian", "steps", "bridleway", "path",</w:t>
      </w:r>
      <w:r>
        <w:br/>
        <w:t xml:space="preserve">    "corridor", "platform", "construction", "proposed", "raceway"</w:t>
      </w:r>
      <w:r>
        <w:br/>
        <w:t xml:space="preserve">  )</w:t>
      </w:r>
      <w:r>
        <w:br/>
        <w:t xml:space="preserve">  !is.na(x) &amp; nzchar(trimws(x)) &amp; !(tolower(trimws(x)) %in% excluded)</w:t>
      </w:r>
      <w:r>
        <w:br/>
        <w:t>}</w:t>
      </w:r>
    </w:p>
    <w:p w14:paraId="6D908C8A" w14:textId="77777777" w:rsidR="004774A3" w:rsidRDefault="00000000">
      <w:pPr>
        <w:pStyle w:val="Heading3"/>
      </w:pPr>
      <w:r>
        <w:t>Chunk explanation</w:t>
      </w:r>
    </w:p>
    <w:p w14:paraId="5D6C6C70" w14:textId="77777777" w:rsidR="004774A3" w:rsidRDefault="00000000">
      <w:pPr>
        <w:pStyle w:val="ListBullet"/>
      </w:pPr>
      <w:r>
        <w:t>`excluded` defines road classes that should not be treated as ordinary drivable roads.</w:t>
      </w:r>
    </w:p>
    <w:p w14:paraId="2388EA84" w14:textId="7550273A" w:rsidR="004774A3" w:rsidRDefault="00000000">
      <w:pPr>
        <w:pStyle w:val="ListBullet"/>
      </w:pPr>
      <w:r>
        <w:t>The logical expression combines three tests: value is not missing, value is not blank, and value is not in the excluded list.</w:t>
      </w:r>
      <w:r w:rsidR="00611A86">
        <w:t xml:space="preserve"> Here </w:t>
      </w:r>
      <w:proofErr w:type="spellStart"/>
      <w:proofErr w:type="gramStart"/>
      <w:r w:rsidR="00611A86" w:rsidRPr="00611A86">
        <w:t>nzchar</w:t>
      </w:r>
      <w:proofErr w:type="spellEnd"/>
      <w:r w:rsidR="00611A86">
        <w:t>(</w:t>
      </w:r>
      <w:proofErr w:type="gramEnd"/>
      <w:r w:rsidR="00611A86">
        <w:t>) identifies “non zero character counts” as True/False</w:t>
      </w:r>
    </w:p>
    <w:p w14:paraId="56999E06" w14:textId="77777777" w:rsidR="004774A3" w:rsidRDefault="00000000">
      <w:pPr>
        <w:pStyle w:val="ListBullet"/>
      </w:pPr>
      <w:r>
        <w:t>The function is vectorised, so it can classify an entire road layer in one call.</w:t>
      </w:r>
    </w:p>
    <w:p w14:paraId="5E501E60" w14:textId="77777777" w:rsidR="004774A3" w:rsidRDefault="00000000">
      <w:pPr>
        <w:pStyle w:val="Heading2"/>
      </w:pPr>
      <w:r>
        <w:t>4.2 Function: road_class_priority()</w:t>
      </w:r>
    </w:p>
    <w:p w14:paraId="42AA2CAE" w14:textId="77777777" w:rsidR="004774A3" w:rsidRDefault="00000000" w:rsidP="00C9632B">
      <w:pPr>
        <w:jc w:val="both"/>
      </w:pPr>
      <w:r>
        <w:t>Purpose: Converts OSM highway classes into an explicit numerical priority used when more than one road is nearly equally close to an accident.</w:t>
      </w:r>
    </w:p>
    <w:p w14:paraId="1580E6F4" w14:textId="77777777" w:rsidR="004774A3" w:rsidRDefault="00000000" w:rsidP="00C9632B">
      <w:pPr>
        <w:jc w:val="both"/>
      </w:pPr>
      <w:r>
        <w:t>Inputs / outputs: Input: highway class vector. Output: integer priority values. Lower numbers represent higher road-class priority; unknown classes receive 20.</w:t>
      </w:r>
    </w:p>
    <w:p w14:paraId="0D28ED05" w14:textId="77777777" w:rsidR="004774A3" w:rsidRDefault="00000000" w:rsidP="00C9632B">
      <w:pPr>
        <w:jc w:val="both"/>
      </w:pPr>
      <w:r>
        <w:t>Workflow role: This is a tie-breaking rule, not a distance replacement rule.</w:t>
      </w:r>
    </w:p>
    <w:p w14:paraId="76198C24" w14:textId="77777777" w:rsidR="004774A3" w:rsidRDefault="00000000">
      <w:pPr>
        <w:pStyle w:val="CodeBlock"/>
        <w:shd w:val="clear" w:color="auto" w:fill="F3F5F7"/>
        <w:rPr>
          <w:rFonts w:hint="eastAsia"/>
        </w:rPr>
      </w:pPr>
      <w:r>
        <w:t>road_class_priority &lt;- function(x) {</w:t>
      </w:r>
      <w:r>
        <w:br/>
        <w:t xml:space="preserve">  levels &lt;- c(</w:t>
      </w:r>
      <w:r>
        <w:br/>
        <w:t xml:space="preserve">    motorway = 1L, trunk = 2L, primary = 3L, secondary = 4L,</w:t>
      </w:r>
      <w:r>
        <w:br/>
        <w:t xml:space="preserve">    tertiary = 5L, unclassified = 6L, residential = 7L,</w:t>
      </w:r>
      <w:r>
        <w:br/>
        <w:t xml:space="preserve">    living_street = 8L, service = 9L, track = 10L</w:t>
      </w:r>
      <w:r>
        <w:br/>
        <w:t xml:space="preserve">  )</w:t>
      </w:r>
      <w:r>
        <w:br/>
        <w:t xml:space="preserve">  answer &lt;- unname(levels[tolower(x)])</w:t>
      </w:r>
      <w:r>
        <w:br/>
        <w:t xml:space="preserve">  answer[is.na(answer)] &lt;- 20L</w:t>
      </w:r>
      <w:r>
        <w:br/>
        <w:t xml:space="preserve">  answer</w:t>
      </w:r>
      <w:r>
        <w:br/>
        <w:t>}</w:t>
      </w:r>
    </w:p>
    <w:p w14:paraId="4D222B2D" w14:textId="77777777" w:rsidR="004774A3" w:rsidRDefault="00000000">
      <w:pPr>
        <w:pStyle w:val="Heading3"/>
      </w:pPr>
      <w:r>
        <w:t>Chunk explanation</w:t>
      </w:r>
    </w:p>
    <w:p w14:paraId="32DF3EFB" w14:textId="77777777" w:rsidR="004774A3" w:rsidRDefault="00000000">
      <w:pPr>
        <w:pStyle w:val="ListBullet"/>
      </w:pPr>
      <w:r>
        <w:t>The `levels` lookup table encodes the intended hierarchy of road classes.</w:t>
      </w:r>
    </w:p>
    <w:p w14:paraId="397FF0A9" w14:textId="77777777" w:rsidR="004774A3" w:rsidRDefault="00000000">
      <w:pPr>
        <w:pStyle w:val="ListBullet"/>
      </w:pPr>
      <w:r>
        <w:t>The lookup is performed using lowercased highway values, making the comparison case-insensitive.</w:t>
      </w:r>
    </w:p>
    <w:p w14:paraId="7C405630" w14:textId="77777777" w:rsidR="004774A3" w:rsidRDefault="00000000">
      <w:pPr>
        <w:pStyle w:val="ListBullet"/>
      </w:pPr>
      <w:r>
        <w:t>Unknown or unmapped classes become 20, ensuring they do not outrank known road classes.</w:t>
      </w:r>
    </w:p>
    <w:p w14:paraId="4B3764A0" w14:textId="77777777" w:rsidR="004774A3" w:rsidRDefault="00000000">
      <w:pPr>
        <w:pStyle w:val="ListBullet"/>
      </w:pPr>
      <w:r>
        <w:t>The priority is only used among roads that are already within the explicit ambiguity tolerance.</w:t>
      </w:r>
    </w:p>
    <w:p w14:paraId="271C2B43" w14:textId="77777777" w:rsidR="004774A3" w:rsidRDefault="00000000">
      <w:pPr>
        <w:pStyle w:val="Heading2"/>
      </w:pPr>
      <w:r>
        <w:lastRenderedPageBreak/>
        <w:t>4.3 Function: normalise_corridor_text()</w:t>
      </w:r>
    </w:p>
    <w:p w14:paraId="7EB47AB5" w14:textId="77777777" w:rsidR="004774A3" w:rsidRDefault="00000000">
      <w:r>
        <w:t>Purpose: Creates a stable text key for corridor grouping.</w:t>
      </w:r>
    </w:p>
    <w:p w14:paraId="6CD47BFF" w14:textId="77777777" w:rsidR="004774A3" w:rsidRDefault="00000000">
      <w:r>
        <w:t>Inputs / outputs: Input: road reference/name text. Output: uppercase alphanumeric text with punctuation and spaces removed.</w:t>
      </w:r>
    </w:p>
    <w:p w14:paraId="2EA5C46C" w14:textId="77777777" w:rsidR="004774A3" w:rsidRDefault="00000000">
      <w:r>
        <w:t>Workflow role: Used by `summarise_road_burden()` to create corridor IDs from `ref`, then `name`, and finally `osm_id`.</w:t>
      </w:r>
    </w:p>
    <w:p w14:paraId="286D3489" w14:textId="77777777" w:rsidR="004774A3" w:rsidRDefault="00000000">
      <w:pPr>
        <w:pStyle w:val="CodeBlock"/>
        <w:shd w:val="clear" w:color="auto" w:fill="F3F5F7"/>
        <w:rPr>
          <w:rFonts w:hint="eastAsia"/>
        </w:rPr>
      </w:pPr>
      <w:r>
        <w:t>normalise_corridor_text &lt;- function(x) {</w:t>
      </w:r>
      <w:r>
        <w:br/>
        <w:t xml:space="preserve">  x &lt;- toupper(trimws(ifelse(is.na(x), "", x)))</w:t>
      </w:r>
      <w:r>
        <w:br/>
        <w:t xml:space="preserve">  gsub("[^[:alnum:]]+", "", x)</w:t>
      </w:r>
      <w:r>
        <w:br/>
        <w:t>}</w:t>
      </w:r>
    </w:p>
    <w:p w14:paraId="00852252" w14:textId="77777777" w:rsidR="004774A3" w:rsidRDefault="00000000">
      <w:pPr>
        <w:pStyle w:val="Heading3"/>
      </w:pPr>
      <w:r>
        <w:t>Chunk explanation</w:t>
      </w:r>
    </w:p>
    <w:p w14:paraId="0E826042" w14:textId="77777777" w:rsidR="004774A3" w:rsidRDefault="00000000">
      <w:pPr>
        <w:pStyle w:val="ListBullet"/>
      </w:pPr>
      <w:r>
        <w:t>Missing values are temporarily converted to empty strings.</w:t>
      </w:r>
    </w:p>
    <w:p w14:paraId="3AB38DDC" w14:textId="77777777" w:rsidR="004774A3" w:rsidRDefault="00000000">
      <w:pPr>
        <w:pStyle w:val="ListBullet"/>
      </w:pPr>
      <w:r>
        <w:t>Text is trimmed and converted to uppercase.</w:t>
      </w:r>
    </w:p>
    <w:p w14:paraId="1555F3A6" w14:textId="77777777" w:rsidR="004774A3" w:rsidRDefault="00000000">
      <w:pPr>
        <w:pStyle w:val="ListBullet"/>
      </w:pPr>
      <w:r>
        <w:t>All non-alphanumeric characters are removed so variations such as spaces, hyphens and punctuation do not create separate corridor keys.</w:t>
      </w:r>
    </w:p>
    <w:p w14:paraId="1D70E473" w14:textId="77777777" w:rsidR="004774A3" w:rsidRDefault="00000000">
      <w:pPr>
        <w:pStyle w:val="Heading2"/>
      </w:pPr>
      <w:r>
        <w:t>4.4 Function: match_accidents_to_roads()</w:t>
      </w:r>
    </w:p>
    <w:p w14:paraId="0EF8CBA6" w14:textId="77777777" w:rsidR="004774A3" w:rsidRDefault="00000000" w:rsidP="00C9632B">
      <w:pPr>
        <w:jc w:val="both"/>
      </w:pPr>
      <w:r w:rsidRPr="00C9632B">
        <w:rPr>
          <w:b/>
          <w:bCs/>
        </w:rPr>
        <w:t>Purpose:</w:t>
      </w:r>
      <w:r>
        <w:t xml:space="preserve"> Assigns each accident point to the most appropriate nearby drivable OSM road and records match confidence.</w:t>
      </w:r>
    </w:p>
    <w:p w14:paraId="79A957CC" w14:textId="77777777" w:rsidR="004774A3" w:rsidRDefault="00000000" w:rsidP="00C9632B">
      <w:pPr>
        <w:jc w:val="both"/>
      </w:pPr>
      <w:r w:rsidRPr="00C9632B">
        <w:rPr>
          <w:b/>
          <w:bCs/>
        </w:rPr>
        <w:t>Inputs / outputs:</w:t>
      </w:r>
      <w:r>
        <w:t xml:space="preserve"> Inputs: accident `sf` points, road `sf` lines, and three distance/ambiguity thresholds. Output: a data frame containing the accident record, selected road attributes, distance, confidence and ambiguity reason.</w:t>
      </w:r>
    </w:p>
    <w:p w14:paraId="709A2BA9" w14:textId="77777777" w:rsidR="004774A3" w:rsidRDefault="00000000" w:rsidP="00C9632B">
      <w:pPr>
        <w:jc w:val="both"/>
      </w:pPr>
      <w:r w:rsidRPr="00C9632B">
        <w:rPr>
          <w:b/>
          <w:bCs/>
        </w:rPr>
        <w:t>Workflow role:</w:t>
      </w:r>
      <w:r>
        <w:t xml:space="preserve"> This is the core road-assignment function. It first filters usable roads, calculates a full accident-to-road distance matrix, identifies the nearest candidates within the ambiguity tolerance, and then uses road class, distance and OSM ID to choose one.</w:t>
      </w:r>
    </w:p>
    <w:p w14:paraId="6589EAA7" w14:textId="77777777" w:rsidR="004774A3" w:rsidRDefault="00000000">
      <w:pPr>
        <w:pStyle w:val="CodeBlock"/>
        <w:shd w:val="clear" w:color="auto" w:fill="F3F5F7"/>
        <w:rPr>
          <w:rFonts w:hint="eastAsia"/>
        </w:rPr>
      </w:pPr>
      <w:r>
        <w:t>match_accidents_to_roads &lt;- function(accidents, roads,</w:t>
      </w:r>
      <w:r>
        <w:br/>
        <w:t xml:space="preserve">                                     high_confidence_m = 30,</w:t>
      </w:r>
      <w:r>
        <w:br/>
        <w:t xml:space="preserve">                                     maximum_m = 50,</w:t>
      </w:r>
      <w:r>
        <w:br/>
        <w:t xml:space="preserve">                                     ambiguity_tolerance_m = 5) {</w:t>
      </w:r>
      <w:r>
        <w:br/>
        <w:t xml:space="preserve">  if (!inherits(accidents, "sf") || !inherits(roads, "sf")) {</w:t>
      </w:r>
      <w:r>
        <w:br/>
        <w:t xml:space="preserve">    stop("accidents and roads must be sf objects")</w:t>
      </w:r>
      <w:r>
        <w:br/>
        <w:t xml:space="preserve">  }</w:t>
      </w:r>
      <w:r>
        <w:br/>
        <w:t xml:space="preserve">  if (sf::st_crs(accidents) != sf::st_crs(roads)) stop("accidents and roads must use the same CRS")</w:t>
      </w:r>
      <w:r>
        <w:br/>
        <w:t xml:space="preserve">  if (!all(c("osm_id", "highway") %in% names(roads))) stop("roads require osm_id and highway fields")</w:t>
      </w:r>
      <w:r>
        <w:br/>
      </w:r>
      <w:r>
        <w:br/>
        <w:t xml:space="preserve">  usable &lt;- roads[is_drivable_highway(roads$highway), , drop = FALSE]</w:t>
      </w:r>
      <w:r>
        <w:br/>
        <w:t xml:space="preserve">  if (!nrow(usable)) stop("No drivable roads were supplied")</w:t>
      </w:r>
      <w:r>
        <w:br/>
        <w:t xml:space="preserve">  distance_matrix &lt;- units::drop_units(sf::st_distance(accidents, usable))</w:t>
      </w:r>
      <w:r>
        <w:br/>
        <w:t xml:space="preserve">  if (is.null(dim(distance_matrix))) distance_matrix &lt;- matrix(distance_matrix, nrow = nrow(accidents))</w:t>
      </w:r>
      <w:r>
        <w:br/>
      </w:r>
      <w:r>
        <w:br/>
        <w:t xml:space="preserve">  selected &lt;- vector("list", nrow(accidents))</w:t>
      </w:r>
      <w:r>
        <w:br/>
        <w:t xml:space="preserve">  for (i in seq_len(nrow(accidents))) {</w:t>
      </w:r>
      <w:r>
        <w:br/>
        <w:t xml:space="preserve">    distances &lt;- distance_matrix[i, ]</w:t>
      </w:r>
      <w:r>
        <w:br/>
        <w:t xml:space="preserve">    minimum &lt;- min(distances)</w:t>
      </w:r>
      <w:r>
        <w:br/>
        <w:t xml:space="preserve">    candidates &lt;- which(distances &lt;= minimum + ambiguity_tolerance_m)</w:t>
      </w:r>
      <w:r>
        <w:br/>
        <w:t xml:space="preserve">    # Only candidates inside the explicit ambiguity tolerance compete on road</w:t>
      </w:r>
      <w:r>
        <w:br/>
        <w:t xml:space="preserve">    # class; a road outside that band cannot override the materially nearer way.</w:t>
      </w:r>
      <w:r>
        <w:br/>
        <w:t xml:space="preserve">    chosen &lt;- candidates[order(</w:t>
      </w:r>
      <w:r>
        <w:br/>
        <w:t xml:space="preserve">      road_class_priority(usable$highway[candidates]),</w:t>
      </w:r>
      <w:r>
        <w:br/>
      </w:r>
      <w:r>
        <w:lastRenderedPageBreak/>
        <w:t xml:space="preserve">      distances[candidates],</w:t>
      </w:r>
      <w:r>
        <w:br/>
        <w:t xml:space="preserve">      as.character(usable$osm_id[candidates])</w:t>
      </w:r>
      <w:r>
        <w:br/>
        <w:t xml:space="preserve">    )][1]</w:t>
      </w:r>
      <w:r>
        <w:br/>
        <w:t xml:space="preserve">    ambiguous &lt;- length(candidates) &gt; 1L</w:t>
      </w:r>
      <w:r>
        <w:br/>
        <w:t xml:space="preserve">    within_limit &lt;- minimum &lt;= maximum_m</w:t>
      </w:r>
      <w:r>
        <w:br/>
      </w:r>
      <w:r>
        <w:br/>
        <w:t xml:space="preserve">    row &lt;- sf::st_drop_geometry(accidents[i, , drop = FALSE])</w:t>
      </w:r>
      <w:r>
        <w:br/>
        <w:t xml:space="preserve">    road_values &lt;- sf::st_drop_geometry(usable[chosen, , drop = FALSE])</w:t>
      </w:r>
      <w:r>
        <w:br/>
        <w:t xml:space="preserve">    road_values[] &lt;- lapply(road_values, function(x) if (within_limit) x else x[NA_integer_])</w:t>
      </w:r>
      <w:r>
        <w:br/>
        <w:t xml:space="preserve">    selected[[i]] &lt;- cbind(</w:t>
      </w:r>
      <w:r>
        <w:br/>
        <w:t xml:space="preserve">      row,</w:t>
      </w:r>
      <w:r>
        <w:br/>
        <w:t xml:space="preserve">      road_values,</w:t>
      </w:r>
      <w:r>
        <w:br/>
        <w:t xml:space="preserve">      match_distance_m = minimum,</w:t>
      </w:r>
      <w:r>
        <w:br/>
        <w:t xml:space="preserve">      match_confidence = if (!within_limit) "Unmatched" else if (minimum &lt;= high_confidence_m &amp;&amp; !ambiguous) "High" else "Lower",</w:t>
      </w:r>
      <w:r>
        <w:br/>
        <w:t xml:space="preserve">      ambiguity_reason = if (!within_limit) "No drivable road within maximum distance" else if (ambiguous) "Competing road within ambiguity tolerance" else NA_character_,</w:t>
      </w:r>
      <w:r>
        <w:br/>
        <w:t xml:space="preserve">      stringsAsFactors = FALSE</w:t>
      </w:r>
      <w:r>
        <w:br/>
        <w:t xml:space="preserve">    )</w:t>
      </w:r>
      <w:r>
        <w:br/>
        <w:t xml:space="preserve">  }</w:t>
      </w:r>
      <w:r>
        <w:br/>
        <w:t xml:space="preserve">  dplyr::bind_rows(selected)</w:t>
      </w:r>
      <w:r>
        <w:br/>
        <w:t>}</w:t>
      </w:r>
    </w:p>
    <w:p w14:paraId="76FBF709" w14:textId="77777777" w:rsidR="004774A3" w:rsidRDefault="00000000">
      <w:pPr>
        <w:pStyle w:val="Heading3"/>
      </w:pPr>
      <w:r>
        <w:t>Chunk explanation</w:t>
      </w:r>
    </w:p>
    <w:p w14:paraId="3B410377" w14:textId="77777777" w:rsidR="004774A3" w:rsidRDefault="00000000">
      <w:pPr>
        <w:pStyle w:val="ListBullet"/>
      </w:pPr>
      <w:r>
        <w:t>Input validation protects the analysis from non-spatial objects, mismatched CRS values and missing road identifiers.</w:t>
      </w:r>
    </w:p>
    <w:p w14:paraId="482EB4FC" w14:textId="77777777" w:rsidR="004774A3" w:rsidRDefault="00000000">
      <w:pPr>
        <w:pStyle w:val="ListBullet"/>
      </w:pPr>
      <w:r>
        <w:t>`usable` applies the drivable-road rule before any matching is attempted.</w:t>
      </w:r>
    </w:p>
    <w:p w14:paraId="42E20FB3" w14:textId="77777777" w:rsidR="004774A3" w:rsidRDefault="00000000">
      <w:pPr>
        <w:pStyle w:val="ListBullet"/>
      </w:pPr>
      <w:r>
        <w:t>`st_distance()` produces distances from every accident to every usable road feature.</w:t>
      </w:r>
    </w:p>
    <w:p w14:paraId="75810BEF" w14:textId="77777777" w:rsidR="004774A3" w:rsidRDefault="00000000">
      <w:pPr>
        <w:pStyle w:val="ListBullet"/>
      </w:pPr>
      <w:r>
        <w:t>For each accident, the minimum distance is found first.</w:t>
      </w:r>
    </w:p>
    <w:p w14:paraId="72B3BBB8" w14:textId="77777777" w:rsidR="004774A3" w:rsidRDefault="00000000">
      <w:pPr>
        <w:pStyle w:val="ListBullet"/>
      </w:pPr>
      <w:r>
        <w:t>All roads within `minimum + ambiguity_tolerance_m` become candidates. This prevents a materially farther road from winning merely because it has a higher road class.</w:t>
      </w:r>
    </w:p>
    <w:p w14:paraId="74357142" w14:textId="77777777" w:rsidR="004774A3" w:rsidRDefault="00000000">
      <w:pPr>
        <w:pStyle w:val="ListBullet"/>
      </w:pPr>
      <w:r>
        <w:t>Candidates are ordered by road class priority, then distance, then OSM ID as a deterministic tie-breaker.</w:t>
      </w:r>
    </w:p>
    <w:p w14:paraId="4146F513" w14:textId="77777777" w:rsidR="004774A3" w:rsidRDefault="00000000">
      <w:pPr>
        <w:pStyle w:val="ListBullet"/>
      </w:pPr>
      <w:r>
        <w:t>`maximum_m` determines whether the selected road is accepted as a valid match.</w:t>
      </w:r>
    </w:p>
    <w:p w14:paraId="5A34BCBB" w14:textId="77777777" w:rsidR="004774A3" w:rsidRDefault="00000000">
      <w:pPr>
        <w:pStyle w:val="ListBullet"/>
      </w:pPr>
      <w:r>
        <w:t>`high_confidence_m` and the ambiguity flag determine whether the accepted match is labelled `High` or `Lower`.</w:t>
      </w:r>
    </w:p>
    <w:p w14:paraId="3439422D" w14:textId="77777777" w:rsidR="004774A3" w:rsidRDefault="00000000">
      <w:pPr>
        <w:pStyle w:val="ListBullet"/>
      </w:pPr>
      <w:r>
        <w:t>The returned record keeps both the original accident attributes and the selected road attributes, making the result auditable.</w:t>
      </w:r>
    </w:p>
    <w:p w14:paraId="13AC95F0" w14:textId="77777777" w:rsidR="004774A3" w:rsidRDefault="00000000">
      <w:pPr>
        <w:pStyle w:val="Heading2"/>
      </w:pPr>
      <w:r>
        <w:t>4.5 Function: summarise_road_burden()</w:t>
      </w:r>
    </w:p>
    <w:p w14:paraId="5F00C6A4" w14:textId="77777777" w:rsidR="004774A3" w:rsidRDefault="00000000">
      <w:r>
        <w:t>Purpose: Aggregates accident-to-road matches into corridor-level burden indicators.</w:t>
      </w:r>
    </w:p>
    <w:p w14:paraId="3BD17318" w14:textId="77777777" w:rsidR="004774A3" w:rsidRDefault="00000000">
      <w:r>
        <w:t>Inputs / outputs: Inputs: matched accidents and original roads. Output: corridor-level data containing accident counts, confidence counts, corridor length, OSM IDs, road labels, share of matched cases and accidents per kilometre.</w:t>
      </w:r>
    </w:p>
    <w:p w14:paraId="6D3940AC" w14:textId="77777777" w:rsidR="004774A3" w:rsidRDefault="00000000">
      <w:r>
        <w:t>Workflow role: It creates a corridor ID, counts events, aggregates road attributes and joins the two summaries. The result is sorted primarily by recorded accident count.</w:t>
      </w:r>
    </w:p>
    <w:p w14:paraId="48730856" w14:textId="77777777" w:rsidR="004774A3" w:rsidRDefault="00000000">
      <w:pPr>
        <w:pStyle w:val="CodeBlock"/>
        <w:shd w:val="clear" w:color="auto" w:fill="F3F5F7"/>
        <w:rPr>
          <w:rFonts w:hint="eastAsia"/>
        </w:rPr>
      </w:pPr>
      <w:r>
        <w:t>summarise_road_burden &lt;- function(matches, roads) {</w:t>
      </w:r>
      <w:r>
        <w:br/>
        <w:t xml:space="preserve">  matched &lt;- matches[!is.na(matches$osm_id), , drop = FALSE]</w:t>
      </w:r>
      <w:r>
        <w:br/>
        <w:t xml:space="preserve">  if (!nrow(matched)) return(data.frame())</w:t>
      </w:r>
      <w:r>
        <w:br/>
      </w:r>
      <w:r>
        <w:br/>
        <w:t xml:space="preserve">  road_attributes &lt;- sf::st_drop_geometry(roads)</w:t>
      </w:r>
      <w:r>
        <w:br/>
        <w:t xml:space="preserve">  # OSM extracts may omit some naming fields. Keep the burden summary</w:t>
      </w:r>
      <w:r>
        <w:br/>
        <w:t xml:space="preserve">  # structurally stable by creating missing optional fields as NA.</w:t>
      </w:r>
      <w:r>
        <w:br/>
      </w:r>
      <w:r>
        <w:lastRenderedPageBreak/>
        <w:t xml:space="preserve">  for (field in c("ref", "name", "name_bn")) {</w:t>
      </w:r>
      <w:r>
        <w:br/>
        <w:t xml:space="preserve">    if (!field %in% names(road_attributes)) road_attributes[[field]] &lt;- NA_character_</w:t>
      </w:r>
      <w:r>
        <w:br/>
        <w:t xml:space="preserve">  }</w:t>
      </w:r>
      <w:r>
        <w:br/>
        <w:t xml:space="preserve">  if (!"length_km" %in% names(road_attributes)) {</w:t>
      </w:r>
      <w:r>
        <w:br/>
        <w:t xml:space="preserve">    road_attributes$length_km &lt;- as.numeric(sf::st_length(roads)) / 1000</w:t>
      </w:r>
      <w:r>
        <w:br/>
        <w:t xml:space="preserve">  }</w:t>
      </w:r>
      <w:r>
        <w:br/>
        <w:t xml:space="preserve">  road_attributes &lt;- road_attributes |&gt;</w:t>
      </w:r>
      <w:r>
        <w:br/>
        <w:t xml:space="preserve">    dplyr::mutate(</w:t>
      </w:r>
      <w:r>
        <w:br/>
        <w:t xml:space="preserve">      corridor_id = dplyr::case_when(</w:t>
      </w:r>
      <w:r>
        <w:br/>
        <w:t xml:space="preserve">        !is.na(ref) &amp; nzchar(trimws(ref)) ~ paste0("ref:", normalise_corridor_text(ref)),</w:t>
      </w:r>
      <w:r>
        <w:br/>
        <w:t xml:space="preserve">        !is.na(name) &amp; nzchar(trimws(name)) ~ paste0("name:", normalise_corridor_text(name)),</w:t>
      </w:r>
      <w:r>
        <w:br/>
        <w:t xml:space="preserve">        TRUE ~ paste0("osm:", osm_id)</w:t>
      </w:r>
      <w:r>
        <w:br/>
        <w:t xml:space="preserve">      )</w:t>
      </w:r>
      <w:r>
        <w:br/>
        <w:t xml:space="preserve">    )</w:t>
      </w:r>
      <w:r>
        <w:br/>
      </w:r>
      <w:r>
        <w:br/>
        <w:t xml:space="preserve">  event_counts &lt;- matched |&gt;</w:t>
      </w:r>
      <w:r>
        <w:br/>
        <w:t xml:space="preserve">    dplyr::left_join(road_attributes[, c("osm_id", "corridor_id")], by = "osm_id") |&gt;</w:t>
      </w:r>
      <w:r>
        <w:br/>
        <w:t xml:space="preserve">    dplyr::group_by(corridor_id) |&gt;</w:t>
      </w:r>
      <w:r>
        <w:br/>
        <w:t xml:space="preserve">    dplyr::summarise(</w:t>
      </w:r>
      <w:r>
        <w:br/>
        <w:t xml:space="preserve">      recorded_accidents = dplyr::n(),</w:t>
      </w:r>
      <w:r>
        <w:br/>
        <w:t xml:space="preserve">      high_confidence_accidents = sum(match_confidence == "High"),</w:t>
      </w:r>
      <w:r>
        <w:br/>
        <w:t xml:space="preserve">      lower_confidence_accidents = sum(match_confidence == "Lower"),</w:t>
      </w:r>
      <w:r>
        <w:br/>
        <w:t xml:space="preserve">      .groups = "drop"</w:t>
      </w:r>
      <w:r>
        <w:br/>
        <w:t xml:space="preserve">    )</w:t>
      </w:r>
      <w:r>
        <w:br/>
      </w:r>
      <w:r>
        <w:br/>
        <w:t xml:space="preserve">  corridor_attributes &lt;- road_attributes |&gt;</w:t>
      </w:r>
      <w:r>
        <w:br/>
        <w:t xml:space="preserve">    dplyr::group_by(corridor_id) |&gt;</w:t>
      </w:r>
      <w:r>
        <w:br/>
        <w:t xml:space="preserve">    dplyr::summarise(</w:t>
      </w:r>
      <w:r>
        <w:br/>
        <w:t xml:space="preserve">      road_label = dplyr::first(stats::na.omit(c(ref, name, name_bn, osm_id))),</w:t>
      </w:r>
      <w:r>
        <w:br/>
        <w:t xml:space="preserve">      ref = dplyr::first(ref),</w:t>
      </w:r>
      <w:r>
        <w:br/>
        <w:t xml:space="preserve">      name = dplyr::first(name),</w:t>
      </w:r>
      <w:r>
        <w:br/>
        <w:t xml:space="preserve">      highway = paste(sort(unique(highway)), collapse = "; "),</w:t>
      </w:r>
      <w:r>
        <w:br/>
        <w:t xml:space="preserve">      corridor_length_km = sum(length_km, na.rm = TRUE),</w:t>
      </w:r>
      <w:r>
        <w:br/>
        <w:t xml:space="preserve">      osm_ids = paste(sort(unique(osm_id)), collapse = "; "),</w:t>
      </w:r>
      <w:r>
        <w:br/>
        <w:t xml:space="preserve">      .groups = "drop"</w:t>
      </w:r>
      <w:r>
        <w:br/>
        <w:t xml:space="preserve">    )</w:t>
      </w:r>
      <w:r>
        <w:br/>
      </w:r>
      <w:r>
        <w:br/>
        <w:t xml:space="preserve">  event_counts |&gt;</w:t>
      </w:r>
      <w:r>
        <w:br/>
        <w:t xml:space="preserve">    dplyr::left_join(corridor_attributes, by = "corridor_id") |&gt;</w:t>
      </w:r>
      <w:r>
        <w:br/>
        <w:t xml:space="preserve">    dplyr::mutate(</w:t>
      </w:r>
      <w:r>
        <w:br/>
        <w:t xml:space="preserve">      share_of_matched_pct = 100 * recorded_accidents / sum(recorded_accidents),</w:t>
      </w:r>
      <w:r>
        <w:br/>
        <w:t xml:space="preserve">      accidents_per_km = dplyr::if_else(corridor_length_km &gt; 0, recorded_accidents / corridor_length_km, NA_real_)</w:t>
      </w:r>
      <w:r>
        <w:br/>
        <w:t xml:space="preserve">    ) |&gt;</w:t>
      </w:r>
      <w:r>
        <w:br/>
        <w:t xml:space="preserve">    dplyr::arrange(dplyr::desc(recorded_accidents), dplyr::desc(accidents_per_km), road_label)</w:t>
      </w:r>
      <w:r>
        <w:br/>
        <w:t>}</w:t>
      </w:r>
    </w:p>
    <w:p w14:paraId="00139CD8" w14:textId="77777777" w:rsidR="004774A3" w:rsidRDefault="00000000">
      <w:pPr>
        <w:pStyle w:val="Heading3"/>
      </w:pPr>
      <w:r>
        <w:t>Chunk explanation</w:t>
      </w:r>
    </w:p>
    <w:p w14:paraId="0B74B688" w14:textId="77777777" w:rsidR="004774A3" w:rsidRDefault="00000000">
      <w:pPr>
        <w:pStyle w:val="ListBullet"/>
      </w:pPr>
      <w:r>
        <w:t>Only rows with a non-missing `osm_id` are treated as matched cases.</w:t>
      </w:r>
    </w:p>
    <w:p w14:paraId="178B2B65" w14:textId="77777777" w:rsidR="004774A3" w:rsidRDefault="00000000">
      <w:pPr>
        <w:pStyle w:val="ListBullet"/>
      </w:pPr>
      <w:r>
        <w:t>The function protects against missing optional OSM naming fields by creating them as `NA`.</w:t>
      </w:r>
    </w:p>
    <w:p w14:paraId="510C745C" w14:textId="77777777" w:rsidR="004774A3" w:rsidRDefault="00000000">
      <w:pPr>
        <w:pStyle w:val="ListBullet"/>
      </w:pPr>
      <w:r>
        <w:t>If `length_km` is absent, it calculates length from the road geometry.</w:t>
      </w:r>
    </w:p>
    <w:p w14:paraId="65D8DDAE" w14:textId="77777777" w:rsidR="004774A3" w:rsidRDefault="00000000">
      <w:pPr>
        <w:pStyle w:val="ListBullet"/>
      </w:pPr>
      <w:r>
        <w:t>`corridor_id` prefers a normalized route reference, then a normalized road name, then falls back to the OSM way ID.</w:t>
      </w:r>
    </w:p>
    <w:p w14:paraId="4BBD584B" w14:textId="77777777" w:rsidR="004774A3" w:rsidRDefault="00000000">
      <w:pPr>
        <w:pStyle w:val="ListBullet"/>
      </w:pPr>
      <w:r>
        <w:t>The event summary counts total, high-confidence and lower-confidence cases by corridor.</w:t>
      </w:r>
    </w:p>
    <w:p w14:paraId="39F1074B" w14:textId="77777777" w:rsidR="004774A3" w:rsidRDefault="00000000">
      <w:pPr>
        <w:pStyle w:val="ListBullet"/>
      </w:pPr>
      <w:r>
        <w:t>The corridor summary combines road naming, class, total length and constituent OSM IDs.</w:t>
      </w:r>
    </w:p>
    <w:p w14:paraId="6EB19E1D" w14:textId="77777777" w:rsidR="004774A3" w:rsidRDefault="00000000">
      <w:pPr>
        <w:pStyle w:val="ListBullet"/>
      </w:pPr>
      <w:r>
        <w:t>`share_of_matched_pct` describes the share of matched cases represented by each corridor.</w:t>
      </w:r>
    </w:p>
    <w:p w14:paraId="2F0B9E85" w14:textId="77777777" w:rsidR="004774A3" w:rsidRDefault="00000000">
      <w:pPr>
        <w:pStyle w:val="ListBullet"/>
      </w:pPr>
      <w:r>
        <w:t>`accidents_per_km` is a spatial concentration diagnostic; it is not a traffic-exposure-adjusted accident rate.</w:t>
      </w:r>
    </w:p>
    <w:p w14:paraId="6BCD2204" w14:textId="77777777" w:rsidR="004774A3" w:rsidRDefault="00000000">
      <w:pPr>
        <w:pStyle w:val="Heading1"/>
      </w:pPr>
      <w:r>
        <w:lastRenderedPageBreak/>
        <w:t>5. How the reusable functions work together</w:t>
      </w:r>
    </w:p>
    <w:tbl>
      <w:tblPr>
        <w:tblStyle w:val="TableGrid"/>
        <w:tblW w:w="0" w:type="auto"/>
        <w:jc w:val="center"/>
        <w:tblLook w:val="04A0" w:firstRow="1" w:lastRow="0" w:firstColumn="1" w:lastColumn="0" w:noHBand="0" w:noVBand="1"/>
      </w:tblPr>
      <w:tblGrid>
        <w:gridCol w:w="3360"/>
        <w:gridCol w:w="3360"/>
        <w:gridCol w:w="3360"/>
      </w:tblGrid>
      <w:tr w:rsidR="004774A3" w14:paraId="17A0CB94" w14:textId="77777777">
        <w:trPr>
          <w:jc w:val="center"/>
        </w:trPr>
        <w:tc>
          <w:tcPr>
            <w:tcW w:w="3360" w:type="dxa"/>
            <w:vAlign w:val="center"/>
          </w:tcPr>
          <w:p w14:paraId="379EDB28" w14:textId="77777777" w:rsidR="004774A3" w:rsidRDefault="00000000">
            <w:r>
              <w:rPr>
                <w:b/>
              </w:rPr>
              <w:t>Stage</w:t>
            </w:r>
          </w:p>
        </w:tc>
        <w:tc>
          <w:tcPr>
            <w:tcW w:w="3360" w:type="dxa"/>
            <w:vAlign w:val="center"/>
          </w:tcPr>
          <w:p w14:paraId="644A4FFE" w14:textId="77777777" w:rsidR="004774A3" w:rsidRDefault="00000000">
            <w:r>
              <w:rPr>
                <w:b/>
              </w:rPr>
              <w:t>Function</w:t>
            </w:r>
          </w:p>
        </w:tc>
        <w:tc>
          <w:tcPr>
            <w:tcW w:w="3360" w:type="dxa"/>
            <w:vAlign w:val="center"/>
          </w:tcPr>
          <w:p w14:paraId="11EBA189" w14:textId="77777777" w:rsidR="004774A3" w:rsidRDefault="00000000">
            <w:r>
              <w:rPr>
                <w:b/>
              </w:rPr>
              <w:t>What it contributes</w:t>
            </w:r>
          </w:p>
        </w:tc>
      </w:tr>
      <w:tr w:rsidR="004774A3" w14:paraId="52252055" w14:textId="77777777">
        <w:trPr>
          <w:jc w:val="center"/>
        </w:trPr>
        <w:tc>
          <w:tcPr>
            <w:tcW w:w="3360" w:type="dxa"/>
          </w:tcPr>
          <w:p w14:paraId="0EAEB932" w14:textId="77777777" w:rsidR="004774A3" w:rsidRDefault="00000000">
            <w:r>
              <w:t>Road eligibility</w:t>
            </w:r>
          </w:p>
        </w:tc>
        <w:tc>
          <w:tcPr>
            <w:tcW w:w="3360" w:type="dxa"/>
          </w:tcPr>
          <w:p w14:paraId="60037121" w14:textId="77777777" w:rsidR="004774A3" w:rsidRDefault="00000000">
            <w:r>
              <w:t>`is_drivable_highway()`</w:t>
            </w:r>
          </w:p>
        </w:tc>
        <w:tc>
          <w:tcPr>
            <w:tcW w:w="3360" w:type="dxa"/>
          </w:tcPr>
          <w:p w14:paraId="7F17E124" w14:textId="77777777" w:rsidR="004774A3" w:rsidRDefault="00000000">
            <w:r>
              <w:t>Removes unsuitable road classes</w:t>
            </w:r>
          </w:p>
        </w:tc>
      </w:tr>
      <w:tr w:rsidR="004774A3" w14:paraId="2566B417" w14:textId="77777777">
        <w:trPr>
          <w:jc w:val="center"/>
        </w:trPr>
        <w:tc>
          <w:tcPr>
            <w:tcW w:w="3360" w:type="dxa"/>
          </w:tcPr>
          <w:p w14:paraId="75563943" w14:textId="77777777" w:rsidR="004774A3" w:rsidRDefault="00000000">
            <w:r>
              <w:t>Candidate tie-breaking</w:t>
            </w:r>
          </w:p>
        </w:tc>
        <w:tc>
          <w:tcPr>
            <w:tcW w:w="3360" w:type="dxa"/>
          </w:tcPr>
          <w:p w14:paraId="07DFBE1F" w14:textId="77777777" w:rsidR="004774A3" w:rsidRDefault="00000000">
            <w:r>
              <w:t>`road_class_priority()`</w:t>
            </w:r>
          </w:p>
        </w:tc>
        <w:tc>
          <w:tcPr>
            <w:tcW w:w="3360" w:type="dxa"/>
          </w:tcPr>
          <w:p w14:paraId="2D8D6BA0" w14:textId="77777777" w:rsidR="004774A3" w:rsidRDefault="00000000">
            <w:r>
              <w:t>Ranks nearly equally close roads</w:t>
            </w:r>
          </w:p>
        </w:tc>
      </w:tr>
      <w:tr w:rsidR="004774A3" w14:paraId="60FA69E2" w14:textId="77777777">
        <w:trPr>
          <w:jc w:val="center"/>
        </w:trPr>
        <w:tc>
          <w:tcPr>
            <w:tcW w:w="3360" w:type="dxa"/>
          </w:tcPr>
          <w:p w14:paraId="70179D76" w14:textId="77777777" w:rsidR="004774A3" w:rsidRDefault="00000000">
            <w:r>
              <w:t>Corridor key creation</w:t>
            </w:r>
          </w:p>
        </w:tc>
        <w:tc>
          <w:tcPr>
            <w:tcW w:w="3360" w:type="dxa"/>
          </w:tcPr>
          <w:p w14:paraId="5500A02B" w14:textId="77777777" w:rsidR="004774A3" w:rsidRDefault="00000000">
            <w:r>
              <w:t>`normalise_corridor_text()`</w:t>
            </w:r>
          </w:p>
        </w:tc>
        <w:tc>
          <w:tcPr>
            <w:tcW w:w="3360" w:type="dxa"/>
          </w:tcPr>
          <w:p w14:paraId="140D6578" w14:textId="77777777" w:rsidR="004774A3" w:rsidRDefault="00000000">
            <w:r>
              <w:t>Creates stable corridor IDs</w:t>
            </w:r>
          </w:p>
        </w:tc>
      </w:tr>
      <w:tr w:rsidR="004774A3" w14:paraId="28F247BC" w14:textId="77777777">
        <w:trPr>
          <w:jc w:val="center"/>
        </w:trPr>
        <w:tc>
          <w:tcPr>
            <w:tcW w:w="3360" w:type="dxa"/>
          </w:tcPr>
          <w:p w14:paraId="01BCF346" w14:textId="77777777" w:rsidR="004774A3" w:rsidRDefault="00000000">
            <w:r>
              <w:t>Case-to-road assignment</w:t>
            </w:r>
          </w:p>
        </w:tc>
        <w:tc>
          <w:tcPr>
            <w:tcW w:w="3360" w:type="dxa"/>
          </w:tcPr>
          <w:p w14:paraId="48CD74AF" w14:textId="77777777" w:rsidR="004774A3" w:rsidRDefault="00000000">
            <w:r>
              <w:t>`match_accidents_to_roads()`</w:t>
            </w:r>
          </w:p>
        </w:tc>
        <w:tc>
          <w:tcPr>
            <w:tcW w:w="3360" w:type="dxa"/>
          </w:tcPr>
          <w:p w14:paraId="0D023685" w14:textId="77777777" w:rsidR="004774A3" w:rsidRDefault="00000000">
            <w:r>
              <w:t>Produces auditable road matches</w:t>
            </w:r>
          </w:p>
        </w:tc>
      </w:tr>
      <w:tr w:rsidR="004774A3" w14:paraId="2B411D6A" w14:textId="77777777">
        <w:trPr>
          <w:jc w:val="center"/>
        </w:trPr>
        <w:tc>
          <w:tcPr>
            <w:tcW w:w="3360" w:type="dxa"/>
          </w:tcPr>
          <w:p w14:paraId="71B6D2B5" w14:textId="77777777" w:rsidR="004774A3" w:rsidRDefault="00000000">
            <w:r>
              <w:t>Corridor aggregation</w:t>
            </w:r>
          </w:p>
        </w:tc>
        <w:tc>
          <w:tcPr>
            <w:tcW w:w="3360" w:type="dxa"/>
          </w:tcPr>
          <w:p w14:paraId="0DBE5AAD" w14:textId="77777777" w:rsidR="004774A3" w:rsidRDefault="00000000">
            <w:r>
              <w:t>`summarise_road_burden()`</w:t>
            </w:r>
          </w:p>
        </w:tc>
        <w:tc>
          <w:tcPr>
            <w:tcW w:w="3360" w:type="dxa"/>
          </w:tcPr>
          <w:p w14:paraId="5AA94822" w14:textId="77777777" w:rsidR="004774A3" w:rsidRDefault="00000000">
            <w:r>
              <w:t>Turns individual matches into corridor indicators</w:t>
            </w:r>
          </w:p>
        </w:tc>
      </w:tr>
    </w:tbl>
    <w:p w14:paraId="7C1235E9" w14:textId="77777777" w:rsidR="004774A3" w:rsidRDefault="00000000">
      <w:r>
        <w:br w:type="page"/>
      </w:r>
    </w:p>
    <w:p w14:paraId="61AB13A5" w14:textId="77777777" w:rsidR="004774A3" w:rsidRDefault="00000000">
      <w:pPr>
        <w:pStyle w:val="Heading1"/>
      </w:pPr>
      <w:r>
        <w:lastRenderedPageBreak/>
        <w:t>6. R Markdown report: pdf_report.Rmd</w:t>
      </w:r>
    </w:p>
    <w:p w14:paraId="7B1D7F46" w14:textId="77777777" w:rsidR="004774A3" w:rsidRDefault="00000000">
      <w:r>
        <w:t>The R Markdown file is the orchestration layer. It prepares the environment, reads and validates data, performs the spatial analysis, generates figures/tables, writes the narrative report, and can render everything into a PDF.</w:t>
      </w:r>
    </w:p>
    <w:p w14:paraId="35A89492" w14:textId="77777777" w:rsidR="004774A3" w:rsidRDefault="00000000">
      <w:pPr>
        <w:pStyle w:val="Heading2"/>
      </w:pPr>
      <w:r>
        <w:t>6.1 Document configuration and parameters</w:t>
      </w:r>
    </w:p>
    <w:p w14:paraId="1F586D7F" w14:textId="77777777" w:rsidR="004774A3" w:rsidRDefault="00000000">
      <w:r>
        <w:t>Purpose: defines the report title, author, PDF output settings, page layout and two runtime parameters. `risk_radius_m` controls the analytical buffer radius, while `project_data_dir` optionally points to a data directory.</w:t>
      </w:r>
    </w:p>
    <w:p w14:paraId="1E6D6D6B" w14:textId="77777777" w:rsidR="004774A3" w:rsidRDefault="00000000">
      <w:pPr>
        <w:pStyle w:val="CodeBlock"/>
        <w:shd w:val="clear" w:color="auto" w:fill="F3F5F7"/>
        <w:rPr>
          <w:rFonts w:hint="eastAsia"/>
        </w:rPr>
      </w:pPr>
      <w:r>
        <w:t>title: "Spatial Analysis of Worker Accident Risk on Road Corridors in Bangladesh"</w:t>
      </w:r>
      <w:r>
        <w:br/>
        <w:t>subtitle: "Identification of accident-prone roads, localized clusters, and risk-reduction priorities"</w:t>
      </w:r>
      <w:r>
        <w:br/>
        <w:t>author: "Tasbiul Islam Nibir"</w:t>
      </w:r>
      <w:r>
        <w:br/>
        <w:t>date: "`r format(Sys.Date(), '%d %B %Y')`"</w:t>
      </w:r>
      <w:r>
        <w:br/>
        <w:t>output:</w:t>
      </w:r>
      <w:r>
        <w:br/>
        <w:t xml:space="preserve">  pdf_document:</w:t>
      </w:r>
      <w:r>
        <w:br/>
        <w:t xml:space="preserve">    toc: true</w:t>
      </w:r>
      <w:r>
        <w:br/>
        <w:t xml:space="preserve">    toc_depth: 3</w:t>
      </w:r>
      <w:r>
        <w:br/>
        <w:t xml:space="preserve">    number_sections: true</w:t>
      </w:r>
      <w:r>
        <w:br/>
        <w:t xml:space="preserve">    fig_caption: true</w:t>
      </w:r>
      <w:r>
        <w:br/>
        <w:t xml:space="preserve">    keep_tex: false</w:t>
      </w:r>
      <w:r>
        <w:br/>
        <w:t xml:space="preserve">    latex_engine: pdflatex</w:t>
      </w:r>
      <w:r>
        <w:br/>
        <w:t>fontsize: 11pt</w:t>
      </w:r>
      <w:r>
        <w:br/>
        <w:t>geometry: margin=0.82in</w:t>
      </w:r>
      <w:r>
        <w:br/>
        <w:t>params:</w:t>
      </w:r>
      <w:r>
        <w:br/>
        <w:t xml:space="preserve">  risk_radius_m: 1000</w:t>
      </w:r>
      <w:r>
        <w:br/>
        <w:t xml:space="preserve">  project_data_dir: null</w:t>
      </w:r>
      <w:r>
        <w:br/>
        <w:t>header-includes:</w:t>
      </w:r>
      <w:r>
        <w:br/>
        <w:t xml:space="preserve">  - \usepackage{booktabs}</w:t>
      </w:r>
      <w:r>
        <w:br/>
        <w:t xml:space="preserve">  - \usepackage{longtable}</w:t>
      </w:r>
      <w:r>
        <w:br/>
        <w:t xml:space="preserve">  - \usepackage{float}</w:t>
      </w:r>
      <w:r>
        <w:br/>
        <w:t xml:space="preserve">  - \usepackage{caption}</w:t>
      </w:r>
      <w:r>
        <w:br/>
        <w:t xml:space="preserve">  - \captionsetup{font=small,labelfont=bf}</w:t>
      </w:r>
      <w:r>
        <w:br/>
        <w:t xml:space="preserve">  - \renewcommand{\arraystretch}{1.18}</w:t>
      </w:r>
      <w:r>
        <w:br/>
        <w:t xml:space="preserve">  - \setlength{\tabcolsep}{4pt}</w:t>
      </w:r>
      <w:r>
        <w:br/>
        <w:t xml:space="preserve">  - \usepackage{xcolor}</w:t>
      </w:r>
      <w:r>
        <w:br/>
        <w:t xml:space="preserve">  - \definecolor{RiskRed}{HTML}{A51C30}</w:t>
      </w:r>
      <w:r>
        <w:br/>
        <w:t xml:space="preserve">  - \usepackage{fancyhdr}</w:t>
      </w:r>
      <w:r>
        <w:br/>
        <w:t xml:space="preserve">  - \setlength{\headheight}{14pt}</w:t>
      </w:r>
      <w:r>
        <w:br/>
        <w:t xml:space="preserve">  - \pagestyle{fancy}</w:t>
      </w:r>
      <w:r>
        <w:br/>
        <w:t xml:space="preserve">  - \fancyhead[L]{Worker Accident Risk-Zone Research Report}</w:t>
      </w:r>
      <w:r>
        <w:br/>
        <w:t xml:space="preserve">  - \fancyhead[R]{Tasbiul Islam Nibir}</w:t>
      </w:r>
      <w:r>
        <w:br/>
        <w:t xml:space="preserve">  - \fancyfoot[C]{\thepage}</w:t>
      </w:r>
    </w:p>
    <w:p w14:paraId="670B51E6" w14:textId="77777777" w:rsidR="004774A3" w:rsidRDefault="00000000">
      <w:pPr>
        <w:pStyle w:val="Heading2"/>
      </w:pPr>
      <w:r>
        <w:t>6.2 Setup chunk: environment, packages and project paths</w:t>
      </w:r>
    </w:p>
    <w:p w14:paraId="3851CEF4" w14:textId="77777777" w:rsidR="004774A3" w:rsidRDefault="00000000">
      <w:r>
        <w:t>Function/chunk purpose: establish a reproducible execution environment before any report content is generated. This chunk is hidden from the final PDF but controls the complete analysis.</w:t>
      </w:r>
    </w:p>
    <w:p w14:paraId="357D3DC8" w14:textId="77777777" w:rsidR="004774A3" w:rsidRDefault="00000000">
      <w:pPr>
        <w:pStyle w:val="CodeBlock"/>
        <w:shd w:val="clear" w:color="auto" w:fill="F3F5F7"/>
        <w:rPr>
          <w:rFonts w:hint="eastAsia"/>
        </w:rPr>
      </w:pPr>
      <w:r>
        <w:t>## Formatting</w:t>
      </w:r>
      <w:r>
        <w:br/>
        <w:t># Reviewer note: this hidden setup block loads the mapping tools and establishes consistent print styling.</w:t>
      </w:r>
      <w:r>
        <w:br/>
        <w:t># How it works: the report stops early if a required package is absent, avoiding an incomplete PDF.</w:t>
      </w:r>
      <w:r>
        <w:br/>
      </w:r>
      <w:r>
        <w:br/>
        <w:t>knitr::opts_chunk$set(</w:t>
      </w:r>
      <w:r>
        <w:br/>
        <w:t xml:space="preserve">  echo = FALSE, warning = FALSE, message = FALSE,</w:t>
      </w:r>
      <w:r>
        <w:br/>
        <w:t xml:space="preserve">  fig.align = "center", fig.pos = "htbp", dpi = 300,</w:t>
      </w:r>
      <w:r>
        <w:br/>
        <w:t xml:space="preserve">  fig.width = 7.2, fig.height = 5.2, out.width = "100%"</w:t>
      </w:r>
      <w:r>
        <w:br/>
        <w:t>)</w:t>
      </w:r>
      <w:r>
        <w:br/>
      </w:r>
      <w:r>
        <w:br/>
        <w:t>## Libraries</w:t>
      </w:r>
      <w:r>
        <w:br/>
        <w:t>required_packages &lt;- c(</w:t>
      </w:r>
      <w:r>
        <w:br/>
      </w:r>
      <w:r>
        <w:lastRenderedPageBreak/>
        <w:t xml:space="preserve">  "rmarkdown", "sf", "dplyr", "readr", "ggplot2", "knitr",</w:t>
      </w:r>
      <w:r>
        <w:br/>
        <w:t xml:space="preserve">  "scales", "maptiles", "terra"</w:t>
      </w:r>
      <w:r>
        <w:br/>
        <w:t>)</w:t>
      </w:r>
      <w:r>
        <w:br/>
        <w:t>missing_packages &lt;- required_packages[!vapply(required_packages, requireNamespace, logical(1), quietly = TRUE)]</w:t>
      </w:r>
      <w:r>
        <w:br/>
        <w:t>if (length(missing_packages)) stop("Install required packages: ", paste(missing_packages, collapse = ", "))</w:t>
      </w:r>
      <w:r>
        <w:br/>
      </w:r>
      <w:r>
        <w:br/>
        <w:t>library(sf)</w:t>
      </w:r>
      <w:r>
        <w:br/>
        <w:t>library(dplyr)</w:t>
      </w:r>
      <w:r>
        <w:br/>
        <w:t>library(readr)</w:t>
      </w:r>
      <w:r>
        <w:br/>
        <w:t>library(ggplot2)</w:t>
      </w:r>
      <w:r>
        <w:br/>
        <w:t>library(knitr)</w:t>
      </w:r>
      <w:r>
        <w:br/>
        <w:t>library(scales)</w:t>
      </w:r>
      <w:r>
        <w:br/>
        <w:t>library(maptiles)</w:t>
      </w:r>
      <w:r>
        <w:br/>
        <w:t>library(terra)</w:t>
      </w:r>
      <w:r>
        <w:br/>
      </w:r>
      <w:r>
        <w:br/>
        <w:t>## Resolve paths from the location of this Rmd, not the caller's working directory.</w:t>
      </w:r>
      <w:r>
        <w:br/>
        <w:t>input_file &lt;- knitr::current_input(dir = TRUE)</w:t>
      </w:r>
      <w:r>
        <w:br/>
        <w:t>if (is.null(input_file) || !nzchar(input_file)) input_file &lt;- "pdf_report.Rmd"</w:t>
      </w:r>
      <w:r>
        <w:br/>
        <w:t>project_root &lt;- normalizePath(dirname(input_file), winslash = "/", mustWork = TRUE)</w:t>
      </w:r>
      <w:r>
        <w:br/>
      </w:r>
      <w:r>
        <w:br/>
      </w:r>
      <w:r w:rsidRPr="00C9632B">
        <w:rPr>
          <w:b/>
          <w:bCs/>
          <w:color w:val="00B050"/>
          <w:sz w:val="20"/>
          <w:szCs w:val="28"/>
        </w:rPr>
        <w:t>analysis_script &lt;- file.path(project_root, "R", "road_risk_analysis.R")</w:t>
      </w:r>
      <w:r w:rsidRPr="00C9632B">
        <w:rPr>
          <w:b/>
          <w:bCs/>
        </w:rPr>
        <w:br/>
      </w:r>
      <w:r>
        <w:t>if (!file.exists(analysis_script)) {</w:t>
      </w:r>
      <w:r>
        <w:br/>
        <w:t xml:space="preserve">  stop("Required analysis script not found: ", analysis_script)</w:t>
      </w:r>
      <w:r>
        <w:br/>
        <w:t>}</w:t>
      </w:r>
      <w:r>
        <w:br/>
        <w:t>source(analysis_script, local = knitr::knit_global())</w:t>
      </w:r>
      <w:r>
        <w:br/>
      </w:r>
      <w:r>
        <w:br/>
        <w:t># Ensure Pandoc path is discovered in diverse execution environments</w:t>
      </w:r>
      <w:r>
        <w:br/>
        <w:t>if (!rmarkdown::pandoc_available()) {</w:t>
      </w:r>
      <w:r>
        <w:br/>
        <w:t xml:space="preserve">  pandoc_candidates &lt;- c(</w:t>
      </w:r>
      <w:r>
        <w:br/>
        <w:t xml:space="preserve">    "C:/Program Files/RStudio/resources/app/bin/quarto/bin/tools",</w:t>
      </w:r>
      <w:r>
        <w:br/>
        <w:t xml:space="preserve">    "C:/Program Files/Positron/resources/app/quarto/bin/tools"</w:t>
      </w:r>
      <w:r>
        <w:br/>
        <w:t xml:space="preserve">  )</w:t>
      </w:r>
      <w:r>
        <w:br/>
        <w:t xml:space="preserve">  for (pc in pandoc_candidates) {</w:t>
      </w:r>
      <w:r>
        <w:br/>
        <w:t xml:space="preserve">    if (file.exists(file.path(pc, "pandoc.exe"))) {</w:t>
      </w:r>
      <w:r>
        <w:br/>
        <w:t xml:space="preserve">      Sys.setenv(RSTUDIO_PANDOC = pc)</w:t>
      </w:r>
      <w:r>
        <w:br/>
        <w:t xml:space="preserve">      break</w:t>
      </w:r>
      <w:r>
        <w:br/>
        <w:t xml:space="preserve">    }</w:t>
      </w:r>
      <w:r>
        <w:br/>
        <w:t xml:space="preserve">  }</w:t>
      </w:r>
      <w:r>
        <w:br/>
        <w:t>}</w:t>
      </w:r>
      <w:r>
        <w:br/>
      </w:r>
      <w:r>
        <w:br/>
        <w:t>## Parameter value check</w:t>
      </w:r>
      <w:r>
        <w:br/>
        <w:t>radius_m &lt;- as.numeric(params$risk_radius_m)</w:t>
      </w:r>
      <w:r>
        <w:br/>
        <w:t>if (!is.finite(radius_m) || radius_m &lt;= 0) stop("risk_radius_m must be positive")</w:t>
      </w:r>
      <w:r>
        <w:br/>
      </w:r>
      <w:r>
        <w:br/>
      </w:r>
      <w:r>
        <w:br/>
        <w:t>## Resolve the data directory. A supplied relative project_data_dir is interpreted</w:t>
      </w:r>
      <w:r>
        <w:br/>
        <w:t>## relative to the Rmd; an absolute path is used unchanged.</w:t>
      </w:r>
      <w:r>
        <w:br/>
        <w:t>configured_data_dir &lt;- params$project_data_dir</w:t>
      </w:r>
      <w:r>
        <w:br/>
        <w:t>if (is.null(configured_data_dir) || is.na(configured_data_dir) || !nzchar(configured_data_dir)) {</w:t>
      </w:r>
      <w:r>
        <w:br/>
        <w:t xml:space="preserve">  configured_data_dir &lt;- NA_character_</w:t>
      </w:r>
      <w:r>
        <w:br/>
        <w:t>}</w:t>
      </w:r>
      <w:r>
        <w:br/>
        <w:t>if (!is.na(configured_data_dir) &amp;&amp; !grepl("^([A-Za-z]:[/\\\\]|/)", configured_data_dir)) {</w:t>
      </w:r>
      <w:r>
        <w:br/>
        <w:t xml:space="preserve">  configured_data_dir &lt;- file.path(project_root, configured_data_dir)</w:t>
      </w:r>
      <w:r>
        <w:br/>
        <w:t>}</w:t>
      </w:r>
      <w:r>
        <w:br/>
      </w:r>
      <w:r>
        <w:br/>
        <w:t>data_candidates &lt;- unique(c(</w:t>
      </w:r>
      <w:r>
        <w:br/>
        <w:t xml:space="preserve">  configured_data_dir,</w:t>
      </w:r>
      <w:r>
        <w:br/>
        <w:t xml:space="preserve">  file.path(project_root, "data")</w:t>
      </w:r>
      <w:r>
        <w:br/>
        <w:t>))</w:t>
      </w:r>
      <w:r>
        <w:br/>
        <w:t>data_candidates &lt;- data_candidates[!is.na(data_candidates) &amp; nzchar(data_candidates)]</w:t>
      </w:r>
      <w:r>
        <w:br/>
        <w:t>required_data_files &lt;- c("accidents.csv", "path.csv", "osm_roads.gpkg")</w:t>
      </w:r>
      <w:r>
        <w:br/>
      </w:r>
      <w:r>
        <w:br/>
        <w:t>valid &lt;- vapply(</w:t>
      </w:r>
      <w:r>
        <w:br/>
      </w:r>
      <w:r>
        <w:lastRenderedPageBreak/>
        <w:t xml:space="preserve">  data_candidates,</w:t>
      </w:r>
      <w:r>
        <w:br/>
        <w:t xml:space="preserve">  function(x) all(file.exists(file.path(x, required_data_files))),</w:t>
      </w:r>
      <w:r>
        <w:br/>
        <w:t xml:space="preserve">  logical(1)</w:t>
      </w:r>
      <w:r>
        <w:br/>
        <w:t>)</w:t>
      </w:r>
      <w:r>
        <w:br/>
        <w:t>if (!any(valid)) {</w:t>
      </w:r>
      <w:r>
        <w:br/>
        <w:t xml:space="preserve">  stop(</w:t>
      </w:r>
      <w:r>
        <w:br/>
        <w:t xml:space="preserve">    "The required data files were not found. Expected: ",</w:t>
      </w:r>
      <w:r>
        <w:br/>
        <w:t xml:space="preserve">    paste(required_data_files, collapse = ", "),</w:t>
      </w:r>
      <w:r>
        <w:br/>
        <w:t xml:space="preserve">    " under: ", paste(data_candidates, collapse = " | ")</w:t>
      </w:r>
      <w:r>
        <w:br/>
        <w:t xml:space="preserve">  )</w:t>
      </w:r>
      <w:r>
        <w:br/>
        <w:t>}</w:t>
      </w:r>
      <w:r>
        <w:br/>
        <w:t>data_dir &lt;- normalizePath(data_candidates[which(valid)[1]], winslash = "/", mustWork = TRUE)</w:t>
      </w:r>
    </w:p>
    <w:p w14:paraId="20B80503" w14:textId="77777777" w:rsidR="004774A3" w:rsidRDefault="00000000">
      <w:pPr>
        <w:pStyle w:val="ListBullet"/>
      </w:pPr>
      <w:r>
        <w:t>`knitr::opts_chunk$set()` establishes common rendering defaults: hidden code, suppressed warnings/messages, consistent figure placement and print resolution.</w:t>
      </w:r>
    </w:p>
    <w:p w14:paraId="4EA51862" w14:textId="77777777" w:rsidR="004774A3" w:rsidRDefault="00000000">
      <w:pPr>
        <w:pStyle w:val="ListBullet"/>
      </w:pPr>
      <w:r>
        <w:t>`required_packages` and `requireNamespace()` provide an explicit dependency check before the report runs.</w:t>
      </w:r>
    </w:p>
    <w:p w14:paraId="2EA54EB4" w14:textId="77777777" w:rsidR="004774A3" w:rsidRDefault="00000000">
      <w:pPr>
        <w:pStyle w:val="ListBullet"/>
      </w:pPr>
      <w:r>
        <w:t>The project root is derived from the Rmd location rather than the caller's working directory. This makes rendering more portable.</w:t>
      </w:r>
    </w:p>
    <w:p w14:paraId="16C926D6" w14:textId="77777777" w:rsidR="004774A3" w:rsidRDefault="00000000">
      <w:pPr>
        <w:pStyle w:val="ListBullet"/>
      </w:pPr>
      <w:r>
        <w:t>`analysis_script` points to `R/road_risk_analysis.R`, and `source()` loads the reusable functions into the knitting environment.</w:t>
      </w:r>
    </w:p>
    <w:p w14:paraId="3DE3923F" w14:textId="77777777" w:rsidR="004774A3" w:rsidRDefault="00000000">
      <w:pPr>
        <w:pStyle w:val="ListBullet"/>
      </w:pPr>
      <w:r>
        <w:t>The Pandoc check is an execution-environment safeguard for systems where RStudio/Positron stores Pandoc in a non-standard location.</w:t>
      </w:r>
    </w:p>
    <w:p w14:paraId="5E6E3EB2" w14:textId="77777777" w:rsidR="004774A3" w:rsidRDefault="00000000">
      <w:pPr>
        <w:pStyle w:val="ListBullet"/>
      </w:pPr>
      <w:r>
        <w:t>The parameter check ensures the risk radius is numeric, finite and positive.</w:t>
      </w:r>
    </w:p>
    <w:p w14:paraId="46681B44" w14:textId="77777777" w:rsidR="004774A3" w:rsidRDefault="00000000">
      <w:pPr>
        <w:pStyle w:val="ListBullet"/>
      </w:pPr>
      <w:r>
        <w:t>The data-directory resolver accepts an explicitly supplied path or falls back to the project's `data` folder.</w:t>
      </w:r>
    </w:p>
    <w:p w14:paraId="22EAC90F" w14:textId="77777777" w:rsidR="004774A3" w:rsidRDefault="00000000">
      <w:pPr>
        <w:pStyle w:val="ListBullet"/>
      </w:pPr>
      <w:r>
        <w:t>The final validation requires `accidents.csv`, `path.csv` and `osm_roads.gpkg` to coexist in the selected directory.</w:t>
      </w:r>
    </w:p>
    <w:p w14:paraId="2430179F" w14:textId="77777777" w:rsidR="004774A3" w:rsidRDefault="00000000">
      <w:pPr>
        <w:pStyle w:val="Heading2"/>
      </w:pPr>
      <w:r>
        <w:t>6.3 Report helper functions</w:t>
      </w:r>
    </w:p>
    <w:p w14:paraId="6406FA10" w14:textId="77777777" w:rsidR="004774A3" w:rsidRDefault="00000000">
      <w:pPr>
        <w:pStyle w:val="Heading3"/>
      </w:pPr>
      <w:r>
        <w:t>Function: theme_report()</w:t>
      </w:r>
    </w:p>
    <w:p w14:paraId="7AB426B4" w14:textId="77777777" w:rsidR="004774A3" w:rsidRDefault="00000000">
      <w:r>
        <w:t>Purpose: Centralizes the visual styling used by ggplot figures so maps and charts have consistent typography, legends and grid treatment.</w:t>
      </w:r>
    </w:p>
    <w:p w14:paraId="6C3DC0FF" w14:textId="77777777" w:rsidR="004774A3" w:rsidRDefault="00000000">
      <w:pPr>
        <w:pStyle w:val="CodeBlock"/>
        <w:shd w:val="clear" w:color="auto" w:fill="F3F5F7"/>
        <w:rPr>
          <w:rFonts w:hint="eastAsia"/>
        </w:rPr>
      </w:pPr>
      <w:r>
        <w:t>theme_report &lt;- function() {</w:t>
      </w:r>
      <w:r>
        <w:br/>
        <w:t xml:space="preserve">  theme_minimal(base_size = 10.5) +</w:t>
      </w:r>
      <w:r>
        <w:br/>
        <w:t xml:space="preserve">    theme(</w:t>
      </w:r>
      <w:r>
        <w:br/>
        <w:t xml:space="preserve">      plot.title = element_text(face = "bold", size = 13, colour = "#263238"),</w:t>
      </w:r>
      <w:r>
        <w:br/>
        <w:t xml:space="preserve">      plot.subtitle = element_text(size = 9.5, colour = "#546E7A"),</w:t>
      </w:r>
      <w:r>
        <w:br/>
        <w:t xml:space="preserve">      legend.position = "bottom", panel.grid.minor = element_blank(),</w:t>
      </w:r>
      <w:r>
        <w:br/>
        <w:t xml:space="preserve">      strip.text = element_text(face = "bold"), plot.caption = element_text(size = 8, colour = "#607D8B")</w:t>
      </w:r>
      <w:r>
        <w:br/>
        <w:t xml:space="preserve">    )</w:t>
      </w:r>
      <w:r>
        <w:br/>
        <w:t>}</w:t>
      </w:r>
    </w:p>
    <w:p w14:paraId="1821EF59" w14:textId="77777777" w:rsidR="004774A3" w:rsidRDefault="00000000">
      <w:pPr>
        <w:pStyle w:val="Heading3"/>
      </w:pPr>
      <w:r>
        <w:t>Function: fmt_num()</w:t>
      </w:r>
    </w:p>
    <w:p w14:paraId="68E7F4C8" w14:textId="77777777" w:rsidR="004774A3" w:rsidRDefault="00000000">
      <w:r>
        <w:t>Purpose: Formats numeric values for human-readable report text, including thousands separators and controlled decimal places.</w:t>
      </w:r>
    </w:p>
    <w:p w14:paraId="25A6997D" w14:textId="77777777" w:rsidR="004774A3" w:rsidRDefault="00000000">
      <w:pPr>
        <w:pStyle w:val="CodeBlock"/>
        <w:shd w:val="clear" w:color="auto" w:fill="F3F5F7"/>
        <w:rPr>
          <w:rFonts w:hint="eastAsia"/>
        </w:rPr>
      </w:pPr>
      <w:r>
        <w:t>fmt_num &lt;- function(x, digits = 0) format(round(x, digits), big.mark = ",", nsmall = digits, trim = TRUE)</w:t>
      </w:r>
      <w:r>
        <w:br/>
        <w:t>fit_bbox_aspect &lt;- function(bb, target_ratio = 1.25) {</w:t>
      </w:r>
      <w:r>
        <w:br/>
        <w:t xml:space="preserve">  # Reviewer note: expand a map boundary until it has a readable width-to-height ratio.</w:t>
      </w:r>
      <w:r>
        <w:br/>
        <w:t xml:space="preserve">  width &lt;- bb["xmax"] - bb["xmin"]</w:t>
      </w:r>
      <w:r>
        <w:br/>
        <w:t xml:space="preserve">  height &lt;- bb["ymax"] - bb["ymin"]</w:t>
      </w:r>
      <w:r>
        <w:br/>
        <w:t xml:space="preserve">  if (width / height &lt; target_ratio) {</w:t>
      </w:r>
      <w:r>
        <w:br/>
        <w:t xml:space="preserve">    midpoint &lt;- (bb["xmin"] + bb["xmax"]) / 2</w:t>
      </w:r>
      <w:r>
        <w:br/>
        <w:t xml:space="preserve">    half_width &lt;- height * target_ratio / 2</w:t>
      </w:r>
      <w:r>
        <w:br/>
      </w:r>
      <w:r>
        <w:lastRenderedPageBreak/>
        <w:t xml:space="preserve">    bb[c("xmin", "xmax")] &lt;- c(midpoint - half_width, midpoint + half_width)</w:t>
      </w:r>
      <w:r>
        <w:br/>
        <w:t xml:space="preserve">  } else if (width / height &gt; target_ratio) {</w:t>
      </w:r>
      <w:r>
        <w:br/>
        <w:t xml:space="preserve">    midpoint &lt;- (bb["ymin"] + bb["ymax"]) / 2</w:t>
      </w:r>
      <w:r>
        <w:br/>
        <w:t xml:space="preserve">    half_height &lt;- width / target_ratio / 2</w:t>
      </w:r>
      <w:r>
        <w:br/>
        <w:t xml:space="preserve">    bb[c("ymin", "ymax")] &lt;- c(midpoint - half_height, midpoint + half_height)</w:t>
      </w:r>
      <w:r>
        <w:br/>
        <w:t xml:space="preserve">  }</w:t>
      </w:r>
      <w:r>
        <w:br/>
        <w:t xml:space="preserve">  bb</w:t>
      </w:r>
      <w:r>
        <w:br/>
        <w:t>}</w:t>
      </w:r>
    </w:p>
    <w:p w14:paraId="035B1B6B" w14:textId="77777777" w:rsidR="004774A3" w:rsidRDefault="00000000">
      <w:pPr>
        <w:pStyle w:val="Heading3"/>
      </w:pPr>
      <w:r>
        <w:t>Function: fit_bbox_aspect()</w:t>
      </w:r>
    </w:p>
    <w:p w14:paraId="59378487" w14:textId="77777777" w:rsidR="004774A3" w:rsidRDefault="00000000">
      <w:r>
        <w:t>Purpose: Adjusts a map bounding box so the displayed map has a target width-to-height ratio instead of appearing excessively narrow or wide.</w:t>
      </w:r>
    </w:p>
    <w:p w14:paraId="41E412C6" w14:textId="77777777" w:rsidR="004774A3" w:rsidRDefault="00000000">
      <w:pPr>
        <w:pStyle w:val="CodeBlock"/>
        <w:shd w:val="clear" w:color="auto" w:fill="F3F5F7"/>
        <w:rPr>
          <w:rFonts w:hint="eastAsia"/>
        </w:rPr>
      </w:pPr>
      <w:r>
        <w:t>fit_bbox_aspect &lt;- function(bb, target_ratio = 1.25) {</w:t>
      </w:r>
      <w:r>
        <w:br/>
        <w:t xml:space="preserve">  # Reviewer note: expand a map boundary until it has a readable width-to-height ratio.</w:t>
      </w:r>
      <w:r>
        <w:br/>
        <w:t xml:space="preserve">  width &lt;- bb["xmax"] - bb["xmin"]</w:t>
      </w:r>
      <w:r>
        <w:br/>
        <w:t xml:space="preserve">  height &lt;- bb["ymax"] - bb["ymin"]</w:t>
      </w:r>
      <w:r>
        <w:br/>
        <w:t xml:space="preserve">  if (width / height &lt; target_ratio) {</w:t>
      </w:r>
      <w:r>
        <w:br/>
        <w:t xml:space="preserve">    midpoint &lt;- (bb["xmin"] + bb["xmax"]) / 2</w:t>
      </w:r>
      <w:r>
        <w:br/>
        <w:t xml:space="preserve">    half_width &lt;- height * target_ratio / 2</w:t>
      </w:r>
      <w:r>
        <w:br/>
        <w:t xml:space="preserve">    bb[c("xmin", "xmax")] &lt;- c(midpoint - half_width, midpoint + half_width)</w:t>
      </w:r>
      <w:r>
        <w:br/>
        <w:t xml:space="preserve">  } else if (width / height &gt; target_ratio) {</w:t>
      </w:r>
      <w:r>
        <w:br/>
        <w:t xml:space="preserve">    midpoint &lt;- (bb["ymin"] + bb["ymax"]) / 2</w:t>
      </w:r>
      <w:r>
        <w:br/>
        <w:t xml:space="preserve">    half_height &lt;- width / target_ratio / 2</w:t>
      </w:r>
      <w:r>
        <w:br/>
        <w:t xml:space="preserve">    bb[c("ymin", "ymax")] &lt;- c(midpoint - half_height, midpoint + half_height)</w:t>
      </w:r>
      <w:r>
        <w:br/>
        <w:t xml:space="preserve">  }</w:t>
      </w:r>
      <w:r>
        <w:br/>
        <w:t xml:space="preserve">  bb</w:t>
      </w:r>
      <w:r>
        <w:br/>
        <w:t>}</w:t>
      </w:r>
    </w:p>
    <w:p w14:paraId="65B106B3" w14:textId="77777777" w:rsidR="004774A3" w:rsidRDefault="00000000">
      <w:pPr>
        <w:pStyle w:val="Heading3"/>
      </w:pPr>
      <w:r>
        <w:t>Function: pad_bbox()</w:t>
      </w:r>
    </w:p>
    <w:p w14:paraId="535AF9E3" w14:textId="77777777" w:rsidR="004774A3" w:rsidRDefault="00000000">
      <w:r>
        <w:t>Purpose: Expands a bounding box by a proportional margin on all four sides, giving maps visual breathing room.</w:t>
      </w:r>
    </w:p>
    <w:p w14:paraId="643152C7" w14:textId="77777777" w:rsidR="004774A3" w:rsidRDefault="00000000">
      <w:pPr>
        <w:pStyle w:val="CodeBlock"/>
        <w:shd w:val="clear" w:color="auto" w:fill="F3F5F7"/>
        <w:rPr>
          <w:rFonts w:hint="eastAsia"/>
        </w:rPr>
      </w:pPr>
      <w:r>
        <w:t>pad_bbox &lt;- function(bb, fraction) {</w:t>
      </w:r>
      <w:r>
        <w:br/>
        <w:t xml:space="preserve">  # How it works: calculate a percentage of the width and height, then add it on all four sides.</w:t>
      </w:r>
      <w:r>
        <w:br/>
        <w:t xml:space="preserve">  x_padding &lt;- (bb["xmax"] - bb["xmin"]) * fraction</w:t>
      </w:r>
      <w:r>
        <w:br/>
        <w:t xml:space="preserve">  y_padding &lt;- (bb["ymax"] - bb["ymin"]) * fraction</w:t>
      </w:r>
      <w:r>
        <w:br/>
        <w:t xml:space="preserve">  bb[c("xmin", "xmax")] &lt;- bb[c("xmin", "xmax")] + c(-x_padding, x_padding)</w:t>
      </w:r>
      <w:r>
        <w:br/>
        <w:t xml:space="preserve">  bb[c("ymin", "ymax")] &lt;- bb[c("ymin", "ymax")] + c(-y_padding, y_padding)</w:t>
      </w:r>
      <w:r>
        <w:br/>
        <w:t xml:space="preserve">  bb</w:t>
      </w:r>
      <w:r>
        <w:br/>
        <w:t>}</w:t>
      </w:r>
    </w:p>
    <w:p w14:paraId="534189EA" w14:textId="77777777" w:rsidR="004774A3" w:rsidRDefault="00000000">
      <w:pPr>
        <w:pStyle w:val="Heading3"/>
      </w:pPr>
      <w:r>
        <w:t>Function: readable_road_label()</w:t>
      </w:r>
    </w:p>
    <w:p w14:paraId="1454A5E2" w14:textId="77777777" w:rsidR="004774A3" w:rsidRDefault="00000000">
      <w:r>
        <w:t>Purpose: Builds a reader-friendly corridor label from route reference, road name and highway class, with fallbacks for missing or corrupted names.</w:t>
      </w:r>
    </w:p>
    <w:p w14:paraId="0E6C9AB5" w14:textId="77777777" w:rsidR="004774A3" w:rsidRDefault="00000000">
      <w:pPr>
        <w:pStyle w:val="CodeBlock"/>
        <w:shd w:val="clear" w:color="auto" w:fill="F3F5F7"/>
        <w:rPr>
          <w:rFonts w:hint="eastAsia"/>
        </w:rPr>
      </w:pPr>
      <w:r>
        <w:t>readable_road_label &lt;- function(ref, name, highway, osm_id) {</w:t>
      </w:r>
      <w:r>
        <w:br/>
        <w:t xml:space="preserve">  # Reviewer note: prefer familiar English corridor descriptions and suppress corrupted Unicode placeholders.</w:t>
      </w:r>
      <w:r>
        <w:br/>
        <w:t xml:space="preserve">  known_routes &lt;- c(</w:t>
      </w:r>
      <w:r>
        <w:br/>
        <w:t xml:space="preserve">    N1 = "Dhaka to Chattogram Highway",</w:t>
      </w:r>
      <w:r>
        <w:br/>
        <w:t xml:space="preserve">    N2 = "Dhaka to Sylhet Highway",</w:t>
      </w:r>
      <w:r>
        <w:br/>
        <w:t xml:space="preserve">    N3 = "Dhaka to Mymensingh Highway",</w:t>
      </w:r>
      <w:r>
        <w:br/>
        <w:t xml:space="preserve">    N4 = "Dhaka to Tangail Highway",</w:t>
      </w:r>
      <w:r>
        <w:br/>
        <w:t xml:space="preserve">    N5 = "Dhaka to Aricha Highway"</w:t>
      </w:r>
      <w:r>
        <w:br/>
        <w:t xml:space="preserve">  )</w:t>
      </w:r>
      <w:r>
        <w:br/>
        <w:t xml:space="preserve">  road_types &lt;- c(</w:t>
      </w:r>
      <w:r>
        <w:br/>
        <w:t xml:space="preserve">    motorway = "motorway", trunk = "trunk road", primary = "primary road",</w:t>
      </w:r>
      <w:r>
        <w:br/>
        <w:t xml:space="preserve">    secondary = "secondary road", tertiary = "tertiary road",</w:t>
      </w:r>
      <w:r>
        <w:br/>
        <w:t xml:space="preserve">    residential = "residential road", service = "service road",</w:t>
      </w:r>
      <w:r>
        <w:br/>
        <w:t xml:space="preserve">    unclassified = "local road", motorway_link = "motorway link",</w:t>
      </w:r>
      <w:r>
        <w:br/>
        <w:t xml:space="preserve">    trunk_link = "trunk link", primary_link = "primary link"</w:t>
      </w:r>
      <w:r>
        <w:br/>
        <w:t xml:space="preserve">  )</w:t>
      </w:r>
      <w:r>
        <w:br/>
      </w:r>
      <w:r>
        <w:lastRenderedPageBreak/>
        <w:t xml:space="preserve">  mapply(function(route_ref, road_name, road_class, way_id) {</w:t>
      </w:r>
      <w:r>
        <w:br/>
        <w:t xml:space="preserve">    values &lt;- trimws(c(route_ref, road_name, road_class))</w:t>
      </w:r>
      <w:r>
        <w:br/>
        <w:t xml:space="preserve">    values[values == ""] &lt;- NA_character_</w:t>
      </w:r>
      <w:r>
        <w:br/>
        <w:t xml:space="preserve">    route_ref &lt;- values[1]</w:t>
      </w:r>
      <w:r>
        <w:br/>
        <w:t xml:space="preserve">    road_name &lt;- values[2]</w:t>
      </w:r>
      <w:r>
        <w:br/>
        <w:t xml:space="preserve">    road_class &lt;- strsplit(dplyr::coalesce(values[3], "local"), ";", fixed = TRUE)[[1]][1]</w:t>
      </w:r>
      <w:r>
        <w:br/>
        <w:t xml:space="preserve">    readable_name &lt;- !is.na(road_name) &amp;&amp; grepl("[A-Za-z]", road_name) &amp;&amp;</w:t>
      </w:r>
      <w:r>
        <w:br/>
        <w:t xml:space="preserve">      !grepl("&lt;U\\+[0-9A-Fa-f]{4,6}&gt;", road_name)</w:t>
      </w:r>
      <w:r>
        <w:br/>
        <w:t xml:space="preserve">    if (readable_name) {</w:t>
      </w:r>
      <w:r>
        <w:br/>
        <w:t xml:space="preserve">      label &lt;- gsub("\\s+-\\s+", " to ", road_name)</w:t>
      </w:r>
      <w:r>
        <w:br/>
        <w:t xml:space="preserve">    } else if (!is.na(route_ref) &amp;&amp; route_ref %in% names(known_routes)) {</w:t>
      </w:r>
      <w:r>
        <w:br/>
        <w:t xml:space="preserve">      label &lt;- unname(known_routes[route_ref])</w:t>
      </w:r>
      <w:r>
        <w:br/>
        <w:t xml:space="preserve">    } else {</w:t>
      </w:r>
      <w:r>
        <w:br/>
        <w:t xml:space="preserve">      type_label &lt;- dplyr::coalesce(unname(road_types[road_class]), "local road")</w:t>
      </w:r>
      <w:r>
        <w:br/>
        <w:t xml:space="preserve">      if (!is.na(route_ref) &amp;&amp; grepl("^N[0-9]+$", route_ref)) {</w:t>
      </w:r>
      <w:r>
        <w:br/>
        <w:t xml:space="preserve">        label &lt;- paste("National highway", route_ref)</w:t>
      </w:r>
      <w:r>
        <w:br/>
        <w:t xml:space="preserve">      } else if (!is.na(route_ref) &amp;&amp; grepl("^R[0-9]+$", route_ref)) {</w:t>
      </w:r>
      <w:r>
        <w:br/>
        <w:t xml:space="preserve">        label &lt;- paste("Regional road", route_ref)</w:t>
      </w:r>
      <w:r>
        <w:br/>
        <w:t xml:space="preserve">      } else {</w:t>
      </w:r>
      <w:r>
        <w:br/>
        <w:t xml:space="preserve">        label &lt;- if (!is.na(route_ref)) paste(route_ref, type_label) else paste("Unnamed", type_label)</w:t>
      </w:r>
      <w:r>
        <w:br/>
        <w:t xml:space="preserve">      }</w:t>
      </w:r>
      <w:r>
        <w:br/>
        <w:t xml:space="preserve">    }</w:t>
      </w:r>
      <w:r>
        <w:br/>
        <w:t xml:space="preserve">    if (!is.na(route_ref) &amp;&amp; !grepl(route_ref, label, fixed = TRUE)) label &lt;- paste0(label, " (", route_ref, ")")</w:t>
      </w:r>
      <w:r>
        <w:br/>
        <w:t xml:space="preserve">    if (nchar(label) &gt; 60) paste0(substr(label, 1, 57), "...") else label</w:t>
      </w:r>
      <w:r>
        <w:br/>
        <w:t xml:space="preserve">  }, ref, name, highway, osm_id, USE.NAMES = FALSE)</w:t>
      </w:r>
      <w:r>
        <w:br/>
        <w:t>}</w:t>
      </w:r>
    </w:p>
    <w:p w14:paraId="7777CFCB" w14:textId="77777777" w:rsidR="004774A3" w:rsidRDefault="00000000">
      <w:pPr>
        <w:pStyle w:val="ListBullet"/>
      </w:pPr>
      <w:r>
        <w:t>The function first defines known Bangladesh route descriptions for selected national routes.</w:t>
      </w:r>
    </w:p>
    <w:p w14:paraId="4A6B87DF" w14:textId="77777777" w:rsidR="004774A3" w:rsidRDefault="00000000">
      <w:pPr>
        <w:pStyle w:val="ListBullet"/>
      </w:pPr>
      <w:r>
        <w:t>It also defines human-readable names for common OSM highway classes.</w:t>
      </w:r>
    </w:p>
    <w:p w14:paraId="1A4849DC" w14:textId="77777777" w:rsidR="004774A3" w:rsidRDefault="00000000">
      <w:pPr>
        <w:pStyle w:val="ListBullet"/>
      </w:pPr>
      <w:r>
        <w:t>For each road record, it prefers a readable road name, then a known route description, then a generic route/type label.</w:t>
      </w:r>
    </w:p>
    <w:p w14:paraId="62463A36" w14:textId="77777777" w:rsidR="004774A3" w:rsidRDefault="00000000">
      <w:pPr>
        <w:pStyle w:val="ListBullet"/>
      </w:pPr>
      <w:r>
        <w:t>It appends the route reference when it is not already present and truncates overly long labels.</w:t>
      </w:r>
    </w:p>
    <w:p w14:paraId="3B3419C9" w14:textId="77777777" w:rsidR="004774A3" w:rsidRDefault="00000000">
      <w:pPr>
        <w:pStyle w:val="ListBullet"/>
      </w:pPr>
      <w:r>
        <w:t>This function affects presentation only; it does not change the underlying road matching or corridor grouping.</w:t>
      </w:r>
    </w:p>
    <w:p w14:paraId="58CE0AA3" w14:textId="77777777" w:rsidR="004774A3" w:rsidRDefault="00000000">
      <w:pPr>
        <w:pStyle w:val="Heading2"/>
      </w:pPr>
      <w:r>
        <w:t>6.4 Data ingestion and validation chunk</w:t>
      </w:r>
    </w:p>
    <w:p w14:paraId="737AE827" w14:textId="77777777" w:rsidR="004774A3" w:rsidRDefault="00000000">
      <w:r>
        <w:t>Purpose: read the three source datasets and fail early if their structure is incompatible with the analysis. This is a data-contract layer: the report states exactly which fields it expects.</w:t>
      </w:r>
    </w:p>
    <w:p w14:paraId="4D29114F" w14:textId="77777777" w:rsidR="004774A3" w:rsidRDefault="00000000">
      <w:pPr>
        <w:pStyle w:val="CodeBlock"/>
        <w:shd w:val="clear" w:color="auto" w:fill="F3F5F7"/>
        <w:rPr>
          <w:rFonts w:hint="eastAsia"/>
        </w:rPr>
      </w:pPr>
      <w:r>
        <w:t># The following code reads the source records and converts coordinates into usable numeric values.</w:t>
      </w:r>
      <w:r>
        <w:br/>
        <w:t>points_raw &lt;- read_csv(file.path(data_dir, "accidents.csv"), show_col_types = FALSE)</w:t>
      </w:r>
      <w:r>
        <w:br/>
        <w:t>paths_raw &lt;- read_csv(file.path(data_dir, "path.csv"), show_col_types = FALSE)</w:t>
      </w:r>
      <w:r>
        <w:br/>
        <w:t>roads &lt;- st_read(file.path(data_dir, "osm_roads.gpkg"), quiet = TRUE)</w:t>
      </w:r>
      <w:r>
        <w:br/>
      </w:r>
      <w:r>
        <w:br/>
        <w:t>required_accident_columns &lt;- c("Marker", "Stop Number", "Longitude", "Latitude")</w:t>
      </w:r>
      <w:r>
        <w:br/>
        <w:t>missing_accident_columns &lt;- setdiff(required_accident_columns, names(points_raw))</w:t>
      </w:r>
      <w:r>
        <w:br/>
        <w:t>if (length(missing_accident_columns)) {</w:t>
      </w:r>
      <w:r>
        <w:br/>
        <w:t xml:space="preserve">  stop("accidents.csv is missing required columns: ", paste(missing_accident_columns, collapse = ", "))</w:t>
      </w:r>
      <w:r>
        <w:br/>
        <w:t>}</w:t>
      </w:r>
      <w:r>
        <w:br/>
        <w:t>if (!"WKT" %in% names(paths_raw)) {</w:t>
      </w:r>
      <w:r>
        <w:br/>
        <w:t xml:space="preserve">  stop("path.csv is missing the required WKT geometry column.")</w:t>
      </w:r>
      <w:r>
        <w:br/>
        <w:t>}</w:t>
      </w:r>
      <w:r>
        <w:br/>
        <w:t>required_road_columns &lt;- c("osm_id", "highway", "ref", "name", "name_bn")</w:t>
      </w:r>
      <w:r>
        <w:br/>
        <w:t>missing_road_columns &lt;- setdiff(required_road_columns, names(roads))</w:t>
      </w:r>
      <w:r>
        <w:br/>
        <w:t>if (length(missing_road_columns)) {</w:t>
      </w:r>
      <w:r>
        <w:br/>
        <w:t xml:space="preserve">  stop(</w:t>
      </w:r>
      <w:r>
        <w:br/>
        <w:t xml:space="preserve">    "osm_roads.gpkg is missing required road attributes: ",</w:t>
      </w:r>
      <w:r>
        <w:br/>
        <w:t xml:space="preserve">    paste(missing_road_columns, collapse = ", ")</w:t>
      </w:r>
      <w:r>
        <w:br/>
        <w:t xml:space="preserve">  )</w:t>
      </w:r>
      <w:r>
        <w:br/>
      </w:r>
      <w:r>
        <w:lastRenderedPageBreak/>
        <w:t>}</w:t>
      </w:r>
      <w:r>
        <w:br/>
        <w:t>if (is.na(sf::st_crs(roads))) {</w:t>
      </w:r>
      <w:r>
        <w:br/>
        <w:t xml:space="preserve">  stop("osm_roads.gpkg has no CRS. A valid CRS is required for road-distance analysis.")</w:t>
      </w:r>
      <w:r>
        <w:br/>
        <w:t>}</w:t>
      </w:r>
      <w:r>
        <w:br/>
        <w:t>if (nrow(points_raw) == 0L) stop("accidents.csv contains no records.")</w:t>
      </w:r>
      <w:r>
        <w:br/>
        <w:t>if (nrow(paths_raw) == 0L) stop("path.csv contains no records.")</w:t>
      </w:r>
      <w:r>
        <w:br/>
        <w:t>if (nrow(roads) == 0L) stop("osm_roads.gpkg contains no road features.")</w:t>
      </w:r>
      <w:r>
        <w:br/>
      </w:r>
      <w:r>
        <w:br/>
        <w:t>points &lt;- points_raw %&gt;% mutate(</w:t>
      </w:r>
      <w:r>
        <w:br/>
        <w:t xml:space="preserve">  Marker = toupper(trimws(Marker)),</w:t>
      </w:r>
      <w:r>
        <w:br/>
        <w:t xml:space="preserve">  `Stop Number` = suppressWarnings(as.numeric(`Stop Number`)),</w:t>
      </w:r>
      <w:r>
        <w:br/>
        <w:t xml:space="preserve">  Longitude = suppressWarnings(as.numeric(Longitude)),</w:t>
      </w:r>
      <w:r>
        <w:br/>
        <w:t xml:space="preserve">  Latitude = suppressWarnings(as.numeric(Latitude))</w:t>
      </w:r>
      <w:r>
        <w:br/>
        <w:t>) %&gt;% filter(is.finite(Longitude), is.finite(Latitude))</w:t>
      </w:r>
      <w:r>
        <w:br/>
      </w:r>
      <w:r>
        <w:br/>
        <w:t>accidents &lt;- points %&gt;% filter(Marker == "B" | `Stop Number` == 2) %&gt;%</w:t>
      </w:r>
      <w:r>
        <w:br/>
        <w:t xml:space="preserve">  st_as_sf(coords = c("Longitude", "Latitude"), crs = 4326, remove = FALSE)</w:t>
      </w:r>
      <w:r>
        <w:br/>
      </w:r>
      <w:r>
        <w:br/>
        <w:t>if (nrow(accidents) == 0L) {</w:t>
      </w:r>
      <w:r>
        <w:br/>
        <w:t xml:space="preserve">  stop("No accident records matched the analysis rule: Marker == 'B' OR Stop Number == 2.")</w:t>
      </w:r>
      <w:r>
        <w:br/>
        <w:t>}</w:t>
      </w:r>
    </w:p>
    <w:p w14:paraId="3B89E854" w14:textId="77777777" w:rsidR="004774A3" w:rsidRDefault="00000000">
      <w:pPr>
        <w:pStyle w:val="ListBullet"/>
      </w:pPr>
      <w:r>
        <w:t>`read_csv()` loads the accident and route tables without printing column-type messages.</w:t>
      </w:r>
    </w:p>
    <w:p w14:paraId="34A2B62F" w14:textId="77777777" w:rsidR="004774A3" w:rsidRDefault="00000000">
      <w:pPr>
        <w:pStyle w:val="ListBullet"/>
      </w:pPr>
      <w:r>
        <w:t>`st_read()` loads the GeoPackage road layer as an `sf` object.</w:t>
      </w:r>
    </w:p>
    <w:p w14:paraId="6133F07B" w14:textId="77777777" w:rsidR="004774A3" w:rsidRDefault="00000000">
      <w:pPr>
        <w:pStyle w:val="ListBullet"/>
      </w:pPr>
      <w:r>
        <w:t>Required-column checks prevent later code from failing in less understandable locations.</w:t>
      </w:r>
    </w:p>
    <w:p w14:paraId="209D7C7F" w14:textId="77777777" w:rsidR="004774A3" w:rsidRDefault="00000000">
      <w:pPr>
        <w:pStyle w:val="ListBullet"/>
      </w:pPr>
      <w:r>
        <w:t>The road CRS check is essential because distance calculations require spatial coordinates with a meaningful CRS.</w:t>
      </w:r>
    </w:p>
    <w:p w14:paraId="54BDD77F" w14:textId="77777777" w:rsidR="004774A3" w:rsidRDefault="00000000">
      <w:pPr>
        <w:pStyle w:val="ListBullet"/>
      </w:pPr>
      <w:r>
        <w:t>Empty-dataset checks prevent a technically valid but analytically meaningless report.</w:t>
      </w:r>
    </w:p>
    <w:p w14:paraId="1201084B" w14:textId="77777777" w:rsidR="004774A3" w:rsidRDefault="00000000">
      <w:pPr>
        <w:pStyle w:val="ListBullet"/>
      </w:pPr>
      <w:r>
        <w:t>The accident-cleaning pipeline standardizes the marker, converts stop number and coordinates to numeric values, and removes records without finite coordinates.</w:t>
      </w:r>
    </w:p>
    <w:p w14:paraId="4CA7E0F7" w14:textId="77777777" w:rsidR="004774A3" w:rsidRDefault="00000000">
      <w:pPr>
        <w:pStyle w:val="ListBullet"/>
      </w:pPr>
      <w:r>
        <w:t>The case definition is explicit: a record is included when `Marker == 'B'` OR `Stop Number == 2`.</w:t>
      </w:r>
    </w:p>
    <w:p w14:paraId="5F6E34A7" w14:textId="77777777" w:rsidR="004774A3" w:rsidRDefault="00000000">
      <w:pPr>
        <w:pStyle w:val="ListBullet"/>
      </w:pPr>
      <w:r>
        <w:t>`st_as_sf()` converts the cleaned coordinates into point geometry using EPSG:4326.</w:t>
      </w:r>
    </w:p>
    <w:p w14:paraId="21E6CB1A" w14:textId="77777777" w:rsidR="004774A3" w:rsidRDefault="00000000">
      <w:pPr>
        <w:pStyle w:val="Heading2"/>
      </w:pPr>
      <w:r>
        <w:t>6.5 Synthetic demonstration variables</w:t>
      </w:r>
    </w:p>
    <w:p w14:paraId="2E0A7585" w14:textId="77777777" w:rsidR="004774A3" w:rsidRDefault="00000000">
      <w:r>
        <w:t>Purpose: demonstrate how future case-level attributes such as gender and accident mechanism can be summarized. These variables are explicitly synthetic and must not be treated as observed findings.</w:t>
      </w:r>
    </w:p>
    <w:p w14:paraId="624B3752" w14:textId="77777777" w:rsidR="004774A3" w:rsidRDefault="00000000">
      <w:pPr>
        <w:pStyle w:val="CodeBlock"/>
        <w:shd w:val="clear" w:color="auto" w:fill="F3F5F7"/>
        <w:rPr>
          <w:rFonts w:hint="eastAsia"/>
        </w:rPr>
      </w:pPr>
      <w:r>
        <w:t>## Synthetic-only demonstration variables</w:t>
      </w:r>
      <w:r>
        <w:br/>
        <w:t># IMPORTANT: gender and accident_type are the ONLY variables in this report</w:t>
      </w:r>
      <w:r>
        <w:br/>
        <w:t># generated from simulated data. They are deliberately kept separate from the</w:t>
      </w:r>
      <w:r>
        <w:br/>
        <w:t># supplied spatial records so they can later be replaced by actual intake fields</w:t>
      </w:r>
      <w:r>
        <w:br/>
        <w:t># without changing the spatial analysis.</w:t>
      </w:r>
      <w:r>
        <w:br/>
        <w:t>#</w:t>
      </w:r>
      <w:r>
        <w:br/>
        <w:t># Replace this block with joins/fields from the future EIS intake dataset when</w:t>
      </w:r>
      <w:r>
        <w:br/>
        <w:t># gender and accident mechanism are available. Do not use these simulated</w:t>
      </w:r>
      <w:r>
        <w:br/>
        <w:t># variables for empirical inference.</w:t>
      </w:r>
      <w:r>
        <w:br/>
        <w:t>set.seed(42)</w:t>
      </w:r>
      <w:r>
        <w:br/>
        <w:t>accidents$gender_simulated &lt;- sample(</w:t>
      </w:r>
      <w:r>
        <w:br/>
        <w:t xml:space="preserve">  c("Female", "Male"),</w:t>
      </w:r>
      <w:r>
        <w:br/>
        <w:t xml:space="preserve">  size = nrow(accidents),</w:t>
      </w:r>
      <w:r>
        <w:br/>
        <w:t xml:space="preserve">  replace = TRUE,</w:t>
      </w:r>
      <w:r>
        <w:br/>
        <w:t xml:space="preserve">  prob = c(0.57, 0.43)</w:t>
      </w:r>
      <w:r>
        <w:br/>
        <w:t>)</w:t>
      </w:r>
      <w:r>
        <w:br/>
      </w:r>
      <w:r>
        <w:br/>
        <w:t>accident_types &lt;- c(</w:t>
      </w:r>
      <w:r>
        <w:br/>
        <w:t xml:space="preserve">  "Road Crossing (Pedestrian)",</w:t>
      </w:r>
      <w:r>
        <w:br/>
        <w:t xml:space="preserve">  "Hit by Bus / Minibus",</w:t>
      </w:r>
      <w:r>
        <w:br/>
        <w:t xml:space="preserve">  "Hit by Car / Microbus",</w:t>
      </w:r>
      <w:r>
        <w:br/>
        <w:t xml:space="preserve">  "Hit by Truck / Covered Van",</w:t>
      </w:r>
      <w:r>
        <w:br/>
      </w:r>
      <w:r>
        <w:lastRenderedPageBreak/>
        <w:t xml:space="preserve">  "Motorcycle / Easy-bike Collision",</w:t>
      </w:r>
      <w:r>
        <w:br/>
        <w:t xml:space="preserve">  "Boarding / Alighting Fall"</w:t>
      </w:r>
      <w:r>
        <w:br/>
        <w:t>)</w:t>
      </w:r>
      <w:r>
        <w:br/>
        <w:t>type_probs &lt;- c(0.35, 0.22, 0.18, 0.13, 0.08, 0.04)</w:t>
      </w:r>
      <w:r>
        <w:br/>
        <w:t>set.seed(101)</w:t>
      </w:r>
      <w:r>
        <w:br/>
        <w:t>accidents$accident_type_simulated &lt;- sample(</w:t>
      </w:r>
      <w:r>
        <w:br/>
        <w:t xml:space="preserve">  accident_types,</w:t>
      </w:r>
      <w:r>
        <w:br/>
        <w:t xml:space="preserve">  size = nrow(accidents),</w:t>
      </w:r>
      <w:r>
        <w:br/>
        <w:t xml:space="preserve">  replace = TRUE,</w:t>
      </w:r>
      <w:r>
        <w:br/>
        <w:t xml:space="preserve">  prob = type_probs</w:t>
      </w:r>
      <w:r>
        <w:br/>
        <w:t>)</w:t>
      </w:r>
    </w:p>
    <w:p w14:paraId="7A9633FB" w14:textId="77777777" w:rsidR="004774A3" w:rsidRDefault="00000000">
      <w:pPr>
        <w:pStyle w:val="ListBullet"/>
      </w:pPr>
      <w:r>
        <w:t>`set.seed()` makes the demonstration reproducible.</w:t>
      </w:r>
    </w:p>
    <w:p w14:paraId="6F55134D" w14:textId="77777777" w:rsidR="004774A3" w:rsidRDefault="00000000">
      <w:pPr>
        <w:pStyle w:val="ListBullet"/>
      </w:pPr>
      <w:r>
        <w:t>Gender is sampled with fixed probabilities of 57% Female and 43% Male.</w:t>
      </w:r>
    </w:p>
    <w:p w14:paraId="2DD25933" w14:textId="77777777" w:rsidR="004774A3" w:rsidRDefault="00000000">
      <w:pPr>
        <w:pStyle w:val="ListBullet"/>
      </w:pPr>
      <w:r>
        <w:t>Accident type is sampled from six predefined categories using the specified probability vector.</w:t>
      </w:r>
    </w:p>
    <w:p w14:paraId="79B4C67A" w14:textId="77777777" w:rsidR="004774A3" w:rsidRDefault="00000000">
      <w:pPr>
        <w:pStyle w:val="ListBullet"/>
      </w:pPr>
      <w:r>
        <w:t>The variables are attached to the existing accident points without altering the spatial coordinates.</w:t>
      </w:r>
    </w:p>
    <w:p w14:paraId="272F2511" w14:textId="77777777" w:rsidR="004774A3" w:rsidRDefault="00000000">
      <w:pPr>
        <w:pStyle w:val="ListBullet"/>
      </w:pPr>
      <w:r>
        <w:t>For operational use, this block should be replaced by observed intake fields or a validated join to the EIS case-management data.</w:t>
      </w:r>
    </w:p>
    <w:p w14:paraId="56ADC2A2" w14:textId="77777777" w:rsidR="004774A3" w:rsidRDefault="00000000">
      <w:pPr>
        <w:pStyle w:val="Heading2"/>
      </w:pPr>
      <w:r>
        <w:t>6.6 Spatial transformation, zone construction and road burden</w:t>
      </w:r>
    </w:p>
    <w:p w14:paraId="6310A94D" w14:textId="77777777" w:rsidR="004774A3" w:rsidRDefault="00000000">
      <w:r>
        <w:t>Purpose: convert route WKT into geometry, transform all analytical layers into a metre-based CRS, create accident buffers, derive connected zones, calculate route proximity, perform road matching and prepare corridor summaries.</w:t>
      </w:r>
    </w:p>
    <w:p w14:paraId="113BD0C2" w14:textId="77777777" w:rsidR="004774A3" w:rsidRDefault="00000000">
      <w:pPr>
        <w:pStyle w:val="CodeBlock"/>
        <w:shd w:val="clear" w:color="auto" w:fill="F3F5F7"/>
        <w:rPr>
          <w:rFonts w:hint="eastAsia"/>
        </w:rPr>
      </w:pPr>
      <w:r>
        <w:t>routes &lt;- st_as_sf(paths_raw, wkt = "WKT", crs = 4326)</w:t>
      </w:r>
      <w:r>
        <w:br/>
        <w:t>routes &lt;- routes[!st_is_empty(routes), ]</w:t>
      </w:r>
      <w:r>
        <w:br/>
        <w:t>if (is.na(sf::st_crs(routes))) stop("path.csv WKT geometry has no CRS.")</w:t>
      </w:r>
      <w:r>
        <w:br/>
        <w:t>if (!nrow(routes)) stop("path.csv contains no valid WKT route geometries after cleaning.")</w:t>
      </w:r>
      <w:r>
        <w:br/>
      </w:r>
      <w:r>
        <w:br/>
        <w:t># EPSG:32646 provides metre-based operations for most observations; results are</w:t>
      </w:r>
      <w:r>
        <w:br/>
        <w:t># descriptive and local maps remain in WGS84 for clear geographic presentation.</w:t>
      </w:r>
      <w:r>
        <w:br/>
        <w:t>analysis_crs &lt;- 32646</w:t>
      </w:r>
      <w:r>
        <w:br/>
        <w:t>accidents_m &lt;- st_transform(accidents, analysis_crs)</w:t>
      </w:r>
      <w:r>
        <w:br/>
        <w:t>routes_m &lt;- st_transform(routes, analysis_crs)</w:t>
      </w:r>
      <w:r>
        <w:br/>
        <w:t>roads_m &lt;- st_transform(roads, analysis_crs)</w:t>
      </w:r>
      <w:r>
        <w:br/>
        <w:t># How it works: surround each accident with the selected radius; touching circles are later joined into zones.</w:t>
      </w:r>
      <w:r>
        <w:br/>
        <w:t>buffers_m &lt;- st_buffer(accidents_m, radius_m)</w:t>
      </w:r>
      <w:r>
        <w:br/>
      </w:r>
      <w:r>
        <w:br/>
        <w:t># Connected components of overlapping buffers define localized accident zones.</w:t>
      </w:r>
      <w:r>
        <w:br/>
        <w:t>links &lt;- st_intersects(buffers_m)</w:t>
      </w:r>
      <w:r>
        <w:br/>
        <w:t>component &lt;- rep(NA_integer_, length(links))</w:t>
      </w:r>
      <w:r>
        <w:br/>
        <w:t>component_id &lt;- 0L</w:t>
      </w:r>
      <w:r>
        <w:br/>
        <w:t>for (seed in seq_along(links)) {</w:t>
      </w:r>
      <w:r>
        <w:br/>
        <w:t xml:space="preserve">  if (!is.na(component[seed])) next</w:t>
      </w:r>
      <w:r>
        <w:br/>
        <w:t xml:space="preserve">  component_id &lt;- component_id + 1L</w:t>
      </w:r>
      <w:r>
        <w:br/>
        <w:t xml:space="preserve">  queue &lt;- seed</w:t>
      </w:r>
      <w:r>
        <w:br/>
        <w:t xml:space="preserve">  component[seed] &lt;- component_id</w:t>
      </w:r>
      <w:r>
        <w:br/>
        <w:t xml:space="preserve">  while (length(queue)) {</w:t>
      </w:r>
      <w:r>
        <w:br/>
        <w:t xml:space="preserve">    current &lt;- queue[1]; queue &lt;- queue[-1]</w:t>
      </w:r>
      <w:r>
        <w:br/>
        <w:t xml:space="preserve">    unseen &lt;- links[[current]][is.na(component[links[[current]]])]</w:t>
      </w:r>
      <w:r>
        <w:br/>
        <w:t xml:space="preserve">    if (length(unseen)) { component[unseen] &lt;- component_id; queue &lt;- c(queue, unseen) }</w:t>
      </w:r>
      <w:r>
        <w:br/>
        <w:t xml:space="preserve">  }</w:t>
      </w:r>
      <w:r>
        <w:br/>
        <w:t>}</w:t>
      </w:r>
      <w:r>
        <w:br/>
      </w:r>
      <w:r>
        <w:br/>
        <w:t>buffers_m$zone_id &lt;- component</w:t>
      </w:r>
      <w:r>
        <w:br/>
        <w:t>accidents_m$zone_id &lt;- component</w:t>
      </w:r>
      <w:r>
        <w:br/>
        <w:t>zones_m &lt;- buffers_m %&gt;% group_by(zone_id) %&gt;% summarise(accident_count = n(), .groups = "drop") %&gt;%</w:t>
      </w:r>
      <w:r>
        <w:br/>
        <w:t xml:space="preserve">  mutate(risk_class = case_when(</w:t>
      </w:r>
      <w:r>
        <w:br/>
        <w:t xml:space="preserve">    accident_count &gt;= 8 ~ "Critical", accident_count &gt;= 5 ~ "Very high",</w:t>
      </w:r>
      <w:r>
        <w:br/>
        <w:t xml:space="preserve">    accident_count &gt;= 3 ~ "High", accident_count &gt;= 2 ~ "Elevated", TRUE ~ "Observed"</w:t>
      </w:r>
      <w:r>
        <w:br/>
      </w:r>
      <w:r>
        <w:lastRenderedPageBreak/>
        <w:t xml:space="preserve">  ))</w:t>
      </w:r>
      <w:r>
        <w:br/>
      </w:r>
      <w:r>
        <w:br/>
        <w:t>route_near &lt;- st_is_within_distance(routes_m, accidents_m, dist = radius_m)</w:t>
      </w:r>
      <w:r>
        <w:br/>
        <w:t>route_stats &lt;- routes_m %&gt;% mutate(</w:t>
      </w:r>
      <w:r>
        <w:br/>
        <w:t xml:space="preserve">  nearby_accidents = lengths(route_near),</w:t>
      </w:r>
      <w:r>
        <w:br/>
        <w:t xml:space="preserve">  route_length_km = as.numeric(st_length(st_geometry(routes_m))) / 1000</w:t>
      </w:r>
      <w:r>
        <w:br/>
        <w:t>)</w:t>
      </w:r>
      <w:r>
        <w:br/>
      </w:r>
      <w:r>
        <w:br/>
        <w:t>matches &lt;- match_accidents_to_roads(accidents_m, roads_m)</w:t>
      </w:r>
      <w:r>
        <w:br/>
        <w:t>road_burden &lt;- summarise_road_burden(matches, roads_m) %&gt;%</w:t>
      </w:r>
      <w:r>
        <w:br/>
        <w:t xml:space="preserve">  mutate(road = readable_road_label(ref, name, highway, osm_ids))</w:t>
      </w:r>
      <w:r>
        <w:br/>
      </w:r>
      <w:r>
        <w:br/>
        <w:t>multi_zones &lt;- zones_m %&gt;% filter(accident_count &gt;= 2) %&gt;% arrange(desc(accident_count))</w:t>
      </w:r>
      <w:r>
        <w:br/>
        <w:t>top_zone_ids &lt;- head(multi_zones$zone_id, 6)</w:t>
      </w:r>
      <w:r>
        <w:br/>
        <w:t>study_extent &lt;- st_bbox(st_transform(accidents_m, 4326))</w:t>
      </w:r>
      <w:r>
        <w:br/>
        <w:t>overview_padding_fraction &lt;- 0.10</w:t>
      </w:r>
      <w:r>
        <w:br/>
        <w:t>overview_extent &lt;- pad_bbox(study_extent, overview_padding_fraction)</w:t>
      </w:r>
      <w:r>
        <w:br/>
        <w:t>matched_n &lt;- sum(!is.na(matches$osm_id))</w:t>
      </w:r>
      <w:r>
        <w:br/>
        <w:t>high_conf_n &lt;- sum(matches$match_confidence == "High", na.rm = TRUE)</w:t>
      </w:r>
      <w:r>
        <w:br/>
        <w:t>top_road &lt;- if (nrow(road_burden)) road_burden$road[1] else "No matched corridor"</w:t>
      </w:r>
      <w:r>
        <w:br/>
        <w:t>top_road_events &lt;- if (nrow(road_burden)) road_burden$recorded_accidents[1] else 0</w:t>
      </w:r>
    </w:p>
    <w:p w14:paraId="3EC45787" w14:textId="77777777" w:rsidR="004774A3" w:rsidRDefault="00000000">
      <w:pPr>
        <w:pStyle w:val="Heading3"/>
      </w:pPr>
      <w:r>
        <w:t>Chunk explanation</w:t>
      </w:r>
    </w:p>
    <w:p w14:paraId="0D5EA09A" w14:textId="77777777" w:rsidR="004774A3" w:rsidRDefault="00000000">
      <w:pPr>
        <w:pStyle w:val="ListBullet"/>
      </w:pPr>
      <w:r>
        <w:t>The route table's WKT field is converted to spatial geometry with `st_as_sf(..., wkt = 'WKT')`.</w:t>
      </w:r>
    </w:p>
    <w:p w14:paraId="0243DD29" w14:textId="77777777" w:rsidR="004774A3" w:rsidRDefault="00000000">
      <w:pPr>
        <w:pStyle w:val="ListBullet"/>
      </w:pPr>
      <w:r>
        <w:t>Empty route geometries are removed and the CRS is validated.</w:t>
      </w:r>
    </w:p>
    <w:p w14:paraId="00881DA1" w14:textId="77777777" w:rsidR="004774A3" w:rsidRDefault="00000000">
      <w:pPr>
        <w:pStyle w:val="ListBullet"/>
      </w:pPr>
      <w:r>
        <w:t>EPSG:32646 is used for metre-based distance, buffer and length operations in the supplied workflow.</w:t>
      </w:r>
    </w:p>
    <w:p w14:paraId="00E551A8" w14:textId="77777777" w:rsidR="004774A3" w:rsidRDefault="00000000">
      <w:pPr>
        <w:pStyle w:val="ListBullet"/>
      </w:pPr>
      <w:r>
        <w:t>`st_buffer(accidents_m, radius_m)` creates the analytical neighbourhood around every accident.</w:t>
      </w:r>
    </w:p>
    <w:p w14:paraId="787A4BED" w14:textId="77777777" w:rsidR="004774A3" w:rsidRDefault="00000000">
      <w:pPr>
        <w:pStyle w:val="ListBullet"/>
      </w:pPr>
      <w:r>
        <w:t>`st_intersects(buffers_m)` identifies which accident buffers touch or overlap.</w:t>
      </w:r>
    </w:p>
    <w:p w14:paraId="06BFAF21" w14:textId="77777777" w:rsidR="004774A3" w:rsidRDefault="00000000">
      <w:pPr>
        <w:pStyle w:val="ListBullet"/>
      </w:pPr>
      <w:r>
        <w:t>The `component`/queue loop performs a graph-style connected-component search. Every accident whose buffer is connected through overlapping buffers receives the same `zone_id`.</w:t>
      </w:r>
    </w:p>
    <w:p w14:paraId="02AE3D90" w14:textId="77777777" w:rsidR="004774A3" w:rsidRDefault="00000000">
      <w:pPr>
        <w:pStyle w:val="ListBullet"/>
      </w:pPr>
      <w:r>
        <w:t>`zones_m` aggregates the component polygons and assigns a descriptive risk class based on accident count.</w:t>
      </w:r>
    </w:p>
    <w:p w14:paraId="717C761B" w14:textId="77777777" w:rsidR="004774A3" w:rsidRDefault="00000000">
      <w:pPr>
        <w:pStyle w:val="ListBullet"/>
      </w:pPr>
      <w:r>
        <w:t>`st_is_within_distance()` counts how many accident points fall within the selected radius of each supplied route.</w:t>
      </w:r>
    </w:p>
    <w:p w14:paraId="4ECBDDE0" w14:textId="77777777" w:rsidR="004774A3" w:rsidRDefault="00000000">
      <w:pPr>
        <w:pStyle w:val="ListBullet"/>
      </w:pPr>
      <w:r>
        <w:t>`match_accidents_to_roads()` performs the road assignment using the reusable function from the R script.</w:t>
      </w:r>
    </w:p>
    <w:p w14:paraId="7E0BB2B6" w14:textId="77777777" w:rsidR="004774A3" w:rsidRDefault="00000000">
      <w:pPr>
        <w:pStyle w:val="ListBullet"/>
      </w:pPr>
      <w:r>
        <w:t>`summarise_road_burden()` aggregates those matches into corridor-level indicators.</w:t>
      </w:r>
    </w:p>
    <w:p w14:paraId="21D3F63E" w14:textId="77777777" w:rsidR="004774A3" w:rsidRDefault="00000000">
      <w:pPr>
        <w:pStyle w:val="ListBullet"/>
      </w:pPr>
      <w:r>
        <w:t>`multi_zones`, `top_zone_ids`, `study_extent` and summary counts prepare objects used later by the narrative and figures.</w:t>
      </w:r>
    </w:p>
    <w:p w14:paraId="5B9A6165" w14:textId="77777777" w:rsidR="004774A3" w:rsidRDefault="00000000">
      <w:pPr>
        <w:pStyle w:val="Heading2"/>
      </w:pPr>
      <w:r>
        <w:t>6.7 Function: render_zone_map()</w:t>
      </w:r>
    </w:p>
    <w:p w14:paraId="4C97345C" w14:textId="77777777" w:rsidR="004774A3" w:rsidRDefault="00000000">
      <w:r>
        <w:t>Purpose: create a standardized localized map for one connected accident zone. It is a presentation function: the underlying zone and matching calculations have already been completed.</w:t>
      </w:r>
    </w:p>
    <w:p w14:paraId="5FC09100" w14:textId="77777777" w:rsidR="004774A3" w:rsidRDefault="00000000">
      <w:pPr>
        <w:pStyle w:val="CodeBlock"/>
        <w:shd w:val="clear" w:color="auto" w:fill="F3F5F7"/>
        <w:rPr>
          <w:rFonts w:hint="eastAsia"/>
        </w:rPr>
      </w:pPr>
      <w:r>
        <w:t>render_zone_map &lt;- function(zid, custom_title = NULL) {</w:t>
      </w:r>
      <w:r>
        <w:br/>
        <w:t xml:space="preserve">  local_zone &lt;- zones_m %&gt;% filter(zone_id == zid)</w:t>
      </w:r>
      <w:r>
        <w:br/>
        <w:t xml:space="preserve">  local_acc &lt;- accidents_m %&gt;% filter(zone_id == zid)</w:t>
      </w:r>
      <w:r>
        <w:br/>
        <w:t xml:space="preserve">  if (nrow(local_zone) == 0 || nrow(local_acc) == 0) {</w:t>
      </w:r>
      <w:r>
        <w:br/>
        <w:t xml:space="preserve">    stop("Requested zone_id ", zid, " is not present in the current data.")</w:t>
      </w:r>
      <w:r>
        <w:br/>
        <w:t xml:space="preserve">  }</w:t>
      </w:r>
      <w:r>
        <w:br/>
        <w:t xml:space="preserve">  frame &lt;- st_buffer(local_zone, 450)</w:t>
      </w:r>
      <w:r>
        <w:br/>
        <w:t xml:space="preserve">  local_roads &lt;- suppressWarnings(st_intersection(</w:t>
      </w:r>
      <w:r>
        <w:br/>
        <w:t xml:space="preserve">    roads_m %&gt;% filter(is_drivable_highway(highway)), frame</w:t>
      </w:r>
      <w:r>
        <w:br/>
        <w:t xml:space="preserve">  ))</w:t>
      </w:r>
      <w:r>
        <w:br/>
        <w:t xml:space="preserve">  bb &lt;- fit_bbox_aspect(st_bbox(frame))</w:t>
      </w:r>
      <w:r>
        <w:br/>
        <w:t xml:space="preserve">  map_frame &lt;- st_as_sfc(bb)</w:t>
      </w:r>
      <w:r>
        <w:br/>
        <w:t xml:space="preserve">  tile_cache &lt;- file.path(project_root, "data", "maptiles_cache")</w:t>
      </w:r>
      <w:r>
        <w:br/>
      </w:r>
      <w:r>
        <w:lastRenderedPageBreak/>
        <w:t xml:space="preserve">  dir.create(tile_cache, recursive = TRUE, showWarnings = FALSE)</w:t>
      </w:r>
      <w:r>
        <w:br/>
        <w:t xml:space="preserve">  base_tiles &lt;- get_tiles(</w:t>
      </w:r>
      <w:r>
        <w:br/>
        <w:t xml:space="preserve">    map_frame,</w:t>
      </w:r>
      <w:r>
        <w:br/>
        <w:t xml:space="preserve">    provider = "OpenStreetMap",</w:t>
      </w:r>
      <w:r>
        <w:br/>
        <w:t xml:space="preserve">    crop = TRUE,</w:t>
      </w:r>
      <w:r>
        <w:br/>
        <w:t xml:space="preserve">    project = TRUE,</w:t>
      </w:r>
      <w:r>
        <w:br/>
        <w:t xml:space="preserve">    cachedir = tile_cache,</w:t>
      </w:r>
      <w:r>
        <w:br/>
        <w:t xml:space="preserve">    retina = FALSE</w:t>
      </w:r>
      <w:r>
        <w:br/>
        <w:t xml:space="preserve">  )</w:t>
      </w:r>
      <w:r>
        <w:br/>
        <w:t xml:space="preserve">  tile_extent &lt;- terra::ext(base_tiles)</w:t>
      </w:r>
      <w:r>
        <w:br/>
        <w:t xml:space="preserve">  </w:t>
      </w:r>
      <w:r>
        <w:br/>
        <w:t xml:space="preserve">  plot_title &lt;- if (!is.null(custom_title)) custom_title else paste0("Zone ", zid, ": ", local_zone$accident_count, " recorded cases")</w:t>
      </w:r>
      <w:r>
        <w:br/>
        <w:t xml:space="preserve">  </w:t>
      </w:r>
      <w:r>
        <w:br/>
        <w:t xml:space="preserve">  ggplot() +</w:t>
      </w:r>
      <w:r>
        <w:br/>
        <w:t xml:space="preserve">    annotation_raster(</w:t>
      </w:r>
      <w:r>
        <w:br/>
        <w:t xml:space="preserve">      as.raster(as.array(base_tiles) / 255),</w:t>
      </w:r>
      <w:r>
        <w:br/>
        <w:t xml:space="preserve">      xmin = tile_extent$xmin, xmax = tile_extent$xmax,</w:t>
      </w:r>
      <w:r>
        <w:br/>
        <w:t xml:space="preserve">      ymin = tile_extent$ymin, ymax = tile_extent$ymax</w:t>
      </w:r>
      <w:r>
        <w:br/>
        <w:t xml:space="preserve">    ) +</w:t>
      </w:r>
      <w:r>
        <w:br/>
        <w:t xml:space="preserve">    geom_sf(data = local_roads, aes(linewidth = highway %in% c("motorway", "trunk", "primary")), colour = "#546E7A", alpha = 0.85) +</w:t>
      </w:r>
      <w:r>
        <w:br/>
        <w:t xml:space="preserve">    geom_sf(data = local_zone, fill = "#FFCC80", colour = "#EF6C00", alpha = 0.35, linewidth = 0.4) +</w:t>
      </w:r>
      <w:r>
        <w:br/>
        <w:t xml:space="preserve">    geom_sf(data = local_acc, shape = 21, fill = "#C62828", colour = "white", size = 3, stroke = 0.45) +</w:t>
      </w:r>
      <w:r>
        <w:br/>
        <w:t xml:space="preserve">    coord_sf(xlim = c(bb["xmin"], bb["xmax"]), ylim = c(bb["ymin"], bb["ymax"]), expand = FALSE) +</w:t>
      </w:r>
      <w:r>
        <w:br/>
        <w:t xml:space="preserve">    scale_linewidth_manual(values = c(`TRUE` = 0.9, `FALSE` = 0.4), guide = "none") +</w:t>
      </w:r>
      <w:r>
        <w:br/>
        <w:t xml:space="preserve">    labs(title = plot_title,</w:t>
      </w:r>
      <w:r>
        <w:br/>
        <w:t xml:space="preserve">         subtitle = "Map extends 450 m beyond the connected analytical zone for context",</w:t>
      </w:r>
      <w:r>
        <w:br/>
        <w:t xml:space="preserve">         x = NULL, y = NULL,</w:t>
      </w:r>
      <w:r>
        <w:br/>
        <w:t xml:space="preserve">         caption = paste0("Red points: worker accident cases; orange area: connected ", fmt_num(radius_m),</w:t>
      </w:r>
      <w:r>
        <w:br/>
        <w:t xml:space="preserve">                          " m buffers.\nBasemap: \u00a9 OpenStreetMap contributors.")) +</w:t>
      </w:r>
      <w:r>
        <w:br/>
        <w:t xml:space="preserve">    theme_report() + </w:t>
      </w:r>
      <w:r>
        <w:br/>
        <w:t xml:space="preserve">    theme(</w:t>
      </w:r>
      <w:r>
        <w:br/>
        <w:t xml:space="preserve">      axis.text = element_text(size = 7),</w:t>
      </w:r>
      <w:r>
        <w:br/>
        <w:t xml:space="preserve">      plot.title = element_text(face = "bold", size = 10.5, colour = "#263238")</w:t>
      </w:r>
      <w:r>
        <w:br/>
        <w:t xml:space="preserve">    )</w:t>
      </w:r>
      <w:r>
        <w:br/>
        <w:t>}</w:t>
      </w:r>
    </w:p>
    <w:p w14:paraId="79879632" w14:textId="77777777" w:rsidR="004774A3" w:rsidRDefault="00000000">
      <w:pPr>
        <w:pStyle w:val="ListBullet"/>
      </w:pPr>
      <w:r>
        <w:t>The function selects the requested zone and its member accidents and stops with a clear error if the zone does not exist.</w:t>
      </w:r>
    </w:p>
    <w:p w14:paraId="6199FD44" w14:textId="77777777" w:rsidR="004774A3" w:rsidRDefault="00000000">
      <w:pPr>
        <w:pStyle w:val="ListBullet"/>
      </w:pPr>
      <w:r>
        <w:t>A 450 m contextual frame is added around the zone so the map shows the surrounding environment.</w:t>
      </w:r>
    </w:p>
    <w:p w14:paraId="6B95F257" w14:textId="77777777" w:rsidR="004774A3" w:rsidRDefault="00000000">
      <w:pPr>
        <w:pStyle w:val="ListBullet"/>
      </w:pPr>
      <w:r>
        <w:t>Only drivable roads are intersected with the frame, reusing `is_drivable_highway()`.</w:t>
      </w:r>
    </w:p>
    <w:p w14:paraId="727EEF3C" w14:textId="77777777" w:rsidR="004774A3" w:rsidRDefault="00000000">
      <w:pPr>
        <w:pStyle w:val="ListBullet"/>
      </w:pPr>
      <w:r>
        <w:t>`fit_bbox_aspect()` produces a visually balanced map extent.</w:t>
      </w:r>
    </w:p>
    <w:p w14:paraId="0AACC5EA" w14:textId="77777777" w:rsidR="004774A3" w:rsidRDefault="00000000">
      <w:pPr>
        <w:pStyle w:val="ListBullet"/>
      </w:pPr>
      <w:r>
        <w:t>`get_tiles()` downloads/caches an OpenStreetMap basemap for geographic context.</w:t>
      </w:r>
    </w:p>
    <w:p w14:paraId="213151E4" w14:textId="77777777" w:rsidR="004774A3" w:rsidRDefault="00000000">
      <w:pPr>
        <w:pStyle w:val="ListBullet"/>
      </w:pPr>
      <w:r>
        <w:t>The ggplot layers draw the basemap, roads, analytical zone and accident points.</w:t>
      </w:r>
    </w:p>
    <w:p w14:paraId="7C1F4DEC" w14:textId="77777777" w:rsidR="004774A3" w:rsidRDefault="00000000">
      <w:pPr>
        <w:pStyle w:val="ListBullet"/>
      </w:pPr>
      <w:r>
        <w:t>The map title can be supplied by the caller; otherwise a generic zone title is generated.</w:t>
      </w:r>
    </w:p>
    <w:p w14:paraId="57FD5C7B" w14:textId="77777777" w:rsidR="004774A3" w:rsidRDefault="00000000">
      <w:pPr>
        <w:pStyle w:val="ListBullet"/>
      </w:pPr>
      <w:r>
        <w:t>The caption explicitly identifies the analytical buffer radius and OpenStreetMap attribution.</w:t>
      </w:r>
    </w:p>
    <w:p w14:paraId="2DD1BD5E" w14:textId="77777777" w:rsidR="004774A3" w:rsidRDefault="00000000">
      <w:pPr>
        <w:pStyle w:val="Heading1"/>
      </w:pPr>
      <w:r>
        <w:t>7. Report-generation chunks</w:t>
      </w:r>
    </w:p>
    <w:p w14:paraId="625A7B17" w14:textId="77777777" w:rsidR="004774A3" w:rsidRDefault="00000000">
      <w:r>
        <w:t>The remaining named chunks are presentation and summary units. They do not all define functions; they calculate tables/plots and insert the results into the narrative report.</w:t>
      </w:r>
    </w:p>
    <w:p w14:paraId="4431072F" w14:textId="77777777" w:rsidR="004774A3" w:rsidRDefault="00000000">
      <w:pPr>
        <w:pStyle w:val="Heading2"/>
      </w:pPr>
      <w:r>
        <w:t>7.2 Chunk: data-summary</w:t>
      </w:r>
    </w:p>
    <w:p w14:paraId="27ED6A25" w14:textId="77777777" w:rsidR="004774A3" w:rsidRDefault="00000000">
      <w:r>
        <w:t>Purpose: Builds a compact audit table showing how many records entered the main analytical stages: accidents, routes, distinct case files, multi-event zones, matched road cases and high-confidence matches.</w:t>
      </w:r>
    </w:p>
    <w:p w14:paraId="5A0DDFA3" w14:textId="77777777" w:rsidR="004774A3" w:rsidRDefault="00000000">
      <w:pPr>
        <w:pStyle w:val="CodeBlock"/>
        <w:shd w:val="clear" w:color="auto" w:fill="F3F5F7"/>
        <w:rPr>
          <w:rFonts w:hint="eastAsia"/>
        </w:rPr>
      </w:pPr>
      <w:r>
        <w:lastRenderedPageBreak/>
        <w:t># Reviewer note: this table confirms how many usable records entered each analytical stage.</w:t>
      </w:r>
      <w:r>
        <w:br/>
        <w:t>summary_table &lt;- data.frame(</w:t>
      </w:r>
      <w:r>
        <w:br/>
        <w:t xml:space="preserve">  Indicator = c("Worker accident cases", "Supplied journey routes", "Distinct case files", "Multi-event zones", "Coordinate-matched road cases", "High-confidence road matches"),</w:t>
      </w:r>
      <w:r>
        <w:br/>
        <w:t xml:space="preserve">  Result = c(nrow(accidents), nrow(routes), n_distinct(accidents$File), nrow(multi_zones), matched_n, high_conf_n)</w:t>
      </w:r>
      <w:r>
        <w:br/>
        <w:t>)</w:t>
      </w:r>
      <w:r>
        <w:br/>
        <w:t>kable(summary_table, booktabs = TRUE, caption = "Essential analytical dataset and matching summary.")</w:t>
      </w:r>
    </w:p>
    <w:p w14:paraId="61495405" w14:textId="77777777" w:rsidR="004774A3" w:rsidRDefault="00000000">
      <w:pPr>
        <w:pStyle w:val="Heading2"/>
      </w:pPr>
      <w:r>
        <w:t>7.3 Chunk: overview-map</w:t>
      </w:r>
    </w:p>
    <w:p w14:paraId="55291B8E" w14:textId="77777777" w:rsidR="004774A3" w:rsidRDefault="00000000">
      <w:r>
        <w:t>Purpose: Creates the study-wide spatial overview. It prepares a basemap for the padded study extent and overlays roads, zones and accident cases.</w:t>
      </w:r>
    </w:p>
    <w:p w14:paraId="25130B54" w14:textId="77777777" w:rsidR="004774A3" w:rsidRDefault="00000000">
      <w:pPr>
        <w:pStyle w:val="CodeBlock"/>
        <w:shd w:val="clear" w:color="auto" w:fill="F3F5F7"/>
        <w:rPr>
          <w:rFonts w:hint="eastAsia"/>
        </w:rPr>
      </w:pPr>
      <w:r>
        <w:t># How it works: fetch one basemap for the padded study extent, then draw routes, zones, and cases above it.</w:t>
      </w:r>
      <w:r>
        <w:br/>
        <w:t>zones_wgs &lt;- st_transform(zones_m, 4326)</w:t>
      </w:r>
      <w:r>
        <w:br/>
        <w:t>routes_wgs &lt;- st_transform(routes_m, 4326)</w:t>
      </w:r>
      <w:r>
        <w:br/>
        <w:t>overview_frame &lt;- st_as_sfc(overview_extent)</w:t>
      </w:r>
      <w:r>
        <w:br/>
        <w:t>overview_tiles &lt;- get_tiles(</w:t>
      </w:r>
      <w:r>
        <w:br/>
        <w:t xml:space="preserve">  overview_frame,</w:t>
      </w:r>
      <w:r>
        <w:br/>
        <w:t xml:space="preserve">  provider = "OpenStreetMap",</w:t>
      </w:r>
      <w:r>
        <w:br/>
        <w:t xml:space="preserve">  zoom = 7,</w:t>
      </w:r>
      <w:r>
        <w:br/>
        <w:t xml:space="preserve">  crop = TRUE,</w:t>
      </w:r>
      <w:r>
        <w:br/>
        <w:t xml:space="preserve">  project = TRUE,</w:t>
      </w:r>
      <w:r>
        <w:br/>
        <w:t xml:space="preserve">  cachedir = file.path(project_root, "data", "maptiles_cache"),</w:t>
      </w:r>
      <w:r>
        <w:br/>
        <w:t xml:space="preserve">  retina = FALSE</w:t>
      </w:r>
      <w:r>
        <w:br/>
        <w:t>)</w:t>
      </w:r>
      <w:r>
        <w:br/>
        <w:t>overview_tile_extent &lt;- terra::ext(overview_tiles)</w:t>
      </w:r>
      <w:r>
        <w:br/>
        <w:t>ggplot() +</w:t>
      </w:r>
      <w:r>
        <w:br/>
        <w:t xml:space="preserve">  annotation_raster(</w:t>
      </w:r>
      <w:r>
        <w:br/>
        <w:t xml:space="preserve">    as.raster(as.array(overview_tiles) / 255),</w:t>
      </w:r>
      <w:r>
        <w:br/>
        <w:t xml:space="preserve">    xmin = overview_tile_extent$xmin, xmax = overview_tile_extent$xmax,</w:t>
      </w:r>
      <w:r>
        <w:br/>
        <w:t xml:space="preserve">    ymin = overview_tile_extent$ymin, ymax = overview_tile_extent$ymax</w:t>
      </w:r>
      <w:r>
        <w:br/>
        <w:t xml:space="preserve">  ) +</w:t>
      </w:r>
      <w:r>
        <w:br/>
        <w:t xml:space="preserve">  geom_sf(data = routes_wgs, aes(colour = "Journey routes"), linewidth = 0.25, alpha = 0.45) +</w:t>
      </w:r>
      <w:r>
        <w:br/>
        <w:t xml:space="preserve">  geom_sf(data = zones_wgs, aes(colour = "Analytical risk zones", fill = "Analytical risk zones"), linewidth = 0.35, alpha = 0.32) +</w:t>
      </w:r>
      <w:r>
        <w:br/>
        <w:t xml:space="preserve">  geom_sf(data = accidents, aes(colour = "Worker accident cases", fill = "Worker accident cases"), shape = 21, size = 1.8, stroke = 0.3) +</w:t>
      </w:r>
      <w:r>
        <w:br/>
        <w:t xml:space="preserve">  scale_colour_manual(</w:t>
      </w:r>
      <w:r>
        <w:br/>
        <w:t xml:space="preserve">    name = NULL,</w:t>
      </w:r>
      <w:r>
        <w:br/>
        <w:t xml:space="preserve">    values = c(</w:t>
      </w:r>
      <w:r>
        <w:br/>
        <w:t xml:space="preserve">      "Worker accident cases" = "#8E0000",</w:t>
      </w:r>
      <w:r>
        <w:br/>
        <w:t xml:space="preserve">      "Journey routes" = "#546E7A",</w:t>
      </w:r>
      <w:r>
        <w:br/>
        <w:t xml:space="preserve">      "Analytical risk zones" = "#EF6C00"</w:t>
      </w:r>
      <w:r>
        <w:br/>
        <w:t xml:space="preserve">    ),</w:t>
      </w:r>
      <w:r>
        <w:br/>
        <w:t xml:space="preserve">    breaks = c("Worker accident cases", "Journey routes", "Analytical risk zones")</w:t>
      </w:r>
      <w:r>
        <w:br/>
        <w:t xml:space="preserve">  ) +</w:t>
      </w:r>
      <w:r>
        <w:br/>
        <w:t xml:space="preserve">  scale_fill_manual(</w:t>
      </w:r>
      <w:r>
        <w:br/>
        <w:t xml:space="preserve">    name = NULL,</w:t>
      </w:r>
      <w:r>
        <w:br/>
        <w:t xml:space="preserve">    values = c(</w:t>
      </w:r>
      <w:r>
        <w:br/>
        <w:t xml:space="preserve">      "Worker accident cases" = "#D32F2F",</w:t>
      </w:r>
      <w:r>
        <w:br/>
        <w:t xml:space="preserve">      "Journey routes" = NA,</w:t>
      </w:r>
      <w:r>
        <w:br/>
        <w:t xml:space="preserve">      "Analytical risk zones" = "#FFCC80"</w:t>
      </w:r>
      <w:r>
        <w:br/>
        <w:t xml:space="preserve">    ),</w:t>
      </w:r>
      <w:r>
        <w:br/>
        <w:t xml:space="preserve">    breaks = c("Worker accident cases", "Journey routes", "Analytical risk zones")</w:t>
      </w:r>
      <w:r>
        <w:br/>
        <w:t xml:space="preserve">  ) +</w:t>
      </w:r>
      <w:r>
        <w:br/>
        <w:t xml:space="preserve">  guides(</w:t>
      </w:r>
      <w:r>
        <w:br/>
        <w:t xml:space="preserve">    colour = guide_legend(</w:t>
      </w:r>
      <w:r>
        <w:br/>
        <w:t xml:space="preserve">      override.aes = list(</w:t>
      </w:r>
      <w:r>
        <w:br/>
        <w:t xml:space="preserve">        shape = c(21, NA, 22),</w:t>
      </w:r>
      <w:r>
        <w:br/>
        <w:t xml:space="preserve">        linetype = c("blank", "solid", "solid"),</w:t>
      </w:r>
      <w:r>
        <w:br/>
        <w:t xml:space="preserve">        fill = c("#D32F2F", NA, "#FFCC80"),</w:t>
      </w:r>
      <w:r>
        <w:br/>
      </w:r>
      <w:r>
        <w:lastRenderedPageBreak/>
        <w:t xml:space="preserve">        colour = c("#8E0000", "#546E7A", "#EF6C00"),</w:t>
      </w:r>
      <w:r>
        <w:br/>
        <w:t xml:space="preserve">        size = c(2.5, 0.7, 4),</w:t>
      </w:r>
      <w:r>
        <w:br/>
        <w:t xml:space="preserve">        alpha = c(1, 0.8, 0.45)</w:t>
      </w:r>
      <w:r>
        <w:br/>
        <w:t xml:space="preserve">      )</w:t>
      </w:r>
      <w:r>
        <w:br/>
        <w:t xml:space="preserve">    ),</w:t>
      </w:r>
      <w:r>
        <w:br/>
        <w:t xml:space="preserve">    fill = "none"</w:t>
      </w:r>
      <w:r>
        <w:br/>
        <w:t xml:space="preserve">  ) +</w:t>
      </w:r>
      <w:r>
        <w:br/>
        <w:t xml:space="preserve">  coord_sf(xlim = c(overview_extent["xmin"], overview_extent["xmax"]), ylim = c(overview_extent["ymin"], overview_extent["ymax"]), expand = FALSE) +</w:t>
      </w:r>
      <w:r>
        <w:br/>
        <w:t xml:space="preserve">  labs(title = "Worker accident locations and analytical zones",</w:t>
      </w:r>
      <w:r>
        <w:br/>
        <w:t xml:space="preserve">       subtitle = "Supplied worker journeys and connected accident-buffer zones",</w:t>
      </w:r>
      <w:r>
        <w:br/>
        <w:t xml:space="preserve">       x = NULL, y = NULL,</w:t>
      </w:r>
      <w:r>
        <w:br/>
        <w:t xml:space="preserve">       caption = "Source: supplied worker accident and route records; author analysis.\nBasemap: \u00a9 OpenStreetMap contributors.") +</w:t>
      </w:r>
      <w:r>
        <w:br/>
        <w:t xml:space="preserve">  theme_report() +</w:t>
      </w:r>
      <w:r>
        <w:br/>
        <w:t xml:space="preserve">  theme(plot.title.position = "plot", plot.caption.position = "plot", plot.caption = element_text(hjust = 0.5))</w:t>
      </w:r>
    </w:p>
    <w:p w14:paraId="66A648D7" w14:textId="77777777" w:rsidR="004774A3" w:rsidRDefault="00000000">
      <w:pPr>
        <w:pStyle w:val="Heading2"/>
      </w:pPr>
      <w:r>
        <w:t>7.4 Chunk: road-table</w:t>
      </w:r>
    </w:p>
    <w:p w14:paraId="14454A35" w14:textId="77777777" w:rsidR="004774A3" w:rsidRDefault="00000000">
      <w:r>
        <w:t>Purpose: Creates the corridor summary table used to present leading roads/corridors. The source notes that this is a case-count ranking, not a traffic-adjusted accident rate.</w:t>
      </w:r>
    </w:p>
    <w:p w14:paraId="413C8E86" w14:textId="77777777" w:rsidR="004774A3" w:rsidRDefault="00000000">
      <w:pPr>
        <w:pStyle w:val="CodeBlock"/>
        <w:shd w:val="clear" w:color="auto" w:fill="F3F5F7"/>
        <w:rPr>
          <w:rFonts w:hint="eastAsia"/>
        </w:rPr>
      </w:pPr>
      <w:r>
        <w:t># Reviewer note: this ranks corridors by matched cases; it is not a traffic-adjusted accident rate.</w:t>
      </w:r>
      <w:r>
        <w:br/>
        <w:t>road_table &lt;- road_burden %&gt;% st_drop_geometry() %&gt;%</w:t>
      </w:r>
      <w:r>
        <w:br/>
        <w:t xml:space="preserve">  transmute(</w:t>
      </w:r>
      <w:r>
        <w:br/>
        <w:t xml:space="preserve">    `Road/corridor` = road,</w:t>
      </w:r>
      <w:r>
        <w:br/>
        <w:t xml:space="preserve">    `Cases` = recorded_accidents,</w:t>
      </w:r>
      <w:r>
        <w:br/>
        <w:t xml:space="preserve">    `High confidence` = high_confidence_accidents,</w:t>
      </w:r>
      <w:r>
        <w:br/>
        <w:t xml:space="preserve">    `Lower confidence` = lower_confidence_accidents,</w:t>
      </w:r>
      <w:r>
        <w:br/>
        <w:t xml:space="preserve">    `Share (%)` = round(share_of_matched_pct, 1),</w:t>
      </w:r>
      <w:r>
        <w:br/>
        <w:t xml:space="preserve">    `Cases per mapped km*` = round(accidents_per_km, 2)</w:t>
      </w:r>
      <w:r>
        <w:br/>
        <w:t xml:space="preserve">  ) %&gt;% head(10)</w:t>
      </w:r>
      <w:r>
        <w:br/>
        <w:t>kable(road_table, booktabs = TRUE, caption = "Road corridors with the largest observed worker accident burden. *Spatial concentration diagnostic, not an exposure-adjusted rate.")</w:t>
      </w:r>
    </w:p>
    <w:p w14:paraId="4B347828" w14:textId="77777777" w:rsidR="004774A3" w:rsidRDefault="00000000">
      <w:pPr>
        <w:pStyle w:val="Heading2"/>
      </w:pPr>
      <w:r>
        <w:t>7.5 Chunk: road-chart</w:t>
      </w:r>
    </w:p>
    <w:p w14:paraId="36F26954" w14:textId="77777777" w:rsidR="004774A3" w:rsidRDefault="00000000">
      <w:r>
        <w:t>Purpose: Transforms the corridor table into a chart-ready order and visualizes the leading corridors.</w:t>
      </w:r>
    </w:p>
    <w:p w14:paraId="0CBF8A58" w14:textId="77777777" w:rsidR="004774A3" w:rsidRDefault="00000000">
      <w:pPr>
        <w:pStyle w:val="CodeBlock"/>
        <w:shd w:val="clear" w:color="auto" w:fill="F3F5F7"/>
        <w:rPr>
          <w:rFonts w:hint="eastAsia"/>
        </w:rPr>
      </w:pPr>
      <w:r>
        <w:t># How it works: reorder the ten highest counts so the largest corridor appears at the top.</w:t>
      </w:r>
      <w:r>
        <w:br/>
        <w:t>plot_roads &lt;- road_burden %&gt;% st_drop_geometry() %&gt;% head(10) %&gt;%</w:t>
      </w:r>
      <w:r>
        <w:br/>
        <w:t xml:space="preserve">  mutate(road = reorder(road, recorded_accidents))</w:t>
      </w:r>
      <w:r>
        <w:br/>
        <w:t>ggplot(plot_roads, aes(recorded_accidents, road)) +</w:t>
      </w:r>
      <w:r>
        <w:br/>
        <w:t xml:space="preserve">  geom_col(fill = "#A51C30", width = 0.7) +</w:t>
      </w:r>
      <w:r>
        <w:br/>
        <w:t xml:space="preserve">  geom_text(aes(label = recorded_accidents), hjust = -0.25, size = 3) +</w:t>
      </w:r>
      <w:r>
        <w:br/>
        <w:t xml:space="preserve">  scale_x_continuous(expand = expansion(mult = c(0, 0.12)), breaks = pretty_breaks()) +</w:t>
      </w:r>
      <w:r>
        <w:br/>
        <w:t xml:space="preserve">  labs(title = "Observed burden is concentrated on a limited set of corridors", x = "Coordinate-matched cases", y = NULL,</w:t>
      </w:r>
      <w:r>
        <w:br/>
        <w:t xml:space="preserve">       caption = "Counts describe the supplied case series and do not adjust for road use or traffic volume.") +</w:t>
      </w:r>
      <w:r>
        <w:br/>
        <w:t xml:space="preserve">  theme_report() + theme(plot.title = element_text(face = "bold", size = 11.5), plot.title.position = "plot")</w:t>
      </w:r>
    </w:p>
    <w:p w14:paraId="2B2B08BE" w14:textId="77777777" w:rsidR="004774A3" w:rsidRDefault="00000000">
      <w:r>
        <w:t>Interpretation: the chart emphasizes recorded case counts by corridor. It does not control for traffic volume, worker exposure, vehicle-kilometres, route frequency or population denominators.</w:t>
      </w:r>
    </w:p>
    <w:p w14:paraId="2CFB3266" w14:textId="77777777" w:rsidR="004774A3" w:rsidRDefault="00000000">
      <w:pPr>
        <w:pStyle w:val="Heading2"/>
      </w:pPr>
      <w:r>
        <w:t>7.6 Chunk: zone-1-map</w:t>
      </w:r>
    </w:p>
    <w:p w14:paraId="3BC93092" w14:textId="77777777" w:rsidR="004774A3" w:rsidRDefault="00000000">
      <w:r>
        <w:t>Purpose: Calls the localized mapping workflow for Zone 1 and supplies a descriptive title.</w:t>
      </w:r>
    </w:p>
    <w:p w14:paraId="30592FC0" w14:textId="77777777" w:rsidR="004774A3" w:rsidRDefault="00000000">
      <w:pPr>
        <w:pStyle w:val="CodeBlock"/>
        <w:shd w:val="clear" w:color="auto" w:fill="F3F5F7"/>
        <w:rPr>
          <w:rFonts w:hint="eastAsia"/>
        </w:rPr>
      </w:pPr>
      <w:r>
        <w:t>if (1 %in% zones_m$zone_id) render_zone_map(1, "Zone 1: Gazipur Sadar -- Vogra Bypass -- Teknagopara (6 cases)")</w:t>
      </w:r>
    </w:p>
    <w:p w14:paraId="6889A300" w14:textId="77777777" w:rsidR="004774A3" w:rsidRDefault="00000000">
      <w:r>
        <w:lastRenderedPageBreak/>
        <w:t>How it fits the workflow: this chunk is a thin wrapper around `render_zone_map()`. The analytical logic remains centralized in the function so the same map design is reused across zones.</w:t>
      </w:r>
    </w:p>
    <w:p w14:paraId="033F376E" w14:textId="77777777" w:rsidR="004774A3" w:rsidRDefault="00000000">
      <w:pPr>
        <w:pStyle w:val="Heading2"/>
      </w:pPr>
      <w:r>
        <w:t>7.7 Chunk: zone-6-map</w:t>
      </w:r>
    </w:p>
    <w:p w14:paraId="2B3E372D" w14:textId="77777777" w:rsidR="004774A3" w:rsidRDefault="00000000">
      <w:r>
        <w:t>Purpose: Calls the localized mapping workflow for Zone 6 and supplies a descriptive title.</w:t>
      </w:r>
    </w:p>
    <w:p w14:paraId="0CD78661" w14:textId="77777777" w:rsidR="004774A3" w:rsidRDefault="00000000">
      <w:pPr>
        <w:pStyle w:val="CodeBlock"/>
        <w:shd w:val="clear" w:color="auto" w:fill="F3F5F7"/>
        <w:rPr>
          <w:rFonts w:hint="eastAsia"/>
        </w:rPr>
      </w:pPr>
      <w:r>
        <w:t>if (6 %in% zones_m$zone_id) render_zone_map(6, "Zone 6: Kanchpur -- Bandar -- Dewanbag Industrial Belt (5 cases)")</w:t>
      </w:r>
    </w:p>
    <w:p w14:paraId="434AF73A" w14:textId="77777777" w:rsidR="004774A3" w:rsidRDefault="00000000">
      <w:r>
        <w:t>How it fits the workflow: this chunk is a thin wrapper around `render_zone_map()`. The analytical logic remains centralized in the function so the same map design is reused across zones.</w:t>
      </w:r>
    </w:p>
    <w:p w14:paraId="2DFB4A8E" w14:textId="77777777" w:rsidR="004774A3" w:rsidRDefault="00000000">
      <w:pPr>
        <w:pStyle w:val="Heading2"/>
      </w:pPr>
      <w:r>
        <w:t>7.8 Chunk: zone-3-map</w:t>
      </w:r>
    </w:p>
    <w:p w14:paraId="1C68054D" w14:textId="77777777" w:rsidR="004774A3" w:rsidRDefault="00000000">
      <w:r>
        <w:t>Purpose: Calls the localized mapping workflow for Zone 3 and supplies a descriptive title.</w:t>
      </w:r>
    </w:p>
    <w:p w14:paraId="5DA01B09" w14:textId="77777777" w:rsidR="004774A3" w:rsidRDefault="00000000">
      <w:pPr>
        <w:pStyle w:val="CodeBlock"/>
        <w:shd w:val="clear" w:color="auto" w:fill="F3F5F7"/>
        <w:rPr>
          <w:rFonts w:hint="eastAsia"/>
        </w:rPr>
      </w:pPr>
      <w:r>
        <w:t>if (3 %in% zones_m$zone_id) render_zone_map(3, "Zone 3: Mawna -- Gorgoria Master Bari Cluster (4 cases)")</w:t>
      </w:r>
    </w:p>
    <w:p w14:paraId="623A0DB8" w14:textId="77777777" w:rsidR="004774A3" w:rsidRDefault="00000000">
      <w:r>
        <w:t>How it fits the workflow: this chunk is a thin wrapper around `render_zone_map()`. The analytical logic remains centralized in the function so the same map design is reused across zones.</w:t>
      </w:r>
    </w:p>
    <w:p w14:paraId="682D49CC" w14:textId="77777777" w:rsidR="004774A3" w:rsidRDefault="00000000">
      <w:pPr>
        <w:pStyle w:val="Heading2"/>
      </w:pPr>
      <w:r>
        <w:t>7.9 Chunk: zone-7-map</w:t>
      </w:r>
    </w:p>
    <w:p w14:paraId="2C74FDEA" w14:textId="77777777" w:rsidR="004774A3" w:rsidRDefault="00000000">
      <w:r>
        <w:t>Purpose: Calls the localized mapping workflow for Zone 7 and supplies a descriptive title.</w:t>
      </w:r>
    </w:p>
    <w:p w14:paraId="1F3DB594" w14:textId="77777777" w:rsidR="004774A3" w:rsidRDefault="00000000">
      <w:pPr>
        <w:pStyle w:val="CodeBlock"/>
        <w:shd w:val="clear" w:color="auto" w:fill="F3F5F7"/>
        <w:rPr>
          <w:rFonts w:hint="eastAsia"/>
        </w:rPr>
      </w:pPr>
      <w:r>
        <w:t>if (7 %in% zones_m$zone_id) render_zone_map(7, "Zone 7: Chattogram Industrial Belt -- Sagarika Road &amp; Pahartali (4 cases)")</w:t>
      </w:r>
    </w:p>
    <w:p w14:paraId="1D6BB1C1" w14:textId="77777777" w:rsidR="004774A3" w:rsidRDefault="00000000">
      <w:r>
        <w:t>How it fits the workflow: this chunk is a thin wrapper around `render_zone_map()`. The analytical logic remains centralized in the function so the same map design is reused across zones.</w:t>
      </w:r>
    </w:p>
    <w:p w14:paraId="478EFB6D" w14:textId="77777777" w:rsidR="004774A3" w:rsidRDefault="00000000">
      <w:pPr>
        <w:pStyle w:val="Heading2"/>
      </w:pPr>
      <w:r>
        <w:t>7.10 Chunk: zone-17-map</w:t>
      </w:r>
    </w:p>
    <w:p w14:paraId="535054EC" w14:textId="77777777" w:rsidR="004774A3" w:rsidRDefault="00000000">
      <w:r>
        <w:t>Purpose: Calls the localized mapping workflow for Zone 17 and supplies a descriptive title.</w:t>
      </w:r>
    </w:p>
    <w:p w14:paraId="4BD6B0C9" w14:textId="77777777" w:rsidR="004774A3" w:rsidRDefault="00000000">
      <w:pPr>
        <w:pStyle w:val="CodeBlock"/>
        <w:shd w:val="clear" w:color="auto" w:fill="F3F5F7"/>
        <w:rPr>
          <w:rFonts w:hint="eastAsia"/>
        </w:rPr>
      </w:pPr>
      <w:r>
        <w:t>if (17 %in% zones_m$zone_id) render_zone_map(17, "Zone 17: Konabari -- BSCIC Industrial Belt (4 cases)")</w:t>
      </w:r>
    </w:p>
    <w:p w14:paraId="0648DAB3" w14:textId="77777777" w:rsidR="004774A3" w:rsidRDefault="00000000">
      <w:r>
        <w:t>How it fits the workflow: this chunk is a thin wrapper around `render_zone_map()`. The analytical logic remains centralized in the function so the same map design is reused across zones.</w:t>
      </w:r>
    </w:p>
    <w:p w14:paraId="33FACA0A" w14:textId="77777777" w:rsidR="004774A3" w:rsidRDefault="00000000">
      <w:pPr>
        <w:pStyle w:val="Heading2"/>
      </w:pPr>
      <w:r>
        <w:t>7.11 Chunk: zone-4-map</w:t>
      </w:r>
    </w:p>
    <w:p w14:paraId="3725A046" w14:textId="77777777" w:rsidR="004774A3" w:rsidRDefault="00000000">
      <w:r>
        <w:t>Purpose: Calls the localized mapping workflow for Zone 4 and supplies a descriptive title.</w:t>
      </w:r>
    </w:p>
    <w:p w14:paraId="39827193" w14:textId="77777777" w:rsidR="004774A3" w:rsidRDefault="00000000">
      <w:pPr>
        <w:pStyle w:val="CodeBlock"/>
        <w:shd w:val="clear" w:color="auto" w:fill="F3F5F7"/>
        <w:rPr>
          <w:rFonts w:hint="eastAsia"/>
        </w:rPr>
      </w:pPr>
      <w:r>
        <w:t>if (4 %in% zones_m$zone_id) render_zone_map(4, "Zone 4: Tongi -- Taragach -- Khailkur Corridor (3 cases)")</w:t>
      </w:r>
    </w:p>
    <w:p w14:paraId="5C4BED91" w14:textId="77777777" w:rsidR="004774A3" w:rsidRDefault="00000000">
      <w:r>
        <w:t>How it fits the workflow: this chunk is a thin wrapper around `render_zone_map()`. The analytical logic remains centralized in the function so the same map design is reused across zones.</w:t>
      </w:r>
    </w:p>
    <w:p w14:paraId="67E5B35B" w14:textId="77777777" w:rsidR="004774A3" w:rsidRDefault="00000000">
      <w:pPr>
        <w:pStyle w:val="Heading2"/>
      </w:pPr>
      <w:r>
        <w:t>7.12 Chunk: gender-analysis</w:t>
      </w:r>
    </w:p>
    <w:p w14:paraId="721EA889" w14:textId="77777777" w:rsidR="004774A3" w:rsidRDefault="00000000">
      <w:r>
        <w:t>Purpose: Summarizes the simulated gender variable and creates its visualization. It is demonstration code, not an empirical gender analysis.</w:t>
      </w:r>
    </w:p>
    <w:p w14:paraId="1D3480FD" w14:textId="77777777" w:rsidR="004774A3" w:rsidRDefault="00000000">
      <w:pPr>
        <w:pStyle w:val="CodeBlock"/>
        <w:shd w:val="clear" w:color="auto" w:fill="F3F5F7"/>
        <w:rPr>
          <w:rFonts w:hint="eastAsia"/>
        </w:rPr>
      </w:pPr>
      <w:r>
        <w:t># Summary table calculation</w:t>
      </w:r>
      <w:r>
        <w:br/>
        <w:t>gender_table &lt;- accidents %&gt;%</w:t>
      </w:r>
      <w:r>
        <w:br/>
        <w:t xml:space="preserve">  st_drop_geometry() %&gt;%</w:t>
      </w:r>
      <w:r>
        <w:br/>
        <w:t xml:space="preserve">  group_by(Gender = gender_simulated) %&gt;%</w:t>
      </w:r>
      <w:r>
        <w:br/>
        <w:t xml:space="preserve">  summarise(</w:t>
      </w:r>
      <w:r>
        <w:br/>
        <w:t xml:space="preserve">    `Recorded cases` = n(),</w:t>
      </w:r>
      <w:r>
        <w:br/>
        <w:t xml:space="preserve">    .groups = "drop"</w:t>
      </w:r>
      <w:r>
        <w:br/>
      </w:r>
      <w:r>
        <w:lastRenderedPageBreak/>
        <w:t xml:space="preserve">  ) %&gt;%</w:t>
      </w:r>
      <w:r>
        <w:br/>
        <w:t xml:space="preserve">  mutate(`Share (%)` = round(100 * `Recorded cases` / sum(`Recorded cases`), 1))</w:t>
      </w:r>
      <w:r>
        <w:br/>
      </w:r>
      <w:r>
        <w:br/>
        <w:t># Visualization</w:t>
      </w:r>
      <w:r>
        <w:br/>
        <w:t>ggplot(gender_table, aes(x = Gender, y = `Recorded cases`, fill = Gender)) +</w:t>
      </w:r>
      <w:r>
        <w:br/>
        <w:t xml:space="preserve">  geom_col(width = 0.5, show.legend = FALSE) +</w:t>
      </w:r>
      <w:r>
        <w:br/>
        <w:t xml:space="preserve">  geom_text(</w:t>
      </w:r>
      <w:r>
        <w:br/>
        <w:t xml:space="preserve">    aes(label = paste0(`Recorded cases`, " (", `Share (%)`, "%)")),</w:t>
      </w:r>
      <w:r>
        <w:br/>
        <w:t xml:space="preserve">    vjust = -0.4, size = 3.6, fontface = "bold", colour = "#263238"</w:t>
      </w:r>
      <w:r>
        <w:br/>
        <w:t xml:space="preserve">  ) +</w:t>
      </w:r>
      <w:r>
        <w:br/>
        <w:t xml:space="preserve">  scale_fill_manual(values = c("Female" = "#D81B60", "Male" = "#1E88E5")) +</w:t>
      </w:r>
      <w:r>
        <w:br/>
        <w:t xml:space="preserve">  scale_y_continuous(expand = expansion(mult = c(0, 0.15)), breaks = pretty_breaks()) +</w:t>
      </w:r>
      <w:r>
        <w:br/>
        <w:t xml:space="preserve">  labs(</w:t>
      </w:r>
      <w:r>
        <w:br/>
        <w:t xml:space="preserve">    title = "Worker accident distribution by gender",</w:t>
      </w:r>
      <w:r>
        <w:br/>
        <w:t xml:space="preserve">    subtitle = "Preliminary simulated baseline reflective of Bangladesh manufacturing workforce",</w:t>
      </w:r>
      <w:r>
        <w:br/>
        <w:t xml:space="preserve">    x = "Gender", y = "Recorded cases",</w:t>
      </w:r>
      <w:r>
        <w:br/>
        <w:t xml:space="preserve">    caption = "Note: Gender values are simulated for workflow demonstration only; replace with case-level EIS intake data when available."</w:t>
      </w:r>
      <w:r>
        <w:br/>
        <w:t xml:space="preserve">  ) +</w:t>
      </w:r>
      <w:r>
        <w:br/>
        <w:t xml:space="preserve">  theme_report() +</w:t>
      </w:r>
      <w:r>
        <w:br/>
        <w:t xml:space="preserve">  theme(plot.title.position = "plot")</w:t>
      </w:r>
    </w:p>
    <w:p w14:paraId="02452F13" w14:textId="77777777" w:rsidR="004774A3" w:rsidRDefault="00000000">
      <w:r>
        <w:t>Interpretation: because `gender_simulated` is generated by random sampling, the resulting percentages describe the demonstration sample created by the script, not the actual worker accident population.</w:t>
      </w:r>
    </w:p>
    <w:p w14:paraId="332B921E" w14:textId="77777777" w:rsidR="004774A3" w:rsidRDefault="00000000">
      <w:pPr>
        <w:pStyle w:val="Heading2"/>
      </w:pPr>
      <w:r>
        <w:t>7.13 Chunk: gender-table</w:t>
      </w:r>
    </w:p>
    <w:p w14:paraId="299154CE" w14:textId="77777777" w:rsidR="004774A3" w:rsidRDefault="00000000">
      <w:r>
        <w:t>Purpose: Prints the simulated gender summary table.</w:t>
      </w:r>
    </w:p>
    <w:p w14:paraId="476F2D64" w14:textId="77777777" w:rsidR="004774A3" w:rsidRDefault="00000000">
      <w:pPr>
        <w:pStyle w:val="CodeBlock"/>
        <w:shd w:val="clear" w:color="auto" w:fill="F3F5F7"/>
        <w:rPr>
          <w:rFonts w:hint="eastAsia"/>
        </w:rPr>
      </w:pPr>
      <w:r>
        <w:t>kable(gender_table, booktabs = TRUE, caption = "Breakdown of worker accident cases by gender (simulated baseline).")</w:t>
      </w:r>
    </w:p>
    <w:p w14:paraId="0F2D24E8" w14:textId="77777777" w:rsidR="004774A3" w:rsidRDefault="00000000">
      <w:pPr>
        <w:pStyle w:val="Heading2"/>
      </w:pPr>
      <w:r>
        <w:t>7.14 Chunk: accident-type-analysis</w:t>
      </w:r>
    </w:p>
    <w:p w14:paraId="51ED8803" w14:textId="77777777" w:rsidR="004774A3" w:rsidRDefault="00000000">
      <w:r>
        <w:t>Purpose: Summarizes and visualizes the simulated accident-type variable. The categories illustrate the intended future mechanism field.</w:t>
      </w:r>
    </w:p>
    <w:p w14:paraId="2087A99E" w14:textId="77777777" w:rsidR="004774A3" w:rsidRDefault="00000000">
      <w:pPr>
        <w:pStyle w:val="CodeBlock"/>
        <w:shd w:val="clear" w:color="auto" w:fill="F3F5F7"/>
        <w:rPr>
          <w:rFonts w:hint="eastAsia"/>
        </w:rPr>
      </w:pPr>
      <w:r>
        <w:t># Summary table calculation</w:t>
      </w:r>
      <w:r>
        <w:br/>
        <w:t>type_table &lt;- accidents %&gt;%</w:t>
      </w:r>
      <w:r>
        <w:br/>
        <w:t xml:space="preserve">  st_drop_geometry() %&gt;%</w:t>
      </w:r>
      <w:r>
        <w:br/>
        <w:t xml:space="preserve">  group_by(`Accident type` = accident_type_simulated) %&gt;%</w:t>
      </w:r>
      <w:r>
        <w:br/>
        <w:t xml:space="preserve">  summarise(</w:t>
      </w:r>
      <w:r>
        <w:br/>
        <w:t xml:space="preserve">    `Recorded cases` = n(),</w:t>
      </w:r>
      <w:r>
        <w:br/>
        <w:t xml:space="preserve">    .groups = "drop"</w:t>
      </w:r>
      <w:r>
        <w:br/>
        <w:t xml:space="preserve">  ) %&gt;%</w:t>
      </w:r>
      <w:r>
        <w:br/>
        <w:t xml:space="preserve">  mutate(`Share (%)` = round(100 * `Recorded cases` / sum(`Recorded cases`), 1)) %&gt;%</w:t>
      </w:r>
      <w:r>
        <w:br/>
        <w:t xml:space="preserve">  arrange(desc(`Recorded cases`))</w:t>
      </w:r>
      <w:r>
        <w:br/>
      </w:r>
      <w:r>
        <w:br/>
        <w:t># Visualization</w:t>
      </w:r>
      <w:r>
        <w:br/>
        <w:t>plot_types &lt;- type_table %&gt;%</w:t>
      </w:r>
      <w:r>
        <w:br/>
        <w:t xml:space="preserve">  mutate(`Accident type` = reorder(`Accident type`, `Recorded cases`))</w:t>
      </w:r>
      <w:r>
        <w:br/>
      </w:r>
      <w:r>
        <w:br/>
        <w:t>ggplot(plot_types, aes(x = `Recorded cases`, y = `Accident type`)) +</w:t>
      </w:r>
      <w:r>
        <w:br/>
        <w:t xml:space="preserve">  geom_col(fill = "#A51C30", width = 0.65) +</w:t>
      </w:r>
      <w:r>
        <w:br/>
        <w:t xml:space="preserve">  geom_text(</w:t>
      </w:r>
      <w:r>
        <w:br/>
        <w:t xml:space="preserve">    aes(label = paste0(`Recorded cases`, " (", `Share (%)`, "%)")),</w:t>
      </w:r>
      <w:r>
        <w:br/>
        <w:t xml:space="preserve">    hjust = -0.15, size = 3.3, fontface = "bold", colour = "#263238"</w:t>
      </w:r>
      <w:r>
        <w:br/>
        <w:t xml:space="preserve">  ) +</w:t>
      </w:r>
      <w:r>
        <w:br/>
        <w:t xml:space="preserve">  scale_x_continuous(expand = expansion(mult = c(0, 0.22)), breaks = pretty_breaks()) +</w:t>
      </w:r>
      <w:r>
        <w:br/>
        <w:t xml:space="preserve">  labs(</w:t>
      </w:r>
      <w:r>
        <w:br/>
        <w:t xml:space="preserve">    title = "Distribution of worker accidents by collision mechanism",</w:t>
      </w:r>
      <w:r>
        <w:br/>
        <w:t xml:space="preserve">    subtitle = "Simulated baseline categorizing high-risk interaction patterns on industrial corridors",</w:t>
      </w:r>
      <w:r>
        <w:br/>
        <w:t xml:space="preserve">    x = "Number of recorded cases", y = NULL,</w:t>
      </w:r>
      <w:r>
        <w:br/>
      </w:r>
      <w:r>
        <w:lastRenderedPageBreak/>
        <w:t xml:space="preserve">    caption = "Note: Accident mechanisms simulated based on industrial corridor crash profiles; source: supplied EIS study records; mechanism field simulated for demonstration."</w:t>
      </w:r>
      <w:r>
        <w:br/>
        <w:t xml:space="preserve">  ) +</w:t>
      </w:r>
      <w:r>
        <w:br/>
        <w:t xml:space="preserve">  theme_report() +</w:t>
      </w:r>
      <w:r>
        <w:br/>
        <w:t xml:space="preserve">  theme(plot.title.position = "plot")</w:t>
      </w:r>
    </w:p>
    <w:p w14:paraId="0F82D3AA" w14:textId="77777777" w:rsidR="004774A3" w:rsidRDefault="00000000">
      <w:r>
        <w:t>Interpretation: the displayed distribution is synthetic. It demonstrates the reporting structure that can be retained after replacing the simulated field with observed accident-mechanism data.</w:t>
      </w:r>
    </w:p>
    <w:p w14:paraId="28FEDC41" w14:textId="77777777" w:rsidR="004774A3" w:rsidRDefault="00000000">
      <w:pPr>
        <w:pStyle w:val="Heading2"/>
      </w:pPr>
      <w:r>
        <w:t>7.15 Chunk: type-table</w:t>
      </w:r>
    </w:p>
    <w:p w14:paraId="545465A1" w14:textId="77777777" w:rsidR="004774A3" w:rsidRDefault="00000000">
      <w:r>
        <w:t>Purpose: Prints the simulated accident-type summary table.</w:t>
      </w:r>
    </w:p>
    <w:p w14:paraId="44CBBE49" w14:textId="77777777" w:rsidR="004774A3" w:rsidRDefault="00000000">
      <w:pPr>
        <w:pStyle w:val="CodeBlock"/>
        <w:shd w:val="clear" w:color="auto" w:fill="F3F5F7"/>
        <w:rPr>
          <w:rFonts w:hint="eastAsia"/>
        </w:rPr>
      </w:pPr>
      <w:r>
        <w:t>kable(type_table, booktabs = TRUE, caption = "Worker accident frequency and share by collision mechanism (simulated baseline).")</w:t>
      </w:r>
    </w:p>
    <w:p w14:paraId="574FC678" w14:textId="77777777" w:rsidR="004774A3" w:rsidRDefault="00000000">
      <w:pPr>
        <w:pStyle w:val="Heading2"/>
      </w:pPr>
      <w:r>
        <w:t>7.16 Chunk: zones-table</w:t>
      </w:r>
    </w:p>
    <w:p w14:paraId="2A7DBC2B" w14:textId="77777777" w:rsidR="004774A3" w:rsidRDefault="00000000">
      <w:r>
        <w:t>Purpose: Creates a table of leading connected zones and their source-code risk classes.</w:t>
      </w:r>
    </w:p>
    <w:p w14:paraId="34A8778B" w14:textId="77777777" w:rsidR="004774A3" w:rsidRDefault="00000000">
      <w:pPr>
        <w:pStyle w:val="CodeBlock"/>
        <w:shd w:val="clear" w:color="auto" w:fill="F3F5F7"/>
        <w:rPr>
          <w:rFonts w:hint="eastAsia"/>
        </w:rPr>
      </w:pPr>
      <w:r>
        <w:t># Reviewer note: this lists the leading connected zones and their evidence-based priority class.</w:t>
      </w:r>
      <w:r>
        <w:br/>
        <w:t>zone_table &lt;- multi_zones %&gt;% st_drop_geometry() %&gt;% head(10) %&gt;%</w:t>
      </w:r>
      <w:r>
        <w:br/>
        <w:t xml:space="preserve">  transmute(`Zone` = zone_id, `Recorded cases` = accident_count, `Priority class` = risk_class)</w:t>
      </w:r>
      <w:r>
        <w:br/>
        <w:t>kable(zone_table, booktabs = TRUE, caption = "Leading localized multi-event areas requiring field verification.")</w:t>
      </w:r>
    </w:p>
    <w:p w14:paraId="3DFED2A2" w14:textId="77777777" w:rsidR="004774A3" w:rsidRDefault="00000000">
      <w:r>
        <w:t>Interpretation: the table reflects the source-code zone classification based on number of recorded cases in connected buffers; it should be treated as a screening/prioritization device rather than a causal risk model.</w:t>
      </w:r>
    </w:p>
    <w:p w14:paraId="73E36119" w14:textId="77777777" w:rsidR="004774A3" w:rsidRDefault="00000000">
      <w:pPr>
        <w:pStyle w:val="Heading2"/>
      </w:pPr>
      <w:r>
        <w:t>7.17 Chunk: recommendations-table</w:t>
      </w:r>
    </w:p>
    <w:p w14:paraId="7510EA86" w14:textId="77777777" w:rsidR="004774A3" w:rsidRDefault="00000000">
      <w:r>
        <w:t>Purpose: Builds the recommendation table, linking proposed actions to evidence triggers and verification needs.</w:t>
      </w:r>
    </w:p>
    <w:p w14:paraId="25020CFE" w14:textId="77777777" w:rsidR="004774A3" w:rsidRDefault="00000000">
      <w:pPr>
        <w:pStyle w:val="CodeBlock"/>
        <w:shd w:val="clear" w:color="auto" w:fill="F3F5F7"/>
        <w:rPr>
          <w:rFonts w:hint="eastAsia"/>
        </w:rPr>
      </w:pPr>
      <w:r>
        <w:t># Reviewer note: each recommendation is tied to evidence that should be confirmed before action is selected.</w:t>
      </w:r>
      <w:r>
        <w:br/>
        <w:t>recommendations &lt;- data.frame(</w:t>
      </w:r>
      <w:r>
        <w:br/>
        <w:t xml:space="preserve">  Priority = c("Immediate", "Immediate", "Short term", "Short term", "Short term", "Mid term"),</w:t>
      </w:r>
      <w:r>
        <w:br/>
        <w:t xml:space="preserve">  `Evidence trigger` = c(</w:t>
      </w:r>
      <w:r>
        <w:br/>
        <w:t xml:space="preserve">    "Leading multi-event zones &amp; corridors",</w:t>
      </w:r>
      <w:r>
        <w:br/>
        <w:t xml:space="preserve">    "Lower-confidence or ambiguous road matches",</w:t>
      </w:r>
      <w:r>
        <w:br/>
        <w:t xml:space="preserve">    "Pedestrian/collision mechanism evidence (to be confirmed)",</w:t>
      </w:r>
      <w:r>
        <w:br/>
        <w:t xml:space="preserve">    "Observed gender-specific exposure (to be confirmed)",</w:t>
      </w:r>
      <w:r>
        <w:br/>
        <w:t xml:space="preserve">    "High operating speeds or heavy truck conflict",</w:t>
      </w:r>
      <w:r>
        <w:br/>
        <w:t xml:space="preserve">    "Implemented safety countermeasure"</w:t>
      </w:r>
      <w:r>
        <w:br/>
        <w:t xml:space="preserve">  ),</w:t>
      </w:r>
      <w:r>
        <w:br/>
        <w:t xml:space="preserve">  `Recommended action` = c(</w:t>
      </w:r>
      <w:r>
        <w:br/>
        <w:t xml:space="preserve">    "Conduct multidisciplinary day/night road-safety inspections; ground-truth conflict points at factory gates and bus drop-offs.",</w:t>
      </w:r>
      <w:r>
        <w:br/>
        <w:t xml:space="preserve">    "Field-verify the exact impact locations and carriageway assignments before committing civil works expenditure.",</w:t>
      </w:r>
      <w:r>
        <w:br/>
        <w:t xml:space="preserve">    "Construct grade-separated footbridges with ramps, signalized mid-block pedestrian crossings, refuge islands, and continuous sidewalks.",</w:t>
      </w:r>
      <w:r>
        <w:br/>
        <w:t xml:space="preserve">    "Install high-illumination street lighting along primary worker walking routes, dormitories, and formalized paratransit boarding areas.",</w:t>
      </w:r>
      <w:r>
        <w:br/>
        <w:t xml:space="preserve">    "Implement speed-calming gateway treatments, rumble strips, raised pedestrian tables, physical median barriers, and speed enforcement.",</w:t>
      </w:r>
      <w:r>
        <w:br/>
        <w:t xml:space="preserve">    "Perform before-and-after monitoring of vehicle speeds, crossing compliance, and injury recurrence to validate intervention effectiveness."</w:t>
      </w:r>
      <w:r>
        <w:br/>
        <w:t xml:space="preserve">  ),</w:t>
      </w:r>
      <w:r>
        <w:br/>
        <w:t xml:space="preserve">  check.names = FALSE</w:t>
      </w:r>
      <w:r>
        <w:br/>
        <w:t>)</w:t>
      </w:r>
      <w:r>
        <w:br/>
        <w:t># How it works: fixed-width paragraph columns wrap long text within each cell instead of allowing overlap.</w:t>
      </w:r>
      <w:r>
        <w:br/>
        <w:t>kable(</w:t>
      </w:r>
      <w:r>
        <w:br/>
      </w:r>
      <w:r>
        <w:lastRenderedPageBreak/>
        <w:t xml:space="preserve">  recommendations,</w:t>
      </w:r>
      <w:r>
        <w:br/>
        <w:t xml:space="preserve">  format = "latex",</w:t>
      </w:r>
      <w:r>
        <w:br/>
        <w:t xml:space="preserve">  booktabs = TRUE,</w:t>
      </w:r>
      <w:r>
        <w:br/>
        <w:t xml:space="preserve">  position = "H",</w:t>
      </w:r>
      <w:r>
        <w:br/>
        <w:t xml:space="preserve">  align = c("p{0.12\\linewidth}", "p{0.28\\linewidth}", "p{0.48\\linewidth}"),</w:t>
      </w:r>
      <w:r>
        <w:br/>
        <w:t xml:space="preserve">  caption = "Prioritized risk-reduction programme linked to evidence requirements."</w:t>
      </w:r>
      <w:r>
        <w:br/>
        <w:t>)</w:t>
      </w:r>
    </w:p>
    <w:p w14:paraId="5AB93EEB" w14:textId="77777777" w:rsidR="004774A3" w:rsidRDefault="00000000">
      <w:r>
        <w:t>Interpretation: the recommendations are conditional on field verification and additional evidence. The table deliberately links interventions to evidence triggers rather than treating spatial clustering alone as proof of a specific engineering cause.</w:t>
      </w:r>
    </w:p>
    <w:p w14:paraId="0FAFA4A0" w14:textId="77777777" w:rsidR="004774A3" w:rsidRDefault="00000000">
      <w:r>
        <w:br w:type="page"/>
      </w:r>
    </w:p>
    <w:p w14:paraId="604B4D23" w14:textId="77777777" w:rsidR="004774A3" w:rsidRDefault="00000000">
      <w:pPr>
        <w:pStyle w:val="Heading1"/>
      </w:pPr>
      <w:r>
        <w:lastRenderedPageBreak/>
        <w:t>8. Narrative sections and how they depend on the code</w:t>
      </w:r>
    </w:p>
    <w:tbl>
      <w:tblPr>
        <w:tblStyle w:val="TableGrid"/>
        <w:tblW w:w="0" w:type="auto"/>
        <w:jc w:val="center"/>
        <w:tblLook w:val="04A0" w:firstRow="1" w:lastRow="0" w:firstColumn="1" w:lastColumn="0" w:noHBand="0" w:noVBand="1"/>
      </w:tblPr>
      <w:tblGrid>
        <w:gridCol w:w="3360"/>
        <w:gridCol w:w="3360"/>
        <w:gridCol w:w="3360"/>
      </w:tblGrid>
      <w:tr w:rsidR="004774A3" w14:paraId="722B623F" w14:textId="77777777">
        <w:trPr>
          <w:jc w:val="center"/>
        </w:trPr>
        <w:tc>
          <w:tcPr>
            <w:tcW w:w="3360" w:type="dxa"/>
            <w:vAlign w:val="center"/>
          </w:tcPr>
          <w:p w14:paraId="43DB2EB3" w14:textId="77777777" w:rsidR="004774A3" w:rsidRDefault="00000000">
            <w:r>
              <w:rPr>
                <w:b/>
              </w:rPr>
              <w:t>Report section</w:t>
            </w:r>
          </w:p>
        </w:tc>
        <w:tc>
          <w:tcPr>
            <w:tcW w:w="3360" w:type="dxa"/>
            <w:vAlign w:val="center"/>
          </w:tcPr>
          <w:p w14:paraId="4A9B73F3" w14:textId="77777777" w:rsidR="004774A3" w:rsidRDefault="00000000">
            <w:r>
              <w:rPr>
                <w:b/>
              </w:rPr>
              <w:t>Main code objects/functions</w:t>
            </w:r>
          </w:p>
        </w:tc>
        <w:tc>
          <w:tcPr>
            <w:tcW w:w="3360" w:type="dxa"/>
            <w:vAlign w:val="center"/>
          </w:tcPr>
          <w:p w14:paraId="48BC12D5" w14:textId="77777777" w:rsidR="004774A3" w:rsidRDefault="00000000">
            <w:r>
              <w:rPr>
                <w:b/>
              </w:rPr>
              <w:t>Role</w:t>
            </w:r>
          </w:p>
        </w:tc>
      </w:tr>
      <w:tr w:rsidR="004774A3" w14:paraId="19253325" w14:textId="77777777">
        <w:trPr>
          <w:jc w:val="center"/>
        </w:trPr>
        <w:tc>
          <w:tcPr>
            <w:tcW w:w="3360" w:type="dxa"/>
          </w:tcPr>
          <w:p w14:paraId="0565082C" w14:textId="77777777" w:rsidR="004774A3" w:rsidRDefault="00000000">
            <w:r>
              <w:t>Abstract / data summary</w:t>
            </w:r>
          </w:p>
        </w:tc>
        <w:tc>
          <w:tcPr>
            <w:tcW w:w="3360" w:type="dxa"/>
          </w:tcPr>
          <w:p w14:paraId="0FF72813" w14:textId="77777777" w:rsidR="004774A3" w:rsidRDefault="00000000">
            <w:r>
              <w:t>`accidents`, `routes`, `multi_zones`, `matches`</w:t>
            </w:r>
          </w:p>
        </w:tc>
        <w:tc>
          <w:tcPr>
            <w:tcW w:w="3360" w:type="dxa"/>
          </w:tcPr>
          <w:p w14:paraId="17C91B33" w14:textId="77777777" w:rsidR="004774A3" w:rsidRDefault="00000000">
            <w:r>
              <w:t>Quantifies the analytical dataset and matching coverage</w:t>
            </w:r>
          </w:p>
        </w:tc>
      </w:tr>
      <w:tr w:rsidR="004774A3" w14:paraId="44C2D74B" w14:textId="77777777">
        <w:trPr>
          <w:jc w:val="center"/>
        </w:trPr>
        <w:tc>
          <w:tcPr>
            <w:tcW w:w="3360" w:type="dxa"/>
          </w:tcPr>
          <w:p w14:paraId="4327CE16" w14:textId="77777777" w:rsidR="004774A3" w:rsidRDefault="00000000">
            <w:r>
              <w:t>Spatial analysis</w:t>
            </w:r>
          </w:p>
        </w:tc>
        <w:tc>
          <w:tcPr>
            <w:tcW w:w="3360" w:type="dxa"/>
          </w:tcPr>
          <w:p w14:paraId="6919EBF2" w14:textId="77777777" w:rsidR="004774A3" w:rsidRDefault="00000000">
            <w:r>
              <w:t>`radius_m`, `buffers_m`, `zones_m`, `matches`</w:t>
            </w:r>
          </w:p>
        </w:tc>
        <w:tc>
          <w:tcPr>
            <w:tcW w:w="3360" w:type="dxa"/>
          </w:tcPr>
          <w:p w14:paraId="227D8778" w14:textId="77777777" w:rsidR="004774A3" w:rsidRDefault="00000000">
            <w:r>
              <w:t>Explains the spatial methodology</w:t>
            </w:r>
          </w:p>
        </w:tc>
      </w:tr>
      <w:tr w:rsidR="004774A3" w14:paraId="3073A64E" w14:textId="77777777">
        <w:trPr>
          <w:jc w:val="center"/>
        </w:trPr>
        <w:tc>
          <w:tcPr>
            <w:tcW w:w="3360" w:type="dxa"/>
          </w:tcPr>
          <w:p w14:paraId="01CA23C7" w14:textId="77777777" w:rsidR="004774A3" w:rsidRDefault="00000000">
            <w:r>
              <w:t>Accident-prone roads</w:t>
            </w:r>
          </w:p>
        </w:tc>
        <w:tc>
          <w:tcPr>
            <w:tcW w:w="3360" w:type="dxa"/>
          </w:tcPr>
          <w:p w14:paraId="42CB405E" w14:textId="77777777" w:rsidR="004774A3" w:rsidRDefault="00000000">
            <w:r>
              <w:t>`road_burden`</w:t>
            </w:r>
          </w:p>
        </w:tc>
        <w:tc>
          <w:tcPr>
            <w:tcW w:w="3360" w:type="dxa"/>
          </w:tcPr>
          <w:p w14:paraId="0A711D09" w14:textId="77777777" w:rsidR="004774A3" w:rsidRDefault="00000000">
            <w:r>
              <w:t>Reports corridor concentration</w:t>
            </w:r>
          </w:p>
        </w:tc>
      </w:tr>
      <w:tr w:rsidR="004774A3" w14:paraId="682B552D" w14:textId="77777777">
        <w:trPr>
          <w:jc w:val="center"/>
        </w:trPr>
        <w:tc>
          <w:tcPr>
            <w:tcW w:w="3360" w:type="dxa"/>
          </w:tcPr>
          <w:p w14:paraId="5FBFD57A" w14:textId="77777777" w:rsidR="004774A3" w:rsidRDefault="00000000">
            <w:r>
              <w:t>Localized hot-spots</w:t>
            </w:r>
          </w:p>
        </w:tc>
        <w:tc>
          <w:tcPr>
            <w:tcW w:w="3360" w:type="dxa"/>
          </w:tcPr>
          <w:p w14:paraId="5D6D8CAC" w14:textId="77777777" w:rsidR="004774A3" w:rsidRDefault="00000000">
            <w:r>
              <w:t>`top_zone_ids`, `render_zone_map()`</w:t>
            </w:r>
          </w:p>
        </w:tc>
        <w:tc>
          <w:tcPr>
            <w:tcW w:w="3360" w:type="dxa"/>
          </w:tcPr>
          <w:p w14:paraId="4EBA9D24" w14:textId="77777777" w:rsidR="004774A3" w:rsidRDefault="00000000">
            <w:r>
              <w:t>Provides map-based site context</w:t>
            </w:r>
          </w:p>
        </w:tc>
      </w:tr>
      <w:tr w:rsidR="004774A3" w14:paraId="25AE7ADE" w14:textId="77777777">
        <w:trPr>
          <w:jc w:val="center"/>
        </w:trPr>
        <w:tc>
          <w:tcPr>
            <w:tcW w:w="3360" w:type="dxa"/>
          </w:tcPr>
          <w:p w14:paraId="616F9D27" w14:textId="77777777" w:rsidR="004774A3" w:rsidRDefault="00000000">
            <w:r>
              <w:t>Gender distribution</w:t>
            </w:r>
          </w:p>
        </w:tc>
        <w:tc>
          <w:tcPr>
            <w:tcW w:w="3360" w:type="dxa"/>
          </w:tcPr>
          <w:p w14:paraId="11ECBA09" w14:textId="77777777" w:rsidR="004774A3" w:rsidRDefault="00000000">
            <w:r>
              <w:t>`gender_simulated`</w:t>
            </w:r>
          </w:p>
        </w:tc>
        <w:tc>
          <w:tcPr>
            <w:tcW w:w="3360" w:type="dxa"/>
          </w:tcPr>
          <w:p w14:paraId="41A9AF14" w14:textId="77777777" w:rsidR="004774A3" w:rsidRDefault="00000000">
            <w:r>
              <w:t>Demonstration of future disaggregation</w:t>
            </w:r>
          </w:p>
        </w:tc>
      </w:tr>
      <w:tr w:rsidR="004774A3" w14:paraId="43DF296F" w14:textId="77777777">
        <w:trPr>
          <w:jc w:val="center"/>
        </w:trPr>
        <w:tc>
          <w:tcPr>
            <w:tcW w:w="3360" w:type="dxa"/>
          </w:tcPr>
          <w:p w14:paraId="31AC6001" w14:textId="77777777" w:rsidR="004774A3" w:rsidRDefault="00000000">
            <w:r>
              <w:t>Incident types</w:t>
            </w:r>
          </w:p>
        </w:tc>
        <w:tc>
          <w:tcPr>
            <w:tcW w:w="3360" w:type="dxa"/>
          </w:tcPr>
          <w:p w14:paraId="3CEBD989" w14:textId="77777777" w:rsidR="004774A3" w:rsidRDefault="00000000">
            <w:r>
              <w:t>`accident_type_simulated`</w:t>
            </w:r>
          </w:p>
        </w:tc>
        <w:tc>
          <w:tcPr>
            <w:tcW w:w="3360" w:type="dxa"/>
          </w:tcPr>
          <w:p w14:paraId="3F052813" w14:textId="77777777" w:rsidR="004774A3" w:rsidRDefault="00000000">
            <w:r>
              <w:t>Demonstration of future mechanism analysis</w:t>
            </w:r>
          </w:p>
        </w:tc>
      </w:tr>
      <w:tr w:rsidR="004774A3" w14:paraId="65D35FA6" w14:textId="77777777">
        <w:trPr>
          <w:jc w:val="center"/>
        </w:trPr>
        <w:tc>
          <w:tcPr>
            <w:tcW w:w="3360" w:type="dxa"/>
          </w:tcPr>
          <w:p w14:paraId="63455A91" w14:textId="77777777" w:rsidR="004774A3" w:rsidRDefault="00000000">
            <w:r>
              <w:t>Highest-priority areas</w:t>
            </w:r>
          </w:p>
        </w:tc>
        <w:tc>
          <w:tcPr>
            <w:tcW w:w="3360" w:type="dxa"/>
          </w:tcPr>
          <w:p w14:paraId="76B0654F" w14:textId="77777777" w:rsidR="004774A3" w:rsidRDefault="00000000">
            <w:r>
              <w:t>`multi_zones`</w:t>
            </w:r>
          </w:p>
        </w:tc>
        <w:tc>
          <w:tcPr>
            <w:tcW w:w="3360" w:type="dxa"/>
          </w:tcPr>
          <w:p w14:paraId="682B7278" w14:textId="77777777" w:rsidR="004774A3" w:rsidRDefault="00000000">
            <w:r>
              <w:t>Lists leading connected zones</w:t>
            </w:r>
          </w:p>
        </w:tc>
      </w:tr>
      <w:tr w:rsidR="004774A3" w14:paraId="6FDD61EE" w14:textId="77777777">
        <w:trPr>
          <w:jc w:val="center"/>
        </w:trPr>
        <w:tc>
          <w:tcPr>
            <w:tcW w:w="3360" w:type="dxa"/>
          </w:tcPr>
          <w:p w14:paraId="79095F62" w14:textId="77777777" w:rsidR="004774A3" w:rsidRDefault="00000000">
            <w:r>
              <w:t>Recommendations</w:t>
            </w:r>
          </w:p>
        </w:tc>
        <w:tc>
          <w:tcPr>
            <w:tcW w:w="3360" w:type="dxa"/>
          </w:tcPr>
          <w:p w14:paraId="779D2B02" w14:textId="77777777" w:rsidR="004774A3" w:rsidRDefault="00000000">
            <w:r>
              <w:t>Evidence-trigger table</w:t>
            </w:r>
          </w:p>
        </w:tc>
        <w:tc>
          <w:tcPr>
            <w:tcW w:w="3360" w:type="dxa"/>
          </w:tcPr>
          <w:p w14:paraId="6387E808" w14:textId="77777777" w:rsidR="004774A3" w:rsidRDefault="00000000">
            <w:r>
              <w:t>Links analytical findings to verification and possible actions</w:t>
            </w:r>
          </w:p>
        </w:tc>
      </w:tr>
      <w:tr w:rsidR="004774A3" w14:paraId="4BA03C5B" w14:textId="77777777">
        <w:trPr>
          <w:jc w:val="center"/>
        </w:trPr>
        <w:tc>
          <w:tcPr>
            <w:tcW w:w="3360" w:type="dxa"/>
          </w:tcPr>
          <w:p w14:paraId="1B02DE4D" w14:textId="77777777" w:rsidR="004774A3" w:rsidRDefault="00000000">
            <w:r>
              <w:t>Limitations</w:t>
            </w:r>
          </w:p>
        </w:tc>
        <w:tc>
          <w:tcPr>
            <w:tcW w:w="3360" w:type="dxa"/>
          </w:tcPr>
          <w:p w14:paraId="5816E6BE" w14:textId="77777777" w:rsidR="004774A3" w:rsidRDefault="00000000">
            <w:r>
              <w:t>Narrative + analytical design</w:t>
            </w:r>
          </w:p>
        </w:tc>
        <w:tc>
          <w:tcPr>
            <w:tcW w:w="3360" w:type="dxa"/>
          </w:tcPr>
          <w:p w14:paraId="019EFEC3" w14:textId="77777777" w:rsidR="004774A3" w:rsidRDefault="00000000">
            <w:r>
              <w:t>Defines what the spatial results cannot establish</w:t>
            </w:r>
          </w:p>
        </w:tc>
      </w:tr>
      <w:tr w:rsidR="004774A3" w14:paraId="3D41FE8B" w14:textId="77777777">
        <w:trPr>
          <w:jc w:val="center"/>
        </w:trPr>
        <w:tc>
          <w:tcPr>
            <w:tcW w:w="3360" w:type="dxa"/>
          </w:tcPr>
          <w:p w14:paraId="5D384DC5" w14:textId="77777777" w:rsidR="004774A3" w:rsidRDefault="00000000">
            <w:r>
              <w:t>Reproducibility</w:t>
            </w:r>
          </w:p>
        </w:tc>
        <w:tc>
          <w:tcPr>
            <w:tcW w:w="3360" w:type="dxa"/>
          </w:tcPr>
          <w:p w14:paraId="540C5449" w14:textId="77777777" w:rsidR="004774A3" w:rsidRDefault="00000000">
            <w:r>
              <w:t>`rmarkdown::render()`</w:t>
            </w:r>
          </w:p>
        </w:tc>
        <w:tc>
          <w:tcPr>
            <w:tcW w:w="3360" w:type="dxa"/>
          </w:tcPr>
          <w:p w14:paraId="780A4690" w14:textId="77777777" w:rsidR="004774A3" w:rsidRDefault="00000000">
            <w:r>
              <w:t>Documents how to regenerate the report</w:t>
            </w:r>
          </w:p>
        </w:tc>
      </w:tr>
    </w:tbl>
    <w:p w14:paraId="27CEFAA2" w14:textId="77777777" w:rsidR="004774A3" w:rsidRDefault="00000000">
      <w:pPr>
        <w:pStyle w:val="Heading1"/>
      </w:pPr>
      <w:r>
        <w:t>9. End-to-end data flow</w:t>
      </w:r>
    </w:p>
    <w:p w14:paraId="4A71CE0D" w14:textId="77777777" w:rsidR="004774A3" w:rsidRDefault="00000000">
      <w:pPr>
        <w:pStyle w:val="CodeBlock"/>
        <w:shd w:val="clear" w:color="auto" w:fill="F3F5F7"/>
        <w:rPr>
          <w:rFonts w:hint="eastAsia"/>
        </w:rPr>
      </w:pPr>
      <w:r>
        <w:t>accidents.csv ──&gt; read_csv() ──&gt; validate ──&gt; clean coordinates</w:t>
      </w:r>
      <w:r>
        <w:br/>
        <w:t xml:space="preserve">                                  │</w:t>
      </w:r>
      <w:r>
        <w:br/>
        <w:t xml:space="preserve">                                  └──&gt; case definition ──&gt; accidents (sf points)</w:t>
      </w:r>
      <w:r>
        <w:br/>
        <w:t xml:space="preserve">                                                               │</w:t>
      </w:r>
      <w:r>
        <w:br/>
        <w:t xml:space="preserve">                                                               ├──&gt; buffers ──&gt; connected zones</w:t>
      </w:r>
      <w:r>
        <w:br/>
        <w:t xml:space="preserve">                                                               │</w:t>
      </w:r>
      <w:r>
        <w:br/>
        <w:t xml:space="preserve">                                                               ├──&gt; road matching ──&gt; matches ──&gt; road_burden</w:t>
      </w:r>
      <w:r>
        <w:br/>
        <w:t xml:space="preserve">                                                               │</w:t>
      </w:r>
      <w:r>
        <w:br/>
        <w:t xml:space="preserve">                                                               └──&gt; gender/type demonstration fields</w:t>
      </w:r>
      <w:r>
        <w:br/>
      </w:r>
      <w:r>
        <w:br/>
        <w:t>path.csv ──&gt; read_csv() ──&gt; WKT ──&gt; route sf ──&gt; projected routes ──&gt; route proximity</w:t>
      </w:r>
      <w:r>
        <w:br/>
      </w:r>
      <w:r>
        <w:br/>
        <w:t>osm_roads.gpkg ──&gt; st_read() ──&gt; validate ──&gt; projected roads ──&gt; drivable filter</w:t>
      </w:r>
      <w:r>
        <w:br/>
        <w:t xml:space="preserve">                                                                  │</w:t>
      </w:r>
      <w:r>
        <w:br/>
        <w:t xml:space="preserve">                                                                  └──&gt; road matching / local maps</w:t>
      </w:r>
      <w:r>
        <w:br/>
      </w:r>
      <w:r>
        <w:br/>
        <w:t>All analytical objects ──&gt; tables + maps + charts ──&gt; pdf_report.Rmd ──&gt; PDF</w:t>
      </w:r>
    </w:p>
    <w:p w14:paraId="0AFAA137" w14:textId="77777777" w:rsidR="004774A3" w:rsidRDefault="00000000">
      <w:pPr>
        <w:pStyle w:val="Heading1"/>
      </w:pPr>
      <w:r>
        <w:t>10. Key parameters and what changing them does</w:t>
      </w:r>
    </w:p>
    <w:tbl>
      <w:tblPr>
        <w:tblStyle w:val="TableGrid"/>
        <w:tblW w:w="0" w:type="auto"/>
        <w:jc w:val="center"/>
        <w:tblLook w:val="04A0" w:firstRow="1" w:lastRow="0" w:firstColumn="1" w:lastColumn="0" w:noHBand="0" w:noVBand="1"/>
      </w:tblPr>
      <w:tblGrid>
        <w:gridCol w:w="3360"/>
        <w:gridCol w:w="3360"/>
        <w:gridCol w:w="3360"/>
      </w:tblGrid>
      <w:tr w:rsidR="004774A3" w14:paraId="110BD19F" w14:textId="77777777">
        <w:trPr>
          <w:jc w:val="center"/>
        </w:trPr>
        <w:tc>
          <w:tcPr>
            <w:tcW w:w="3360" w:type="dxa"/>
            <w:vAlign w:val="center"/>
          </w:tcPr>
          <w:p w14:paraId="4C078250" w14:textId="77777777" w:rsidR="004774A3" w:rsidRDefault="00000000">
            <w:r>
              <w:rPr>
                <w:b/>
              </w:rPr>
              <w:t>Parameter</w:t>
            </w:r>
          </w:p>
        </w:tc>
        <w:tc>
          <w:tcPr>
            <w:tcW w:w="3360" w:type="dxa"/>
            <w:vAlign w:val="center"/>
          </w:tcPr>
          <w:p w14:paraId="571F0DE7" w14:textId="77777777" w:rsidR="004774A3" w:rsidRDefault="00000000">
            <w:r>
              <w:rPr>
                <w:b/>
              </w:rPr>
              <w:t>Default</w:t>
            </w:r>
          </w:p>
        </w:tc>
        <w:tc>
          <w:tcPr>
            <w:tcW w:w="3360" w:type="dxa"/>
            <w:vAlign w:val="center"/>
          </w:tcPr>
          <w:p w14:paraId="5D6544C3" w14:textId="77777777" w:rsidR="004774A3" w:rsidRDefault="00000000">
            <w:r>
              <w:rPr>
                <w:b/>
              </w:rPr>
              <w:t>Effect of changing it</w:t>
            </w:r>
          </w:p>
        </w:tc>
      </w:tr>
      <w:tr w:rsidR="004774A3" w14:paraId="0C5C58C7" w14:textId="77777777">
        <w:trPr>
          <w:jc w:val="center"/>
        </w:trPr>
        <w:tc>
          <w:tcPr>
            <w:tcW w:w="3360" w:type="dxa"/>
          </w:tcPr>
          <w:p w14:paraId="0D758001" w14:textId="77777777" w:rsidR="004774A3" w:rsidRDefault="00000000">
            <w:r>
              <w:t>`risk_radius_m`</w:t>
            </w:r>
          </w:p>
        </w:tc>
        <w:tc>
          <w:tcPr>
            <w:tcW w:w="3360" w:type="dxa"/>
          </w:tcPr>
          <w:p w14:paraId="6FBC6586" w14:textId="77777777" w:rsidR="004774A3" w:rsidRDefault="00000000">
            <w:r>
              <w:t>1000 m</w:t>
            </w:r>
          </w:p>
        </w:tc>
        <w:tc>
          <w:tcPr>
            <w:tcW w:w="3360" w:type="dxa"/>
          </w:tcPr>
          <w:p w14:paraId="298FCA9B" w14:textId="77777777" w:rsidR="004774A3" w:rsidRDefault="00000000">
            <w:r>
              <w:t>Changes buffer size, connected-zone boundaries, route proximity counts and the spatial context used for matching-related interpretation.</w:t>
            </w:r>
          </w:p>
        </w:tc>
      </w:tr>
      <w:tr w:rsidR="004774A3" w14:paraId="2CD04514" w14:textId="77777777">
        <w:trPr>
          <w:jc w:val="center"/>
        </w:trPr>
        <w:tc>
          <w:tcPr>
            <w:tcW w:w="3360" w:type="dxa"/>
          </w:tcPr>
          <w:p w14:paraId="4DC6942C" w14:textId="77777777" w:rsidR="004774A3" w:rsidRDefault="00000000">
            <w:r>
              <w:t>`high_confidence_m`</w:t>
            </w:r>
          </w:p>
        </w:tc>
        <w:tc>
          <w:tcPr>
            <w:tcW w:w="3360" w:type="dxa"/>
          </w:tcPr>
          <w:p w14:paraId="562F3992" w14:textId="77777777" w:rsidR="004774A3" w:rsidRDefault="00000000">
            <w:r>
              <w:t>30 m</w:t>
            </w:r>
          </w:p>
        </w:tc>
        <w:tc>
          <w:tcPr>
            <w:tcW w:w="3360" w:type="dxa"/>
          </w:tcPr>
          <w:p w14:paraId="6CC06ADB" w14:textId="77777777" w:rsidR="004774A3" w:rsidRDefault="00000000">
            <w:r>
              <w:t>Changes the threshold for labelling a road match High confidence.</w:t>
            </w:r>
          </w:p>
        </w:tc>
      </w:tr>
      <w:tr w:rsidR="004774A3" w14:paraId="1A2391C7" w14:textId="77777777">
        <w:trPr>
          <w:jc w:val="center"/>
        </w:trPr>
        <w:tc>
          <w:tcPr>
            <w:tcW w:w="3360" w:type="dxa"/>
          </w:tcPr>
          <w:p w14:paraId="4CF6CAEF" w14:textId="77777777" w:rsidR="004774A3" w:rsidRDefault="00000000">
            <w:r>
              <w:t>`maximum_m`</w:t>
            </w:r>
          </w:p>
        </w:tc>
        <w:tc>
          <w:tcPr>
            <w:tcW w:w="3360" w:type="dxa"/>
          </w:tcPr>
          <w:p w14:paraId="32D41548" w14:textId="77777777" w:rsidR="004774A3" w:rsidRDefault="00000000">
            <w:r>
              <w:t>50 m</w:t>
            </w:r>
          </w:p>
        </w:tc>
        <w:tc>
          <w:tcPr>
            <w:tcW w:w="3360" w:type="dxa"/>
          </w:tcPr>
          <w:p w14:paraId="0D413890" w14:textId="77777777" w:rsidR="004774A3" w:rsidRDefault="00000000">
            <w:r>
              <w:t xml:space="preserve">Controls the maximum distance at </w:t>
            </w:r>
            <w:r>
              <w:lastRenderedPageBreak/>
              <w:t>which an accident may be assigned to a road.</w:t>
            </w:r>
          </w:p>
        </w:tc>
      </w:tr>
      <w:tr w:rsidR="004774A3" w14:paraId="4376B69C" w14:textId="77777777">
        <w:trPr>
          <w:jc w:val="center"/>
        </w:trPr>
        <w:tc>
          <w:tcPr>
            <w:tcW w:w="3360" w:type="dxa"/>
          </w:tcPr>
          <w:p w14:paraId="619C523D" w14:textId="77777777" w:rsidR="004774A3" w:rsidRDefault="00000000">
            <w:r>
              <w:lastRenderedPageBreak/>
              <w:t>`ambiguity_tolerance_m`</w:t>
            </w:r>
          </w:p>
        </w:tc>
        <w:tc>
          <w:tcPr>
            <w:tcW w:w="3360" w:type="dxa"/>
          </w:tcPr>
          <w:p w14:paraId="450BCAEC" w14:textId="77777777" w:rsidR="004774A3" w:rsidRDefault="00000000">
            <w:r>
              <w:t>5 m</w:t>
            </w:r>
          </w:p>
        </w:tc>
        <w:tc>
          <w:tcPr>
            <w:tcW w:w="3360" w:type="dxa"/>
          </w:tcPr>
          <w:p w14:paraId="707494A0" w14:textId="77777777" w:rsidR="004774A3" w:rsidRDefault="00000000">
            <w:r>
              <w:t>Controls how close a second road must be to compete with the nearest road.</w:t>
            </w:r>
          </w:p>
        </w:tc>
      </w:tr>
      <w:tr w:rsidR="004774A3" w14:paraId="24A2D645" w14:textId="77777777">
        <w:trPr>
          <w:jc w:val="center"/>
        </w:trPr>
        <w:tc>
          <w:tcPr>
            <w:tcW w:w="3360" w:type="dxa"/>
          </w:tcPr>
          <w:p w14:paraId="3C485B82" w14:textId="77777777" w:rsidR="004774A3" w:rsidRDefault="00000000">
            <w:r>
              <w:t>Zone class thresholds</w:t>
            </w:r>
          </w:p>
        </w:tc>
        <w:tc>
          <w:tcPr>
            <w:tcW w:w="3360" w:type="dxa"/>
          </w:tcPr>
          <w:p w14:paraId="3EEB6617" w14:textId="77777777" w:rsidR="004774A3" w:rsidRDefault="00000000">
            <w:r>
              <w:t>8 / 5 / 3 / 2 cases</w:t>
            </w:r>
          </w:p>
        </w:tc>
        <w:tc>
          <w:tcPr>
            <w:tcW w:w="3360" w:type="dxa"/>
          </w:tcPr>
          <w:p w14:paraId="67B84E5B" w14:textId="77777777" w:rsidR="004774A3" w:rsidRDefault="00000000">
            <w:r>
              <w:t>Changes the descriptive class assigned to connected zones.</w:t>
            </w:r>
          </w:p>
        </w:tc>
      </w:tr>
    </w:tbl>
    <w:p w14:paraId="1602ED69" w14:textId="77777777" w:rsidR="004774A3" w:rsidRDefault="00000000">
      <w:pPr>
        <w:pStyle w:val="Heading1"/>
      </w:pPr>
      <w:r>
        <w:t>11. Important methodological interpretation rules</w:t>
      </w:r>
    </w:p>
    <w:p w14:paraId="095A8E8B" w14:textId="77777777" w:rsidR="004774A3" w:rsidRDefault="00000000">
      <w:pPr>
        <w:pStyle w:val="ListBullet"/>
      </w:pPr>
      <w:r>
        <w:t>A connected zone is a cluster of overlapping analytical buffers, not a measured causal influence area.</w:t>
      </w:r>
    </w:p>
    <w:p w14:paraId="721B2337" w14:textId="77777777" w:rsidR="004774A3" w:rsidRDefault="00000000">
      <w:pPr>
        <w:pStyle w:val="ListBullet"/>
      </w:pPr>
      <w:r>
        <w:t>Road burden is primarily a count of recorded cases assigned to a corridor.</w:t>
      </w:r>
    </w:p>
    <w:p w14:paraId="1622E214" w14:textId="77777777" w:rsidR="004774A3" w:rsidRDefault="00000000">
      <w:pPr>
        <w:pStyle w:val="ListBullet"/>
      </w:pPr>
      <w:r>
        <w:t>Accidents per kilometre uses extracted OSM road length and should not be described as an exposure-adjusted crash rate.</w:t>
      </w:r>
    </w:p>
    <w:p w14:paraId="5347DEB9" w14:textId="77777777" w:rsidR="004774A3" w:rsidRDefault="00000000">
      <w:pPr>
        <w:pStyle w:val="ListBullet"/>
      </w:pPr>
      <w:r>
        <w:t>A High road-match confidence means the match is within the high-confidence distance threshold and is not ambiguous under the defined tolerance. It does not mean the underlying accident coordinate is independently verified.</w:t>
      </w:r>
    </w:p>
    <w:p w14:paraId="073847A9" w14:textId="77777777" w:rsidR="004774A3" w:rsidRDefault="00000000">
      <w:pPr>
        <w:pStyle w:val="ListBullet"/>
      </w:pPr>
      <w:r>
        <w:t>Gender and accident-type outputs are synthetic in the supplied report and should not be used for empirical conclusions.</w:t>
      </w:r>
    </w:p>
    <w:p w14:paraId="1521D9D1" w14:textId="77777777" w:rsidR="004774A3" w:rsidRDefault="00000000">
      <w:pPr>
        <w:pStyle w:val="ListBullet"/>
      </w:pPr>
      <w:r>
        <w:t>The supplied records are described in the report as an operational EIS case series rather than a complete road-traffic crash census.</w:t>
      </w:r>
    </w:p>
    <w:p w14:paraId="4EADDBF9" w14:textId="77777777" w:rsidR="004774A3" w:rsidRDefault="00000000">
      <w:pPr>
        <w:pStyle w:val="Heading1"/>
      </w:pPr>
      <w:r>
        <w:t>12. Recommended way to modify the project</w:t>
      </w:r>
    </w:p>
    <w:p w14:paraId="7EDCD05F" w14:textId="77777777" w:rsidR="004774A3" w:rsidRDefault="00000000">
      <w:pPr>
        <w:pStyle w:val="ListNumber"/>
      </w:pPr>
      <w:r>
        <w:t>Keep `road_risk_analysis.R` focused on reusable spatial functions.</w:t>
      </w:r>
    </w:p>
    <w:p w14:paraId="7832C272" w14:textId="77777777" w:rsidR="004774A3" w:rsidRDefault="00000000">
      <w:pPr>
        <w:pStyle w:val="ListNumber"/>
      </w:pPr>
      <w:r>
        <w:t>Keep data preparation and report-specific calculations in `pdf_report.Rmd` or separate analysis modules.</w:t>
      </w:r>
    </w:p>
    <w:p w14:paraId="4E5A8C05" w14:textId="77777777" w:rsidR="004774A3" w:rsidRDefault="00000000">
      <w:pPr>
        <w:pStyle w:val="ListNumber"/>
      </w:pPr>
      <w:r>
        <w:t>Replace simulated gender and accident-type generation with observed fields once validated intake data become available.</w:t>
      </w:r>
    </w:p>
    <w:p w14:paraId="02BA785B" w14:textId="77777777" w:rsidR="004774A3" w:rsidRDefault="00000000">
      <w:pPr>
        <w:pStyle w:val="ListNumber"/>
      </w:pPr>
      <w:r>
        <w:t>Retain the road-match confidence and ambiguity fields so every corridor result remains auditable.</w:t>
      </w:r>
    </w:p>
    <w:p w14:paraId="46A7FB0C" w14:textId="77777777" w:rsidR="004774A3" w:rsidRDefault="00000000">
      <w:pPr>
        <w:pStyle w:val="ListNumber"/>
      </w:pPr>
      <w:r>
        <w:t>Run sensitivity checks for alternative buffer radii before treating zone boundaries as stable.</w:t>
      </w:r>
    </w:p>
    <w:p w14:paraId="3556D9D9" w14:textId="77777777" w:rsidR="004774A3" w:rsidRDefault="00000000">
      <w:pPr>
        <w:pStyle w:val="ListNumber"/>
      </w:pPr>
      <w:r>
        <w:t>Validate road matches against field coordinates or case records before committing site-specific infrastructure decisions.</w:t>
      </w:r>
    </w:p>
    <w:p w14:paraId="5FF0262F" w14:textId="77777777" w:rsidR="004774A3" w:rsidRDefault="00000000">
      <w:pPr>
        <w:pStyle w:val="ListNumber"/>
      </w:pPr>
      <w:r>
        <w:t>Keep the project folder structure stable so the R Markdown path-resolution logic remains reproducible.</w:t>
      </w:r>
    </w:p>
    <w:p w14:paraId="1AF5B670" w14:textId="77777777" w:rsidR="004774A3" w:rsidRDefault="00000000">
      <w:pPr>
        <w:pStyle w:val="Heading1"/>
      </w:pPr>
      <w:r>
        <w:t>13. Reproducibility checklist</w:t>
      </w:r>
    </w:p>
    <w:p w14:paraId="5F64A69A" w14:textId="77777777" w:rsidR="004774A3" w:rsidRDefault="00000000">
      <w:pPr>
        <w:pStyle w:val="ListBullet"/>
      </w:pPr>
      <w:r>
        <w:t>Required R packages are installed.</w:t>
      </w:r>
    </w:p>
    <w:p w14:paraId="33583976" w14:textId="77777777" w:rsidR="004774A3" w:rsidRDefault="00000000">
      <w:pPr>
        <w:pStyle w:val="ListBullet"/>
      </w:pPr>
      <w:r>
        <w:t>`pdf_report.Rmd` is in the project root.</w:t>
      </w:r>
    </w:p>
    <w:p w14:paraId="5AA143B3" w14:textId="77777777" w:rsidR="004774A3" w:rsidRDefault="00000000">
      <w:pPr>
        <w:pStyle w:val="ListBullet"/>
      </w:pPr>
      <w:r>
        <w:t>`R/road_risk_analysis.R` exists at the expected relative path.</w:t>
      </w:r>
    </w:p>
    <w:p w14:paraId="77AF1014" w14:textId="77777777" w:rsidR="004774A3" w:rsidRDefault="00000000">
      <w:pPr>
        <w:pStyle w:val="ListBullet"/>
      </w:pPr>
      <w:r>
        <w:t>`data/accidents.csv`, `data/path.csv` and `data/osm_roads.gpkg` exist together, or `project_data_dir` is supplied.</w:t>
      </w:r>
    </w:p>
    <w:p w14:paraId="1208B83E" w14:textId="77777777" w:rsidR="004774A3" w:rsidRDefault="00000000">
      <w:pPr>
        <w:pStyle w:val="ListBullet"/>
      </w:pPr>
      <w:r>
        <w:t>The road GeoPackage has a valid CRS and required road attributes.</w:t>
      </w:r>
    </w:p>
    <w:p w14:paraId="7390E86E" w14:textId="77777777" w:rsidR="004774A3" w:rsidRDefault="00000000">
      <w:pPr>
        <w:pStyle w:val="ListBullet"/>
      </w:pPr>
      <w:r>
        <w:t>The accident CSV has Marker, Stop Number, Longitude and Latitude.</w:t>
      </w:r>
    </w:p>
    <w:p w14:paraId="1931AFDC" w14:textId="77777777" w:rsidR="004774A3" w:rsidRDefault="00000000">
      <w:pPr>
        <w:pStyle w:val="ListBullet"/>
      </w:pPr>
      <w:r>
        <w:t>The route CSV has a WKT field.</w:t>
      </w:r>
    </w:p>
    <w:p w14:paraId="223453FB" w14:textId="77777777" w:rsidR="004774A3" w:rsidRDefault="00000000">
      <w:pPr>
        <w:pStyle w:val="ListBullet"/>
      </w:pPr>
      <w:r>
        <w:t>The selected risk radius is positive.</w:t>
      </w:r>
    </w:p>
    <w:p w14:paraId="4C867B7B" w14:textId="77777777" w:rsidR="004774A3" w:rsidRDefault="00000000">
      <w:pPr>
        <w:pStyle w:val="ListBullet"/>
      </w:pPr>
      <w:r>
        <w:t>OpenStreetMap tile retrieval is available when localized maps are rendered.</w:t>
      </w:r>
    </w:p>
    <w:p w14:paraId="5E3BF978" w14:textId="77777777" w:rsidR="004774A3" w:rsidRDefault="00000000">
      <w:pPr>
        <w:pStyle w:val="ListBullet"/>
      </w:pPr>
      <w:r>
        <w:lastRenderedPageBreak/>
        <w:t>The report is rendered using the documented `rmarkdown::render()` command.</w:t>
      </w:r>
    </w:p>
    <w:p w14:paraId="3DDE5DFD" w14:textId="77777777" w:rsidR="004774A3" w:rsidRDefault="00000000">
      <w:pPr>
        <w:pStyle w:val="Heading1"/>
      </w:pPr>
      <w:r>
        <w:t>14. Source-code reference</w:t>
      </w:r>
    </w:p>
    <w:p w14:paraId="16C8943F" w14:textId="77777777" w:rsidR="004774A3" w:rsidRDefault="00000000">
      <w:r>
        <w:t>The explanations and code excerpts in this guide are based on the supplied `road_risk_analysis.R` and `pdf_report.Rmd` files. The guide reorganizes the source for learning and maintenance; it does not replace the original source files.</w:t>
      </w:r>
    </w:p>
    <w:sectPr w:rsidR="004774A3"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C45F2" w14:textId="77777777" w:rsidR="004154B7" w:rsidRDefault="004154B7">
      <w:pPr>
        <w:spacing w:after="0" w:line="240" w:lineRule="auto"/>
      </w:pPr>
      <w:r>
        <w:separator/>
      </w:r>
    </w:p>
  </w:endnote>
  <w:endnote w:type="continuationSeparator" w:id="0">
    <w:p w14:paraId="3087A258" w14:textId="77777777" w:rsidR="004154B7" w:rsidRDefault="00415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C0924" w14:textId="77777777" w:rsidR="004774A3" w:rsidRDefault="00000000">
    <w:pPr>
      <w:pStyle w:val="Footer"/>
      <w:jc w:val="center"/>
    </w:pPr>
    <w:r>
      <w:rPr>
        <w:sz w:val="16"/>
      </w:rPr>
      <w:t>Road Risk Analysis – Function &amp; Code-Chunk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21259" w14:textId="77777777" w:rsidR="004154B7" w:rsidRDefault="004154B7">
      <w:pPr>
        <w:spacing w:after="0" w:line="240" w:lineRule="auto"/>
      </w:pPr>
      <w:r>
        <w:separator/>
      </w:r>
    </w:p>
  </w:footnote>
  <w:footnote w:type="continuationSeparator" w:id="0">
    <w:p w14:paraId="20BEC9D4" w14:textId="77777777" w:rsidR="004154B7" w:rsidRDefault="004154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0884450">
    <w:abstractNumId w:val="8"/>
  </w:num>
  <w:num w:numId="2" w16cid:durableId="40401167">
    <w:abstractNumId w:val="6"/>
  </w:num>
  <w:num w:numId="3" w16cid:durableId="1036781145">
    <w:abstractNumId w:val="5"/>
  </w:num>
  <w:num w:numId="4" w16cid:durableId="357851787">
    <w:abstractNumId w:val="4"/>
  </w:num>
  <w:num w:numId="5" w16cid:durableId="1361009892">
    <w:abstractNumId w:val="7"/>
  </w:num>
  <w:num w:numId="6" w16cid:durableId="441271149">
    <w:abstractNumId w:val="3"/>
  </w:num>
  <w:num w:numId="7" w16cid:durableId="1235091648">
    <w:abstractNumId w:val="2"/>
  </w:num>
  <w:num w:numId="8" w16cid:durableId="1946158624">
    <w:abstractNumId w:val="1"/>
  </w:num>
  <w:num w:numId="9" w16cid:durableId="59789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7D0"/>
    <w:rsid w:val="0015074B"/>
    <w:rsid w:val="0029639D"/>
    <w:rsid w:val="00326F90"/>
    <w:rsid w:val="004154B7"/>
    <w:rsid w:val="004774A3"/>
    <w:rsid w:val="00574772"/>
    <w:rsid w:val="005E39E6"/>
    <w:rsid w:val="00611A86"/>
    <w:rsid w:val="009751AF"/>
    <w:rsid w:val="00AA1D8D"/>
    <w:rsid w:val="00B47730"/>
    <w:rsid w:val="00C963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153D17"/>
  <w14:defaultImageDpi w14:val="300"/>
  <w15:docId w15:val="{D4BBFA2D-1797-4311-B998-624E1AF74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173" w:right="173"/>
    </w:pPr>
    <w:rPr>
      <w:rFonts w:ascii="Consolas" w:hAnsi="Consolas"/>
      <w:sz w:val="16"/>
    </w:rPr>
  </w:style>
  <w:style w:type="paragraph" w:customStyle="1" w:styleId="SmallNote">
    <w:name w:val="Small Note"/>
    <w:rPr>
      <w:rFonts w:ascii="Aptos" w:hAnsi="Aptos"/>
      <w: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Pages>
  <Words>8555</Words>
  <Characters>48765</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Nibir Verum</cp:lastModifiedBy>
  <cp:revision>6</cp:revision>
  <dcterms:created xsi:type="dcterms:W3CDTF">2013-12-23T23:15:00Z</dcterms:created>
  <dcterms:modified xsi:type="dcterms:W3CDTF">2026-09-29T09:00:00Z</dcterms:modified>
  <cp:category/>
</cp:coreProperties>
</file>