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Bell Ringer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Feedback Loops Summary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754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F34B35-24E8-4237-A7CC-B59AC2460082}"/>
</file>

<file path=customXml/itemProps2.xml><?xml version="1.0" encoding="utf-8"?>
<ds:datastoreItem xmlns:ds="http://schemas.openxmlformats.org/officeDocument/2006/customXml" ds:itemID="{53B7EC58-1428-4AE7-9110-7BEA817805B1}"/>
</file>